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E448F" w14:textId="77777777" w:rsidR="009527C2" w:rsidRDefault="00DE49D3">
      <w:pPr>
        <w:pStyle w:val="a3"/>
        <w:spacing w:before="74"/>
        <w:ind w:left="238" w:right="67"/>
        <w:jc w:val="center"/>
      </w:pPr>
      <w:r>
        <w:rPr>
          <w:spacing w:val="-3"/>
        </w:rPr>
        <w:t>БЕЛОРУССКИЙ</w:t>
      </w:r>
      <w:r>
        <w:rPr>
          <w:spacing w:val="-14"/>
        </w:rPr>
        <w:t xml:space="preserve"> </w:t>
      </w:r>
      <w:r>
        <w:rPr>
          <w:spacing w:val="-2"/>
        </w:rPr>
        <w:t>НАЦИОНАЛЬНЫЙ</w:t>
      </w:r>
      <w:r>
        <w:rPr>
          <w:spacing w:val="-14"/>
        </w:rPr>
        <w:t xml:space="preserve"> </w:t>
      </w:r>
      <w:r>
        <w:rPr>
          <w:spacing w:val="-2"/>
        </w:rPr>
        <w:t>ТЕХНИЧЕСКИЙ</w:t>
      </w:r>
      <w:r>
        <w:rPr>
          <w:spacing w:val="-14"/>
        </w:rPr>
        <w:t xml:space="preserve"> </w:t>
      </w:r>
      <w:r>
        <w:rPr>
          <w:spacing w:val="-2"/>
        </w:rPr>
        <w:t>УНИВЕРСИТЕТ</w:t>
      </w:r>
    </w:p>
    <w:p w14:paraId="6538E90E" w14:textId="77777777" w:rsidR="009527C2" w:rsidRDefault="00DE49D3">
      <w:pPr>
        <w:pStyle w:val="a3"/>
        <w:spacing w:before="9" w:line="247" w:lineRule="auto"/>
        <w:ind w:left="3077" w:right="2897"/>
        <w:jc w:val="center"/>
      </w:pPr>
      <w:r>
        <w:rPr>
          <w:spacing w:val="-1"/>
        </w:rPr>
        <w:t>Факультет транспортных коммуникаций</w:t>
      </w:r>
      <w:r>
        <w:rPr>
          <w:spacing w:val="-68"/>
        </w:rPr>
        <w:t xml:space="preserve"> </w:t>
      </w:r>
      <w:r>
        <w:t>Кафедра</w:t>
      </w:r>
      <w:r>
        <w:rPr>
          <w:spacing w:val="-1"/>
        </w:rPr>
        <w:t xml:space="preserve"> </w:t>
      </w:r>
      <w:r>
        <w:t>«Автомобильные</w:t>
      </w:r>
      <w:r>
        <w:rPr>
          <w:spacing w:val="-1"/>
        </w:rPr>
        <w:t xml:space="preserve"> </w:t>
      </w:r>
      <w:r>
        <w:t>дороги»</w:t>
      </w:r>
    </w:p>
    <w:p w14:paraId="5351A663" w14:textId="77777777" w:rsidR="009527C2" w:rsidRDefault="009527C2">
      <w:pPr>
        <w:pStyle w:val="a3"/>
        <w:rPr>
          <w:sz w:val="20"/>
        </w:rPr>
      </w:pPr>
    </w:p>
    <w:p w14:paraId="7E68F7CE" w14:textId="77777777" w:rsidR="009527C2" w:rsidRDefault="009527C2">
      <w:pPr>
        <w:pStyle w:val="a3"/>
        <w:rPr>
          <w:sz w:val="20"/>
        </w:rPr>
      </w:pPr>
    </w:p>
    <w:p w14:paraId="1BF7A3DB" w14:textId="77777777" w:rsidR="009527C2" w:rsidRDefault="009527C2">
      <w:pPr>
        <w:pStyle w:val="a3"/>
        <w:spacing w:before="8" w:after="1"/>
        <w:rPr>
          <w:sz w:val="18"/>
        </w:rPr>
      </w:pPr>
    </w:p>
    <w:tbl>
      <w:tblPr>
        <w:tblStyle w:val="TableNormal"/>
        <w:tblW w:w="0" w:type="auto"/>
        <w:tblInd w:w="834" w:type="dxa"/>
        <w:tblLayout w:type="fixed"/>
        <w:tblLook w:val="01E0" w:firstRow="1" w:lastRow="1" w:firstColumn="1" w:lastColumn="1" w:noHBand="0" w:noVBand="0"/>
      </w:tblPr>
      <w:tblGrid>
        <w:gridCol w:w="4564"/>
        <w:gridCol w:w="4766"/>
      </w:tblGrid>
      <w:tr w:rsidR="009527C2" w14:paraId="55EFBC19" w14:textId="77777777">
        <w:trPr>
          <w:trHeight w:val="1633"/>
        </w:trPr>
        <w:tc>
          <w:tcPr>
            <w:tcW w:w="4564" w:type="dxa"/>
          </w:tcPr>
          <w:p w14:paraId="0655D284" w14:textId="77777777" w:rsidR="009527C2" w:rsidRDefault="00DE49D3">
            <w:pPr>
              <w:pStyle w:val="TableParagraph"/>
              <w:spacing w:line="309" w:lineRule="exact"/>
              <w:ind w:left="200"/>
              <w:rPr>
                <w:sz w:val="28"/>
              </w:rPr>
            </w:pPr>
            <w:r>
              <w:rPr>
                <w:sz w:val="28"/>
              </w:rPr>
              <w:t>СОГЛАСОВАНО</w:t>
            </w:r>
          </w:p>
          <w:p w14:paraId="2579D025" w14:textId="77777777" w:rsidR="009527C2" w:rsidRDefault="00DE49D3">
            <w:pPr>
              <w:pStyle w:val="TableParagraph"/>
              <w:spacing w:before="9"/>
              <w:ind w:left="200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кафедрой</w:t>
            </w:r>
          </w:p>
          <w:p w14:paraId="4D32EC24" w14:textId="77777777" w:rsidR="009527C2" w:rsidRDefault="00DE49D3">
            <w:pPr>
              <w:pStyle w:val="TableParagraph"/>
              <w:spacing w:before="9"/>
              <w:ind w:left="200"/>
              <w:rPr>
                <w:sz w:val="28"/>
              </w:rPr>
            </w:pPr>
            <w:r>
              <w:rPr>
                <w:sz w:val="28"/>
              </w:rPr>
              <w:t>«Автомобильные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дороги»</w:t>
            </w:r>
          </w:p>
          <w:p w14:paraId="3599EC9B" w14:textId="77777777" w:rsidR="009527C2" w:rsidRDefault="00DE49D3">
            <w:pPr>
              <w:pStyle w:val="TableParagraph"/>
              <w:tabs>
                <w:tab w:val="left" w:pos="2074"/>
              </w:tabs>
              <w:spacing w:before="9"/>
              <w:ind w:left="200"/>
              <w:rPr>
                <w:sz w:val="28"/>
              </w:rPr>
            </w:pPr>
            <w:r>
              <w:rPr>
                <w:w w:val="99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С.И.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Зиневич</w:t>
            </w:r>
            <w:proofErr w:type="spellEnd"/>
          </w:p>
          <w:p w14:paraId="6D16D3BE" w14:textId="77777777" w:rsidR="009527C2" w:rsidRDefault="00DE49D3">
            <w:pPr>
              <w:pStyle w:val="TableParagraph"/>
              <w:tabs>
                <w:tab w:val="left" w:pos="751"/>
                <w:tab w:val="left" w:pos="2767"/>
              </w:tabs>
              <w:spacing w:before="10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»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2019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4766" w:type="dxa"/>
          </w:tcPr>
          <w:p w14:paraId="1FC60D45" w14:textId="77777777" w:rsidR="009527C2" w:rsidRDefault="00DE49D3">
            <w:pPr>
              <w:pStyle w:val="TableParagraph"/>
              <w:spacing w:line="309" w:lineRule="exact"/>
              <w:ind w:left="2464"/>
              <w:rPr>
                <w:sz w:val="28"/>
              </w:rPr>
            </w:pPr>
            <w:r>
              <w:rPr>
                <w:sz w:val="28"/>
              </w:rPr>
              <w:t>СОГЛАСОВАНО</w:t>
            </w:r>
          </w:p>
          <w:p w14:paraId="0BF7E39D" w14:textId="77777777" w:rsidR="009527C2" w:rsidRDefault="00DE49D3">
            <w:pPr>
              <w:pStyle w:val="TableParagraph"/>
              <w:spacing w:before="9" w:line="247" w:lineRule="auto"/>
              <w:ind w:left="1052" w:right="197" w:firstLine="1387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Декан факультета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транспортных</w:t>
            </w:r>
            <w:r>
              <w:rPr>
                <w:spacing w:val="129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коммуникаций</w:t>
            </w:r>
          </w:p>
          <w:p w14:paraId="3FE3C5D1" w14:textId="77777777" w:rsidR="009527C2" w:rsidRDefault="00DE49D3">
            <w:pPr>
              <w:pStyle w:val="TableParagraph"/>
              <w:tabs>
                <w:tab w:val="left" w:pos="1595"/>
              </w:tabs>
              <w:spacing w:line="321" w:lineRule="exact"/>
              <w:ind w:right="199"/>
              <w:jc w:val="right"/>
              <w:rPr>
                <w:sz w:val="28"/>
              </w:rPr>
            </w:pPr>
            <w:r>
              <w:rPr>
                <w:w w:val="99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С.Е.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Кравченко</w:t>
            </w:r>
          </w:p>
          <w:p w14:paraId="2028BD37" w14:textId="77777777" w:rsidR="009527C2" w:rsidRDefault="00DE49D3">
            <w:pPr>
              <w:pStyle w:val="TableParagraph"/>
              <w:tabs>
                <w:tab w:val="left" w:pos="551"/>
                <w:tab w:val="left" w:pos="2846"/>
              </w:tabs>
              <w:spacing w:before="10" w:line="302" w:lineRule="exact"/>
              <w:ind w:right="200"/>
              <w:jc w:val="right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»</w:t>
            </w: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2019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</w:tbl>
    <w:p w14:paraId="690FF21B" w14:textId="77777777" w:rsidR="009527C2" w:rsidRDefault="009527C2">
      <w:pPr>
        <w:pStyle w:val="a3"/>
        <w:rPr>
          <w:sz w:val="20"/>
        </w:rPr>
      </w:pPr>
    </w:p>
    <w:p w14:paraId="23C7ECA6" w14:textId="77777777" w:rsidR="009527C2" w:rsidRDefault="009527C2">
      <w:pPr>
        <w:pStyle w:val="a3"/>
        <w:rPr>
          <w:sz w:val="20"/>
        </w:rPr>
      </w:pPr>
    </w:p>
    <w:p w14:paraId="47CE52ED" w14:textId="77777777" w:rsidR="009527C2" w:rsidRDefault="009527C2">
      <w:pPr>
        <w:pStyle w:val="a3"/>
        <w:rPr>
          <w:sz w:val="20"/>
        </w:rPr>
      </w:pPr>
    </w:p>
    <w:p w14:paraId="515037E5" w14:textId="77777777" w:rsidR="009527C2" w:rsidRDefault="009527C2">
      <w:pPr>
        <w:pStyle w:val="a3"/>
        <w:rPr>
          <w:sz w:val="20"/>
        </w:rPr>
      </w:pPr>
    </w:p>
    <w:p w14:paraId="0D7D3851" w14:textId="77777777" w:rsidR="009527C2" w:rsidRDefault="009527C2">
      <w:pPr>
        <w:pStyle w:val="a3"/>
        <w:rPr>
          <w:sz w:val="20"/>
        </w:rPr>
      </w:pPr>
    </w:p>
    <w:p w14:paraId="17E63306" w14:textId="77777777" w:rsidR="009527C2" w:rsidRDefault="009527C2">
      <w:pPr>
        <w:pStyle w:val="a3"/>
        <w:rPr>
          <w:sz w:val="20"/>
        </w:rPr>
      </w:pPr>
    </w:p>
    <w:p w14:paraId="75403E79" w14:textId="77777777" w:rsidR="009527C2" w:rsidRDefault="009527C2">
      <w:pPr>
        <w:pStyle w:val="a3"/>
        <w:rPr>
          <w:sz w:val="20"/>
        </w:rPr>
      </w:pPr>
    </w:p>
    <w:p w14:paraId="3CA9AB3B" w14:textId="77777777" w:rsidR="009527C2" w:rsidRDefault="009527C2">
      <w:pPr>
        <w:pStyle w:val="a3"/>
        <w:rPr>
          <w:sz w:val="20"/>
        </w:rPr>
      </w:pPr>
    </w:p>
    <w:p w14:paraId="541AD943" w14:textId="77777777" w:rsidR="009527C2" w:rsidRDefault="009527C2">
      <w:pPr>
        <w:pStyle w:val="a3"/>
        <w:rPr>
          <w:sz w:val="20"/>
        </w:rPr>
      </w:pPr>
    </w:p>
    <w:p w14:paraId="250DCF96" w14:textId="77777777" w:rsidR="009527C2" w:rsidRDefault="009527C2">
      <w:pPr>
        <w:pStyle w:val="a3"/>
        <w:rPr>
          <w:sz w:val="20"/>
        </w:rPr>
      </w:pPr>
    </w:p>
    <w:p w14:paraId="1DE164B7" w14:textId="77777777" w:rsidR="009527C2" w:rsidRDefault="009527C2">
      <w:pPr>
        <w:pStyle w:val="a3"/>
        <w:rPr>
          <w:sz w:val="20"/>
        </w:rPr>
      </w:pPr>
    </w:p>
    <w:p w14:paraId="6AE1954C" w14:textId="77777777" w:rsidR="009527C2" w:rsidRDefault="009527C2">
      <w:pPr>
        <w:pStyle w:val="a3"/>
        <w:rPr>
          <w:sz w:val="20"/>
        </w:rPr>
      </w:pPr>
    </w:p>
    <w:p w14:paraId="6B297620" w14:textId="77777777" w:rsidR="009527C2" w:rsidRDefault="00DE49D3">
      <w:pPr>
        <w:pStyle w:val="a3"/>
        <w:spacing w:before="231"/>
        <w:ind w:left="729"/>
      </w:pPr>
      <w:r>
        <w:rPr>
          <w:spacing w:val="-1"/>
        </w:rPr>
        <w:t>УЧЕБНО-МЕТОДИЧЕСКИЙ</w:t>
      </w:r>
      <w:r>
        <w:rPr>
          <w:spacing w:val="-17"/>
        </w:rPr>
        <w:t xml:space="preserve"> </w:t>
      </w:r>
      <w:r>
        <w:rPr>
          <w:spacing w:val="-1"/>
        </w:rPr>
        <w:t>КОМПЛЕКС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УЧЕБНОЙ</w:t>
      </w:r>
      <w:r>
        <w:rPr>
          <w:spacing w:val="-16"/>
        </w:rPr>
        <w:t xml:space="preserve"> </w:t>
      </w:r>
      <w:r>
        <w:rPr>
          <w:spacing w:val="-1"/>
        </w:rPr>
        <w:t>ДИСЦИПЛИНЕ</w:t>
      </w:r>
    </w:p>
    <w:p w14:paraId="30A58AA9" w14:textId="77777777" w:rsidR="009527C2" w:rsidRDefault="009527C2">
      <w:pPr>
        <w:pStyle w:val="a3"/>
        <w:rPr>
          <w:sz w:val="30"/>
        </w:rPr>
      </w:pPr>
    </w:p>
    <w:p w14:paraId="59C53190" w14:textId="77777777" w:rsidR="009527C2" w:rsidRDefault="009527C2">
      <w:pPr>
        <w:pStyle w:val="a3"/>
        <w:spacing w:before="10"/>
      </w:pPr>
    </w:p>
    <w:p w14:paraId="7D0B35AE" w14:textId="77777777" w:rsidR="009527C2" w:rsidRDefault="00DE49D3">
      <w:pPr>
        <w:pStyle w:val="3"/>
        <w:ind w:left="238" w:right="65"/>
        <w:jc w:val="center"/>
      </w:pPr>
      <w:r>
        <w:t>РЕКОНСТРУКЦИЯ</w:t>
      </w:r>
      <w:r>
        <w:rPr>
          <w:spacing w:val="-7"/>
        </w:rPr>
        <w:t xml:space="preserve"> </w:t>
      </w:r>
      <w:r>
        <w:t>АВТОМОБИЛЬНЫХ</w:t>
      </w:r>
      <w:r>
        <w:rPr>
          <w:spacing w:val="-6"/>
        </w:rPr>
        <w:t xml:space="preserve"> </w:t>
      </w:r>
      <w:r>
        <w:t>ДОРОГ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АЭРОДРОМОВ</w:t>
      </w:r>
    </w:p>
    <w:p w14:paraId="32174248" w14:textId="77777777" w:rsidR="009527C2" w:rsidRDefault="009527C2">
      <w:pPr>
        <w:pStyle w:val="a3"/>
        <w:spacing w:before="2"/>
        <w:rPr>
          <w:b/>
          <w:sz w:val="29"/>
        </w:rPr>
      </w:pPr>
    </w:p>
    <w:p w14:paraId="4156978D" w14:textId="77777777" w:rsidR="009527C2" w:rsidRDefault="00DE49D3">
      <w:pPr>
        <w:pStyle w:val="a3"/>
        <w:ind w:left="238" w:right="55"/>
        <w:jc w:val="center"/>
      </w:pPr>
      <w:r>
        <w:t>Для</w:t>
      </w:r>
      <w:r>
        <w:rPr>
          <w:spacing w:val="-6"/>
        </w:rPr>
        <w:t xml:space="preserve"> </w:t>
      </w:r>
      <w:r>
        <w:t>специальности</w:t>
      </w:r>
      <w:r>
        <w:rPr>
          <w:spacing w:val="-7"/>
        </w:rPr>
        <w:t xml:space="preserve"> </w:t>
      </w:r>
      <w:r>
        <w:t>1-70</w:t>
      </w:r>
      <w:r>
        <w:rPr>
          <w:spacing w:val="-8"/>
        </w:rPr>
        <w:t xml:space="preserve"> </w:t>
      </w:r>
      <w:r>
        <w:t>03</w:t>
      </w:r>
      <w:r>
        <w:rPr>
          <w:spacing w:val="-7"/>
        </w:rPr>
        <w:t xml:space="preserve"> </w:t>
      </w:r>
      <w:r>
        <w:t>01</w:t>
      </w:r>
      <w:r>
        <w:rPr>
          <w:spacing w:val="-7"/>
        </w:rPr>
        <w:t xml:space="preserve"> </w:t>
      </w:r>
      <w:r>
        <w:t>«Автомобильные</w:t>
      </w:r>
      <w:r>
        <w:rPr>
          <w:spacing w:val="-7"/>
        </w:rPr>
        <w:t xml:space="preserve"> </w:t>
      </w:r>
      <w:r>
        <w:t>дороги»</w:t>
      </w:r>
    </w:p>
    <w:p w14:paraId="3200DC6F" w14:textId="77777777" w:rsidR="009527C2" w:rsidRDefault="009527C2">
      <w:pPr>
        <w:pStyle w:val="a3"/>
        <w:rPr>
          <w:sz w:val="30"/>
        </w:rPr>
      </w:pPr>
    </w:p>
    <w:p w14:paraId="66154A7D" w14:textId="77777777" w:rsidR="009527C2" w:rsidRDefault="009527C2">
      <w:pPr>
        <w:pStyle w:val="a3"/>
        <w:rPr>
          <w:sz w:val="30"/>
        </w:rPr>
      </w:pPr>
    </w:p>
    <w:p w14:paraId="59D79824" w14:textId="77777777" w:rsidR="009527C2" w:rsidRDefault="009527C2">
      <w:pPr>
        <w:pStyle w:val="a3"/>
        <w:rPr>
          <w:sz w:val="30"/>
        </w:rPr>
      </w:pPr>
    </w:p>
    <w:p w14:paraId="3EF48B26" w14:textId="77777777" w:rsidR="009527C2" w:rsidRDefault="009527C2">
      <w:pPr>
        <w:pStyle w:val="a3"/>
        <w:rPr>
          <w:sz w:val="30"/>
        </w:rPr>
      </w:pPr>
    </w:p>
    <w:p w14:paraId="468B0420" w14:textId="77777777" w:rsidR="009527C2" w:rsidRDefault="009527C2">
      <w:pPr>
        <w:pStyle w:val="a3"/>
        <w:rPr>
          <w:sz w:val="30"/>
        </w:rPr>
      </w:pPr>
    </w:p>
    <w:p w14:paraId="5E2A18DD" w14:textId="77777777" w:rsidR="009527C2" w:rsidRDefault="009527C2">
      <w:pPr>
        <w:pStyle w:val="a3"/>
        <w:spacing w:before="8"/>
        <w:rPr>
          <w:sz w:val="23"/>
        </w:rPr>
      </w:pPr>
    </w:p>
    <w:p w14:paraId="1008BCF1" w14:textId="77777777" w:rsidR="009527C2" w:rsidRDefault="00DE49D3">
      <w:pPr>
        <w:pStyle w:val="a3"/>
        <w:ind w:left="238" w:right="66"/>
        <w:jc w:val="center"/>
      </w:pPr>
      <w:r>
        <w:t>Составитель:</w:t>
      </w:r>
      <w:r>
        <w:rPr>
          <w:spacing w:val="-15"/>
        </w:rPr>
        <w:t xml:space="preserve"> </w:t>
      </w:r>
      <w:r>
        <w:t>Вишняков</w:t>
      </w:r>
      <w:r>
        <w:rPr>
          <w:spacing w:val="-12"/>
        </w:rPr>
        <w:t xml:space="preserve"> </w:t>
      </w:r>
      <w:r>
        <w:t>Н.В.</w:t>
      </w:r>
    </w:p>
    <w:p w14:paraId="3A45172F" w14:textId="77777777" w:rsidR="009527C2" w:rsidRDefault="009527C2">
      <w:pPr>
        <w:pStyle w:val="a3"/>
        <w:rPr>
          <w:sz w:val="30"/>
        </w:rPr>
      </w:pPr>
    </w:p>
    <w:p w14:paraId="0797314E" w14:textId="77777777" w:rsidR="009527C2" w:rsidRDefault="009527C2">
      <w:pPr>
        <w:pStyle w:val="a3"/>
        <w:rPr>
          <w:sz w:val="30"/>
        </w:rPr>
      </w:pPr>
    </w:p>
    <w:p w14:paraId="4E4B3EE6" w14:textId="77777777" w:rsidR="009527C2" w:rsidRDefault="009527C2">
      <w:pPr>
        <w:pStyle w:val="a3"/>
        <w:rPr>
          <w:sz w:val="30"/>
        </w:rPr>
      </w:pPr>
    </w:p>
    <w:p w14:paraId="37B8D4EC" w14:textId="77777777" w:rsidR="009527C2" w:rsidRDefault="009527C2">
      <w:pPr>
        <w:pStyle w:val="a3"/>
        <w:rPr>
          <w:sz w:val="30"/>
        </w:rPr>
      </w:pPr>
    </w:p>
    <w:p w14:paraId="48CD33A1" w14:textId="77777777" w:rsidR="009527C2" w:rsidRDefault="009527C2">
      <w:pPr>
        <w:pStyle w:val="a3"/>
        <w:rPr>
          <w:sz w:val="30"/>
        </w:rPr>
      </w:pPr>
    </w:p>
    <w:p w14:paraId="034295C9" w14:textId="77777777" w:rsidR="009527C2" w:rsidRDefault="009527C2">
      <w:pPr>
        <w:pStyle w:val="a3"/>
        <w:rPr>
          <w:sz w:val="30"/>
        </w:rPr>
      </w:pPr>
    </w:p>
    <w:p w14:paraId="2C7901E2" w14:textId="77777777" w:rsidR="009527C2" w:rsidRDefault="009527C2">
      <w:pPr>
        <w:pStyle w:val="a3"/>
        <w:rPr>
          <w:sz w:val="30"/>
        </w:rPr>
      </w:pPr>
    </w:p>
    <w:p w14:paraId="394A07FB" w14:textId="77777777" w:rsidR="009527C2" w:rsidRDefault="00DE49D3">
      <w:pPr>
        <w:pStyle w:val="a3"/>
        <w:spacing w:before="245" w:line="247" w:lineRule="auto"/>
        <w:ind w:left="1027" w:right="6565"/>
      </w:pPr>
      <w:r>
        <w:t>Рассмотрено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утверждено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совета</w:t>
      </w:r>
    </w:p>
    <w:p w14:paraId="68210099" w14:textId="77777777" w:rsidR="009527C2" w:rsidRDefault="00DE49D3">
      <w:pPr>
        <w:pStyle w:val="a3"/>
        <w:spacing w:line="247" w:lineRule="auto"/>
        <w:ind w:left="1027" w:right="4845"/>
      </w:pPr>
      <w:r>
        <w:rPr>
          <w:spacing w:val="-1"/>
        </w:rPr>
        <w:t>факультета транспортных коммуникаций</w:t>
      </w:r>
      <w:r>
        <w:rPr>
          <w:spacing w:val="-67"/>
        </w:rPr>
        <w:t xml:space="preserve"> </w:t>
      </w:r>
      <w:r>
        <w:t>24 июня</w:t>
      </w:r>
      <w:r>
        <w:rPr>
          <w:spacing w:val="1"/>
        </w:rPr>
        <w:t xml:space="preserve"> </w:t>
      </w:r>
      <w:r>
        <w:t>2019</w:t>
      </w:r>
      <w:r>
        <w:rPr>
          <w:spacing w:val="-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Протокол №</w:t>
      </w:r>
      <w:r>
        <w:rPr>
          <w:spacing w:val="-1"/>
        </w:rPr>
        <w:t xml:space="preserve"> </w:t>
      </w:r>
      <w:r>
        <w:t>11</w:t>
      </w:r>
    </w:p>
    <w:p w14:paraId="5520D44F" w14:textId="77777777" w:rsidR="009527C2" w:rsidRDefault="009527C2">
      <w:pPr>
        <w:spacing w:line="247" w:lineRule="auto"/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677DB5A9" w14:textId="77777777" w:rsidR="009527C2" w:rsidRDefault="00DE49D3">
      <w:pPr>
        <w:pStyle w:val="3"/>
        <w:spacing w:before="59"/>
        <w:ind w:left="238" w:right="770"/>
        <w:jc w:val="center"/>
      </w:pPr>
      <w:r>
        <w:lastRenderedPageBreak/>
        <w:t>Перечень</w:t>
      </w:r>
      <w:r>
        <w:rPr>
          <w:spacing w:val="-13"/>
        </w:rPr>
        <w:t xml:space="preserve"> </w:t>
      </w:r>
      <w:r>
        <w:t>материалов</w:t>
      </w:r>
    </w:p>
    <w:p w14:paraId="5CAF01DD" w14:textId="77777777" w:rsidR="009527C2" w:rsidRDefault="00DE49D3">
      <w:pPr>
        <w:pStyle w:val="a3"/>
        <w:spacing w:before="268" w:line="264" w:lineRule="auto"/>
        <w:ind w:left="316" w:right="871" w:firstLine="720"/>
        <w:jc w:val="both"/>
      </w:pPr>
      <w:r>
        <w:t>Конспект</w:t>
      </w:r>
      <w:r>
        <w:rPr>
          <w:spacing w:val="-10"/>
        </w:rPr>
        <w:t xml:space="preserve"> </w:t>
      </w:r>
      <w:r>
        <w:t>лекций,</w:t>
      </w:r>
      <w:r>
        <w:rPr>
          <w:spacing w:val="-7"/>
        </w:rPr>
        <w:t xml:space="preserve"> </w:t>
      </w:r>
      <w:r>
        <w:t>список</w:t>
      </w:r>
      <w:r>
        <w:rPr>
          <w:spacing w:val="-9"/>
        </w:rPr>
        <w:t xml:space="preserve"> </w:t>
      </w:r>
      <w:r>
        <w:t>литературных</w:t>
      </w:r>
      <w:r>
        <w:rPr>
          <w:spacing w:val="-12"/>
        </w:rPr>
        <w:t xml:space="preserve"> </w:t>
      </w:r>
      <w:r>
        <w:t>источников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технических</w:t>
      </w:r>
      <w:r>
        <w:rPr>
          <w:spacing w:val="-13"/>
        </w:rPr>
        <w:t xml:space="preserve"> </w:t>
      </w:r>
      <w:proofErr w:type="gramStart"/>
      <w:r>
        <w:t>норма-</w:t>
      </w:r>
      <w:r>
        <w:rPr>
          <w:spacing w:val="-68"/>
        </w:rPr>
        <w:t xml:space="preserve"> </w:t>
      </w:r>
      <w:proofErr w:type="spellStart"/>
      <w:r>
        <w:t>тивных</w:t>
      </w:r>
      <w:proofErr w:type="spellEnd"/>
      <w:proofErr w:type="gramEnd"/>
      <w:r>
        <w:rPr>
          <w:spacing w:val="-11"/>
        </w:rPr>
        <w:t xml:space="preserve"> </w:t>
      </w:r>
      <w:r>
        <w:t>правовых</w:t>
      </w:r>
      <w:r>
        <w:rPr>
          <w:spacing w:val="-11"/>
        </w:rPr>
        <w:t xml:space="preserve"> </w:t>
      </w:r>
      <w:r>
        <w:t>актов,</w:t>
      </w:r>
      <w:r>
        <w:rPr>
          <w:spacing w:val="-5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12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дисциплине,</w:t>
      </w:r>
      <w:r>
        <w:rPr>
          <w:spacing w:val="2"/>
        </w:rPr>
        <w:t xml:space="preserve"> </w:t>
      </w:r>
      <w:r>
        <w:t>список</w:t>
      </w:r>
      <w:r>
        <w:rPr>
          <w:spacing w:val="-67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зачета,</w:t>
      </w:r>
      <w:r>
        <w:rPr>
          <w:spacing w:val="7"/>
        </w:rPr>
        <w:t xml:space="preserve"> </w:t>
      </w:r>
      <w:r>
        <w:t>рабочая</w:t>
      </w:r>
      <w:r>
        <w:rPr>
          <w:spacing w:val="2"/>
        </w:rPr>
        <w:t xml:space="preserve"> </w:t>
      </w:r>
      <w:r>
        <w:t>учебная</w:t>
      </w:r>
      <w:r>
        <w:rPr>
          <w:spacing w:val="2"/>
        </w:rPr>
        <w:t xml:space="preserve"> </w:t>
      </w:r>
      <w:r>
        <w:t>программа.</w:t>
      </w:r>
    </w:p>
    <w:p w14:paraId="40E76396" w14:textId="77777777" w:rsidR="009527C2" w:rsidRDefault="009527C2">
      <w:pPr>
        <w:pStyle w:val="a3"/>
        <w:rPr>
          <w:sz w:val="30"/>
        </w:rPr>
      </w:pPr>
    </w:p>
    <w:p w14:paraId="07E44557" w14:textId="77777777" w:rsidR="009527C2" w:rsidRDefault="009527C2">
      <w:pPr>
        <w:pStyle w:val="a3"/>
        <w:spacing w:before="4"/>
        <w:rPr>
          <w:sz w:val="43"/>
        </w:rPr>
      </w:pPr>
    </w:p>
    <w:p w14:paraId="5B44D7E5" w14:textId="77777777" w:rsidR="009527C2" w:rsidRDefault="00DE49D3">
      <w:pPr>
        <w:pStyle w:val="3"/>
        <w:ind w:left="238" w:right="771"/>
        <w:jc w:val="center"/>
      </w:pPr>
      <w:r>
        <w:rPr>
          <w:spacing w:val="-1"/>
        </w:rPr>
        <w:t>Пояснительная</w:t>
      </w:r>
      <w:r>
        <w:rPr>
          <w:spacing w:val="-15"/>
        </w:rPr>
        <w:t xml:space="preserve"> </w:t>
      </w:r>
      <w:r>
        <w:t>записка</w:t>
      </w:r>
    </w:p>
    <w:p w14:paraId="7B1B5C5B" w14:textId="77777777" w:rsidR="009527C2" w:rsidRDefault="00DE49D3">
      <w:pPr>
        <w:pStyle w:val="a3"/>
        <w:spacing w:before="269" w:line="264" w:lineRule="auto"/>
        <w:ind w:left="316" w:right="859" w:firstLine="720"/>
      </w:pPr>
      <w:r>
        <w:t>Цель ЭУМК: повышение эффективности образовательного процесса,</w:t>
      </w:r>
      <w:r>
        <w:rPr>
          <w:spacing w:val="1"/>
        </w:rPr>
        <w:t xml:space="preserve"> </w:t>
      </w:r>
      <w:r>
        <w:t>представление студентам специальности 1-70 03 01 «Автомобильные дороги»</w:t>
      </w:r>
      <w:r>
        <w:rPr>
          <w:spacing w:val="1"/>
        </w:rPr>
        <w:t xml:space="preserve"> </w:t>
      </w:r>
      <w:r>
        <w:t>возможности дополнительного самообразования по дисциплине «</w:t>
      </w:r>
      <w:proofErr w:type="spellStart"/>
      <w:r>
        <w:t>Реконструк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rPr>
          <w:spacing w:val="-9"/>
        </w:rPr>
        <w:t xml:space="preserve"> </w:t>
      </w:r>
      <w:r>
        <w:t>автомобильных</w:t>
      </w:r>
      <w:r>
        <w:rPr>
          <w:spacing w:val="-13"/>
        </w:rPr>
        <w:t xml:space="preserve"> </w:t>
      </w:r>
      <w:r>
        <w:t>дорог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аэродромов»,</w:t>
      </w:r>
      <w:r>
        <w:rPr>
          <w:spacing w:val="-7"/>
        </w:rPr>
        <w:t xml:space="preserve"> </w:t>
      </w:r>
      <w:r>
        <w:t>внедрение</w:t>
      </w:r>
      <w:r>
        <w:rPr>
          <w:spacing w:val="-8"/>
        </w:rPr>
        <w:t xml:space="preserve"> </w:t>
      </w:r>
      <w:r>
        <w:t>перспективных</w:t>
      </w:r>
      <w:r>
        <w:rPr>
          <w:spacing w:val="-13"/>
        </w:rPr>
        <w:t xml:space="preserve"> </w:t>
      </w:r>
      <w:r>
        <w:t>технологий</w:t>
      </w:r>
      <w:r>
        <w:rPr>
          <w:spacing w:val="-67"/>
        </w:rPr>
        <w:t xml:space="preserve"> </w:t>
      </w:r>
      <w:r>
        <w:t>хранения и передачи информации в</w:t>
      </w:r>
      <w:r>
        <w:rPr>
          <w:spacing w:val="-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виде.</w:t>
      </w:r>
    </w:p>
    <w:p w14:paraId="63B30C0A" w14:textId="77777777" w:rsidR="009527C2" w:rsidRDefault="00DE49D3">
      <w:pPr>
        <w:pStyle w:val="a3"/>
        <w:spacing w:before="6" w:line="247" w:lineRule="auto"/>
        <w:ind w:left="316" w:right="859" w:firstLine="720"/>
      </w:pPr>
      <w:r>
        <w:t>Структура</w:t>
      </w:r>
      <w:r>
        <w:rPr>
          <w:spacing w:val="-13"/>
        </w:rPr>
        <w:t xml:space="preserve"> </w:t>
      </w:r>
      <w:r>
        <w:t>ЭУМК</w:t>
      </w:r>
      <w:r>
        <w:rPr>
          <w:spacing w:val="-13"/>
        </w:rPr>
        <w:t xml:space="preserve"> </w:t>
      </w:r>
      <w:r>
        <w:t>содержит</w:t>
      </w:r>
      <w:r>
        <w:rPr>
          <w:spacing w:val="-15"/>
        </w:rPr>
        <w:t xml:space="preserve"> </w:t>
      </w:r>
      <w:r>
        <w:t>теоретический,</w:t>
      </w:r>
      <w:r>
        <w:rPr>
          <w:spacing w:val="-12"/>
        </w:rPr>
        <w:t xml:space="preserve"> </w:t>
      </w:r>
      <w:r>
        <w:t>практический,</w:t>
      </w:r>
      <w:r>
        <w:rPr>
          <w:spacing w:val="-11"/>
        </w:rPr>
        <w:t xml:space="preserve"> </w:t>
      </w:r>
      <w:r>
        <w:t>вспомогатель-</w:t>
      </w:r>
      <w:r>
        <w:rPr>
          <w:spacing w:val="-67"/>
        </w:rPr>
        <w:t xml:space="preserve"> </w:t>
      </w:r>
      <w:proofErr w:type="spellStart"/>
      <w:r>
        <w:t>ный</w:t>
      </w:r>
      <w:proofErr w:type="spellEnd"/>
      <w:r>
        <w:t xml:space="preserve"> раздел</w:t>
      </w:r>
      <w:r>
        <w:rPr>
          <w:spacing w:val="1"/>
        </w:rPr>
        <w:t xml:space="preserve"> </w:t>
      </w:r>
      <w:r>
        <w:t>и раздел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контролю</w:t>
      </w:r>
      <w:r>
        <w:rPr>
          <w:spacing w:val="-1"/>
        </w:rPr>
        <w:t xml:space="preserve"> </w:t>
      </w:r>
      <w:r>
        <w:t>знаний студентов.</w:t>
      </w:r>
    </w:p>
    <w:p w14:paraId="66E1B492" w14:textId="77777777" w:rsidR="009527C2" w:rsidRDefault="00DE49D3">
      <w:pPr>
        <w:pStyle w:val="a3"/>
        <w:spacing w:line="247" w:lineRule="auto"/>
        <w:ind w:left="316" w:firstLine="720"/>
      </w:pPr>
      <w:r>
        <w:t>Теоретический</w:t>
      </w:r>
      <w:r>
        <w:rPr>
          <w:spacing w:val="-11"/>
        </w:rPr>
        <w:t xml:space="preserve"> </w:t>
      </w:r>
      <w:r>
        <w:t>раздел</w:t>
      </w:r>
      <w:r>
        <w:rPr>
          <w:spacing w:val="-9"/>
        </w:rPr>
        <w:t xml:space="preserve"> </w:t>
      </w:r>
      <w:r>
        <w:t>содержит</w:t>
      </w:r>
      <w:r>
        <w:rPr>
          <w:spacing w:val="-12"/>
        </w:rPr>
        <w:t xml:space="preserve"> </w:t>
      </w:r>
      <w:r>
        <w:t>материалы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теоретического</w:t>
      </w:r>
      <w:r>
        <w:rPr>
          <w:spacing w:val="-11"/>
        </w:rPr>
        <w:t xml:space="preserve"> </w:t>
      </w:r>
      <w:r>
        <w:t>изучения</w:t>
      </w:r>
      <w:r>
        <w:rPr>
          <w:spacing w:val="-67"/>
        </w:rPr>
        <w:t xml:space="preserve"> </w:t>
      </w:r>
      <w:r>
        <w:t>дисциплины «Реконструкция автомобильных дорог и аэродромов» в объеме,</w:t>
      </w:r>
      <w:r>
        <w:rPr>
          <w:spacing w:val="1"/>
        </w:rPr>
        <w:t xml:space="preserve"> </w:t>
      </w:r>
      <w:r>
        <w:t>предусмотренном типовым учебным планом специальности 1-70 03 01 «Авто-</w:t>
      </w:r>
      <w:r>
        <w:rPr>
          <w:spacing w:val="1"/>
        </w:rPr>
        <w:t xml:space="preserve"> </w:t>
      </w:r>
      <w:r>
        <w:t>мобильные</w:t>
      </w:r>
      <w:r>
        <w:rPr>
          <w:spacing w:val="1"/>
        </w:rPr>
        <w:t xml:space="preserve"> </w:t>
      </w:r>
      <w:r>
        <w:t>дороги».</w:t>
      </w:r>
    </w:p>
    <w:p w14:paraId="7BD9362D" w14:textId="77777777" w:rsidR="009527C2" w:rsidRDefault="00DE49D3">
      <w:pPr>
        <w:pStyle w:val="a3"/>
        <w:spacing w:line="247" w:lineRule="auto"/>
        <w:ind w:left="316" w:right="859" w:firstLine="720"/>
      </w:pPr>
      <w:r>
        <w:t>Практический раздел содержит необходимые учебные материалы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практических</w:t>
      </w:r>
      <w:r>
        <w:rPr>
          <w:spacing w:val="-17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дисциплине</w:t>
      </w:r>
      <w:r>
        <w:rPr>
          <w:spacing w:val="-12"/>
        </w:rPr>
        <w:t xml:space="preserve"> </w:t>
      </w:r>
      <w:r>
        <w:t>«Реконструкция</w:t>
      </w:r>
      <w:r>
        <w:rPr>
          <w:spacing w:val="-12"/>
        </w:rPr>
        <w:t xml:space="preserve"> </w:t>
      </w:r>
      <w:r>
        <w:t>автомобиль-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t xml:space="preserve"> дорог и аэродромов», а также полный объем информации для </w:t>
      </w:r>
      <w:proofErr w:type="spellStart"/>
      <w:proofErr w:type="gramStart"/>
      <w:r>
        <w:t>самостоя</w:t>
      </w:r>
      <w:proofErr w:type="spellEnd"/>
      <w:r>
        <w:t>-</w:t>
      </w:r>
      <w:r>
        <w:rPr>
          <w:spacing w:val="1"/>
        </w:rPr>
        <w:t xml:space="preserve"> </w:t>
      </w:r>
      <w:r>
        <w:t>тельной</w:t>
      </w:r>
      <w:proofErr w:type="gramEnd"/>
      <w:r>
        <w:t xml:space="preserve"> работы</w:t>
      </w:r>
      <w:r>
        <w:rPr>
          <w:spacing w:val="1"/>
        </w:rPr>
        <w:t xml:space="preserve"> </w:t>
      </w:r>
      <w:r>
        <w:t>студентов.</w:t>
      </w:r>
    </w:p>
    <w:p w14:paraId="57006730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Раздел контроля знаний содержит материалы текущей и итоговой </w:t>
      </w:r>
      <w:proofErr w:type="spellStart"/>
      <w:proofErr w:type="gramStart"/>
      <w:r>
        <w:t>атте</w:t>
      </w:r>
      <w:proofErr w:type="spellEnd"/>
      <w:r>
        <w:t>-</w:t>
      </w:r>
      <w:r>
        <w:rPr>
          <w:spacing w:val="1"/>
        </w:rPr>
        <w:t xml:space="preserve"> </w:t>
      </w:r>
      <w:r>
        <w:t>стации</w:t>
      </w:r>
      <w:proofErr w:type="gramEnd"/>
      <w:r>
        <w:rPr>
          <w:spacing w:val="-13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студентов,</w:t>
      </w:r>
      <w:r>
        <w:rPr>
          <w:spacing w:val="-10"/>
        </w:rPr>
        <w:t xml:space="preserve"> </w:t>
      </w:r>
      <w:r>
        <w:t>позволяющие</w:t>
      </w:r>
      <w:r>
        <w:rPr>
          <w:spacing w:val="-12"/>
        </w:rPr>
        <w:t xml:space="preserve"> </w:t>
      </w:r>
      <w:r>
        <w:t>оценить</w:t>
      </w:r>
      <w:r>
        <w:rPr>
          <w:spacing w:val="-14"/>
        </w:rPr>
        <w:t xml:space="preserve"> </w:t>
      </w:r>
      <w:r>
        <w:t>соответствие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учеб-</w:t>
      </w:r>
      <w:r>
        <w:rPr>
          <w:spacing w:val="-67"/>
        </w:rPr>
        <w:t xml:space="preserve"> </w:t>
      </w:r>
      <w:r>
        <w:t xml:space="preserve">ной деятельности обучающихся требованиям образовательного стандарта </w:t>
      </w:r>
      <w:proofErr w:type="spellStart"/>
      <w:r>
        <w:t>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циальности</w:t>
      </w:r>
      <w:proofErr w:type="spellEnd"/>
      <w:r>
        <w:rPr>
          <w:spacing w:val="-1"/>
        </w:rPr>
        <w:t xml:space="preserve"> </w:t>
      </w:r>
      <w:r>
        <w:t>1-70 03 01 «Автомобильные</w:t>
      </w:r>
      <w:r>
        <w:rPr>
          <w:spacing w:val="1"/>
        </w:rPr>
        <w:t xml:space="preserve"> </w:t>
      </w:r>
      <w:r>
        <w:t>дороги».</w:t>
      </w:r>
    </w:p>
    <w:p w14:paraId="45838C9B" w14:textId="77777777" w:rsidR="009527C2" w:rsidRDefault="00DE49D3">
      <w:pPr>
        <w:pStyle w:val="a3"/>
        <w:spacing w:line="247" w:lineRule="auto"/>
        <w:ind w:left="316" w:right="859" w:firstLine="720"/>
      </w:pPr>
      <w:r>
        <w:t>Вспомогательный раздел содержит информацию по повышению уровня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-13"/>
        </w:rPr>
        <w:t xml:space="preserve"> </w:t>
      </w:r>
      <w:r>
        <w:t>студентов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дисциплине</w:t>
      </w:r>
      <w:r>
        <w:rPr>
          <w:spacing w:val="-12"/>
        </w:rPr>
        <w:t xml:space="preserve"> </w:t>
      </w:r>
      <w:r>
        <w:t>«Реконструкция</w:t>
      </w:r>
      <w:r>
        <w:rPr>
          <w:spacing w:val="-12"/>
        </w:rPr>
        <w:t xml:space="preserve"> </w:t>
      </w:r>
      <w:r>
        <w:t>автомобильных</w:t>
      </w:r>
      <w:r>
        <w:rPr>
          <w:spacing w:val="-16"/>
        </w:rPr>
        <w:t xml:space="preserve"> </w:t>
      </w:r>
      <w:r>
        <w:t>до-</w:t>
      </w:r>
      <w:r>
        <w:rPr>
          <w:spacing w:val="-67"/>
        </w:rPr>
        <w:t xml:space="preserve"> </w:t>
      </w:r>
      <w:r>
        <w:t>рог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аэродромов».</w:t>
      </w:r>
    </w:p>
    <w:p w14:paraId="62B5ECED" w14:textId="77777777" w:rsidR="009527C2" w:rsidRDefault="009527C2">
      <w:pPr>
        <w:spacing w:line="247" w:lineRule="auto"/>
        <w:sectPr w:rsidR="009527C2">
          <w:footerReference w:type="default" r:id="rId7"/>
          <w:pgSz w:w="11910" w:h="16840"/>
          <w:pgMar w:top="1020" w:right="0" w:bottom="1080" w:left="1100" w:header="0" w:footer="893" w:gutter="0"/>
          <w:pgNumType w:start="2"/>
          <w:cols w:space="720"/>
        </w:sectPr>
      </w:pPr>
    </w:p>
    <w:p w14:paraId="784F1909" w14:textId="77777777" w:rsidR="009527C2" w:rsidRDefault="00DE49D3">
      <w:pPr>
        <w:pStyle w:val="a3"/>
        <w:tabs>
          <w:tab w:val="left" w:pos="9440"/>
        </w:tabs>
        <w:spacing w:before="74"/>
        <w:ind w:left="3678"/>
      </w:pPr>
      <w:r>
        <w:lastRenderedPageBreak/>
        <w:t>Содержание</w:t>
      </w:r>
      <w:r>
        <w:tab/>
        <w:t>Стр.</w:t>
      </w:r>
    </w:p>
    <w:p w14:paraId="0D805F6A" w14:textId="77777777" w:rsidR="009527C2" w:rsidRDefault="009527C2">
      <w:pPr>
        <w:pStyle w:val="a3"/>
        <w:rPr>
          <w:sz w:val="20"/>
        </w:rPr>
      </w:pPr>
    </w:p>
    <w:p w14:paraId="10D923C7" w14:textId="77777777" w:rsidR="009527C2" w:rsidRDefault="009527C2">
      <w:pPr>
        <w:pStyle w:val="a3"/>
        <w:spacing w:before="8" w:after="1"/>
        <w:rPr>
          <w:sz w:val="10"/>
        </w:r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9092"/>
        <w:gridCol w:w="831"/>
      </w:tblGrid>
      <w:tr w:rsidR="009527C2" w14:paraId="0890B5CD" w14:textId="77777777">
        <w:trPr>
          <w:trHeight w:val="322"/>
        </w:trPr>
        <w:tc>
          <w:tcPr>
            <w:tcW w:w="9092" w:type="dxa"/>
          </w:tcPr>
          <w:p w14:paraId="753E3A98" w14:textId="77777777" w:rsidR="009527C2" w:rsidRDefault="005F0774">
            <w:pPr>
              <w:pStyle w:val="TableParagraph"/>
              <w:spacing w:line="302" w:lineRule="exact"/>
              <w:ind w:right="451"/>
              <w:jc w:val="right"/>
              <w:rPr>
                <w:sz w:val="28"/>
              </w:rPr>
            </w:pPr>
            <w:hyperlink w:anchor="_bookmark0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Введение</w:t>
              </w:r>
              <w:r w:rsidR="00DE49D3">
                <w:rPr>
                  <w:color w:val="0000FF"/>
                  <w:spacing w:val="-17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……………………………………………………………………</w:t>
            </w:r>
          </w:p>
        </w:tc>
        <w:tc>
          <w:tcPr>
            <w:tcW w:w="831" w:type="dxa"/>
          </w:tcPr>
          <w:p w14:paraId="6F5AC6FC" w14:textId="77777777" w:rsidR="009527C2" w:rsidRDefault="00DE49D3">
            <w:pPr>
              <w:pStyle w:val="TableParagraph"/>
              <w:spacing w:line="302" w:lineRule="exact"/>
              <w:ind w:right="19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9527C2" w14:paraId="2D7E0931" w14:textId="77777777">
        <w:trPr>
          <w:trHeight w:val="333"/>
        </w:trPr>
        <w:tc>
          <w:tcPr>
            <w:tcW w:w="9092" w:type="dxa"/>
          </w:tcPr>
          <w:p w14:paraId="329B1D84" w14:textId="77777777" w:rsidR="009527C2" w:rsidRDefault="005F0774">
            <w:pPr>
              <w:pStyle w:val="TableParagraph"/>
              <w:spacing w:line="313" w:lineRule="exact"/>
              <w:ind w:right="412"/>
              <w:jc w:val="right"/>
              <w:rPr>
                <w:sz w:val="28"/>
              </w:rPr>
            </w:pPr>
            <w:hyperlink w:anchor="_bookmark0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Общие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понятия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</w:hyperlink>
            <w:r w:rsidR="00DE49D3">
              <w:rPr>
                <w:sz w:val="28"/>
              </w:rPr>
              <w:t>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03C81298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9527C2" w14:paraId="29E72F3F" w14:textId="77777777">
        <w:trPr>
          <w:trHeight w:val="333"/>
        </w:trPr>
        <w:tc>
          <w:tcPr>
            <w:tcW w:w="9092" w:type="dxa"/>
          </w:tcPr>
          <w:p w14:paraId="57336A93" w14:textId="77777777" w:rsidR="009527C2" w:rsidRDefault="005F0774">
            <w:pPr>
              <w:pStyle w:val="TableParagraph"/>
              <w:spacing w:line="314" w:lineRule="exact"/>
              <w:ind w:left="483"/>
              <w:rPr>
                <w:sz w:val="28"/>
              </w:rPr>
            </w:pPr>
            <w:hyperlink w:anchor="_bookmark1" w:history="1">
              <w:r w:rsidR="00DE49D3">
                <w:rPr>
                  <w:color w:val="0000FF"/>
                  <w:sz w:val="28"/>
                  <w:u w:val="single" w:color="0000FF"/>
                </w:rPr>
                <w:t>1.1.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Основные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понятия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термины</w:t>
              </w:r>
              <w:r w:rsidR="00DE49D3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…………………………………</w:t>
            </w:r>
          </w:p>
        </w:tc>
        <w:tc>
          <w:tcPr>
            <w:tcW w:w="831" w:type="dxa"/>
          </w:tcPr>
          <w:p w14:paraId="6A8C7812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9527C2" w14:paraId="224926E6" w14:textId="77777777">
        <w:trPr>
          <w:trHeight w:val="333"/>
        </w:trPr>
        <w:tc>
          <w:tcPr>
            <w:tcW w:w="9092" w:type="dxa"/>
          </w:tcPr>
          <w:p w14:paraId="250C3C29" w14:textId="77777777" w:rsidR="009527C2" w:rsidRDefault="005F0774">
            <w:pPr>
              <w:pStyle w:val="TableParagraph"/>
              <w:spacing w:line="313" w:lineRule="exact"/>
              <w:ind w:left="483"/>
              <w:rPr>
                <w:sz w:val="28"/>
              </w:rPr>
            </w:pPr>
            <w:hyperlink w:anchor="_bookmark2" w:history="1">
              <w:r w:rsidR="00DE49D3">
                <w:rPr>
                  <w:color w:val="0000FF"/>
                  <w:sz w:val="28"/>
                  <w:u w:val="single" w:color="0000FF"/>
                </w:rPr>
                <w:t>1.2.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Виды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……...</w:t>
            </w:r>
          </w:p>
        </w:tc>
        <w:tc>
          <w:tcPr>
            <w:tcW w:w="831" w:type="dxa"/>
          </w:tcPr>
          <w:p w14:paraId="616CB42E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9527C2" w14:paraId="6EB81027" w14:textId="77777777">
        <w:trPr>
          <w:trHeight w:val="667"/>
        </w:trPr>
        <w:tc>
          <w:tcPr>
            <w:tcW w:w="9092" w:type="dxa"/>
          </w:tcPr>
          <w:p w14:paraId="6B660564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3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2.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автомобильной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назначение</w:t>
              </w:r>
            </w:hyperlink>
          </w:p>
          <w:p w14:paraId="43E9C43D" w14:textId="77777777" w:rsidR="009527C2" w:rsidRDefault="005F0774">
            <w:pPr>
              <w:pStyle w:val="TableParagraph"/>
              <w:spacing w:before="9" w:line="318" w:lineRule="exact"/>
              <w:ind w:left="272"/>
              <w:rPr>
                <w:sz w:val="28"/>
              </w:rPr>
            </w:pPr>
            <w:hyperlink w:anchor="_bookmark3" w:history="1">
              <w:r w:rsidR="00DE49D3">
                <w:rPr>
                  <w:color w:val="0000FF"/>
                  <w:sz w:val="28"/>
                  <w:u w:val="single" w:color="0000FF"/>
                </w:rPr>
                <w:t>мероприятий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ее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</w:hyperlink>
            <w:r w:rsidR="00DE49D3">
              <w:rPr>
                <w:sz w:val="28"/>
              </w:rPr>
              <w:t>……………………………...……......</w:t>
            </w:r>
          </w:p>
        </w:tc>
        <w:tc>
          <w:tcPr>
            <w:tcW w:w="831" w:type="dxa"/>
          </w:tcPr>
          <w:p w14:paraId="7A1A3C30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5B83EA15" w14:textId="77777777" w:rsidR="009527C2" w:rsidRDefault="00DE49D3">
            <w:pPr>
              <w:pStyle w:val="TableParagraph"/>
              <w:spacing w:line="318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9527C2" w14:paraId="6B430AE8" w14:textId="77777777">
        <w:trPr>
          <w:trHeight w:val="667"/>
        </w:trPr>
        <w:tc>
          <w:tcPr>
            <w:tcW w:w="9092" w:type="dxa"/>
          </w:tcPr>
          <w:p w14:paraId="265090EB" w14:textId="77777777" w:rsidR="009527C2" w:rsidRDefault="005F0774">
            <w:pPr>
              <w:pStyle w:val="TableParagraph"/>
              <w:spacing w:before="3"/>
              <w:ind w:left="762"/>
              <w:rPr>
                <w:sz w:val="28"/>
              </w:rPr>
            </w:pPr>
            <w:hyperlink w:anchor="_bookmark4" w:history="1">
              <w:r w:rsidR="00DE49D3">
                <w:rPr>
                  <w:color w:val="0000FF"/>
                  <w:sz w:val="28"/>
                  <w:u w:val="single" w:color="0000FF"/>
                </w:rPr>
                <w:t>2.1.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транспортно-эксплуатационных</w:t>
              </w:r>
            </w:hyperlink>
          </w:p>
          <w:p w14:paraId="7BD45ECF" w14:textId="77777777" w:rsidR="009527C2" w:rsidRDefault="005F0774">
            <w:pPr>
              <w:pStyle w:val="TableParagraph"/>
              <w:spacing w:before="9" w:line="313" w:lineRule="exact"/>
              <w:ind w:left="834"/>
              <w:rPr>
                <w:sz w:val="28"/>
              </w:rPr>
            </w:pPr>
            <w:hyperlink w:anchor="_bookmark4" w:history="1">
              <w:r w:rsidR="00DE49D3">
                <w:rPr>
                  <w:color w:val="0000FF"/>
                  <w:sz w:val="28"/>
                  <w:u w:val="single" w:color="0000FF"/>
                </w:rPr>
                <w:t>показателей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9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.……………………………………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.……….</w:t>
            </w:r>
          </w:p>
        </w:tc>
        <w:tc>
          <w:tcPr>
            <w:tcW w:w="831" w:type="dxa"/>
          </w:tcPr>
          <w:p w14:paraId="1D462A6E" w14:textId="77777777" w:rsidR="009527C2" w:rsidRDefault="009527C2">
            <w:pPr>
              <w:pStyle w:val="TableParagraph"/>
              <w:spacing w:before="1"/>
              <w:rPr>
                <w:sz w:val="29"/>
              </w:rPr>
            </w:pPr>
          </w:p>
          <w:p w14:paraId="27D681EC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9527C2" w14:paraId="44408E5E" w14:textId="77777777">
        <w:trPr>
          <w:trHeight w:val="662"/>
        </w:trPr>
        <w:tc>
          <w:tcPr>
            <w:tcW w:w="9092" w:type="dxa"/>
          </w:tcPr>
          <w:p w14:paraId="06064DC3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5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3.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Особенности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технических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изысканий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</w:hyperlink>
          </w:p>
          <w:p w14:paraId="3AE1DF79" w14:textId="77777777" w:rsidR="009527C2" w:rsidRDefault="005F0774">
            <w:pPr>
              <w:pStyle w:val="TableParagraph"/>
              <w:spacing w:before="9" w:line="313" w:lineRule="exact"/>
              <w:ind w:left="272"/>
              <w:rPr>
                <w:sz w:val="28"/>
              </w:rPr>
            </w:pPr>
            <w:hyperlink w:anchor="_bookmark5" w:history="1">
              <w:proofErr w:type="gramStart"/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9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pacing w:val="26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дорог</w:t>
              </w:r>
              <w:proofErr w:type="gramEnd"/>
            </w:hyperlink>
            <w:r w:rsidR="00DE49D3">
              <w:rPr>
                <w:w w:val="95"/>
                <w:sz w:val="28"/>
              </w:rPr>
              <w:t>….............................................................................</w:t>
            </w:r>
          </w:p>
        </w:tc>
        <w:tc>
          <w:tcPr>
            <w:tcW w:w="831" w:type="dxa"/>
          </w:tcPr>
          <w:p w14:paraId="0646F030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6A7922FF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9527C2" w14:paraId="2B735023" w14:textId="77777777">
        <w:trPr>
          <w:trHeight w:val="662"/>
        </w:trPr>
        <w:tc>
          <w:tcPr>
            <w:tcW w:w="9092" w:type="dxa"/>
          </w:tcPr>
          <w:p w14:paraId="7BA27E0B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6" w:history="1">
              <w:r w:rsidR="00DE49D3">
                <w:rPr>
                  <w:color w:val="0000FF"/>
                  <w:sz w:val="28"/>
                  <w:u w:val="single" w:color="0000FF"/>
                </w:rPr>
                <w:t>3.1.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Состав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технических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изысканий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дорог,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осо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</w:p>
          <w:p w14:paraId="23CA5A4B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6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бенности</w:t>
              </w:r>
              <w:proofErr w:type="spellEnd"/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трассирования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разбивки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пикетажа</w:t>
              </w:r>
            </w:hyperlink>
            <w:r w:rsidR="00DE49D3">
              <w:rPr>
                <w:sz w:val="28"/>
              </w:rPr>
              <w:t>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24F6B11C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26F54C0D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9527C2" w14:paraId="14A0A451" w14:textId="77777777">
        <w:trPr>
          <w:trHeight w:val="333"/>
        </w:trPr>
        <w:tc>
          <w:tcPr>
            <w:tcW w:w="9092" w:type="dxa"/>
          </w:tcPr>
          <w:p w14:paraId="01D61826" w14:textId="77777777" w:rsidR="009527C2" w:rsidRDefault="005F0774">
            <w:pPr>
              <w:pStyle w:val="TableParagraph"/>
              <w:spacing w:line="314" w:lineRule="exact"/>
              <w:ind w:right="418"/>
              <w:jc w:val="right"/>
              <w:rPr>
                <w:sz w:val="28"/>
              </w:rPr>
            </w:pPr>
            <w:hyperlink w:anchor="_bookmark7" w:history="1">
              <w:r w:rsidR="00DE49D3">
                <w:rPr>
                  <w:color w:val="0000FF"/>
                  <w:sz w:val="28"/>
                  <w:u w:val="single" w:color="0000FF"/>
                </w:rPr>
                <w:t>3.2.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Подготовительные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работы</w:t>
              </w:r>
            </w:hyperlink>
            <w:r w:rsidR="00DE49D3">
              <w:rPr>
                <w:sz w:val="28"/>
              </w:rPr>
              <w:t>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0D691D95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9527C2" w14:paraId="43E18877" w14:textId="77777777">
        <w:trPr>
          <w:trHeight w:val="333"/>
        </w:trPr>
        <w:tc>
          <w:tcPr>
            <w:tcW w:w="9092" w:type="dxa"/>
          </w:tcPr>
          <w:p w14:paraId="71CC70F8" w14:textId="77777777" w:rsidR="009527C2" w:rsidRDefault="005F0774">
            <w:pPr>
              <w:pStyle w:val="TableParagraph"/>
              <w:spacing w:line="313" w:lineRule="exact"/>
              <w:ind w:right="457"/>
              <w:jc w:val="right"/>
              <w:rPr>
                <w:sz w:val="28"/>
              </w:rPr>
            </w:pPr>
            <w:hyperlink w:anchor="_bookmark8" w:history="1">
              <w:r w:rsidR="00DE49D3">
                <w:rPr>
                  <w:color w:val="0000FF"/>
                  <w:sz w:val="28"/>
                  <w:u w:val="single" w:color="0000FF"/>
                </w:rPr>
                <w:t>3.3.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Промер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линий,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пикетаж,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продольное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нивелирование</w:t>
              </w:r>
            </w:hyperlink>
            <w:r w:rsidR="00DE49D3">
              <w:rPr>
                <w:sz w:val="28"/>
              </w:rPr>
              <w:t>…………</w:t>
            </w:r>
          </w:p>
        </w:tc>
        <w:tc>
          <w:tcPr>
            <w:tcW w:w="831" w:type="dxa"/>
          </w:tcPr>
          <w:p w14:paraId="4B16C71D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9527C2" w14:paraId="11C60C7D" w14:textId="77777777">
        <w:trPr>
          <w:trHeight w:val="333"/>
        </w:trPr>
        <w:tc>
          <w:tcPr>
            <w:tcW w:w="9092" w:type="dxa"/>
          </w:tcPr>
          <w:p w14:paraId="3E3D0A68" w14:textId="77777777" w:rsidR="009527C2" w:rsidRDefault="005F0774">
            <w:pPr>
              <w:pStyle w:val="TableParagraph"/>
              <w:spacing w:line="314" w:lineRule="exact"/>
              <w:ind w:right="460"/>
              <w:jc w:val="right"/>
              <w:rPr>
                <w:sz w:val="28"/>
              </w:rPr>
            </w:pPr>
            <w:hyperlink w:anchor="_bookmark9" w:history="1">
              <w:r w:rsidR="00DE49D3">
                <w:rPr>
                  <w:color w:val="0000FF"/>
                  <w:sz w:val="28"/>
                  <w:u w:val="single" w:color="0000FF"/>
                </w:rPr>
                <w:t>3.4.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дорожной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одежды</w:t>
              </w:r>
            </w:hyperlink>
            <w:r w:rsidR="00DE49D3">
              <w:rPr>
                <w:sz w:val="28"/>
              </w:rPr>
              <w:t>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46C51511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  <w:tr w:rsidR="009527C2" w14:paraId="09454BAA" w14:textId="77777777">
        <w:trPr>
          <w:trHeight w:val="665"/>
        </w:trPr>
        <w:tc>
          <w:tcPr>
            <w:tcW w:w="9092" w:type="dxa"/>
          </w:tcPr>
          <w:p w14:paraId="75D9CCAE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10" w:history="1">
              <w:r w:rsidR="00DE49D3">
                <w:rPr>
                  <w:color w:val="0000FF"/>
                  <w:sz w:val="28"/>
                  <w:u w:val="single" w:color="0000FF"/>
                </w:rPr>
                <w:t>3.5.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земляного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полотна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водоотвода,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съемка</w:t>
              </w:r>
            </w:hyperlink>
          </w:p>
          <w:p w14:paraId="3F8E3509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10" w:history="1"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поперечников</w:t>
              </w:r>
              <w:r w:rsidR="00DE49D3">
                <w:rPr>
                  <w:color w:val="0000FF"/>
                  <w:spacing w:val="88"/>
                  <w:sz w:val="28"/>
                </w:rPr>
                <w:t xml:space="preserve">  </w:t>
              </w:r>
            </w:hyperlink>
            <w:r w:rsidR="00DE49D3">
              <w:rPr>
                <w:w w:val="95"/>
                <w:sz w:val="28"/>
              </w:rPr>
              <w:t>…………………………………………………………</w:t>
            </w:r>
          </w:p>
        </w:tc>
        <w:tc>
          <w:tcPr>
            <w:tcW w:w="831" w:type="dxa"/>
          </w:tcPr>
          <w:p w14:paraId="4D955DA1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7635CEA3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9527C2" w14:paraId="0F7504E3" w14:textId="77777777">
        <w:trPr>
          <w:trHeight w:val="333"/>
        </w:trPr>
        <w:tc>
          <w:tcPr>
            <w:tcW w:w="9092" w:type="dxa"/>
          </w:tcPr>
          <w:p w14:paraId="42746364" w14:textId="77777777" w:rsidR="009527C2" w:rsidRDefault="005F0774">
            <w:pPr>
              <w:pStyle w:val="TableParagraph"/>
              <w:spacing w:line="314" w:lineRule="exact"/>
              <w:ind w:right="422"/>
              <w:jc w:val="right"/>
              <w:rPr>
                <w:sz w:val="28"/>
              </w:rPr>
            </w:pPr>
            <w:hyperlink w:anchor="_bookmark11" w:history="1">
              <w:r w:rsidR="00DE49D3">
                <w:rPr>
                  <w:color w:val="0000FF"/>
                  <w:sz w:val="28"/>
                  <w:u w:val="single" w:color="0000FF"/>
                </w:rPr>
                <w:t>3.6.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Водоотвод</w:t>
              </w:r>
              <w:r w:rsidR="00DE49D3">
                <w:rPr>
                  <w:color w:val="0000FF"/>
                  <w:spacing w:val="-8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………………………………………………………...</w:t>
            </w:r>
          </w:p>
        </w:tc>
        <w:tc>
          <w:tcPr>
            <w:tcW w:w="831" w:type="dxa"/>
          </w:tcPr>
          <w:p w14:paraId="0615DABC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</w:tr>
      <w:tr w:rsidR="009527C2" w14:paraId="50456197" w14:textId="77777777">
        <w:trPr>
          <w:trHeight w:val="333"/>
        </w:trPr>
        <w:tc>
          <w:tcPr>
            <w:tcW w:w="9092" w:type="dxa"/>
          </w:tcPr>
          <w:p w14:paraId="174940D9" w14:textId="77777777" w:rsidR="009527C2" w:rsidRDefault="005F0774">
            <w:pPr>
              <w:pStyle w:val="TableParagraph"/>
              <w:spacing w:line="313" w:lineRule="exact"/>
              <w:ind w:right="458"/>
              <w:jc w:val="right"/>
              <w:rPr>
                <w:sz w:val="28"/>
              </w:rPr>
            </w:pPr>
            <w:hyperlink w:anchor="_bookmark12" w:history="1">
              <w:r w:rsidR="00DE49D3">
                <w:rPr>
                  <w:color w:val="0000FF"/>
                  <w:sz w:val="28"/>
                  <w:u w:val="single" w:color="0000FF"/>
                </w:rPr>
                <w:t>3.7.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Инженерно-геологическое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</w:hyperlink>
            <w:r w:rsidR="00DE49D3">
              <w:rPr>
                <w:sz w:val="28"/>
              </w:rPr>
              <w:t>………………………</w:t>
            </w:r>
          </w:p>
        </w:tc>
        <w:tc>
          <w:tcPr>
            <w:tcW w:w="831" w:type="dxa"/>
          </w:tcPr>
          <w:p w14:paraId="70498A23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9527C2" w14:paraId="1E9F8A04" w14:textId="77777777">
        <w:trPr>
          <w:trHeight w:val="333"/>
        </w:trPr>
        <w:tc>
          <w:tcPr>
            <w:tcW w:w="9092" w:type="dxa"/>
          </w:tcPr>
          <w:p w14:paraId="10BDC7E2" w14:textId="77777777" w:rsidR="009527C2" w:rsidRDefault="005F0774">
            <w:pPr>
              <w:pStyle w:val="TableParagraph"/>
              <w:spacing w:line="314" w:lineRule="exact"/>
              <w:ind w:right="449"/>
              <w:jc w:val="right"/>
              <w:rPr>
                <w:sz w:val="28"/>
              </w:rPr>
            </w:pPr>
            <w:hyperlink w:anchor="_bookmark13" w:history="1">
              <w:r w:rsidR="00DE49D3">
                <w:rPr>
                  <w:color w:val="0000FF"/>
                  <w:sz w:val="28"/>
                  <w:u w:val="single" w:color="0000FF"/>
                </w:rPr>
                <w:t>3.8.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пучинистых</w:t>
              </w:r>
              <w:proofErr w:type="spellEnd"/>
              <w:r w:rsidR="00DE49D3">
                <w:rPr>
                  <w:color w:val="0000FF"/>
                  <w:spacing w:val="-1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участков</w:t>
              </w:r>
            </w:hyperlink>
            <w:r w:rsidR="00DE49D3">
              <w:rPr>
                <w:sz w:val="28"/>
              </w:rPr>
              <w:t>……………………………</w:t>
            </w:r>
          </w:p>
        </w:tc>
        <w:tc>
          <w:tcPr>
            <w:tcW w:w="831" w:type="dxa"/>
          </w:tcPr>
          <w:p w14:paraId="5BA9DD66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</w:tr>
      <w:tr w:rsidR="009527C2" w14:paraId="756A1465" w14:textId="77777777">
        <w:trPr>
          <w:trHeight w:val="665"/>
        </w:trPr>
        <w:tc>
          <w:tcPr>
            <w:tcW w:w="9092" w:type="dxa"/>
          </w:tcPr>
          <w:p w14:paraId="697E8DDF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14" w:history="1">
              <w:r w:rsidR="00DE49D3">
                <w:rPr>
                  <w:color w:val="0000FF"/>
                  <w:sz w:val="28"/>
                  <w:u w:val="single" w:color="0000FF"/>
                </w:rPr>
                <w:t>3.9.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искусственных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специальных</w:t>
              </w:r>
            </w:hyperlink>
          </w:p>
          <w:p w14:paraId="37159CB9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14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инженерных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сооружений</w:t>
              </w:r>
            </w:hyperlink>
            <w:r w:rsidR="00DE49D3">
              <w:rPr>
                <w:spacing w:val="-1"/>
                <w:sz w:val="28"/>
              </w:rPr>
              <w:t>………………………………………</w:t>
            </w:r>
            <w:proofErr w:type="gramStart"/>
            <w:r w:rsidR="00DE49D3">
              <w:rPr>
                <w:spacing w:val="-1"/>
                <w:sz w:val="28"/>
              </w:rPr>
              <w:t>…….</w:t>
            </w:r>
            <w:proofErr w:type="gramEnd"/>
            <w:r w:rsidR="00DE49D3">
              <w:rPr>
                <w:spacing w:val="-1"/>
                <w:sz w:val="28"/>
              </w:rPr>
              <w:t>.</w:t>
            </w:r>
          </w:p>
        </w:tc>
        <w:tc>
          <w:tcPr>
            <w:tcW w:w="831" w:type="dxa"/>
          </w:tcPr>
          <w:p w14:paraId="532A3096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1496B9FE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</w:tr>
      <w:tr w:rsidR="009527C2" w14:paraId="32D7920B" w14:textId="77777777">
        <w:trPr>
          <w:trHeight w:val="333"/>
        </w:trPr>
        <w:tc>
          <w:tcPr>
            <w:tcW w:w="9092" w:type="dxa"/>
          </w:tcPr>
          <w:p w14:paraId="019D5FB4" w14:textId="77777777" w:rsidR="009527C2" w:rsidRDefault="005F0774">
            <w:pPr>
              <w:pStyle w:val="TableParagraph"/>
              <w:spacing w:line="314" w:lineRule="exact"/>
              <w:ind w:right="417"/>
              <w:jc w:val="right"/>
              <w:rPr>
                <w:sz w:val="28"/>
              </w:rPr>
            </w:pPr>
            <w:hyperlink w:anchor="_bookmark15" w:history="1">
              <w:r w:rsidR="00DE49D3">
                <w:rPr>
                  <w:color w:val="0000FF"/>
                  <w:sz w:val="28"/>
                  <w:u w:val="single" w:color="0000FF"/>
                </w:rPr>
                <w:t>3.10.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Обследование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полосы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отвода</w:t>
              </w:r>
            </w:hyperlink>
            <w:r w:rsidR="00DE49D3">
              <w:rPr>
                <w:sz w:val="28"/>
              </w:rPr>
              <w:t>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31" w:type="dxa"/>
          </w:tcPr>
          <w:p w14:paraId="0D6D3D5B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</w:tr>
      <w:tr w:rsidR="009527C2" w14:paraId="07CAA194" w14:textId="77777777">
        <w:trPr>
          <w:trHeight w:val="333"/>
        </w:trPr>
        <w:tc>
          <w:tcPr>
            <w:tcW w:w="9092" w:type="dxa"/>
          </w:tcPr>
          <w:p w14:paraId="130A8801" w14:textId="77777777" w:rsidR="009527C2" w:rsidRDefault="005F0774">
            <w:pPr>
              <w:pStyle w:val="TableParagraph"/>
              <w:spacing w:line="313" w:lineRule="exact"/>
              <w:ind w:left="762"/>
              <w:rPr>
                <w:sz w:val="28"/>
              </w:rPr>
            </w:pPr>
            <w:hyperlink w:anchor="_bookmark16" w:history="1">
              <w:r w:rsidR="00DE49D3">
                <w:rPr>
                  <w:color w:val="0000FF"/>
                  <w:sz w:val="28"/>
                  <w:u w:val="single" w:color="0000FF"/>
                </w:rPr>
                <w:t>3.11.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Методика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обработки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данных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изысканий</w:t>
              </w:r>
            </w:hyperlink>
            <w:r w:rsidR="00DE49D3">
              <w:rPr>
                <w:sz w:val="28"/>
              </w:rPr>
              <w:t>……………………</w:t>
            </w:r>
          </w:p>
        </w:tc>
        <w:tc>
          <w:tcPr>
            <w:tcW w:w="831" w:type="dxa"/>
          </w:tcPr>
          <w:p w14:paraId="16103B96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</w:tr>
      <w:tr w:rsidR="009527C2" w14:paraId="6C57E947" w14:textId="77777777">
        <w:trPr>
          <w:trHeight w:val="667"/>
        </w:trPr>
        <w:tc>
          <w:tcPr>
            <w:tcW w:w="9092" w:type="dxa"/>
          </w:tcPr>
          <w:p w14:paraId="03A56FD1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17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4.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Техника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безопасности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проведении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изысканий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для</w:t>
              </w:r>
            </w:hyperlink>
          </w:p>
          <w:p w14:paraId="7CBF53DD" w14:textId="77777777" w:rsidR="009527C2" w:rsidRDefault="005F0774">
            <w:pPr>
              <w:pStyle w:val="TableParagraph"/>
              <w:spacing w:before="9" w:line="318" w:lineRule="exact"/>
              <w:ind w:left="200"/>
              <w:rPr>
                <w:sz w:val="28"/>
              </w:rPr>
            </w:pPr>
            <w:hyperlink w:anchor="_bookmark17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</w:hyperlink>
            <w:r w:rsidR="00DE49D3">
              <w:rPr>
                <w:sz w:val="28"/>
              </w:rPr>
              <w:t>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…...…………</w:t>
            </w:r>
          </w:p>
        </w:tc>
        <w:tc>
          <w:tcPr>
            <w:tcW w:w="831" w:type="dxa"/>
          </w:tcPr>
          <w:p w14:paraId="530150EA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7489FA65" w14:textId="77777777" w:rsidR="009527C2" w:rsidRDefault="00DE49D3">
            <w:pPr>
              <w:pStyle w:val="TableParagraph"/>
              <w:spacing w:line="318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:rsidR="009527C2" w14:paraId="40C53C84" w14:textId="77777777">
        <w:trPr>
          <w:trHeight w:val="336"/>
        </w:trPr>
        <w:tc>
          <w:tcPr>
            <w:tcW w:w="9092" w:type="dxa"/>
          </w:tcPr>
          <w:p w14:paraId="039D3AEA" w14:textId="77777777" w:rsidR="009527C2" w:rsidRDefault="005F0774">
            <w:pPr>
              <w:pStyle w:val="TableParagraph"/>
              <w:spacing w:before="3" w:line="313" w:lineRule="exact"/>
              <w:ind w:right="443"/>
              <w:jc w:val="right"/>
              <w:rPr>
                <w:sz w:val="28"/>
              </w:rPr>
            </w:pPr>
            <w:hyperlink w:anchor="_bookmark18" w:history="1">
              <w:r w:rsidR="00DE49D3">
                <w:rPr>
                  <w:color w:val="0000FF"/>
                  <w:sz w:val="28"/>
                  <w:u w:val="single" w:color="0000FF"/>
                </w:rPr>
                <w:t>4.1.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учете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движения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дорогах</w:t>
              </w:r>
            </w:hyperlink>
            <w:r w:rsidR="00DE49D3">
              <w:rPr>
                <w:sz w:val="28"/>
              </w:rPr>
              <w:t>………</w:t>
            </w:r>
          </w:p>
        </w:tc>
        <w:tc>
          <w:tcPr>
            <w:tcW w:w="831" w:type="dxa"/>
          </w:tcPr>
          <w:p w14:paraId="41E9C8B2" w14:textId="77777777" w:rsidR="009527C2" w:rsidRDefault="00DE49D3">
            <w:pPr>
              <w:pStyle w:val="TableParagraph"/>
              <w:spacing w:before="3"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</w:tr>
      <w:tr w:rsidR="009527C2" w14:paraId="6F6D8209" w14:textId="77777777">
        <w:trPr>
          <w:trHeight w:val="333"/>
        </w:trPr>
        <w:tc>
          <w:tcPr>
            <w:tcW w:w="9092" w:type="dxa"/>
          </w:tcPr>
          <w:p w14:paraId="69AF6459" w14:textId="77777777" w:rsidR="009527C2" w:rsidRDefault="005F0774">
            <w:pPr>
              <w:pStyle w:val="TableParagraph"/>
              <w:spacing w:line="314" w:lineRule="exact"/>
              <w:ind w:right="436"/>
              <w:jc w:val="right"/>
              <w:rPr>
                <w:sz w:val="28"/>
              </w:rPr>
            </w:pPr>
            <w:hyperlink w:anchor="_bookmark19" w:history="1">
              <w:r w:rsidR="00DE49D3">
                <w:rPr>
                  <w:color w:val="0000FF"/>
                  <w:sz w:val="28"/>
                  <w:u w:val="single" w:color="0000FF"/>
                </w:rPr>
                <w:t>4.2.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действующих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железных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дорогах</w:t>
              </w:r>
            </w:hyperlink>
            <w:r w:rsidR="00DE49D3">
              <w:rPr>
                <w:sz w:val="28"/>
              </w:rPr>
              <w:t>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08A9A6B7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</w:tr>
      <w:tr w:rsidR="009527C2" w14:paraId="25975828" w14:textId="77777777">
        <w:trPr>
          <w:trHeight w:val="664"/>
        </w:trPr>
        <w:tc>
          <w:tcPr>
            <w:tcW w:w="9092" w:type="dxa"/>
          </w:tcPr>
          <w:p w14:paraId="57227F04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20" w:history="1">
              <w:r w:rsidR="00DE49D3">
                <w:rPr>
                  <w:color w:val="0000FF"/>
                  <w:sz w:val="28"/>
                  <w:u w:val="single" w:color="0000FF"/>
                </w:rPr>
                <w:t>4.3.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Работа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населенных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пунктах,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территориях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промышленных</w:t>
              </w:r>
            </w:hyperlink>
          </w:p>
          <w:p w14:paraId="616F9E15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20" w:history="1">
              <w:r w:rsidR="00DE49D3">
                <w:rPr>
                  <w:color w:val="0000FF"/>
                  <w:sz w:val="28"/>
                  <w:u w:val="single" w:color="0000FF"/>
                </w:rPr>
                <w:t>предприятий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участках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специального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назначения</w:t>
              </w:r>
            </w:hyperlink>
            <w:r w:rsidR="00DE49D3">
              <w:rPr>
                <w:sz w:val="28"/>
              </w:rPr>
              <w:t>………………</w:t>
            </w:r>
          </w:p>
        </w:tc>
        <w:tc>
          <w:tcPr>
            <w:tcW w:w="831" w:type="dxa"/>
          </w:tcPr>
          <w:p w14:paraId="12107F79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1DF6F164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</w:tr>
      <w:tr w:rsidR="009527C2" w14:paraId="333AB5A2" w14:textId="77777777">
        <w:trPr>
          <w:trHeight w:val="333"/>
        </w:trPr>
        <w:tc>
          <w:tcPr>
            <w:tcW w:w="9092" w:type="dxa"/>
          </w:tcPr>
          <w:p w14:paraId="3A1DAD4E" w14:textId="77777777" w:rsidR="009527C2" w:rsidRDefault="005F0774">
            <w:pPr>
              <w:pStyle w:val="TableParagraph"/>
              <w:spacing w:line="314" w:lineRule="exact"/>
              <w:ind w:right="455"/>
              <w:jc w:val="right"/>
              <w:rPr>
                <w:sz w:val="28"/>
              </w:rPr>
            </w:pPr>
            <w:hyperlink w:anchor="_bookmark21" w:history="1">
              <w:r w:rsidR="00DE49D3">
                <w:rPr>
                  <w:color w:val="0000FF"/>
                  <w:sz w:val="28"/>
                  <w:u w:val="single" w:color="0000FF"/>
                </w:rPr>
                <w:t>4.4.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Требования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безопасности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аварийных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ситуациях</w:t>
              </w:r>
            </w:hyperlink>
            <w:r w:rsidR="00DE49D3">
              <w:rPr>
                <w:sz w:val="28"/>
              </w:rPr>
              <w:t>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1F8E5AB6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</w:tr>
      <w:tr w:rsidR="009527C2" w14:paraId="749B50D0" w14:textId="77777777">
        <w:trPr>
          <w:trHeight w:val="333"/>
        </w:trPr>
        <w:tc>
          <w:tcPr>
            <w:tcW w:w="9092" w:type="dxa"/>
          </w:tcPr>
          <w:p w14:paraId="6E56E68F" w14:textId="77777777" w:rsidR="009527C2" w:rsidRDefault="005F0774">
            <w:pPr>
              <w:pStyle w:val="TableParagraph"/>
              <w:spacing w:line="313" w:lineRule="exact"/>
              <w:ind w:right="462"/>
              <w:jc w:val="right"/>
              <w:rPr>
                <w:sz w:val="28"/>
              </w:rPr>
            </w:pPr>
            <w:hyperlink w:anchor="_bookmark22" w:history="1">
              <w:r w:rsidR="00DE49D3">
                <w:rPr>
                  <w:color w:val="0000FF"/>
                  <w:sz w:val="28"/>
                  <w:u w:val="single" w:color="0000FF"/>
                </w:rPr>
                <w:t>4.5.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Требования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безопасности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окончании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работы</w:t>
              </w:r>
            </w:hyperlink>
            <w:r w:rsidR="00DE49D3">
              <w:rPr>
                <w:sz w:val="28"/>
              </w:rPr>
              <w:t>………………</w:t>
            </w:r>
          </w:p>
        </w:tc>
        <w:tc>
          <w:tcPr>
            <w:tcW w:w="831" w:type="dxa"/>
          </w:tcPr>
          <w:p w14:paraId="16D7EC92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</w:tr>
      <w:tr w:rsidR="009527C2" w14:paraId="0E1FEEBC" w14:textId="77777777">
        <w:trPr>
          <w:trHeight w:val="333"/>
        </w:trPr>
        <w:tc>
          <w:tcPr>
            <w:tcW w:w="9092" w:type="dxa"/>
          </w:tcPr>
          <w:p w14:paraId="0578291D" w14:textId="77777777" w:rsidR="009527C2" w:rsidRDefault="005F0774">
            <w:pPr>
              <w:pStyle w:val="TableParagraph"/>
              <w:spacing w:line="314" w:lineRule="exact"/>
              <w:ind w:right="407"/>
              <w:jc w:val="right"/>
              <w:rPr>
                <w:sz w:val="28"/>
              </w:rPr>
            </w:pPr>
            <w:hyperlink w:anchor="_bookmark23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5.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Общие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подходы</w:t>
              </w:r>
              <w:r w:rsidR="00DE49D3">
                <w:rPr>
                  <w:color w:val="0000FF"/>
                  <w:spacing w:val="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плане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профиле</w:t>
              </w:r>
              <w:r w:rsidR="00DE49D3">
                <w:rPr>
                  <w:color w:val="0000FF"/>
                  <w:spacing w:val="3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..…</w:t>
            </w:r>
          </w:p>
        </w:tc>
        <w:tc>
          <w:tcPr>
            <w:tcW w:w="831" w:type="dxa"/>
          </w:tcPr>
          <w:p w14:paraId="6DCDE039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</w:tr>
      <w:tr w:rsidR="009527C2" w14:paraId="0AF76177" w14:textId="77777777">
        <w:trPr>
          <w:trHeight w:val="664"/>
        </w:trPr>
        <w:tc>
          <w:tcPr>
            <w:tcW w:w="9092" w:type="dxa"/>
          </w:tcPr>
          <w:p w14:paraId="7A1657DE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24" w:history="1">
              <w:r w:rsidR="00DE49D3">
                <w:rPr>
                  <w:color w:val="0000FF"/>
                  <w:sz w:val="28"/>
                  <w:u w:val="single" w:color="0000FF"/>
                </w:rPr>
                <w:t>5.1.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Причины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необходимости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исправления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плана</w:t>
              </w:r>
            </w:hyperlink>
          </w:p>
          <w:p w14:paraId="4635DAFB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24" w:history="1">
              <w:proofErr w:type="gramStart"/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существующих</w:t>
              </w:r>
              <w:r w:rsidR="00DE49D3">
                <w:rPr>
                  <w:color w:val="0000FF"/>
                  <w:spacing w:val="85"/>
                  <w:sz w:val="28"/>
                  <w:u w:val="single" w:color="0000FF"/>
                </w:rPr>
                <w:t xml:space="preserve">  </w:t>
              </w:r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дорог</w:t>
              </w:r>
              <w:proofErr w:type="gramEnd"/>
            </w:hyperlink>
            <w:r w:rsidR="00DE49D3">
              <w:rPr>
                <w:w w:val="95"/>
                <w:sz w:val="28"/>
              </w:rPr>
              <w:t>…………………………………………………</w:t>
            </w:r>
          </w:p>
        </w:tc>
        <w:tc>
          <w:tcPr>
            <w:tcW w:w="831" w:type="dxa"/>
          </w:tcPr>
          <w:p w14:paraId="1B1EA86D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02301DE4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</w:tr>
      <w:tr w:rsidR="009527C2" w14:paraId="24DFBA08" w14:textId="77777777">
        <w:trPr>
          <w:trHeight w:val="662"/>
        </w:trPr>
        <w:tc>
          <w:tcPr>
            <w:tcW w:w="9092" w:type="dxa"/>
          </w:tcPr>
          <w:p w14:paraId="4F62B719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25" w:history="1">
              <w:r w:rsidR="00DE49D3">
                <w:rPr>
                  <w:color w:val="0000FF"/>
                  <w:sz w:val="28"/>
                  <w:u w:val="single" w:color="0000FF"/>
                </w:rPr>
                <w:t>5.2.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Рекомендации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для</w:t>
              </w:r>
              <w:r w:rsidR="00DE49D3">
                <w:rPr>
                  <w:color w:val="0000FF"/>
                  <w:spacing w:val="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исправления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трассы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</w:hyperlink>
          </w:p>
          <w:p w14:paraId="191712A4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25" w:history="1">
              <w:r w:rsidR="00DE49D3">
                <w:rPr>
                  <w:color w:val="0000FF"/>
                  <w:sz w:val="28"/>
                  <w:u w:val="single" w:color="0000FF"/>
                </w:rPr>
                <w:t>условиям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безопасности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удобства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движения</w:t>
              </w:r>
            </w:hyperlink>
            <w:r w:rsidR="00DE49D3">
              <w:rPr>
                <w:sz w:val="28"/>
              </w:rPr>
              <w:t>…………………</w:t>
            </w:r>
            <w:proofErr w:type="gramStart"/>
            <w:r w:rsidR="00DE49D3">
              <w:rPr>
                <w:sz w:val="28"/>
              </w:rPr>
              <w:t>…....</w:t>
            </w:r>
            <w:proofErr w:type="gramEnd"/>
          </w:p>
        </w:tc>
        <w:tc>
          <w:tcPr>
            <w:tcW w:w="831" w:type="dxa"/>
          </w:tcPr>
          <w:p w14:paraId="2532DC98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2B4583D8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</w:tr>
      <w:tr w:rsidR="009527C2" w14:paraId="51F6068F" w14:textId="77777777">
        <w:trPr>
          <w:trHeight w:val="333"/>
        </w:trPr>
        <w:tc>
          <w:tcPr>
            <w:tcW w:w="9092" w:type="dxa"/>
          </w:tcPr>
          <w:p w14:paraId="35F0801A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26" w:history="1">
              <w:r w:rsidR="00DE49D3">
                <w:rPr>
                  <w:color w:val="0000FF"/>
                  <w:sz w:val="28"/>
                  <w:u w:val="single" w:color="0000FF"/>
                </w:rPr>
                <w:t>5.3.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Способы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исправления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существующих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</w:hyperlink>
            <w:r w:rsidR="00DE49D3">
              <w:rPr>
                <w:sz w:val="28"/>
              </w:rPr>
              <w:t>…………</w:t>
            </w:r>
          </w:p>
        </w:tc>
        <w:tc>
          <w:tcPr>
            <w:tcW w:w="831" w:type="dxa"/>
          </w:tcPr>
          <w:p w14:paraId="666F2BF3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</w:tr>
      <w:tr w:rsidR="009527C2" w14:paraId="3B244B18" w14:textId="77777777">
        <w:trPr>
          <w:trHeight w:val="333"/>
        </w:trPr>
        <w:tc>
          <w:tcPr>
            <w:tcW w:w="9092" w:type="dxa"/>
          </w:tcPr>
          <w:p w14:paraId="66666A66" w14:textId="77777777" w:rsidR="009527C2" w:rsidRDefault="005F0774">
            <w:pPr>
              <w:pStyle w:val="TableParagraph"/>
              <w:spacing w:line="313" w:lineRule="exact"/>
              <w:ind w:right="413"/>
              <w:jc w:val="right"/>
              <w:rPr>
                <w:sz w:val="28"/>
              </w:rPr>
            </w:pPr>
            <w:hyperlink w:anchor="_bookmark27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6.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плане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профиле</w:t>
              </w:r>
              <w:r w:rsidR="00DE49D3">
                <w:rPr>
                  <w:color w:val="0000FF"/>
                  <w:sz w:val="28"/>
                </w:rPr>
                <w:t xml:space="preserve"> </w:t>
              </w:r>
            </w:hyperlink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………..</w:t>
            </w:r>
          </w:p>
        </w:tc>
        <w:tc>
          <w:tcPr>
            <w:tcW w:w="831" w:type="dxa"/>
          </w:tcPr>
          <w:p w14:paraId="020CABB7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9527C2" w14:paraId="48BE17AE" w14:textId="77777777">
        <w:trPr>
          <w:trHeight w:val="333"/>
        </w:trPr>
        <w:tc>
          <w:tcPr>
            <w:tcW w:w="9092" w:type="dxa"/>
          </w:tcPr>
          <w:p w14:paraId="7A61B9B9" w14:textId="77777777" w:rsidR="009527C2" w:rsidRDefault="005F0774">
            <w:pPr>
              <w:pStyle w:val="TableParagraph"/>
              <w:spacing w:line="314" w:lineRule="exact"/>
              <w:ind w:right="445"/>
              <w:jc w:val="right"/>
              <w:rPr>
                <w:sz w:val="28"/>
              </w:rPr>
            </w:pPr>
            <w:hyperlink w:anchor="_bookmark28" w:history="1">
              <w:r w:rsidR="00DE49D3">
                <w:rPr>
                  <w:color w:val="0000FF"/>
                  <w:sz w:val="28"/>
                  <w:u w:val="single" w:color="0000FF"/>
                </w:rPr>
                <w:t>6.1.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плане</w:t>
              </w:r>
            </w:hyperlink>
            <w:r w:rsidR="00DE49D3">
              <w:rPr>
                <w:sz w:val="28"/>
              </w:rPr>
              <w:t>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31" w:type="dxa"/>
          </w:tcPr>
          <w:p w14:paraId="121EF588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9527C2" w14:paraId="589A74FC" w14:textId="77777777">
        <w:trPr>
          <w:trHeight w:val="653"/>
        </w:trPr>
        <w:tc>
          <w:tcPr>
            <w:tcW w:w="9092" w:type="dxa"/>
          </w:tcPr>
          <w:p w14:paraId="3F9F4DAC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29" w:history="1">
              <w:r w:rsidR="00DE49D3">
                <w:rPr>
                  <w:color w:val="0000FF"/>
                  <w:sz w:val="28"/>
                  <w:u w:val="single" w:color="0000FF"/>
                </w:rPr>
                <w:t>6.2.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Обеспечение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зрительной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плавности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направления</w:t>
              </w:r>
            </w:hyperlink>
          </w:p>
          <w:p w14:paraId="5D7382B2" w14:textId="77777777" w:rsidR="009527C2" w:rsidRDefault="005F0774">
            <w:pPr>
              <w:pStyle w:val="TableParagraph"/>
              <w:spacing w:before="9" w:line="302" w:lineRule="exact"/>
              <w:ind w:left="834"/>
              <w:rPr>
                <w:sz w:val="28"/>
              </w:rPr>
            </w:pPr>
            <w:hyperlink w:anchor="_bookmark29" w:history="1">
              <w:r w:rsidR="00DE49D3">
                <w:rPr>
                  <w:color w:val="0000FF"/>
                  <w:sz w:val="28"/>
                  <w:u w:val="single" w:color="0000FF"/>
                </w:rPr>
                <w:t>автомобильной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дороги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для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водителей</w:t>
              </w:r>
            </w:hyperlink>
            <w:r w:rsidR="00DE49D3">
              <w:rPr>
                <w:sz w:val="28"/>
              </w:rPr>
              <w:t>………………………………</w:t>
            </w:r>
          </w:p>
        </w:tc>
        <w:tc>
          <w:tcPr>
            <w:tcW w:w="831" w:type="dxa"/>
          </w:tcPr>
          <w:p w14:paraId="3369BDE2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7AA64B0F" w14:textId="77777777" w:rsidR="009527C2" w:rsidRDefault="00DE49D3">
            <w:pPr>
              <w:pStyle w:val="TableParagraph"/>
              <w:spacing w:line="302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</w:tr>
    </w:tbl>
    <w:p w14:paraId="3886CF2C" w14:textId="77777777" w:rsidR="009527C2" w:rsidRDefault="009527C2">
      <w:pPr>
        <w:spacing w:line="302" w:lineRule="exact"/>
        <w:jc w:val="right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9077"/>
        <w:gridCol w:w="845"/>
      </w:tblGrid>
      <w:tr w:rsidR="009527C2" w14:paraId="45EBC871" w14:textId="77777777">
        <w:trPr>
          <w:trHeight w:val="650"/>
        </w:trPr>
        <w:tc>
          <w:tcPr>
            <w:tcW w:w="9077" w:type="dxa"/>
          </w:tcPr>
          <w:p w14:paraId="26C6ACD8" w14:textId="77777777" w:rsidR="009527C2" w:rsidRDefault="005F0774">
            <w:pPr>
              <w:pStyle w:val="TableParagraph"/>
              <w:spacing w:line="309" w:lineRule="exact"/>
              <w:ind w:left="762"/>
              <w:rPr>
                <w:sz w:val="28"/>
              </w:rPr>
            </w:pPr>
            <w:hyperlink w:anchor="_bookmark30" w:history="1">
              <w:r w:rsidR="00DE49D3">
                <w:rPr>
                  <w:color w:val="0000FF"/>
                  <w:sz w:val="28"/>
                  <w:u w:val="single" w:color="0000FF"/>
                </w:rPr>
                <w:t>6.3.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Учет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проектировании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</w:hyperlink>
          </w:p>
          <w:p w14:paraId="2EE1967D" w14:textId="77777777" w:rsidR="009527C2" w:rsidRDefault="005F0774">
            <w:pPr>
              <w:pStyle w:val="TableParagraph"/>
              <w:spacing w:before="9" w:line="313" w:lineRule="exact"/>
              <w:ind w:left="834"/>
              <w:rPr>
                <w:sz w:val="28"/>
              </w:rPr>
            </w:pPr>
            <w:hyperlink w:anchor="_bookmark30" w:history="1">
              <w:r w:rsidR="00DE49D3">
                <w:rPr>
                  <w:color w:val="0000FF"/>
                  <w:sz w:val="28"/>
                  <w:u w:val="single" w:color="0000FF"/>
                </w:rPr>
                <w:t>восприятия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водителями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условий</w:t>
              </w:r>
            </w:hyperlink>
            <w:r w:rsidR="00DE49D3">
              <w:rPr>
                <w:sz w:val="28"/>
              </w:rPr>
              <w:t>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1F56FFD8" w14:textId="77777777" w:rsidR="009527C2" w:rsidRDefault="009527C2">
            <w:pPr>
              <w:pStyle w:val="TableParagraph"/>
              <w:spacing w:before="7"/>
              <w:rPr>
                <w:sz w:val="27"/>
              </w:rPr>
            </w:pPr>
          </w:p>
          <w:p w14:paraId="67A1D16A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</w:tr>
      <w:tr w:rsidR="009527C2" w14:paraId="6926167C" w14:textId="77777777">
        <w:trPr>
          <w:trHeight w:val="333"/>
        </w:trPr>
        <w:tc>
          <w:tcPr>
            <w:tcW w:w="9077" w:type="dxa"/>
          </w:tcPr>
          <w:p w14:paraId="01757756" w14:textId="77777777" w:rsidR="009527C2" w:rsidRDefault="005F0774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hyperlink w:anchor="_bookmark31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7.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земляного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полотна</w:t>
              </w:r>
            </w:hyperlink>
            <w:r w:rsidR="00DE49D3">
              <w:rPr>
                <w:sz w:val="28"/>
              </w:rPr>
              <w:t>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45" w:type="dxa"/>
          </w:tcPr>
          <w:p w14:paraId="126FE162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</w:tr>
      <w:tr w:rsidR="009527C2" w14:paraId="06867052" w14:textId="77777777">
        <w:trPr>
          <w:trHeight w:val="333"/>
        </w:trPr>
        <w:tc>
          <w:tcPr>
            <w:tcW w:w="9077" w:type="dxa"/>
          </w:tcPr>
          <w:p w14:paraId="75398CFD" w14:textId="77777777" w:rsidR="009527C2" w:rsidRDefault="005F0774">
            <w:pPr>
              <w:pStyle w:val="TableParagraph"/>
              <w:spacing w:line="313" w:lineRule="exact"/>
              <w:ind w:left="762"/>
              <w:rPr>
                <w:sz w:val="28"/>
              </w:rPr>
            </w:pPr>
            <w:hyperlink w:anchor="_bookmark32" w:history="1">
              <w:r w:rsidR="00DE49D3">
                <w:rPr>
                  <w:color w:val="0000FF"/>
                  <w:sz w:val="28"/>
                  <w:u w:val="single" w:color="0000FF"/>
                </w:rPr>
                <w:t>7.1.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Подготовительные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работы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3BE2CAAF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</w:tr>
      <w:tr w:rsidR="009527C2" w14:paraId="60A108F5" w14:textId="77777777">
        <w:trPr>
          <w:trHeight w:val="333"/>
        </w:trPr>
        <w:tc>
          <w:tcPr>
            <w:tcW w:w="9077" w:type="dxa"/>
          </w:tcPr>
          <w:p w14:paraId="6E8FBDF9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33" w:history="1">
              <w:r w:rsidR="00DE49D3">
                <w:rPr>
                  <w:color w:val="0000FF"/>
                  <w:sz w:val="28"/>
                  <w:u w:val="single" w:color="0000FF"/>
                </w:rPr>
                <w:t>7.2.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уширения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земляного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полотна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насыпей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выемок</w:t>
              </w:r>
            </w:hyperlink>
            <w:r w:rsidR="00DE49D3">
              <w:rPr>
                <w:sz w:val="28"/>
              </w:rPr>
              <w:t>……</w:t>
            </w:r>
          </w:p>
        </w:tc>
        <w:tc>
          <w:tcPr>
            <w:tcW w:w="845" w:type="dxa"/>
          </w:tcPr>
          <w:p w14:paraId="1B77DE8A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</w:tr>
      <w:tr w:rsidR="009527C2" w14:paraId="733F44BD" w14:textId="77777777">
        <w:trPr>
          <w:trHeight w:val="664"/>
        </w:trPr>
        <w:tc>
          <w:tcPr>
            <w:tcW w:w="9077" w:type="dxa"/>
          </w:tcPr>
          <w:p w14:paraId="1CE17B05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34" w:history="1">
              <w:r w:rsidR="00DE49D3">
                <w:rPr>
                  <w:color w:val="0000FF"/>
                  <w:sz w:val="28"/>
                  <w:u w:val="single" w:color="0000FF"/>
                </w:rPr>
                <w:t>7.3.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кюветов.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Проектирование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дополнительных</w:t>
              </w:r>
              <w:r w:rsidR="00DE49D3">
                <w:rPr>
                  <w:color w:val="0000FF"/>
                  <w:spacing w:val="-1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ме-</w:t>
              </w:r>
            </w:hyperlink>
          </w:p>
          <w:p w14:paraId="11392465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34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роприятий</w:t>
              </w:r>
              <w:proofErr w:type="spellEnd"/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усилению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земляного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полотна</w:t>
              </w:r>
            </w:hyperlink>
            <w:r w:rsidR="00DE49D3">
              <w:rPr>
                <w:sz w:val="28"/>
              </w:rPr>
              <w:t>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5835E54C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26AA6DB3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</w:tr>
      <w:tr w:rsidR="009527C2" w14:paraId="518335C4" w14:textId="77777777">
        <w:trPr>
          <w:trHeight w:val="333"/>
        </w:trPr>
        <w:tc>
          <w:tcPr>
            <w:tcW w:w="9077" w:type="dxa"/>
          </w:tcPr>
          <w:p w14:paraId="5D3D0942" w14:textId="77777777" w:rsidR="009527C2" w:rsidRDefault="005F0774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hyperlink w:anchor="_bookmark35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8.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искусственных</w:t>
              </w:r>
              <w:r w:rsidR="00DE49D3">
                <w:rPr>
                  <w:color w:val="0000FF"/>
                  <w:spacing w:val="-1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сооружений</w:t>
              </w:r>
              <w:r w:rsidR="00DE49D3">
                <w:rPr>
                  <w:color w:val="0000FF"/>
                  <w:spacing w:val="-8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</w:t>
            </w:r>
          </w:p>
        </w:tc>
        <w:tc>
          <w:tcPr>
            <w:tcW w:w="845" w:type="dxa"/>
          </w:tcPr>
          <w:p w14:paraId="099919E6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</w:tr>
      <w:tr w:rsidR="009527C2" w14:paraId="5A84CFFA" w14:textId="77777777">
        <w:trPr>
          <w:trHeight w:val="333"/>
        </w:trPr>
        <w:tc>
          <w:tcPr>
            <w:tcW w:w="9077" w:type="dxa"/>
          </w:tcPr>
          <w:p w14:paraId="31B2764C" w14:textId="77777777" w:rsidR="009527C2" w:rsidRDefault="005F0774">
            <w:pPr>
              <w:pStyle w:val="TableParagraph"/>
              <w:spacing w:line="313" w:lineRule="exact"/>
              <w:ind w:left="762"/>
              <w:rPr>
                <w:sz w:val="28"/>
              </w:rPr>
            </w:pPr>
            <w:hyperlink w:anchor="_bookmark36" w:history="1">
              <w:r w:rsidR="00DE49D3">
                <w:rPr>
                  <w:color w:val="0000FF"/>
                  <w:sz w:val="28"/>
                  <w:u w:val="single" w:color="0000FF"/>
                </w:rPr>
                <w:t>8.1.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Общие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подходы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искусственных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сооружений</w:t>
              </w:r>
            </w:hyperlink>
          </w:p>
        </w:tc>
        <w:tc>
          <w:tcPr>
            <w:tcW w:w="845" w:type="dxa"/>
          </w:tcPr>
          <w:p w14:paraId="26711023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</w:tr>
      <w:tr w:rsidR="009527C2" w14:paraId="0BB7F3DF" w14:textId="77777777">
        <w:trPr>
          <w:trHeight w:val="333"/>
        </w:trPr>
        <w:tc>
          <w:tcPr>
            <w:tcW w:w="9077" w:type="dxa"/>
          </w:tcPr>
          <w:p w14:paraId="342B8BAD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37" w:history="1">
              <w:r w:rsidR="00DE49D3">
                <w:rPr>
                  <w:color w:val="0000FF"/>
                  <w:sz w:val="28"/>
                  <w:u w:val="single" w:color="0000FF"/>
                </w:rPr>
                <w:t>8.2.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Перестройка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удлинение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водопропускных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труб</w:t>
              </w:r>
            </w:hyperlink>
            <w:r w:rsidR="00DE49D3">
              <w:rPr>
                <w:sz w:val="28"/>
              </w:rPr>
              <w:t>……………</w:t>
            </w:r>
          </w:p>
        </w:tc>
        <w:tc>
          <w:tcPr>
            <w:tcW w:w="845" w:type="dxa"/>
          </w:tcPr>
          <w:p w14:paraId="059A4E3B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</w:tr>
      <w:tr w:rsidR="009527C2" w14:paraId="46F0EB73" w14:textId="77777777">
        <w:trPr>
          <w:trHeight w:val="336"/>
        </w:trPr>
        <w:tc>
          <w:tcPr>
            <w:tcW w:w="9077" w:type="dxa"/>
          </w:tcPr>
          <w:p w14:paraId="2B135B99" w14:textId="77777777" w:rsidR="009527C2" w:rsidRDefault="005F0774">
            <w:pPr>
              <w:pStyle w:val="TableParagraph"/>
              <w:spacing w:line="315" w:lineRule="exact"/>
              <w:ind w:left="762"/>
              <w:rPr>
                <w:sz w:val="28"/>
              </w:rPr>
            </w:pPr>
            <w:hyperlink w:anchor="_bookmark38" w:history="1">
              <w:r w:rsidR="00DE49D3">
                <w:rPr>
                  <w:color w:val="0000FF"/>
                  <w:sz w:val="28"/>
                  <w:u w:val="single" w:color="0000FF"/>
                </w:rPr>
                <w:t>8.3.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обстановки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принадлежностей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дороги</w:t>
              </w:r>
            </w:hyperlink>
            <w:r w:rsidR="00DE49D3">
              <w:rPr>
                <w:sz w:val="28"/>
              </w:rPr>
              <w:t>………</w:t>
            </w:r>
          </w:p>
        </w:tc>
        <w:tc>
          <w:tcPr>
            <w:tcW w:w="845" w:type="dxa"/>
          </w:tcPr>
          <w:p w14:paraId="20ADCF28" w14:textId="77777777" w:rsidR="009527C2" w:rsidRDefault="00DE49D3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</w:tr>
      <w:tr w:rsidR="009527C2" w14:paraId="6E43E9CF" w14:textId="77777777">
        <w:trPr>
          <w:trHeight w:val="664"/>
        </w:trPr>
        <w:tc>
          <w:tcPr>
            <w:tcW w:w="9077" w:type="dxa"/>
          </w:tcPr>
          <w:p w14:paraId="23858447" w14:textId="77777777" w:rsidR="009527C2" w:rsidRDefault="005F0774">
            <w:pPr>
              <w:pStyle w:val="TableParagraph"/>
              <w:ind w:left="200"/>
              <w:rPr>
                <w:sz w:val="28"/>
              </w:rPr>
            </w:pPr>
            <w:hyperlink w:anchor="_bookmark39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9.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назначение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способа</w:t>
              </w:r>
            </w:hyperlink>
          </w:p>
          <w:p w14:paraId="5430680A" w14:textId="77777777" w:rsidR="009527C2" w:rsidRDefault="005F0774">
            <w:pPr>
              <w:pStyle w:val="TableParagraph"/>
              <w:spacing w:before="9" w:line="313" w:lineRule="exact"/>
              <w:ind w:left="272"/>
              <w:rPr>
                <w:sz w:val="28"/>
              </w:rPr>
            </w:pPr>
            <w:hyperlink w:anchor="_bookmark39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15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.…………...</w:t>
            </w:r>
          </w:p>
        </w:tc>
        <w:tc>
          <w:tcPr>
            <w:tcW w:w="845" w:type="dxa"/>
          </w:tcPr>
          <w:p w14:paraId="60143613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026B6D11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</w:tr>
      <w:tr w:rsidR="009527C2" w14:paraId="25C63370" w14:textId="77777777">
        <w:trPr>
          <w:trHeight w:val="662"/>
        </w:trPr>
        <w:tc>
          <w:tcPr>
            <w:tcW w:w="9077" w:type="dxa"/>
          </w:tcPr>
          <w:p w14:paraId="3E6D92BA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40" w:history="1">
              <w:r w:rsidR="00DE49D3">
                <w:rPr>
                  <w:color w:val="0000FF"/>
                  <w:sz w:val="28"/>
                  <w:u w:val="single" w:color="0000FF"/>
                </w:rPr>
                <w:t>9.1.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прочности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(статические,</w:t>
              </w:r>
            </w:hyperlink>
          </w:p>
          <w:p w14:paraId="0CA2C2F7" w14:textId="77777777" w:rsidR="009527C2" w:rsidRDefault="005F0774">
            <w:pPr>
              <w:pStyle w:val="TableParagraph"/>
              <w:spacing w:before="10" w:line="313" w:lineRule="exact"/>
              <w:ind w:left="834"/>
              <w:rPr>
                <w:sz w:val="28"/>
              </w:rPr>
            </w:pPr>
            <w:hyperlink w:anchor="_bookmark40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динамические,</w:t>
              </w:r>
              <w:r w:rsidR="00DE49D3">
                <w:rPr>
                  <w:color w:val="0000FF"/>
                  <w:spacing w:val="-1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комбинированные</w:t>
              </w:r>
            </w:hyperlink>
            <w:r w:rsidR="00DE49D3">
              <w:rPr>
                <w:sz w:val="28"/>
              </w:rPr>
              <w:t>)…………………………………</w:t>
            </w:r>
          </w:p>
        </w:tc>
        <w:tc>
          <w:tcPr>
            <w:tcW w:w="845" w:type="dxa"/>
          </w:tcPr>
          <w:p w14:paraId="5B1E2597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2E9503F9" w14:textId="77777777" w:rsidR="009527C2" w:rsidRDefault="00DE49D3">
            <w:pPr>
              <w:pStyle w:val="TableParagraph"/>
              <w:spacing w:before="1"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</w:tr>
      <w:tr w:rsidR="009527C2" w14:paraId="499BDED2" w14:textId="77777777">
        <w:trPr>
          <w:trHeight w:val="662"/>
        </w:trPr>
        <w:tc>
          <w:tcPr>
            <w:tcW w:w="9077" w:type="dxa"/>
          </w:tcPr>
          <w:p w14:paraId="3FB00A35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41" w:history="1">
              <w:r w:rsidR="00DE49D3">
                <w:rPr>
                  <w:color w:val="0000FF"/>
                  <w:sz w:val="28"/>
                  <w:u w:val="single" w:color="0000FF"/>
                </w:rPr>
                <w:t>9.2.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материала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покрытия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прогноз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сроков</w:t>
              </w:r>
            </w:hyperlink>
          </w:p>
          <w:p w14:paraId="5F8467C5" w14:textId="77777777" w:rsidR="009527C2" w:rsidRDefault="005F0774">
            <w:pPr>
              <w:pStyle w:val="TableParagraph"/>
              <w:spacing w:before="9" w:line="313" w:lineRule="exact"/>
              <w:ind w:left="834"/>
              <w:rPr>
                <w:sz w:val="28"/>
              </w:rPr>
            </w:pPr>
            <w:hyperlink w:anchor="_bookmark41" w:history="1">
              <w:r w:rsidR="00DE49D3">
                <w:rPr>
                  <w:color w:val="0000FF"/>
                  <w:sz w:val="28"/>
                  <w:u w:val="single" w:color="0000FF"/>
                </w:rPr>
                <w:t>службы</w:t>
              </w:r>
            </w:hyperlink>
            <w:r w:rsidR="00DE49D3">
              <w:rPr>
                <w:sz w:val="28"/>
              </w:rPr>
              <w:t>…………………………………………………………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758DEC92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60B98E7B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</w:tr>
      <w:tr w:rsidR="009527C2" w14:paraId="4F06D493" w14:textId="77777777">
        <w:trPr>
          <w:trHeight w:val="662"/>
        </w:trPr>
        <w:tc>
          <w:tcPr>
            <w:tcW w:w="9077" w:type="dxa"/>
          </w:tcPr>
          <w:p w14:paraId="7BC00BD5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42" w:history="1">
              <w:r w:rsidR="00DE49D3">
                <w:rPr>
                  <w:color w:val="0000FF"/>
                  <w:sz w:val="28"/>
                  <w:u w:val="single" w:color="0000FF"/>
                </w:rPr>
                <w:t>9.3.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Назначение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зависимости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от</w:t>
              </w:r>
            </w:hyperlink>
          </w:p>
          <w:p w14:paraId="1192D9A7" w14:textId="77777777" w:rsidR="009527C2" w:rsidRDefault="005F0774">
            <w:pPr>
              <w:pStyle w:val="TableParagraph"/>
              <w:spacing w:before="9" w:line="313" w:lineRule="exact"/>
              <w:ind w:left="834"/>
              <w:rPr>
                <w:sz w:val="28"/>
              </w:rPr>
            </w:pPr>
            <w:hyperlink w:anchor="_bookmark42" w:history="1"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прочности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дорожной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одежды</w:t>
              </w:r>
            </w:hyperlink>
            <w:r w:rsidR="00DE49D3">
              <w:rPr>
                <w:sz w:val="28"/>
              </w:rPr>
              <w:t>…………………………</w:t>
            </w:r>
          </w:p>
        </w:tc>
        <w:tc>
          <w:tcPr>
            <w:tcW w:w="845" w:type="dxa"/>
          </w:tcPr>
          <w:p w14:paraId="49B4851A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2D632172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</w:tr>
      <w:tr w:rsidR="009527C2" w14:paraId="7D42A0CB" w14:textId="77777777">
        <w:trPr>
          <w:trHeight w:val="333"/>
        </w:trPr>
        <w:tc>
          <w:tcPr>
            <w:tcW w:w="9077" w:type="dxa"/>
          </w:tcPr>
          <w:p w14:paraId="5415F427" w14:textId="77777777" w:rsidR="009527C2" w:rsidRDefault="005F0774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hyperlink w:anchor="_bookmark43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10.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пересечений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примыканий</w:t>
              </w:r>
              <w:r w:rsidR="00DE49D3">
                <w:rPr>
                  <w:color w:val="0000FF"/>
                  <w:spacing w:val="-3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…………………...</w:t>
            </w:r>
          </w:p>
        </w:tc>
        <w:tc>
          <w:tcPr>
            <w:tcW w:w="845" w:type="dxa"/>
          </w:tcPr>
          <w:p w14:paraId="69445375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122</w:t>
            </w:r>
          </w:p>
        </w:tc>
      </w:tr>
      <w:tr w:rsidR="009527C2" w14:paraId="1F9F99A9" w14:textId="77777777">
        <w:trPr>
          <w:trHeight w:val="335"/>
        </w:trPr>
        <w:tc>
          <w:tcPr>
            <w:tcW w:w="9077" w:type="dxa"/>
          </w:tcPr>
          <w:p w14:paraId="001F7E2A" w14:textId="77777777" w:rsidR="009527C2" w:rsidRDefault="005F0774">
            <w:pPr>
              <w:pStyle w:val="TableParagraph"/>
              <w:spacing w:line="315" w:lineRule="exact"/>
              <w:ind w:left="762"/>
              <w:rPr>
                <w:sz w:val="28"/>
              </w:rPr>
            </w:pPr>
            <w:hyperlink w:anchor="_bookmark44" w:history="1">
              <w:r w:rsidR="00DE49D3">
                <w:rPr>
                  <w:color w:val="0000FF"/>
                  <w:sz w:val="28"/>
                  <w:u w:val="single" w:color="0000FF"/>
                </w:rPr>
                <w:t>10.1.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пересечений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одном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уровне</w:t>
              </w:r>
            </w:hyperlink>
            <w:r w:rsidR="00DE49D3">
              <w:rPr>
                <w:sz w:val="28"/>
              </w:rPr>
              <w:t>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45" w:type="dxa"/>
          </w:tcPr>
          <w:p w14:paraId="5337D2D2" w14:textId="77777777" w:rsidR="009527C2" w:rsidRDefault="00DE49D3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122</w:t>
            </w:r>
          </w:p>
        </w:tc>
      </w:tr>
      <w:tr w:rsidR="009527C2" w14:paraId="7DAB825B" w14:textId="77777777">
        <w:trPr>
          <w:trHeight w:val="664"/>
        </w:trPr>
        <w:tc>
          <w:tcPr>
            <w:tcW w:w="9077" w:type="dxa"/>
          </w:tcPr>
          <w:p w14:paraId="48D6A250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45" w:history="1">
              <w:r w:rsidR="00DE49D3">
                <w:rPr>
                  <w:color w:val="0000FF"/>
                  <w:sz w:val="28"/>
                  <w:u w:val="single" w:color="0000FF"/>
                </w:rPr>
                <w:t>10.2.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пересечений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разных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уровнях</w:t>
              </w:r>
            </w:hyperlink>
          </w:p>
          <w:p w14:paraId="6D1DC08F" w14:textId="77777777" w:rsidR="009527C2" w:rsidRDefault="005F0774">
            <w:pPr>
              <w:pStyle w:val="TableParagraph"/>
              <w:spacing w:before="9" w:line="313" w:lineRule="exact"/>
              <w:ind w:left="834"/>
              <w:rPr>
                <w:sz w:val="28"/>
              </w:rPr>
            </w:pPr>
            <w:hyperlink w:anchor="_bookmark45" w:history="1"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(</w:t>
              </w:r>
              <w:proofErr w:type="gramStart"/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транспортных</w:t>
              </w:r>
              <w:r w:rsidR="00DE49D3">
                <w:rPr>
                  <w:color w:val="0000FF"/>
                  <w:spacing w:val="84"/>
                  <w:sz w:val="28"/>
                  <w:u w:val="single" w:color="0000FF"/>
                </w:rPr>
                <w:t xml:space="preserve">  </w:t>
              </w:r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развязок</w:t>
              </w:r>
              <w:proofErr w:type="gramEnd"/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)</w:t>
              </w:r>
            </w:hyperlink>
            <w:r w:rsidR="00DE49D3">
              <w:rPr>
                <w:w w:val="95"/>
                <w:sz w:val="28"/>
              </w:rPr>
              <w:t>……………………………………………..</w:t>
            </w:r>
          </w:p>
        </w:tc>
        <w:tc>
          <w:tcPr>
            <w:tcW w:w="845" w:type="dxa"/>
          </w:tcPr>
          <w:p w14:paraId="29712490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74947077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</w:tr>
      <w:tr w:rsidR="009527C2" w14:paraId="4E996A1B" w14:textId="77777777">
        <w:trPr>
          <w:trHeight w:val="331"/>
        </w:trPr>
        <w:tc>
          <w:tcPr>
            <w:tcW w:w="9077" w:type="dxa"/>
          </w:tcPr>
          <w:p w14:paraId="37B4EA73" w14:textId="77777777" w:rsidR="009527C2" w:rsidRDefault="005F0774">
            <w:pPr>
              <w:pStyle w:val="TableParagraph"/>
              <w:spacing w:line="311" w:lineRule="exact"/>
              <w:ind w:left="762"/>
              <w:rPr>
                <w:sz w:val="28"/>
              </w:rPr>
            </w:pPr>
            <w:hyperlink w:anchor="_bookmark46" w:history="1">
              <w:r w:rsidR="00DE49D3">
                <w:rPr>
                  <w:color w:val="0000FF"/>
                  <w:sz w:val="28"/>
                  <w:u w:val="single" w:color="0000FF"/>
                </w:rPr>
                <w:t>10.3.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Пересечение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железными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дорогами</w:t>
              </w:r>
            </w:hyperlink>
          </w:p>
        </w:tc>
        <w:tc>
          <w:tcPr>
            <w:tcW w:w="845" w:type="dxa"/>
          </w:tcPr>
          <w:p w14:paraId="32930E54" w14:textId="77777777" w:rsidR="009527C2" w:rsidRDefault="00DE49D3">
            <w:pPr>
              <w:pStyle w:val="TableParagraph"/>
              <w:spacing w:line="311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129</w:t>
            </w:r>
          </w:p>
        </w:tc>
      </w:tr>
      <w:tr w:rsidR="009527C2" w14:paraId="2E69A3AC" w14:textId="77777777">
        <w:trPr>
          <w:trHeight w:val="667"/>
        </w:trPr>
        <w:tc>
          <w:tcPr>
            <w:tcW w:w="9077" w:type="dxa"/>
          </w:tcPr>
          <w:p w14:paraId="6E88737C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47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11.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Организация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движения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способы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строительства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рекон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</w:p>
          <w:p w14:paraId="03C3488C" w14:textId="77777777" w:rsidR="009527C2" w:rsidRDefault="005F0774">
            <w:pPr>
              <w:pStyle w:val="TableParagraph"/>
              <w:spacing w:before="9" w:line="318" w:lineRule="exact"/>
              <w:ind w:left="200"/>
              <w:rPr>
                <w:sz w:val="28"/>
              </w:rPr>
            </w:pPr>
            <w:hyperlink w:anchor="_bookmark47" w:history="1">
              <w:proofErr w:type="spellStart"/>
              <w:r w:rsidR="00DE49D3">
                <w:rPr>
                  <w:color w:val="0000FF"/>
                  <w:w w:val="95"/>
                  <w:sz w:val="28"/>
                  <w:u w:val="single" w:color="0000FF"/>
                </w:rPr>
                <w:t>струкции</w:t>
              </w:r>
              <w:proofErr w:type="spellEnd"/>
              <w:r w:rsidR="00DE49D3">
                <w:rPr>
                  <w:color w:val="0000FF"/>
                  <w:spacing w:val="100"/>
                  <w:sz w:val="28"/>
                </w:rPr>
                <w:t xml:space="preserve">  </w:t>
              </w:r>
            </w:hyperlink>
            <w:r w:rsidR="00DE49D3">
              <w:rPr>
                <w:w w:val="95"/>
                <w:sz w:val="28"/>
              </w:rPr>
              <w:t>……………………………………………………………………</w:t>
            </w:r>
          </w:p>
        </w:tc>
        <w:tc>
          <w:tcPr>
            <w:tcW w:w="845" w:type="dxa"/>
          </w:tcPr>
          <w:p w14:paraId="75C2D6EE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4EBC71E1" w14:textId="77777777" w:rsidR="009527C2" w:rsidRDefault="00DE49D3">
            <w:pPr>
              <w:pStyle w:val="TableParagraph"/>
              <w:spacing w:line="318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134</w:t>
            </w:r>
          </w:p>
        </w:tc>
      </w:tr>
      <w:tr w:rsidR="009527C2" w14:paraId="7D5A39A8" w14:textId="77777777">
        <w:trPr>
          <w:trHeight w:val="667"/>
        </w:trPr>
        <w:tc>
          <w:tcPr>
            <w:tcW w:w="9077" w:type="dxa"/>
          </w:tcPr>
          <w:p w14:paraId="25B8DCA5" w14:textId="77777777" w:rsidR="009527C2" w:rsidRDefault="005F0774">
            <w:pPr>
              <w:pStyle w:val="TableParagraph"/>
              <w:spacing w:before="3"/>
              <w:ind w:left="200"/>
              <w:rPr>
                <w:sz w:val="28"/>
              </w:rPr>
            </w:pPr>
            <w:hyperlink w:anchor="_bookmark48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12.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Методы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proofErr w:type="gramStart"/>
              <w:r w:rsidR="00DE49D3">
                <w:rPr>
                  <w:color w:val="0000FF"/>
                  <w:sz w:val="28"/>
                  <w:u w:val="single" w:color="0000FF"/>
                </w:rPr>
                <w:t>путем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регенерации</w:t>
              </w:r>
              <w:proofErr w:type="gramEnd"/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существующей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до-</w:t>
              </w:r>
            </w:hyperlink>
          </w:p>
          <w:p w14:paraId="3FF573A4" w14:textId="77777777" w:rsidR="009527C2" w:rsidRDefault="005F0774">
            <w:pPr>
              <w:pStyle w:val="TableParagraph"/>
              <w:spacing w:before="9" w:line="313" w:lineRule="exact"/>
              <w:ind w:left="200"/>
              <w:rPr>
                <w:sz w:val="28"/>
              </w:rPr>
            </w:pPr>
            <w:hyperlink w:anchor="_bookmark48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рожной</w:t>
              </w:r>
              <w:proofErr w:type="spellEnd"/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одежды</w:t>
              </w:r>
              <w:r w:rsidR="00DE49D3">
                <w:rPr>
                  <w:color w:val="0000FF"/>
                  <w:spacing w:val="-11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45" w:type="dxa"/>
          </w:tcPr>
          <w:p w14:paraId="46624247" w14:textId="77777777" w:rsidR="009527C2" w:rsidRDefault="009527C2">
            <w:pPr>
              <w:pStyle w:val="TableParagraph"/>
              <w:rPr>
                <w:sz w:val="29"/>
              </w:rPr>
            </w:pPr>
          </w:p>
          <w:p w14:paraId="4295869E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</w:tr>
      <w:tr w:rsidR="009527C2" w14:paraId="426849A0" w14:textId="77777777">
        <w:trPr>
          <w:trHeight w:val="331"/>
        </w:trPr>
        <w:tc>
          <w:tcPr>
            <w:tcW w:w="9077" w:type="dxa"/>
          </w:tcPr>
          <w:p w14:paraId="0962CF35" w14:textId="77777777" w:rsidR="009527C2" w:rsidRDefault="005F0774">
            <w:pPr>
              <w:pStyle w:val="TableParagraph"/>
              <w:spacing w:line="311" w:lineRule="exact"/>
              <w:ind w:left="762"/>
              <w:rPr>
                <w:sz w:val="28"/>
              </w:rPr>
            </w:pPr>
            <w:hyperlink w:anchor="_bookmark49" w:history="1">
              <w:r w:rsidR="00DE49D3">
                <w:rPr>
                  <w:color w:val="0000FF"/>
                  <w:sz w:val="28"/>
                  <w:u w:val="single" w:color="0000FF"/>
                </w:rPr>
                <w:t>12.1.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Основные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понятия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регенерации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материалов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покрытий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2EB3CA65" w14:textId="77777777" w:rsidR="009527C2" w:rsidRDefault="00DE49D3">
            <w:pPr>
              <w:pStyle w:val="TableParagraph"/>
              <w:spacing w:line="311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</w:tr>
      <w:tr w:rsidR="009527C2" w14:paraId="5DFDEBAF" w14:textId="77777777">
        <w:trPr>
          <w:trHeight w:val="333"/>
        </w:trPr>
        <w:tc>
          <w:tcPr>
            <w:tcW w:w="9077" w:type="dxa"/>
          </w:tcPr>
          <w:p w14:paraId="35DD5D29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50" w:history="1">
              <w:r w:rsidR="00DE49D3">
                <w:rPr>
                  <w:color w:val="0000FF"/>
                  <w:sz w:val="28"/>
                  <w:u w:val="single" w:color="0000FF"/>
                </w:rPr>
                <w:t>12.2.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Способы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регенерации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084BC62A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</w:tr>
      <w:tr w:rsidR="009527C2" w14:paraId="4DDD5882" w14:textId="77777777">
        <w:trPr>
          <w:trHeight w:val="335"/>
        </w:trPr>
        <w:tc>
          <w:tcPr>
            <w:tcW w:w="9077" w:type="dxa"/>
          </w:tcPr>
          <w:p w14:paraId="71477BC7" w14:textId="77777777" w:rsidR="009527C2" w:rsidRDefault="005F0774">
            <w:pPr>
              <w:pStyle w:val="TableParagraph"/>
              <w:spacing w:line="315" w:lineRule="exact"/>
              <w:ind w:left="762"/>
              <w:rPr>
                <w:sz w:val="28"/>
              </w:rPr>
            </w:pPr>
            <w:hyperlink w:anchor="_bookmark51" w:history="1">
              <w:r w:rsidR="00DE49D3">
                <w:rPr>
                  <w:color w:val="0000FF"/>
                  <w:sz w:val="28"/>
                  <w:u w:val="single" w:color="0000FF"/>
                </w:rPr>
                <w:t>12.3.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Горячий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холодный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«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ресайклинг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»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5E646E03" w14:textId="77777777" w:rsidR="009527C2" w:rsidRDefault="00DE49D3">
            <w:pPr>
              <w:pStyle w:val="TableParagraph"/>
              <w:spacing w:line="315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</w:tr>
      <w:tr w:rsidR="009527C2" w14:paraId="4F28F865" w14:textId="77777777">
        <w:trPr>
          <w:trHeight w:val="664"/>
        </w:trPr>
        <w:tc>
          <w:tcPr>
            <w:tcW w:w="9077" w:type="dxa"/>
          </w:tcPr>
          <w:p w14:paraId="3F9950E3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52" w:history="1">
              <w:r w:rsidR="00DE49D3">
                <w:rPr>
                  <w:color w:val="0000FF"/>
                  <w:sz w:val="28"/>
                  <w:u w:val="single" w:color="0000FF"/>
                </w:rPr>
                <w:t>12.4.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Получение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композиционных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материалов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комплексных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би-</w:t>
              </w:r>
            </w:hyperlink>
          </w:p>
          <w:p w14:paraId="77C0F040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52" w:history="1">
              <w:proofErr w:type="spellStart"/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тумо</w:t>
              </w:r>
              <w:proofErr w:type="spellEnd"/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-цементных</w:t>
              </w:r>
              <w:r w:rsidR="00DE49D3">
                <w:rPr>
                  <w:color w:val="0000FF"/>
                  <w:spacing w:val="-1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вяжущих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3FCDB4A5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5197FF46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143</w:t>
            </w:r>
          </w:p>
        </w:tc>
      </w:tr>
      <w:tr w:rsidR="009527C2" w14:paraId="15EB31E2" w14:textId="77777777">
        <w:trPr>
          <w:trHeight w:val="343"/>
        </w:trPr>
        <w:tc>
          <w:tcPr>
            <w:tcW w:w="9077" w:type="dxa"/>
          </w:tcPr>
          <w:p w14:paraId="71CE1DF8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53" w:history="1">
              <w:r w:rsidR="00DE49D3">
                <w:rPr>
                  <w:color w:val="0000FF"/>
                  <w:sz w:val="28"/>
                  <w:u w:val="single" w:color="0000FF"/>
                </w:rPr>
                <w:t>12.5.</w:t>
              </w:r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Конструирование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расчет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регенерации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0B60A6C9" w14:textId="77777777" w:rsidR="009527C2" w:rsidRDefault="00DE49D3">
            <w:pPr>
              <w:pStyle w:val="TableParagraph"/>
              <w:spacing w:line="320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</w:tr>
      <w:tr w:rsidR="009527C2" w14:paraId="5882FCDC" w14:textId="77777777">
        <w:trPr>
          <w:trHeight w:val="674"/>
        </w:trPr>
        <w:tc>
          <w:tcPr>
            <w:tcW w:w="9077" w:type="dxa"/>
          </w:tcPr>
          <w:p w14:paraId="7AE55BCD" w14:textId="77777777" w:rsidR="009527C2" w:rsidRDefault="005F0774">
            <w:pPr>
              <w:pStyle w:val="TableParagraph"/>
              <w:spacing w:line="330" w:lineRule="atLeast"/>
              <w:ind w:left="200"/>
              <w:rPr>
                <w:sz w:val="28"/>
              </w:rPr>
            </w:pPr>
            <w:hyperlink w:anchor="_bookmark54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13.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Особенности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цементобетон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  <w:r w:rsidR="00DE49D3">
              <w:rPr>
                <w:color w:val="0000FF"/>
                <w:spacing w:val="-67"/>
                <w:sz w:val="28"/>
              </w:rPr>
              <w:t xml:space="preserve"> </w:t>
            </w:r>
            <w:hyperlink w:anchor="_bookmark54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ным</w:t>
              </w:r>
              <w:proofErr w:type="spellEnd"/>
              <w:r w:rsidR="00DE49D3">
                <w:rPr>
                  <w:color w:val="0000FF"/>
                  <w:spacing w:val="-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покрытием</w:t>
              </w:r>
              <w:r w:rsidR="00DE49D3">
                <w:rPr>
                  <w:color w:val="0000FF"/>
                  <w:spacing w:val="-1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…………………..</w:t>
            </w:r>
          </w:p>
        </w:tc>
        <w:tc>
          <w:tcPr>
            <w:tcW w:w="845" w:type="dxa"/>
          </w:tcPr>
          <w:p w14:paraId="4BFFCA39" w14:textId="77777777" w:rsidR="009527C2" w:rsidRDefault="009527C2">
            <w:pPr>
              <w:pStyle w:val="TableParagraph"/>
              <w:spacing w:before="8"/>
              <w:rPr>
                <w:sz w:val="29"/>
              </w:rPr>
            </w:pPr>
          </w:p>
          <w:p w14:paraId="2EFDC533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</w:tr>
      <w:tr w:rsidR="009527C2" w14:paraId="5896965A" w14:textId="77777777">
        <w:trPr>
          <w:trHeight w:val="333"/>
        </w:trPr>
        <w:tc>
          <w:tcPr>
            <w:tcW w:w="9077" w:type="dxa"/>
          </w:tcPr>
          <w:p w14:paraId="342B5AC4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55" w:history="1">
              <w:r w:rsidR="00DE49D3">
                <w:rPr>
                  <w:color w:val="0000FF"/>
                  <w:sz w:val="28"/>
                  <w:u w:val="single" w:color="0000FF"/>
                </w:rPr>
                <w:t>13.1.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Особенности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дефектов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цементобетонных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покрытий</w:t>
              </w:r>
            </w:hyperlink>
            <w:r w:rsidR="00DE49D3">
              <w:rPr>
                <w:sz w:val="28"/>
              </w:rPr>
              <w:t>………</w:t>
            </w:r>
          </w:p>
        </w:tc>
        <w:tc>
          <w:tcPr>
            <w:tcW w:w="845" w:type="dxa"/>
          </w:tcPr>
          <w:p w14:paraId="7E45D8AE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</w:tr>
      <w:tr w:rsidR="009527C2" w14:paraId="6C1BF4D9" w14:textId="77777777">
        <w:trPr>
          <w:trHeight w:val="665"/>
        </w:trPr>
        <w:tc>
          <w:tcPr>
            <w:tcW w:w="9077" w:type="dxa"/>
          </w:tcPr>
          <w:p w14:paraId="2412E060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56" w:history="1">
              <w:r w:rsidR="00DE49D3">
                <w:rPr>
                  <w:color w:val="0000FF"/>
                  <w:sz w:val="28"/>
                  <w:u w:val="single" w:color="0000FF"/>
                </w:rPr>
                <w:t>13.2.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Особенности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</w:hyperlink>
          </w:p>
          <w:p w14:paraId="03368903" w14:textId="77777777" w:rsidR="009527C2" w:rsidRDefault="00DE49D3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r>
              <w:rPr>
                <w:spacing w:val="-1"/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цементобетонными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покрытиями…………………………………...</w:t>
            </w:r>
          </w:p>
        </w:tc>
        <w:tc>
          <w:tcPr>
            <w:tcW w:w="845" w:type="dxa"/>
          </w:tcPr>
          <w:p w14:paraId="5E32EC2A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629AEA50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</w:tr>
      <w:tr w:rsidR="009527C2" w14:paraId="1CC5AB9E" w14:textId="77777777">
        <w:trPr>
          <w:trHeight w:val="333"/>
        </w:trPr>
        <w:tc>
          <w:tcPr>
            <w:tcW w:w="9077" w:type="dxa"/>
          </w:tcPr>
          <w:p w14:paraId="078D175B" w14:textId="77777777" w:rsidR="009527C2" w:rsidRDefault="005F0774">
            <w:pPr>
              <w:pStyle w:val="TableParagraph"/>
              <w:spacing w:line="314" w:lineRule="exact"/>
              <w:ind w:left="762"/>
              <w:rPr>
                <w:sz w:val="28"/>
              </w:rPr>
            </w:pPr>
            <w:hyperlink w:anchor="_bookmark57" w:history="1">
              <w:r w:rsidR="00DE49D3">
                <w:rPr>
                  <w:color w:val="0000FF"/>
                  <w:sz w:val="28"/>
                  <w:u w:val="single" w:color="0000FF"/>
                </w:rPr>
                <w:t>13.3.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Способы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усиления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цементобетонных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покрытий</w:t>
              </w:r>
            </w:hyperlink>
            <w:r w:rsidR="00DE49D3">
              <w:rPr>
                <w:sz w:val="28"/>
              </w:rPr>
              <w:t>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4AC5AE89" w14:textId="77777777" w:rsidR="009527C2" w:rsidRDefault="00DE49D3">
            <w:pPr>
              <w:pStyle w:val="TableParagraph"/>
              <w:spacing w:line="314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</w:tr>
      <w:tr w:rsidR="009527C2" w14:paraId="46528864" w14:textId="77777777">
        <w:trPr>
          <w:trHeight w:val="664"/>
        </w:trPr>
        <w:tc>
          <w:tcPr>
            <w:tcW w:w="9077" w:type="dxa"/>
          </w:tcPr>
          <w:p w14:paraId="66558AD0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58" w:history="1">
              <w:r w:rsidR="00DE49D3">
                <w:rPr>
                  <w:color w:val="0000FF"/>
                  <w:sz w:val="28"/>
                  <w:u w:val="single" w:color="0000FF"/>
                </w:rPr>
                <w:t>13.4.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Устройство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краевых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полос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укрепление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обочин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рекон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</w:p>
          <w:p w14:paraId="7ABB3329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58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струкции</w:t>
              </w:r>
              <w:proofErr w:type="spellEnd"/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</w:hyperlink>
            <w:r w:rsidR="00DE49D3">
              <w:rPr>
                <w:sz w:val="28"/>
              </w:rPr>
              <w:t>.</w:t>
            </w:r>
          </w:p>
        </w:tc>
        <w:tc>
          <w:tcPr>
            <w:tcW w:w="845" w:type="dxa"/>
          </w:tcPr>
          <w:p w14:paraId="7AA6B7C8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68E578A7" w14:textId="77777777" w:rsidR="009527C2" w:rsidRDefault="00DE49D3">
            <w:pPr>
              <w:pStyle w:val="TableParagraph"/>
              <w:spacing w:line="313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154</w:t>
            </w:r>
          </w:p>
        </w:tc>
      </w:tr>
      <w:tr w:rsidR="009527C2" w14:paraId="4A479120" w14:textId="77777777">
        <w:trPr>
          <w:trHeight w:val="331"/>
        </w:trPr>
        <w:tc>
          <w:tcPr>
            <w:tcW w:w="9077" w:type="dxa"/>
          </w:tcPr>
          <w:p w14:paraId="6747497B" w14:textId="77777777" w:rsidR="009527C2" w:rsidRDefault="005F0774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hyperlink w:anchor="_bookmark59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14.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переходного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типа</w:t>
              </w:r>
              <w:r w:rsidR="00DE49D3">
                <w:rPr>
                  <w:color w:val="0000FF"/>
                  <w:spacing w:val="-1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45" w:type="dxa"/>
          </w:tcPr>
          <w:p w14:paraId="34DAD5C4" w14:textId="77777777" w:rsidR="009527C2" w:rsidRDefault="00DE49D3">
            <w:pPr>
              <w:pStyle w:val="TableParagraph"/>
              <w:spacing w:line="311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158</w:t>
            </w:r>
          </w:p>
        </w:tc>
      </w:tr>
      <w:tr w:rsidR="009527C2" w14:paraId="2C838DB0" w14:textId="77777777">
        <w:trPr>
          <w:trHeight w:val="319"/>
        </w:trPr>
        <w:tc>
          <w:tcPr>
            <w:tcW w:w="9077" w:type="dxa"/>
          </w:tcPr>
          <w:p w14:paraId="3697590F" w14:textId="77777777" w:rsidR="009527C2" w:rsidRDefault="005F0774">
            <w:pPr>
              <w:pStyle w:val="TableParagraph"/>
              <w:spacing w:line="300" w:lineRule="exact"/>
              <w:ind w:left="762"/>
              <w:rPr>
                <w:sz w:val="28"/>
              </w:rPr>
            </w:pPr>
            <w:hyperlink w:anchor="_bookmark60" w:history="1">
              <w:r w:rsidR="00DE49D3">
                <w:rPr>
                  <w:color w:val="0000FF"/>
                  <w:sz w:val="28"/>
                  <w:u w:val="single" w:color="0000FF"/>
                </w:rPr>
                <w:t>14.1.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переходного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типа</w:t>
              </w:r>
            </w:hyperlink>
            <w:r w:rsidR="00DE49D3">
              <w:rPr>
                <w:sz w:val="28"/>
              </w:rPr>
              <w:t>……</w:t>
            </w:r>
          </w:p>
        </w:tc>
        <w:tc>
          <w:tcPr>
            <w:tcW w:w="845" w:type="dxa"/>
          </w:tcPr>
          <w:p w14:paraId="67406585" w14:textId="77777777" w:rsidR="009527C2" w:rsidRDefault="00DE49D3">
            <w:pPr>
              <w:pStyle w:val="TableParagraph"/>
              <w:spacing w:line="300" w:lineRule="exact"/>
              <w:ind w:right="197"/>
              <w:jc w:val="right"/>
              <w:rPr>
                <w:sz w:val="28"/>
              </w:rPr>
            </w:pPr>
            <w:r>
              <w:rPr>
                <w:sz w:val="28"/>
              </w:rPr>
              <w:t>158</w:t>
            </w:r>
          </w:p>
        </w:tc>
      </w:tr>
    </w:tbl>
    <w:p w14:paraId="4DDF61C4" w14:textId="77777777" w:rsidR="009527C2" w:rsidRDefault="009527C2">
      <w:pPr>
        <w:spacing w:line="300" w:lineRule="exact"/>
        <w:jc w:val="right"/>
        <w:rPr>
          <w:sz w:val="28"/>
        </w:rPr>
        <w:sectPr w:rsidR="009527C2">
          <w:pgSz w:w="11910" w:h="16840"/>
          <w:pgMar w:top="840" w:right="0" w:bottom="1080" w:left="1100" w:header="0" w:footer="893" w:gutter="0"/>
          <w:cols w:space="720"/>
        </w:sect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9099"/>
        <w:gridCol w:w="824"/>
      </w:tblGrid>
      <w:tr w:rsidR="009527C2" w14:paraId="6E8FD375" w14:textId="77777777">
        <w:trPr>
          <w:trHeight w:val="319"/>
        </w:trPr>
        <w:tc>
          <w:tcPr>
            <w:tcW w:w="9099" w:type="dxa"/>
          </w:tcPr>
          <w:p w14:paraId="0DB68B53" w14:textId="77777777" w:rsidR="009527C2" w:rsidRDefault="005F0774">
            <w:pPr>
              <w:pStyle w:val="TableParagraph"/>
              <w:spacing w:line="300" w:lineRule="exact"/>
              <w:ind w:right="438"/>
              <w:jc w:val="right"/>
              <w:rPr>
                <w:sz w:val="28"/>
              </w:rPr>
            </w:pPr>
            <w:hyperlink w:anchor="_bookmark61" w:history="1">
              <w:r w:rsidR="00DE49D3">
                <w:rPr>
                  <w:color w:val="0000FF"/>
                  <w:sz w:val="28"/>
                  <w:u w:val="single" w:color="0000FF"/>
                </w:rPr>
                <w:t>14.2.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дорожных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одежд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переходного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типа</w:t>
              </w:r>
            </w:hyperlink>
            <w:r w:rsidR="00DE49D3">
              <w:rPr>
                <w:sz w:val="28"/>
              </w:rPr>
              <w:t>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24" w:type="dxa"/>
          </w:tcPr>
          <w:p w14:paraId="2F0BB0F1" w14:textId="77777777" w:rsidR="009527C2" w:rsidRDefault="00DE49D3">
            <w:pPr>
              <w:pStyle w:val="TableParagraph"/>
              <w:spacing w:line="300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159</w:t>
            </w:r>
          </w:p>
        </w:tc>
      </w:tr>
      <w:tr w:rsidR="009527C2" w14:paraId="56391778" w14:textId="77777777">
        <w:trPr>
          <w:trHeight w:val="662"/>
        </w:trPr>
        <w:tc>
          <w:tcPr>
            <w:tcW w:w="9099" w:type="dxa"/>
          </w:tcPr>
          <w:p w14:paraId="1EB01B67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62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15.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Особенности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организации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работ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автомо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</w:p>
          <w:p w14:paraId="65180779" w14:textId="77777777" w:rsidR="009527C2" w:rsidRDefault="005F0774">
            <w:pPr>
              <w:pStyle w:val="TableParagraph"/>
              <w:spacing w:before="9" w:line="313" w:lineRule="exact"/>
              <w:ind w:left="200"/>
              <w:rPr>
                <w:sz w:val="28"/>
              </w:rPr>
            </w:pPr>
            <w:hyperlink w:anchor="_bookmark62" w:history="1">
              <w:proofErr w:type="spellStart"/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бильной</w:t>
              </w:r>
              <w:proofErr w:type="spellEnd"/>
              <w:r w:rsidR="00DE49D3">
                <w:rPr>
                  <w:color w:val="0000FF"/>
                  <w:spacing w:val="-1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дороги</w:t>
              </w:r>
            </w:hyperlink>
            <w:r w:rsidR="00DE49D3">
              <w:rPr>
                <w:sz w:val="28"/>
              </w:rPr>
              <w:t>………………………………………………………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24" w:type="dxa"/>
          </w:tcPr>
          <w:p w14:paraId="65E38A9E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6549AB2F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161</w:t>
            </w:r>
          </w:p>
        </w:tc>
      </w:tr>
      <w:tr w:rsidR="009527C2" w14:paraId="1F04E418" w14:textId="77777777">
        <w:trPr>
          <w:trHeight w:val="333"/>
        </w:trPr>
        <w:tc>
          <w:tcPr>
            <w:tcW w:w="9099" w:type="dxa"/>
          </w:tcPr>
          <w:p w14:paraId="674637EC" w14:textId="77777777" w:rsidR="009527C2" w:rsidRDefault="005F0774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hyperlink w:anchor="_bookmark63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16.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воздействия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окружающую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среду</w:t>
              </w:r>
            </w:hyperlink>
            <w:r w:rsidR="00DE49D3">
              <w:rPr>
                <w:sz w:val="28"/>
              </w:rPr>
              <w:t>…</w:t>
            </w:r>
          </w:p>
        </w:tc>
        <w:tc>
          <w:tcPr>
            <w:tcW w:w="824" w:type="dxa"/>
          </w:tcPr>
          <w:p w14:paraId="0BDC5711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</w:tr>
      <w:tr w:rsidR="009527C2" w14:paraId="674C7269" w14:textId="77777777">
        <w:trPr>
          <w:trHeight w:val="336"/>
        </w:trPr>
        <w:tc>
          <w:tcPr>
            <w:tcW w:w="9099" w:type="dxa"/>
          </w:tcPr>
          <w:p w14:paraId="19AF3A0C" w14:textId="77777777" w:rsidR="009527C2" w:rsidRDefault="005F0774">
            <w:pPr>
              <w:pStyle w:val="TableParagraph"/>
              <w:spacing w:before="1" w:line="315" w:lineRule="exact"/>
              <w:ind w:right="411"/>
              <w:jc w:val="right"/>
              <w:rPr>
                <w:sz w:val="28"/>
              </w:rPr>
            </w:pPr>
            <w:hyperlink w:anchor="_bookmark64" w:history="1">
              <w:r w:rsidR="00DE49D3">
                <w:rPr>
                  <w:color w:val="0000FF"/>
                  <w:sz w:val="28"/>
                  <w:u w:val="single" w:color="0000FF"/>
                </w:rPr>
                <w:t>16.1.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Термины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определения</w:t>
              </w:r>
            </w:hyperlink>
            <w:r w:rsidR="00DE49D3">
              <w:rPr>
                <w:sz w:val="28"/>
              </w:rPr>
              <w:t>………………………………………...</w:t>
            </w:r>
          </w:p>
        </w:tc>
        <w:tc>
          <w:tcPr>
            <w:tcW w:w="824" w:type="dxa"/>
          </w:tcPr>
          <w:p w14:paraId="7252A337" w14:textId="77777777" w:rsidR="009527C2" w:rsidRDefault="00DE49D3">
            <w:pPr>
              <w:pStyle w:val="TableParagraph"/>
              <w:spacing w:before="1" w:line="315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</w:tr>
      <w:tr w:rsidR="009527C2" w14:paraId="427A79F2" w14:textId="77777777">
        <w:trPr>
          <w:trHeight w:val="333"/>
        </w:trPr>
        <w:tc>
          <w:tcPr>
            <w:tcW w:w="9099" w:type="dxa"/>
          </w:tcPr>
          <w:p w14:paraId="7ACE02AD" w14:textId="77777777" w:rsidR="009527C2" w:rsidRDefault="005F0774">
            <w:pPr>
              <w:pStyle w:val="TableParagraph"/>
              <w:spacing w:line="313" w:lineRule="exact"/>
              <w:ind w:right="419"/>
              <w:jc w:val="right"/>
              <w:rPr>
                <w:sz w:val="28"/>
              </w:rPr>
            </w:pPr>
            <w:hyperlink w:anchor="_bookmark65" w:history="1">
              <w:r w:rsidR="00DE49D3">
                <w:rPr>
                  <w:color w:val="0000FF"/>
                  <w:sz w:val="28"/>
                  <w:u w:val="single" w:color="0000FF"/>
                </w:rPr>
                <w:t>16.2.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воздействия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окружающую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среду</w:t>
              </w:r>
            </w:hyperlink>
            <w:r w:rsidR="00DE49D3">
              <w:rPr>
                <w:sz w:val="28"/>
              </w:rPr>
              <w:t>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24" w:type="dxa"/>
          </w:tcPr>
          <w:p w14:paraId="4C49B390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9527C2" w14:paraId="04510A6B" w14:textId="77777777">
        <w:trPr>
          <w:trHeight w:val="333"/>
        </w:trPr>
        <w:tc>
          <w:tcPr>
            <w:tcW w:w="9099" w:type="dxa"/>
          </w:tcPr>
          <w:p w14:paraId="6FA5228F" w14:textId="77777777" w:rsidR="009527C2" w:rsidRDefault="005F0774">
            <w:pPr>
              <w:pStyle w:val="TableParagraph"/>
              <w:spacing w:line="314" w:lineRule="exact"/>
              <w:ind w:right="451"/>
              <w:jc w:val="right"/>
              <w:rPr>
                <w:sz w:val="28"/>
              </w:rPr>
            </w:pPr>
            <w:hyperlink w:anchor="_bookmark66" w:history="1">
              <w:r w:rsidR="00DE49D3">
                <w:rPr>
                  <w:color w:val="0000FF"/>
                  <w:sz w:val="28"/>
                  <w:u w:val="single" w:color="0000FF"/>
                </w:rPr>
                <w:t>16.3.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Программа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проведения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ОВОС</w:t>
              </w:r>
            </w:hyperlink>
            <w:r w:rsidR="00DE49D3">
              <w:rPr>
                <w:sz w:val="28"/>
              </w:rPr>
              <w:t>…………………………………</w:t>
            </w:r>
          </w:p>
        </w:tc>
        <w:tc>
          <w:tcPr>
            <w:tcW w:w="824" w:type="dxa"/>
          </w:tcPr>
          <w:p w14:paraId="2D2BCC80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9527C2" w14:paraId="62B78324" w14:textId="77777777">
        <w:trPr>
          <w:trHeight w:val="333"/>
        </w:trPr>
        <w:tc>
          <w:tcPr>
            <w:tcW w:w="9099" w:type="dxa"/>
          </w:tcPr>
          <w:p w14:paraId="34095C06" w14:textId="77777777" w:rsidR="009527C2" w:rsidRDefault="005F0774">
            <w:pPr>
              <w:pStyle w:val="TableParagraph"/>
              <w:spacing w:line="313" w:lineRule="exact"/>
              <w:ind w:right="505"/>
              <w:jc w:val="right"/>
              <w:rPr>
                <w:sz w:val="28"/>
              </w:rPr>
            </w:pPr>
            <w:hyperlink w:anchor="_bookmark67" w:history="1">
              <w:r w:rsidR="00DE49D3">
                <w:rPr>
                  <w:color w:val="0000FF"/>
                  <w:sz w:val="28"/>
                  <w:u w:val="single" w:color="0000FF"/>
                </w:rPr>
                <w:t>16.4.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существующего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окружающей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среды</w:t>
              </w:r>
            </w:hyperlink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24" w:type="dxa"/>
          </w:tcPr>
          <w:p w14:paraId="661C3203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168</w:t>
            </w:r>
          </w:p>
        </w:tc>
      </w:tr>
      <w:tr w:rsidR="009527C2" w14:paraId="303B5EAA" w14:textId="77777777">
        <w:trPr>
          <w:trHeight w:val="996"/>
        </w:trPr>
        <w:tc>
          <w:tcPr>
            <w:tcW w:w="9099" w:type="dxa"/>
          </w:tcPr>
          <w:p w14:paraId="352EE50E" w14:textId="77777777" w:rsidR="009527C2" w:rsidRDefault="005F0774">
            <w:pPr>
              <w:pStyle w:val="TableParagraph"/>
              <w:spacing w:line="320" w:lineRule="exact"/>
              <w:ind w:left="762"/>
              <w:rPr>
                <w:sz w:val="28"/>
              </w:rPr>
            </w:pPr>
            <w:hyperlink w:anchor="_bookmark68" w:history="1">
              <w:r w:rsidR="00DE49D3">
                <w:rPr>
                  <w:color w:val="0000FF"/>
                  <w:sz w:val="28"/>
                  <w:u w:val="single" w:color="0000FF"/>
                </w:rPr>
                <w:t>16.5.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Определение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источников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воздействия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возможных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видов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воз-</w:t>
              </w:r>
            </w:hyperlink>
          </w:p>
          <w:p w14:paraId="63160FEB" w14:textId="77777777" w:rsidR="009527C2" w:rsidRDefault="005F0774">
            <w:pPr>
              <w:pStyle w:val="TableParagraph"/>
              <w:spacing w:line="330" w:lineRule="atLeast"/>
              <w:ind w:left="762"/>
              <w:rPr>
                <w:sz w:val="28"/>
              </w:rPr>
            </w:pPr>
            <w:hyperlink w:anchor="_bookmark68" w:history="1">
              <w:r w:rsidR="00DE49D3">
                <w:rPr>
                  <w:color w:val="0000FF"/>
                  <w:sz w:val="28"/>
                  <w:u w:val="single" w:color="0000FF"/>
                </w:rPr>
                <w:t>действий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дорожно-транспортного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комплекса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окружающую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сре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  <w:r w:rsidR="00DE49D3">
              <w:rPr>
                <w:color w:val="0000FF"/>
                <w:spacing w:val="-67"/>
                <w:sz w:val="28"/>
              </w:rPr>
              <w:t xml:space="preserve"> </w:t>
            </w:r>
            <w:hyperlink w:anchor="_bookmark68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ду</w:t>
              </w:r>
              <w:proofErr w:type="spellEnd"/>
            </w:hyperlink>
            <w:r w:rsidR="00DE49D3">
              <w:rPr>
                <w:sz w:val="28"/>
              </w:rPr>
              <w:t>……………………………………………………………………</w:t>
            </w:r>
          </w:p>
        </w:tc>
        <w:tc>
          <w:tcPr>
            <w:tcW w:w="824" w:type="dxa"/>
          </w:tcPr>
          <w:p w14:paraId="606D8F4C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661F4A26" w14:textId="77777777" w:rsidR="009527C2" w:rsidRDefault="009527C2">
            <w:pPr>
              <w:pStyle w:val="TableParagraph"/>
              <w:spacing w:before="5"/>
              <w:rPr>
                <w:sz w:val="27"/>
              </w:rPr>
            </w:pPr>
          </w:p>
          <w:p w14:paraId="596C7117" w14:textId="77777777" w:rsidR="009527C2" w:rsidRDefault="00DE49D3">
            <w:pPr>
              <w:pStyle w:val="TableParagraph"/>
              <w:spacing w:line="315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</w:tr>
      <w:tr w:rsidR="009527C2" w14:paraId="6D830830" w14:textId="77777777">
        <w:trPr>
          <w:trHeight w:val="664"/>
        </w:trPr>
        <w:tc>
          <w:tcPr>
            <w:tcW w:w="9099" w:type="dxa"/>
          </w:tcPr>
          <w:p w14:paraId="70AB7B64" w14:textId="77777777" w:rsidR="009527C2" w:rsidRDefault="005F0774">
            <w:pPr>
              <w:pStyle w:val="TableParagraph"/>
              <w:ind w:left="762"/>
              <w:rPr>
                <w:sz w:val="28"/>
              </w:rPr>
            </w:pPr>
            <w:hyperlink w:anchor="_bookmark69" w:history="1">
              <w:r w:rsidR="00DE49D3">
                <w:rPr>
                  <w:color w:val="0000FF"/>
                  <w:sz w:val="28"/>
                  <w:u w:val="single" w:color="0000FF"/>
                </w:rPr>
                <w:t>16.6.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Прогноз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оценка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изменения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состояния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окружающей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среды</w:t>
              </w:r>
            </w:hyperlink>
          </w:p>
          <w:p w14:paraId="7DA9B126" w14:textId="77777777" w:rsidR="009527C2" w:rsidRDefault="005F0774">
            <w:pPr>
              <w:pStyle w:val="TableParagraph"/>
              <w:spacing w:before="9" w:line="313" w:lineRule="exact"/>
              <w:ind w:left="762"/>
              <w:rPr>
                <w:sz w:val="28"/>
              </w:rPr>
            </w:pPr>
            <w:hyperlink w:anchor="_bookmark69" w:history="1">
              <w:r w:rsidR="00DE49D3">
                <w:rPr>
                  <w:color w:val="0000FF"/>
                  <w:sz w:val="28"/>
                  <w:u w:val="single" w:color="0000FF"/>
                </w:rPr>
                <w:t>при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автомобильной</w:t>
              </w:r>
              <w:r w:rsidR="00DE49D3">
                <w:rPr>
                  <w:color w:val="0000FF"/>
                  <w:spacing w:val="-1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дороги</w:t>
              </w:r>
            </w:hyperlink>
            <w:r w:rsidR="00DE49D3">
              <w:rPr>
                <w:sz w:val="28"/>
              </w:rPr>
              <w:t>…………………………</w:t>
            </w:r>
          </w:p>
        </w:tc>
        <w:tc>
          <w:tcPr>
            <w:tcW w:w="824" w:type="dxa"/>
          </w:tcPr>
          <w:p w14:paraId="71FDE887" w14:textId="77777777" w:rsidR="009527C2" w:rsidRDefault="009527C2">
            <w:pPr>
              <w:pStyle w:val="TableParagraph"/>
              <w:spacing w:before="9"/>
              <w:rPr>
                <w:sz w:val="28"/>
              </w:rPr>
            </w:pPr>
          </w:p>
          <w:p w14:paraId="34CE6846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172</w:t>
            </w:r>
          </w:p>
        </w:tc>
      </w:tr>
      <w:tr w:rsidR="009527C2" w14:paraId="1A2F8506" w14:textId="77777777">
        <w:trPr>
          <w:trHeight w:val="996"/>
        </w:trPr>
        <w:tc>
          <w:tcPr>
            <w:tcW w:w="9099" w:type="dxa"/>
          </w:tcPr>
          <w:p w14:paraId="56DE1392" w14:textId="77777777" w:rsidR="009527C2" w:rsidRDefault="005F0774">
            <w:pPr>
              <w:pStyle w:val="TableParagraph"/>
              <w:spacing w:line="247" w:lineRule="auto"/>
              <w:ind w:left="762"/>
              <w:rPr>
                <w:sz w:val="28"/>
              </w:rPr>
            </w:pPr>
            <w:hyperlink w:anchor="_bookmark70" w:history="1">
              <w:r w:rsidR="00DE49D3">
                <w:rPr>
                  <w:color w:val="0000FF"/>
                  <w:sz w:val="28"/>
                  <w:u w:val="single" w:color="0000FF"/>
                </w:rPr>
                <w:t>16.7.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Разработка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мероприятий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предотвращению,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минимизации</w:t>
              </w:r>
              <w:r w:rsidR="00DE49D3">
                <w:rPr>
                  <w:color w:val="0000FF"/>
                  <w:spacing w:val="-8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</w:hyperlink>
            <w:r w:rsidR="00DE49D3">
              <w:rPr>
                <w:color w:val="0000FF"/>
                <w:spacing w:val="-67"/>
                <w:sz w:val="28"/>
              </w:rPr>
              <w:t xml:space="preserve"> </w:t>
            </w:r>
            <w:hyperlink w:anchor="_bookmark70" w:history="1">
              <w:r w:rsidR="00DE49D3">
                <w:rPr>
                  <w:color w:val="0000FF"/>
                  <w:sz w:val="28"/>
                  <w:u w:val="single" w:color="0000FF"/>
                </w:rPr>
                <w:t>компенсации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воздействий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дорожно-транспортного</w:t>
              </w:r>
              <w:r w:rsidR="00DE49D3">
                <w:rPr>
                  <w:color w:val="0000FF"/>
                  <w:spacing w:val="-3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комплекса</w:t>
              </w:r>
            </w:hyperlink>
          </w:p>
          <w:p w14:paraId="20A1A4E1" w14:textId="77777777" w:rsidR="009527C2" w:rsidRDefault="005F0774">
            <w:pPr>
              <w:pStyle w:val="TableParagraph"/>
              <w:spacing w:line="315" w:lineRule="exact"/>
              <w:ind w:left="834"/>
              <w:rPr>
                <w:sz w:val="28"/>
              </w:rPr>
            </w:pPr>
            <w:hyperlink w:anchor="_bookmark70" w:history="1"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1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окружающую</w:t>
              </w:r>
              <w:r w:rsidR="00DE49D3">
                <w:rPr>
                  <w:color w:val="0000FF"/>
                  <w:spacing w:val="-1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среду</w:t>
              </w:r>
            </w:hyperlink>
            <w:r w:rsidR="00DE49D3">
              <w:rPr>
                <w:sz w:val="28"/>
              </w:rPr>
              <w:t>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24" w:type="dxa"/>
          </w:tcPr>
          <w:p w14:paraId="743F013C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301F4F29" w14:textId="77777777" w:rsidR="009527C2" w:rsidRDefault="009527C2">
            <w:pPr>
              <w:pStyle w:val="TableParagraph"/>
              <w:spacing w:before="5"/>
              <w:rPr>
                <w:sz w:val="27"/>
              </w:rPr>
            </w:pPr>
          </w:p>
          <w:p w14:paraId="3C2CB52E" w14:textId="77777777" w:rsidR="009527C2" w:rsidRDefault="00DE49D3">
            <w:pPr>
              <w:pStyle w:val="TableParagraph"/>
              <w:spacing w:line="315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176</w:t>
            </w:r>
          </w:p>
        </w:tc>
      </w:tr>
      <w:tr w:rsidR="009527C2" w14:paraId="22BAC028" w14:textId="77777777">
        <w:trPr>
          <w:trHeight w:val="335"/>
        </w:trPr>
        <w:tc>
          <w:tcPr>
            <w:tcW w:w="9099" w:type="dxa"/>
          </w:tcPr>
          <w:p w14:paraId="2C0EEC75" w14:textId="77777777" w:rsidR="009527C2" w:rsidRDefault="005F0774">
            <w:pPr>
              <w:pStyle w:val="TableParagraph"/>
              <w:spacing w:line="315" w:lineRule="exact"/>
              <w:ind w:right="487"/>
              <w:jc w:val="right"/>
              <w:rPr>
                <w:sz w:val="28"/>
              </w:rPr>
            </w:pPr>
            <w:hyperlink w:anchor="_bookmark71" w:history="1">
              <w:r w:rsidR="00DE49D3">
                <w:rPr>
                  <w:color w:val="0000FF"/>
                  <w:sz w:val="28"/>
                  <w:u w:val="single" w:color="0000FF"/>
                </w:rPr>
                <w:t>16.8.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Послепроектный</w:t>
              </w:r>
              <w:proofErr w:type="spellEnd"/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анализ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(мониторинг</w:t>
              </w:r>
            </w:hyperlink>
            <w:r w:rsidR="00DE49D3">
              <w:rPr>
                <w:sz w:val="28"/>
              </w:rPr>
              <w:t>)…………………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24" w:type="dxa"/>
          </w:tcPr>
          <w:p w14:paraId="5391FD99" w14:textId="77777777" w:rsidR="009527C2" w:rsidRDefault="00DE49D3">
            <w:pPr>
              <w:pStyle w:val="TableParagraph"/>
              <w:spacing w:line="315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</w:tr>
      <w:tr w:rsidR="009527C2" w14:paraId="0B44D85E" w14:textId="77777777">
        <w:trPr>
          <w:trHeight w:val="333"/>
        </w:trPr>
        <w:tc>
          <w:tcPr>
            <w:tcW w:w="9099" w:type="dxa"/>
          </w:tcPr>
          <w:p w14:paraId="716A95BF" w14:textId="77777777" w:rsidR="009527C2" w:rsidRDefault="005F0774">
            <w:pPr>
              <w:pStyle w:val="TableParagraph"/>
              <w:spacing w:line="313" w:lineRule="exact"/>
              <w:ind w:left="200"/>
              <w:rPr>
                <w:sz w:val="28"/>
              </w:rPr>
            </w:pPr>
            <w:hyperlink w:anchor="_bookmark72" w:history="1">
              <w:r w:rsidR="00DE49D3">
                <w:rPr>
                  <w:color w:val="0000FF"/>
                  <w:sz w:val="28"/>
                  <w:u w:val="single" w:color="0000FF"/>
                </w:rPr>
                <w:t>Тема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17.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Реконструкция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аэродромов</w:t>
              </w:r>
              <w:r w:rsidR="00DE49D3">
                <w:rPr>
                  <w:color w:val="0000FF"/>
                  <w:spacing w:val="-6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…..…………………………………</w:t>
            </w:r>
          </w:p>
        </w:tc>
        <w:tc>
          <w:tcPr>
            <w:tcW w:w="824" w:type="dxa"/>
          </w:tcPr>
          <w:p w14:paraId="20FFAAB6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9527C2" w14:paraId="71D3F381" w14:textId="77777777">
        <w:trPr>
          <w:trHeight w:val="333"/>
        </w:trPr>
        <w:tc>
          <w:tcPr>
            <w:tcW w:w="9099" w:type="dxa"/>
          </w:tcPr>
          <w:p w14:paraId="6B2D563A" w14:textId="77777777" w:rsidR="009527C2" w:rsidRDefault="005F0774">
            <w:pPr>
              <w:pStyle w:val="TableParagraph"/>
              <w:spacing w:line="314" w:lineRule="exact"/>
              <w:ind w:right="462"/>
              <w:jc w:val="right"/>
              <w:rPr>
                <w:sz w:val="28"/>
              </w:rPr>
            </w:pPr>
            <w:hyperlink w:anchor="_bookmark73" w:history="1">
              <w:r w:rsidR="00DE49D3">
                <w:rPr>
                  <w:color w:val="0000FF"/>
                  <w:sz w:val="28"/>
                  <w:u w:val="single" w:color="0000FF"/>
                </w:rPr>
                <w:t>17.1.</w:t>
              </w:r>
              <w:r w:rsidR="00DE49D3">
                <w:rPr>
                  <w:color w:val="0000FF"/>
                  <w:spacing w:val="-4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Обоснование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задачи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реконструкции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аэродромов</w:t>
              </w:r>
            </w:hyperlink>
            <w:r w:rsidR="00DE49D3">
              <w:rPr>
                <w:sz w:val="28"/>
              </w:rPr>
              <w:t>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24" w:type="dxa"/>
          </w:tcPr>
          <w:p w14:paraId="4551E53B" w14:textId="77777777" w:rsidR="009527C2" w:rsidRDefault="00DE49D3">
            <w:pPr>
              <w:pStyle w:val="TableParagraph"/>
              <w:spacing w:line="314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202</w:t>
            </w:r>
          </w:p>
        </w:tc>
      </w:tr>
      <w:tr w:rsidR="009527C2" w14:paraId="565965AD" w14:textId="77777777">
        <w:trPr>
          <w:trHeight w:val="336"/>
        </w:trPr>
        <w:tc>
          <w:tcPr>
            <w:tcW w:w="9099" w:type="dxa"/>
          </w:tcPr>
          <w:p w14:paraId="6B318B5B" w14:textId="77777777" w:rsidR="009527C2" w:rsidRDefault="005F0774">
            <w:pPr>
              <w:pStyle w:val="TableParagraph"/>
              <w:spacing w:line="315" w:lineRule="exact"/>
              <w:ind w:right="510"/>
              <w:jc w:val="right"/>
              <w:rPr>
                <w:sz w:val="28"/>
              </w:rPr>
            </w:pPr>
            <w:hyperlink w:anchor="_bookmark74" w:history="1">
              <w:r w:rsidR="00DE49D3">
                <w:rPr>
                  <w:color w:val="0000FF"/>
                  <w:sz w:val="28"/>
                  <w:u w:val="single" w:color="0000FF"/>
                </w:rPr>
                <w:t>17.2.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Расширение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допустимых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типов</w:t>
              </w:r>
              <w:r w:rsidR="00DE49D3">
                <w:rPr>
                  <w:color w:val="0000FF"/>
                  <w:spacing w:val="-9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принимаемых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самолётов</w:t>
              </w:r>
            </w:hyperlink>
            <w:r w:rsidR="00DE49D3">
              <w:rPr>
                <w:sz w:val="28"/>
              </w:rPr>
              <w:t>…..</w:t>
            </w:r>
          </w:p>
        </w:tc>
        <w:tc>
          <w:tcPr>
            <w:tcW w:w="824" w:type="dxa"/>
          </w:tcPr>
          <w:p w14:paraId="66BC06AF" w14:textId="77777777" w:rsidR="009527C2" w:rsidRDefault="00DE49D3">
            <w:pPr>
              <w:pStyle w:val="TableParagraph"/>
              <w:spacing w:line="315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203</w:t>
            </w:r>
          </w:p>
        </w:tc>
      </w:tr>
      <w:tr w:rsidR="009527C2" w14:paraId="5FABF4CF" w14:textId="77777777">
        <w:trPr>
          <w:trHeight w:val="333"/>
        </w:trPr>
        <w:tc>
          <w:tcPr>
            <w:tcW w:w="9099" w:type="dxa"/>
          </w:tcPr>
          <w:p w14:paraId="3E9E9296" w14:textId="77777777" w:rsidR="009527C2" w:rsidRDefault="005F0774">
            <w:pPr>
              <w:pStyle w:val="TableParagraph"/>
              <w:spacing w:line="313" w:lineRule="exact"/>
              <w:ind w:left="200"/>
              <w:rPr>
                <w:sz w:val="28"/>
              </w:rPr>
            </w:pPr>
            <w:hyperlink w:anchor="_bookmark75" w:history="1"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>Литература</w:t>
              </w:r>
              <w:r w:rsidR="00DE49D3">
                <w:rPr>
                  <w:color w:val="0000FF"/>
                  <w:spacing w:val="-17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……………………………</w:t>
            </w:r>
          </w:p>
        </w:tc>
        <w:tc>
          <w:tcPr>
            <w:tcW w:w="824" w:type="dxa"/>
          </w:tcPr>
          <w:p w14:paraId="646A5E2E" w14:textId="77777777" w:rsidR="009527C2" w:rsidRDefault="00DE49D3">
            <w:pPr>
              <w:pStyle w:val="TableParagraph"/>
              <w:spacing w:line="313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204</w:t>
            </w:r>
          </w:p>
        </w:tc>
      </w:tr>
      <w:tr w:rsidR="009527C2" w14:paraId="46FDD65B" w14:textId="77777777">
        <w:trPr>
          <w:trHeight w:val="331"/>
        </w:trPr>
        <w:tc>
          <w:tcPr>
            <w:tcW w:w="9099" w:type="dxa"/>
          </w:tcPr>
          <w:p w14:paraId="62DB8AD4" w14:textId="77777777" w:rsidR="009527C2" w:rsidRDefault="005F0774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hyperlink w:anchor="_bookmark76" w:history="1">
              <w:r w:rsidR="00DE49D3">
                <w:rPr>
                  <w:color w:val="0000FF"/>
                  <w:sz w:val="28"/>
                  <w:u w:val="single" w:color="0000FF"/>
                </w:rPr>
                <w:t>Задания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для</w:t>
              </w:r>
              <w:r w:rsidR="00DE49D3">
                <w:rPr>
                  <w:color w:val="0000FF"/>
                  <w:spacing w:val="-5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практических</w:t>
              </w:r>
              <w:r w:rsidR="00DE49D3">
                <w:rPr>
                  <w:color w:val="0000FF"/>
                  <w:spacing w:val="-12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занятий</w:t>
              </w:r>
              <w:r w:rsidR="00DE49D3">
                <w:rPr>
                  <w:color w:val="0000FF"/>
                  <w:spacing w:val="-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по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дисциплине</w:t>
              </w:r>
              <w:r w:rsidR="00DE49D3">
                <w:rPr>
                  <w:color w:val="0000FF"/>
                  <w:spacing w:val="-5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24" w:type="dxa"/>
          </w:tcPr>
          <w:p w14:paraId="1B69DADB" w14:textId="77777777" w:rsidR="009527C2" w:rsidRDefault="00DE49D3">
            <w:pPr>
              <w:pStyle w:val="TableParagraph"/>
              <w:spacing w:line="311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205</w:t>
            </w:r>
          </w:p>
        </w:tc>
      </w:tr>
      <w:tr w:rsidR="009527C2" w14:paraId="1B26CB89" w14:textId="77777777">
        <w:trPr>
          <w:trHeight w:val="331"/>
        </w:trPr>
        <w:tc>
          <w:tcPr>
            <w:tcW w:w="9099" w:type="dxa"/>
          </w:tcPr>
          <w:p w14:paraId="13152FE3" w14:textId="77777777" w:rsidR="009527C2" w:rsidRDefault="005F0774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hyperlink w:anchor="_bookmark77" w:history="1">
              <w:r w:rsidR="00DE49D3">
                <w:rPr>
                  <w:color w:val="0000FF"/>
                  <w:sz w:val="28"/>
                  <w:u w:val="single" w:color="0000FF"/>
                </w:rPr>
                <w:t>Перечень</w:t>
              </w:r>
              <w:r w:rsidR="00DE49D3">
                <w:rPr>
                  <w:color w:val="0000FF"/>
                  <w:spacing w:val="-10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вопросов,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выносимых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на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зачет</w:t>
              </w:r>
              <w:r w:rsidR="00DE49D3">
                <w:rPr>
                  <w:color w:val="0000FF"/>
                  <w:spacing w:val="-5"/>
                  <w:sz w:val="28"/>
                </w:rPr>
                <w:t xml:space="preserve"> </w:t>
              </w:r>
            </w:hyperlink>
            <w:r w:rsidR="00DE49D3">
              <w:rPr>
                <w:sz w:val="28"/>
              </w:rPr>
              <w:t>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  <w:r w:rsidR="00DE49D3">
              <w:rPr>
                <w:sz w:val="28"/>
              </w:rPr>
              <w:t>.</w:t>
            </w:r>
          </w:p>
        </w:tc>
        <w:tc>
          <w:tcPr>
            <w:tcW w:w="824" w:type="dxa"/>
          </w:tcPr>
          <w:p w14:paraId="2EDACE3D" w14:textId="77777777" w:rsidR="009527C2" w:rsidRDefault="00DE49D3">
            <w:pPr>
              <w:pStyle w:val="TableParagraph"/>
              <w:spacing w:line="311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219</w:t>
            </w:r>
          </w:p>
        </w:tc>
      </w:tr>
      <w:tr w:rsidR="009527C2" w14:paraId="26DAB0BB" w14:textId="77777777">
        <w:trPr>
          <w:trHeight w:val="651"/>
        </w:trPr>
        <w:tc>
          <w:tcPr>
            <w:tcW w:w="9099" w:type="dxa"/>
          </w:tcPr>
          <w:p w14:paraId="3A5B0449" w14:textId="77777777" w:rsidR="009527C2" w:rsidRDefault="005F0774">
            <w:pPr>
              <w:pStyle w:val="TableParagraph"/>
              <w:spacing w:line="320" w:lineRule="exact"/>
              <w:ind w:left="200"/>
              <w:rPr>
                <w:sz w:val="28"/>
              </w:rPr>
            </w:pPr>
            <w:hyperlink w:anchor="_bookmark78" w:history="1">
              <w:r w:rsidR="00DE49D3">
                <w:rPr>
                  <w:color w:val="0000FF"/>
                  <w:sz w:val="28"/>
                  <w:u w:val="single" w:color="0000FF"/>
                </w:rPr>
                <w:t>Учебная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программа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«Реконструкция</w:t>
              </w:r>
              <w:r w:rsidR="00DE49D3">
                <w:rPr>
                  <w:color w:val="0000FF"/>
                  <w:spacing w:val="-6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автомобильных</w:t>
              </w:r>
              <w:r w:rsidR="00DE49D3">
                <w:rPr>
                  <w:color w:val="0000FF"/>
                  <w:spacing w:val="-11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дорог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r w:rsidR="00DE49D3">
                <w:rPr>
                  <w:color w:val="0000FF"/>
                  <w:sz w:val="28"/>
                  <w:u w:val="single" w:color="0000FF"/>
                </w:rPr>
                <w:t>и</w:t>
              </w:r>
              <w:r w:rsidR="00DE49D3">
                <w:rPr>
                  <w:color w:val="0000FF"/>
                  <w:spacing w:val="-7"/>
                  <w:sz w:val="28"/>
                  <w:u w:val="single" w:color="0000FF"/>
                </w:rPr>
                <w:t xml:space="preserve"> </w:t>
              </w:r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аэродро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-</w:t>
              </w:r>
            </w:hyperlink>
          </w:p>
          <w:p w14:paraId="50C0433A" w14:textId="77777777" w:rsidR="009527C2" w:rsidRDefault="005F0774">
            <w:pPr>
              <w:pStyle w:val="TableParagraph"/>
              <w:spacing w:before="9" w:line="302" w:lineRule="exact"/>
              <w:ind w:left="200"/>
              <w:rPr>
                <w:sz w:val="28"/>
              </w:rPr>
            </w:pPr>
            <w:hyperlink w:anchor="_bookmark78" w:history="1">
              <w:proofErr w:type="spellStart"/>
              <w:r w:rsidR="00DE49D3">
                <w:rPr>
                  <w:color w:val="0000FF"/>
                  <w:sz w:val="28"/>
                  <w:u w:val="single" w:color="0000FF"/>
                </w:rPr>
                <w:t>мов</w:t>
              </w:r>
              <w:proofErr w:type="spellEnd"/>
              <w:r w:rsidR="00DE49D3">
                <w:rPr>
                  <w:color w:val="0000FF"/>
                  <w:sz w:val="28"/>
                  <w:u w:val="single" w:color="0000FF"/>
                </w:rPr>
                <w:t>»</w:t>
              </w:r>
            </w:hyperlink>
            <w:r w:rsidR="00DE49D3">
              <w:rPr>
                <w:sz w:val="28"/>
              </w:rPr>
              <w:t>………………………………………………………………</w:t>
            </w:r>
            <w:proofErr w:type="gramStart"/>
            <w:r w:rsidR="00DE49D3">
              <w:rPr>
                <w:sz w:val="28"/>
              </w:rPr>
              <w:t>…….</w:t>
            </w:r>
            <w:proofErr w:type="gramEnd"/>
          </w:p>
        </w:tc>
        <w:tc>
          <w:tcPr>
            <w:tcW w:w="824" w:type="dxa"/>
          </w:tcPr>
          <w:p w14:paraId="7ADFF8AF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7D5451FF" w14:textId="77777777" w:rsidR="009527C2" w:rsidRDefault="00DE49D3">
            <w:pPr>
              <w:pStyle w:val="TableParagraph"/>
              <w:spacing w:line="302" w:lineRule="exact"/>
              <w:ind w:right="198"/>
              <w:jc w:val="right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</w:tr>
    </w:tbl>
    <w:p w14:paraId="2EBAAA9C" w14:textId="77777777" w:rsidR="009527C2" w:rsidRDefault="009527C2">
      <w:pPr>
        <w:spacing w:line="302" w:lineRule="exact"/>
        <w:jc w:val="right"/>
        <w:rPr>
          <w:sz w:val="28"/>
        </w:rPr>
        <w:sectPr w:rsidR="009527C2">
          <w:pgSz w:w="11910" w:h="16840"/>
          <w:pgMar w:top="840" w:right="0" w:bottom="1080" w:left="1100" w:header="0" w:footer="893" w:gutter="0"/>
          <w:cols w:space="720"/>
        </w:sectPr>
      </w:pPr>
    </w:p>
    <w:p w14:paraId="4A2FF0BF" w14:textId="77777777" w:rsidR="009527C2" w:rsidRDefault="00DE49D3">
      <w:pPr>
        <w:pStyle w:val="3"/>
        <w:spacing w:before="59"/>
        <w:ind w:left="4518"/>
      </w:pPr>
      <w:r>
        <w:lastRenderedPageBreak/>
        <w:t>Введение.</w:t>
      </w:r>
    </w:p>
    <w:p w14:paraId="2C33B391" w14:textId="77777777" w:rsidR="009527C2" w:rsidRDefault="00DE49D3">
      <w:pPr>
        <w:spacing w:before="9"/>
        <w:ind w:left="676"/>
        <w:rPr>
          <w:b/>
          <w:sz w:val="28"/>
        </w:rPr>
      </w:pPr>
      <w:bookmarkStart w:id="0" w:name="_bookmark0"/>
      <w:bookmarkEnd w:id="0"/>
      <w:r>
        <w:rPr>
          <w:b/>
          <w:spacing w:val="-1"/>
          <w:sz w:val="28"/>
        </w:rPr>
        <w:t>1.</w:t>
      </w:r>
      <w:r>
        <w:rPr>
          <w:b/>
          <w:spacing w:val="51"/>
          <w:sz w:val="28"/>
        </w:rPr>
        <w:t xml:space="preserve"> </w:t>
      </w:r>
      <w:r>
        <w:rPr>
          <w:b/>
          <w:spacing w:val="-1"/>
          <w:sz w:val="28"/>
        </w:rPr>
        <w:t>Общие</w:t>
      </w:r>
      <w:r>
        <w:rPr>
          <w:b/>
          <w:spacing w:val="-12"/>
          <w:sz w:val="28"/>
        </w:rPr>
        <w:t xml:space="preserve"> </w:t>
      </w:r>
      <w:r>
        <w:rPr>
          <w:b/>
          <w:spacing w:val="-1"/>
          <w:sz w:val="28"/>
        </w:rPr>
        <w:t>понятия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о</w:t>
      </w:r>
      <w:r>
        <w:rPr>
          <w:b/>
          <w:spacing w:val="-16"/>
          <w:sz w:val="28"/>
        </w:rPr>
        <w:t xml:space="preserve"> </w:t>
      </w:r>
      <w:r>
        <w:rPr>
          <w:b/>
          <w:spacing w:val="-1"/>
          <w:sz w:val="28"/>
        </w:rPr>
        <w:t>реконструкции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автомобильных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дорог.</w:t>
      </w:r>
    </w:p>
    <w:p w14:paraId="567C95E5" w14:textId="77777777" w:rsidR="009527C2" w:rsidRDefault="009527C2">
      <w:pPr>
        <w:pStyle w:val="a3"/>
        <w:spacing w:before="2"/>
        <w:rPr>
          <w:b/>
          <w:sz w:val="29"/>
        </w:rPr>
      </w:pPr>
    </w:p>
    <w:p w14:paraId="048F5254" w14:textId="77777777" w:rsidR="009527C2" w:rsidRPr="00036BB7" w:rsidRDefault="00DE49D3">
      <w:pPr>
        <w:pStyle w:val="a3"/>
        <w:spacing w:line="247" w:lineRule="auto"/>
        <w:ind w:left="316" w:right="859" w:firstLine="710"/>
        <w:rPr>
          <w:highlight w:val="yellow"/>
        </w:rPr>
      </w:pPr>
      <w:r w:rsidRPr="00036BB7">
        <w:rPr>
          <w:highlight w:val="yellow"/>
        </w:rPr>
        <w:t>В</w:t>
      </w:r>
      <w:r w:rsidRPr="00036BB7">
        <w:rPr>
          <w:spacing w:val="-12"/>
          <w:highlight w:val="yellow"/>
        </w:rPr>
        <w:t xml:space="preserve"> </w:t>
      </w:r>
      <w:r w:rsidRPr="00036BB7">
        <w:rPr>
          <w:highlight w:val="yellow"/>
        </w:rPr>
        <w:t>процессе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эксплуатации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автомобильные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дороги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дорожные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сооружения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 xml:space="preserve">подвергаются многолетнему и многократному воздействию движущихся </w:t>
      </w:r>
      <w:proofErr w:type="gramStart"/>
      <w:r w:rsidRPr="00036BB7">
        <w:rPr>
          <w:highlight w:val="yellow"/>
        </w:rPr>
        <w:t>авто-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мобилей</w:t>
      </w:r>
      <w:proofErr w:type="spellEnd"/>
      <w:proofErr w:type="gramEnd"/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и природно-климатических</w:t>
      </w:r>
      <w:r w:rsidRPr="00036BB7">
        <w:rPr>
          <w:spacing w:val="-2"/>
          <w:highlight w:val="yellow"/>
        </w:rPr>
        <w:t xml:space="preserve"> </w:t>
      </w:r>
      <w:r w:rsidRPr="00036BB7">
        <w:rPr>
          <w:highlight w:val="yellow"/>
        </w:rPr>
        <w:t>факторов.</w:t>
      </w:r>
    </w:p>
    <w:p w14:paraId="095615B8" w14:textId="77777777" w:rsidR="009527C2" w:rsidRPr="00036BB7" w:rsidRDefault="00DE49D3">
      <w:pPr>
        <w:pStyle w:val="a3"/>
        <w:spacing w:line="247" w:lineRule="auto"/>
        <w:ind w:left="316" w:right="859" w:firstLine="710"/>
        <w:rPr>
          <w:highlight w:val="yellow"/>
        </w:rPr>
      </w:pPr>
      <w:r w:rsidRPr="00036BB7">
        <w:rPr>
          <w:highlight w:val="yellow"/>
        </w:rPr>
        <w:t>Под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совместным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действием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нагрузок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климата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в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автомобильной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дороге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дорожных сооружениях накапливаются усталостные и остаточные деформации,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появляются разрушения. Этому способствует постепенный рост интенсивности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 xml:space="preserve">движения, и особенно увеличение осевых нагрузок автомобилей и доли </w:t>
      </w:r>
      <w:proofErr w:type="gramStart"/>
      <w:r w:rsidRPr="00036BB7">
        <w:rPr>
          <w:highlight w:val="yellow"/>
        </w:rPr>
        <w:t>тяже-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лых</w:t>
      </w:r>
      <w:proofErr w:type="spellEnd"/>
      <w:proofErr w:type="gramEnd"/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автомобилей в</w:t>
      </w:r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составе</w:t>
      </w:r>
      <w:r w:rsidRPr="00036BB7">
        <w:rPr>
          <w:spacing w:val="3"/>
          <w:highlight w:val="yellow"/>
        </w:rPr>
        <w:t xml:space="preserve"> </w:t>
      </w:r>
      <w:r w:rsidRPr="00036BB7">
        <w:rPr>
          <w:highlight w:val="yellow"/>
        </w:rPr>
        <w:t>транспортного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потока.</w:t>
      </w:r>
    </w:p>
    <w:p w14:paraId="468BE5F9" w14:textId="77777777" w:rsidR="009527C2" w:rsidRPr="00036BB7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036BB7">
        <w:rPr>
          <w:highlight w:val="yellow"/>
        </w:rPr>
        <w:t>Дорожно-эксплуатационная служба выполняет большой объем работ по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содержанию и ремонту дороги, но за многие годы эксплуатации объемы </w:t>
      </w:r>
      <w:proofErr w:type="gramStart"/>
      <w:r w:rsidRPr="00036BB7">
        <w:rPr>
          <w:highlight w:val="yellow"/>
        </w:rPr>
        <w:t>оста-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точных</w:t>
      </w:r>
      <w:proofErr w:type="gramEnd"/>
      <w:r w:rsidRPr="00036BB7">
        <w:rPr>
          <w:spacing w:val="-11"/>
          <w:highlight w:val="yellow"/>
        </w:rPr>
        <w:t xml:space="preserve"> </w:t>
      </w:r>
      <w:r w:rsidRPr="00036BB7">
        <w:rPr>
          <w:highlight w:val="yellow"/>
        </w:rPr>
        <w:t>деформаций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в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дорожных</w:t>
      </w:r>
      <w:r w:rsidRPr="00036BB7">
        <w:rPr>
          <w:spacing w:val="-11"/>
          <w:highlight w:val="yellow"/>
        </w:rPr>
        <w:t xml:space="preserve"> </w:t>
      </w:r>
      <w:r w:rsidRPr="00036BB7">
        <w:rPr>
          <w:highlight w:val="yellow"/>
        </w:rPr>
        <w:t>конструкциях</w:t>
      </w:r>
      <w:r w:rsidRPr="00036BB7">
        <w:rPr>
          <w:spacing w:val="-9"/>
          <w:highlight w:val="yellow"/>
        </w:rPr>
        <w:t xml:space="preserve"> </w:t>
      </w:r>
      <w:r w:rsidRPr="00036BB7">
        <w:rPr>
          <w:highlight w:val="yellow"/>
        </w:rPr>
        <w:t>могут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нарастать,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дорога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уста-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ревает</w:t>
      </w:r>
      <w:proofErr w:type="spellEnd"/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физически.</w:t>
      </w:r>
    </w:p>
    <w:p w14:paraId="000248CB" w14:textId="77777777" w:rsidR="009527C2" w:rsidRPr="00036BB7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036BB7">
        <w:rPr>
          <w:highlight w:val="yellow"/>
        </w:rPr>
        <w:t>Кроме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того,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за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долгий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срок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службы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происходит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постепенная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смена</w:t>
      </w:r>
      <w:r w:rsidRPr="00036BB7">
        <w:rPr>
          <w:spacing w:val="-3"/>
          <w:highlight w:val="yellow"/>
        </w:rPr>
        <w:t xml:space="preserve"> </w:t>
      </w:r>
      <w:proofErr w:type="gramStart"/>
      <w:r w:rsidRPr="00036BB7">
        <w:rPr>
          <w:highlight w:val="yellow"/>
        </w:rPr>
        <w:t>авто-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мобилей</w:t>
      </w:r>
      <w:proofErr w:type="spellEnd"/>
      <w:proofErr w:type="gramEnd"/>
      <w:r w:rsidRPr="00036BB7">
        <w:rPr>
          <w:highlight w:val="yellow"/>
        </w:rPr>
        <w:t xml:space="preserve"> с существенным изменением их динамических свойств, изменяются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взгляды водителей и пассажиров на комфортность движения, что приводит к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повышению требований к геометрическим параметрам и транспортно-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эксплуатационным характеристикам дорог, а также к их обустройству, т.е. до-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роги</w:t>
      </w:r>
      <w:proofErr w:type="spellEnd"/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устаревают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морально.</w:t>
      </w:r>
    </w:p>
    <w:p w14:paraId="72AF4439" w14:textId="77777777" w:rsidR="009527C2" w:rsidRPr="00036BB7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036BB7">
        <w:rPr>
          <w:highlight w:val="yellow"/>
        </w:rPr>
        <w:t xml:space="preserve">Несоответствие между требованиями к дороге и ее фактическим </w:t>
      </w:r>
      <w:proofErr w:type="gramStart"/>
      <w:r w:rsidRPr="00036BB7">
        <w:rPr>
          <w:highlight w:val="yellow"/>
        </w:rPr>
        <w:t>состоя-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нием</w:t>
      </w:r>
      <w:proofErr w:type="spellEnd"/>
      <w:proofErr w:type="gramEnd"/>
      <w:r w:rsidRPr="00036BB7">
        <w:rPr>
          <w:highlight w:val="yellow"/>
        </w:rPr>
        <w:t xml:space="preserve"> постепенно нарастает, особенно в условиях значительного ограничения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средств,</w:t>
      </w:r>
      <w:r w:rsidRPr="00036BB7">
        <w:rPr>
          <w:spacing w:val="-2"/>
          <w:highlight w:val="yellow"/>
        </w:rPr>
        <w:t xml:space="preserve"> </w:t>
      </w:r>
      <w:r w:rsidRPr="00036BB7">
        <w:rPr>
          <w:highlight w:val="yellow"/>
        </w:rPr>
        <w:t>выделяемых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на</w:t>
      </w:r>
      <w:r w:rsidRPr="00036BB7">
        <w:rPr>
          <w:spacing w:val="-2"/>
          <w:highlight w:val="yellow"/>
        </w:rPr>
        <w:t xml:space="preserve"> </w:t>
      </w:r>
      <w:r w:rsidRPr="00036BB7">
        <w:rPr>
          <w:highlight w:val="yellow"/>
        </w:rPr>
        <w:t>содержание</w:t>
      </w:r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ремонт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дорог.</w:t>
      </w:r>
      <w:r w:rsidRPr="00036BB7">
        <w:rPr>
          <w:spacing w:val="-2"/>
          <w:highlight w:val="yellow"/>
        </w:rPr>
        <w:t xml:space="preserve"> </w:t>
      </w:r>
      <w:r w:rsidRPr="00036BB7">
        <w:rPr>
          <w:highlight w:val="yellow"/>
        </w:rPr>
        <w:t>В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результате</w:t>
      </w:r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этого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не</w:t>
      </w:r>
      <w:r w:rsidRPr="00036BB7">
        <w:rPr>
          <w:spacing w:val="-3"/>
          <w:highlight w:val="yellow"/>
        </w:rPr>
        <w:t xml:space="preserve"> </w:t>
      </w:r>
      <w:proofErr w:type="gramStart"/>
      <w:r w:rsidRPr="00036BB7">
        <w:rPr>
          <w:highlight w:val="yellow"/>
        </w:rPr>
        <w:t>вы-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полняются</w:t>
      </w:r>
      <w:proofErr w:type="spellEnd"/>
      <w:proofErr w:type="gramEnd"/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многие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необходимые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виды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ремонтных</w:t>
      </w:r>
      <w:r w:rsidRPr="00036BB7">
        <w:rPr>
          <w:spacing w:val="-13"/>
          <w:highlight w:val="yellow"/>
        </w:rPr>
        <w:t xml:space="preserve"> </w:t>
      </w:r>
      <w:r w:rsidRPr="00036BB7">
        <w:rPr>
          <w:highlight w:val="yellow"/>
        </w:rPr>
        <w:t>работ,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накапливается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«недо-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ремонт»,</w:t>
      </w:r>
      <w:r w:rsidRPr="00036BB7">
        <w:rPr>
          <w:spacing w:val="3"/>
          <w:highlight w:val="yellow"/>
        </w:rPr>
        <w:t xml:space="preserve"> </w:t>
      </w:r>
      <w:r w:rsidRPr="00036BB7">
        <w:rPr>
          <w:highlight w:val="yellow"/>
        </w:rPr>
        <w:t>прежде</w:t>
      </w:r>
      <w:r w:rsidRPr="00036BB7">
        <w:rPr>
          <w:spacing w:val="3"/>
          <w:highlight w:val="yellow"/>
        </w:rPr>
        <w:t xml:space="preserve"> </w:t>
      </w:r>
      <w:r w:rsidRPr="00036BB7">
        <w:rPr>
          <w:highlight w:val="yellow"/>
        </w:rPr>
        <w:t>всего,</w:t>
      </w:r>
      <w:r w:rsidRPr="00036BB7">
        <w:rPr>
          <w:spacing w:val="3"/>
          <w:highlight w:val="yellow"/>
        </w:rPr>
        <w:t xml:space="preserve"> </w:t>
      </w:r>
      <w:r w:rsidRPr="00036BB7">
        <w:rPr>
          <w:highlight w:val="yellow"/>
        </w:rPr>
        <w:t>покрытий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и дорожных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одежд.</w:t>
      </w:r>
    </w:p>
    <w:p w14:paraId="48D92C8E" w14:textId="77777777" w:rsidR="009527C2" w:rsidRPr="00036BB7" w:rsidRDefault="00DE49D3">
      <w:pPr>
        <w:pStyle w:val="a3"/>
        <w:spacing w:line="235" w:lineRule="auto"/>
        <w:ind w:left="316" w:right="838" w:firstLine="710"/>
        <w:jc w:val="both"/>
        <w:rPr>
          <w:highlight w:val="yellow"/>
        </w:rPr>
      </w:pPr>
      <w:r w:rsidRPr="00036BB7">
        <w:rPr>
          <w:highlight w:val="yellow"/>
        </w:rPr>
        <w:t>Низкий уровень содержания дорог, недостаточные объемы ремонтных и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особенно реконструктивных работ, а также возросшая за последние годы </w:t>
      </w:r>
      <w:proofErr w:type="gramStart"/>
      <w:r w:rsidRPr="00036BB7">
        <w:rPr>
          <w:highlight w:val="yellow"/>
        </w:rPr>
        <w:t>ин-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тенсивность</w:t>
      </w:r>
      <w:proofErr w:type="spellEnd"/>
      <w:proofErr w:type="gramEnd"/>
      <w:r w:rsidRPr="00036BB7">
        <w:rPr>
          <w:highlight w:val="yellow"/>
        </w:rPr>
        <w:t xml:space="preserve"> движения – факторы, способствующие активному разрушению до-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рожных</w:t>
      </w:r>
      <w:proofErr w:type="spellEnd"/>
      <w:r w:rsidRPr="00036BB7">
        <w:rPr>
          <w:highlight w:val="yellow"/>
        </w:rPr>
        <w:t xml:space="preserve"> конструкций. Нельзя не учитывать и то, что на автомобильных дорогах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 xml:space="preserve">существенно изменился состав транспортных потоков. Значительно </w:t>
      </w:r>
      <w:proofErr w:type="spellStart"/>
      <w:r w:rsidRPr="00036BB7">
        <w:rPr>
          <w:highlight w:val="yellow"/>
        </w:rPr>
        <w:t>увеличи</w:t>
      </w:r>
      <w:proofErr w:type="spellEnd"/>
      <w:r w:rsidRPr="00036BB7">
        <w:rPr>
          <w:highlight w:val="yellow"/>
        </w:rPr>
        <w:t>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лась</w:t>
      </w:r>
      <w:proofErr w:type="spellEnd"/>
      <w:r w:rsidRPr="00036BB7">
        <w:rPr>
          <w:highlight w:val="yellow"/>
        </w:rPr>
        <w:t xml:space="preserve"> доля грузовых автомобилей с осевыми нагрузками А2 и А3 (120, 130 кН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соответственно), поэтому дороги, построенные под нагрузку расчетного </w:t>
      </w:r>
      <w:proofErr w:type="gramStart"/>
      <w:r w:rsidRPr="00036BB7">
        <w:rPr>
          <w:highlight w:val="yellow"/>
        </w:rPr>
        <w:t>авто-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мобиля</w:t>
      </w:r>
      <w:proofErr w:type="spellEnd"/>
      <w:proofErr w:type="gramEnd"/>
      <w:r w:rsidRPr="00036BB7">
        <w:rPr>
          <w:highlight w:val="yellow"/>
        </w:rPr>
        <w:t xml:space="preserve"> 60 – 100 кН, не отвечают сложившимся на сегодня условиям движения.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Несущая способность дорожных конструкций год от года падает, резко </w:t>
      </w:r>
      <w:proofErr w:type="spellStart"/>
      <w:r w:rsidRPr="00036BB7">
        <w:rPr>
          <w:highlight w:val="yellow"/>
        </w:rPr>
        <w:t>снижа</w:t>
      </w:r>
      <w:proofErr w:type="spellEnd"/>
      <w:r w:rsidRPr="00036BB7">
        <w:rPr>
          <w:highlight w:val="yellow"/>
        </w:rPr>
        <w:t>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ются</w:t>
      </w:r>
      <w:proofErr w:type="spellEnd"/>
      <w:r w:rsidRPr="00036BB7">
        <w:rPr>
          <w:highlight w:val="yellow"/>
        </w:rPr>
        <w:t xml:space="preserve"> прочностные качества покрытий и уровень надежности. Межремонтные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сроки асфальтобетонных покрытий сокращаются в 3 – 4 раза по отношению к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нормативным.</w:t>
      </w:r>
    </w:p>
    <w:p w14:paraId="4E8F0FF0" w14:textId="77777777" w:rsidR="009527C2" w:rsidRPr="00036BB7" w:rsidRDefault="00DE49D3">
      <w:pPr>
        <w:pStyle w:val="a3"/>
        <w:spacing w:before="9" w:line="247" w:lineRule="auto"/>
        <w:ind w:left="316" w:right="995" w:firstLine="720"/>
        <w:rPr>
          <w:highlight w:val="yellow"/>
        </w:rPr>
      </w:pPr>
      <w:r w:rsidRPr="00036BB7">
        <w:rPr>
          <w:highlight w:val="yellow"/>
        </w:rPr>
        <w:t>Все это вместе взятое приводит к тому, что наступает момент, когда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обычные</w:t>
      </w:r>
      <w:r w:rsidRPr="00036BB7">
        <w:rPr>
          <w:spacing w:val="-3"/>
          <w:highlight w:val="yellow"/>
        </w:rPr>
        <w:t xml:space="preserve"> </w:t>
      </w:r>
      <w:r w:rsidRPr="00036BB7">
        <w:rPr>
          <w:highlight w:val="yellow"/>
        </w:rPr>
        <w:t>мероприятия</w:t>
      </w:r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по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содержанию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ремонту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дороги,</w:t>
      </w:r>
      <w:r w:rsidRPr="00036BB7">
        <w:rPr>
          <w:spacing w:val="-2"/>
          <w:highlight w:val="yellow"/>
        </w:rPr>
        <w:t xml:space="preserve"> </w:t>
      </w:r>
      <w:r w:rsidRPr="00036BB7">
        <w:rPr>
          <w:highlight w:val="yellow"/>
        </w:rPr>
        <w:t>выполняемые</w:t>
      </w:r>
      <w:r w:rsidRPr="00036BB7">
        <w:rPr>
          <w:spacing w:val="-2"/>
          <w:highlight w:val="yellow"/>
        </w:rPr>
        <w:t xml:space="preserve"> </w:t>
      </w:r>
      <w:proofErr w:type="spellStart"/>
      <w:r w:rsidRPr="00036BB7">
        <w:rPr>
          <w:highlight w:val="yellow"/>
        </w:rPr>
        <w:t>дорож</w:t>
      </w:r>
      <w:proofErr w:type="spellEnd"/>
      <w:r w:rsidRPr="00036BB7">
        <w:rPr>
          <w:highlight w:val="yellow"/>
        </w:rPr>
        <w:t>-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 xml:space="preserve">но-эксплуатационными организациями, уже не обеспечивают выполнение </w:t>
      </w:r>
      <w:proofErr w:type="gramStart"/>
      <w:r w:rsidRPr="00036BB7">
        <w:rPr>
          <w:highlight w:val="yellow"/>
        </w:rPr>
        <w:t>воз-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росших</w:t>
      </w:r>
      <w:proofErr w:type="gramEnd"/>
      <w:r w:rsidRPr="00036BB7">
        <w:rPr>
          <w:highlight w:val="yellow"/>
        </w:rPr>
        <w:t xml:space="preserve"> требований к транспортно-эксплуатационным показателям дороги по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поддержанию</w:t>
      </w:r>
      <w:r w:rsidRPr="00036BB7">
        <w:rPr>
          <w:spacing w:val="-1"/>
          <w:highlight w:val="yellow"/>
        </w:rPr>
        <w:t xml:space="preserve"> </w:t>
      </w:r>
      <w:r w:rsidRPr="00036BB7">
        <w:rPr>
          <w:highlight w:val="yellow"/>
        </w:rPr>
        <w:t>высокой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скорости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и безопасности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движения.</w:t>
      </w:r>
    </w:p>
    <w:p w14:paraId="6163478C" w14:textId="77777777" w:rsidR="009527C2" w:rsidRPr="00036BB7" w:rsidRDefault="00DE49D3">
      <w:pPr>
        <w:pStyle w:val="a3"/>
        <w:spacing w:line="247" w:lineRule="auto"/>
        <w:ind w:left="316" w:right="859" w:firstLine="710"/>
        <w:rPr>
          <w:highlight w:val="yellow"/>
        </w:rPr>
      </w:pPr>
      <w:r w:rsidRPr="00036BB7">
        <w:rPr>
          <w:highlight w:val="yellow"/>
        </w:rPr>
        <w:t>Возникает</w:t>
      </w:r>
      <w:r w:rsidRPr="00036BB7">
        <w:rPr>
          <w:spacing w:val="-14"/>
          <w:highlight w:val="yellow"/>
        </w:rPr>
        <w:t xml:space="preserve"> </w:t>
      </w:r>
      <w:r w:rsidRPr="00036BB7">
        <w:rPr>
          <w:highlight w:val="yellow"/>
        </w:rPr>
        <w:t>необходимость</w:t>
      </w:r>
      <w:r w:rsidRPr="00036BB7">
        <w:rPr>
          <w:spacing w:val="-13"/>
          <w:highlight w:val="yellow"/>
        </w:rPr>
        <w:t xml:space="preserve"> </w:t>
      </w:r>
      <w:r w:rsidRPr="00036BB7">
        <w:rPr>
          <w:highlight w:val="yellow"/>
        </w:rPr>
        <w:t>значительного</w:t>
      </w:r>
      <w:r w:rsidRPr="00036BB7">
        <w:rPr>
          <w:spacing w:val="-12"/>
          <w:highlight w:val="yellow"/>
        </w:rPr>
        <w:t xml:space="preserve"> </w:t>
      </w:r>
      <w:r w:rsidRPr="00036BB7">
        <w:rPr>
          <w:highlight w:val="yellow"/>
        </w:rPr>
        <w:t>улучшения</w:t>
      </w:r>
      <w:r w:rsidRPr="00036BB7">
        <w:rPr>
          <w:spacing w:val="-11"/>
          <w:highlight w:val="yellow"/>
        </w:rPr>
        <w:t xml:space="preserve"> </w:t>
      </w:r>
      <w:r w:rsidRPr="00036BB7">
        <w:rPr>
          <w:highlight w:val="yellow"/>
        </w:rPr>
        <w:t>геометрических</w:t>
      </w:r>
      <w:r w:rsidRPr="00036BB7">
        <w:rPr>
          <w:spacing w:val="-14"/>
          <w:highlight w:val="yellow"/>
        </w:rPr>
        <w:t xml:space="preserve"> </w:t>
      </w:r>
      <w:proofErr w:type="gramStart"/>
      <w:r w:rsidRPr="00036BB7">
        <w:rPr>
          <w:highlight w:val="yellow"/>
        </w:rPr>
        <w:t>па-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раметров</w:t>
      </w:r>
      <w:proofErr w:type="spellEnd"/>
      <w:proofErr w:type="gramEnd"/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дороги,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прочностных</w:t>
      </w:r>
      <w:r w:rsidRPr="00036BB7">
        <w:rPr>
          <w:spacing w:val="-9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других</w:t>
      </w:r>
      <w:r w:rsidRPr="00036BB7">
        <w:rPr>
          <w:spacing w:val="-10"/>
          <w:highlight w:val="yellow"/>
        </w:rPr>
        <w:t xml:space="preserve"> </w:t>
      </w:r>
      <w:r w:rsidRPr="00036BB7">
        <w:rPr>
          <w:highlight w:val="yellow"/>
        </w:rPr>
        <w:t>характеристик</w:t>
      </w:r>
      <w:r w:rsidRPr="00036BB7">
        <w:rPr>
          <w:spacing w:val="-6"/>
          <w:highlight w:val="yellow"/>
        </w:rPr>
        <w:t xml:space="preserve"> </w:t>
      </w:r>
      <w:r w:rsidRPr="00036BB7">
        <w:rPr>
          <w:highlight w:val="yellow"/>
        </w:rPr>
        <w:t>дорожной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одежды,</w:t>
      </w:r>
      <w:r w:rsidRPr="00036BB7">
        <w:rPr>
          <w:spacing w:val="-4"/>
          <w:highlight w:val="yellow"/>
        </w:rPr>
        <w:t xml:space="preserve"> </w:t>
      </w:r>
      <w:proofErr w:type="spellStart"/>
      <w:r w:rsidRPr="00036BB7">
        <w:rPr>
          <w:highlight w:val="yellow"/>
        </w:rPr>
        <w:t>ис</w:t>
      </w:r>
      <w:proofErr w:type="spellEnd"/>
      <w:r w:rsidRPr="00036BB7">
        <w:rPr>
          <w:highlight w:val="yellow"/>
        </w:rPr>
        <w:t>-</w:t>
      </w:r>
    </w:p>
    <w:p w14:paraId="38BCAC23" w14:textId="77777777" w:rsidR="009527C2" w:rsidRPr="00036BB7" w:rsidRDefault="009527C2">
      <w:pPr>
        <w:spacing w:line="247" w:lineRule="auto"/>
        <w:rPr>
          <w:highlight w:val="yellow"/>
        </w:rPr>
        <w:sectPr w:rsidR="009527C2" w:rsidRPr="00036BB7">
          <w:pgSz w:w="11910" w:h="16840"/>
          <w:pgMar w:top="780" w:right="0" w:bottom="1080" w:left="1100" w:header="0" w:footer="893" w:gutter="0"/>
          <w:cols w:space="720"/>
        </w:sectPr>
      </w:pPr>
    </w:p>
    <w:p w14:paraId="3924923B" w14:textId="77777777" w:rsidR="009527C2" w:rsidRPr="00036BB7" w:rsidRDefault="00DE49D3">
      <w:pPr>
        <w:pStyle w:val="a3"/>
        <w:spacing w:before="74" w:line="247" w:lineRule="auto"/>
        <w:ind w:left="316" w:right="894"/>
        <w:jc w:val="both"/>
        <w:rPr>
          <w:highlight w:val="yellow"/>
        </w:rPr>
      </w:pPr>
      <w:proofErr w:type="spellStart"/>
      <w:r w:rsidRPr="00036BB7">
        <w:rPr>
          <w:highlight w:val="yellow"/>
        </w:rPr>
        <w:lastRenderedPageBreak/>
        <w:t>кусственных</w:t>
      </w:r>
      <w:proofErr w:type="spellEnd"/>
      <w:r w:rsidRPr="00036BB7">
        <w:rPr>
          <w:spacing w:val="-13"/>
          <w:highlight w:val="yellow"/>
        </w:rPr>
        <w:t xml:space="preserve"> </w:t>
      </w:r>
      <w:r w:rsidRPr="00036BB7">
        <w:rPr>
          <w:highlight w:val="yellow"/>
        </w:rPr>
        <w:t>сооружений,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инженерного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оборудования</w:t>
      </w:r>
      <w:r w:rsidRPr="00036BB7">
        <w:rPr>
          <w:spacing w:val="-8"/>
          <w:highlight w:val="yellow"/>
        </w:rPr>
        <w:t xml:space="preserve"> </w:t>
      </w:r>
      <w:r w:rsidRPr="00036BB7">
        <w:rPr>
          <w:highlight w:val="yellow"/>
        </w:rPr>
        <w:t>и</w:t>
      </w:r>
      <w:r w:rsidRPr="00036BB7">
        <w:rPr>
          <w:spacing w:val="-10"/>
          <w:highlight w:val="yellow"/>
        </w:rPr>
        <w:t xml:space="preserve"> </w:t>
      </w:r>
      <w:r w:rsidRPr="00036BB7">
        <w:rPr>
          <w:highlight w:val="yellow"/>
        </w:rPr>
        <w:t>обустройства,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т.е.</w:t>
      </w:r>
      <w:r w:rsidRPr="00036BB7">
        <w:rPr>
          <w:spacing w:val="-8"/>
          <w:highlight w:val="yellow"/>
        </w:rPr>
        <w:t xml:space="preserve"> </w:t>
      </w:r>
      <w:proofErr w:type="gramStart"/>
      <w:r w:rsidRPr="00036BB7">
        <w:rPr>
          <w:highlight w:val="yellow"/>
        </w:rPr>
        <w:t>пере-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стройки</w:t>
      </w:r>
      <w:proofErr w:type="gramEnd"/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дороги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или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ее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реконструкции.</w:t>
      </w:r>
    </w:p>
    <w:p w14:paraId="4B0AC144" w14:textId="77777777" w:rsidR="009527C2" w:rsidRPr="00036BB7" w:rsidRDefault="00DE49D3">
      <w:pPr>
        <w:pStyle w:val="a3"/>
        <w:spacing w:line="247" w:lineRule="auto"/>
        <w:ind w:left="316" w:right="841" w:firstLine="710"/>
        <w:jc w:val="both"/>
        <w:rPr>
          <w:highlight w:val="yellow"/>
        </w:rPr>
      </w:pPr>
      <w:r w:rsidRPr="00036BB7">
        <w:rPr>
          <w:highlight w:val="yellow"/>
        </w:rPr>
        <w:t>Проблема реконструкции дорог является актуальной уже многие годы.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Эксплуатационное состояние старых дорог не отвечает требованиям </w:t>
      </w:r>
      <w:proofErr w:type="gramStart"/>
      <w:r w:rsidRPr="00036BB7">
        <w:rPr>
          <w:highlight w:val="yellow"/>
        </w:rPr>
        <w:t>потребите-</w:t>
      </w:r>
      <w:r w:rsidRPr="00036BB7">
        <w:rPr>
          <w:spacing w:val="-67"/>
          <w:highlight w:val="yellow"/>
        </w:rPr>
        <w:t xml:space="preserve"> </w:t>
      </w:r>
      <w:r w:rsidRPr="00036BB7">
        <w:rPr>
          <w:highlight w:val="yellow"/>
        </w:rPr>
        <w:t>ля</w:t>
      </w:r>
      <w:proofErr w:type="gramEnd"/>
      <w:r w:rsidRPr="00036BB7">
        <w:rPr>
          <w:highlight w:val="yellow"/>
        </w:rPr>
        <w:t xml:space="preserve"> практически по всем показателям (прочности, ровности, </w:t>
      </w:r>
      <w:proofErr w:type="spellStart"/>
      <w:r w:rsidRPr="00036BB7">
        <w:rPr>
          <w:highlight w:val="yellow"/>
        </w:rPr>
        <w:t>колейности</w:t>
      </w:r>
      <w:proofErr w:type="spellEnd"/>
      <w:r w:rsidRPr="00036BB7">
        <w:rPr>
          <w:highlight w:val="yellow"/>
        </w:rPr>
        <w:t xml:space="preserve"> и т.д.);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это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приводит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к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снижению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скоростей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автомобилей,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росту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дорожно-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транспортных</w:t>
      </w:r>
      <w:r w:rsidRPr="00036BB7">
        <w:rPr>
          <w:spacing w:val="-9"/>
          <w:highlight w:val="yellow"/>
        </w:rPr>
        <w:t xml:space="preserve"> </w:t>
      </w:r>
      <w:r w:rsidRPr="00036BB7">
        <w:rPr>
          <w:highlight w:val="yellow"/>
        </w:rPr>
        <w:t>происшествий,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другим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негативным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последствиям</w:t>
      </w:r>
      <w:r w:rsidRPr="00036BB7">
        <w:rPr>
          <w:spacing w:val="6"/>
          <w:highlight w:val="yellow"/>
        </w:rPr>
        <w:t xml:space="preserve"> </w:t>
      </w:r>
      <w:r w:rsidRPr="00036BB7">
        <w:rPr>
          <w:highlight w:val="yellow"/>
        </w:rPr>
        <w:t>на</w:t>
      </w:r>
      <w:r w:rsidRPr="00036BB7">
        <w:rPr>
          <w:spacing w:val="-4"/>
          <w:highlight w:val="yellow"/>
        </w:rPr>
        <w:t xml:space="preserve"> </w:t>
      </w:r>
      <w:r w:rsidRPr="00036BB7">
        <w:rPr>
          <w:highlight w:val="yellow"/>
        </w:rPr>
        <w:t>дорогах.</w:t>
      </w:r>
    </w:p>
    <w:p w14:paraId="76A533C1" w14:textId="77777777" w:rsidR="009527C2" w:rsidRPr="00036BB7" w:rsidRDefault="00DE49D3">
      <w:pPr>
        <w:pStyle w:val="a3"/>
        <w:spacing w:line="247" w:lineRule="auto"/>
        <w:ind w:left="316" w:right="840" w:firstLine="710"/>
        <w:jc w:val="both"/>
        <w:rPr>
          <w:highlight w:val="yellow"/>
        </w:rPr>
      </w:pPr>
      <w:r w:rsidRPr="00036BB7">
        <w:rPr>
          <w:highlight w:val="yellow"/>
        </w:rPr>
        <w:t xml:space="preserve">Одной из основных причин наличия различных видов дефектов на </w:t>
      </w:r>
      <w:proofErr w:type="gramStart"/>
      <w:r w:rsidRPr="00036BB7">
        <w:rPr>
          <w:highlight w:val="yellow"/>
        </w:rPr>
        <w:t>авто-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мобильных</w:t>
      </w:r>
      <w:proofErr w:type="gramEnd"/>
      <w:r w:rsidRPr="00036BB7">
        <w:rPr>
          <w:highlight w:val="yellow"/>
        </w:rPr>
        <w:t xml:space="preserve"> дорогах можно считать тот факт, что они проектировались по нор-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мативной</w:t>
      </w:r>
      <w:proofErr w:type="spellEnd"/>
      <w:r w:rsidRPr="00036BB7">
        <w:rPr>
          <w:highlight w:val="yellow"/>
        </w:rPr>
        <w:t xml:space="preserve"> базе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прошлых лет.</w:t>
      </w:r>
      <w:r w:rsidRPr="00036BB7">
        <w:rPr>
          <w:spacing w:val="70"/>
          <w:highlight w:val="yellow"/>
        </w:rPr>
        <w:t xml:space="preserve"> </w:t>
      </w:r>
      <w:r w:rsidRPr="00036BB7">
        <w:rPr>
          <w:highlight w:val="yellow"/>
        </w:rPr>
        <w:t>Например, дорожные одежды проектировались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под нормативную статистическую нагрузку на ось 65 кН, что не соответствует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возросшим осевым нагрузкам современных грузовых автомобилей. В </w:t>
      </w:r>
      <w:proofErr w:type="spellStart"/>
      <w:proofErr w:type="gramStart"/>
      <w:r w:rsidRPr="00036BB7">
        <w:rPr>
          <w:highlight w:val="yellow"/>
        </w:rPr>
        <w:t>результа</w:t>
      </w:r>
      <w:proofErr w:type="spellEnd"/>
      <w:r w:rsidRPr="00036BB7">
        <w:rPr>
          <w:highlight w:val="yellow"/>
        </w:rPr>
        <w:t>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те</w:t>
      </w:r>
      <w:proofErr w:type="gramEnd"/>
      <w:r w:rsidRPr="00036BB7">
        <w:rPr>
          <w:highlight w:val="yellow"/>
        </w:rPr>
        <w:t xml:space="preserve"> старые дорожные одежды разрушились раньше установленного </w:t>
      </w:r>
      <w:proofErr w:type="spellStart"/>
      <w:r w:rsidRPr="00036BB7">
        <w:rPr>
          <w:highlight w:val="yellow"/>
        </w:rPr>
        <w:t>межремонт</w:t>
      </w:r>
      <w:proofErr w:type="spellEnd"/>
      <w:r w:rsidRPr="00036BB7">
        <w:rPr>
          <w:highlight w:val="yellow"/>
        </w:rPr>
        <w:t>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ного</w:t>
      </w:r>
      <w:proofErr w:type="spellEnd"/>
      <w:r w:rsidRPr="00036BB7">
        <w:rPr>
          <w:highlight w:val="yellow"/>
        </w:rPr>
        <w:t xml:space="preserve"> срока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службы.</w:t>
      </w:r>
    </w:p>
    <w:p w14:paraId="3ABF5C17" w14:textId="77777777" w:rsidR="009527C2" w:rsidRPr="00036BB7" w:rsidRDefault="00DE49D3">
      <w:pPr>
        <w:pStyle w:val="a3"/>
        <w:spacing w:line="247" w:lineRule="auto"/>
        <w:ind w:left="316" w:right="843" w:firstLine="710"/>
        <w:jc w:val="both"/>
        <w:rPr>
          <w:highlight w:val="yellow"/>
        </w:rPr>
      </w:pPr>
      <w:r w:rsidRPr="00036BB7">
        <w:rPr>
          <w:highlight w:val="yellow"/>
        </w:rPr>
        <w:t>Эксплуатационное состояние существующих дорог в некоторой степени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обеспечивается за счет ремонтов или в лучшем случае капитальных ремонтов,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т.е. без повышения технического уровня. Такой подход к повышению качества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эксплуатационных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дорог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не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отвечает</w:t>
      </w:r>
      <w:r w:rsidRPr="00036BB7">
        <w:rPr>
          <w:spacing w:val="-7"/>
          <w:highlight w:val="yellow"/>
        </w:rPr>
        <w:t xml:space="preserve"> </w:t>
      </w:r>
      <w:r w:rsidRPr="00036BB7">
        <w:rPr>
          <w:highlight w:val="yellow"/>
        </w:rPr>
        <w:t>требованиям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нормативных</w:t>
      </w:r>
      <w:r w:rsidRPr="00036BB7">
        <w:rPr>
          <w:spacing w:val="-10"/>
          <w:highlight w:val="yellow"/>
        </w:rPr>
        <w:t xml:space="preserve"> </w:t>
      </w:r>
      <w:r w:rsidRPr="00036BB7">
        <w:rPr>
          <w:highlight w:val="yellow"/>
        </w:rPr>
        <w:t>документов</w:t>
      </w:r>
      <w:r w:rsidRPr="00036BB7">
        <w:rPr>
          <w:spacing w:val="-8"/>
          <w:highlight w:val="yellow"/>
        </w:rPr>
        <w:t xml:space="preserve"> </w:t>
      </w:r>
      <w:proofErr w:type="gramStart"/>
      <w:r w:rsidRPr="00036BB7">
        <w:rPr>
          <w:highlight w:val="yellow"/>
        </w:rPr>
        <w:t>по-</w:t>
      </w:r>
      <w:r w:rsidRPr="00036BB7">
        <w:rPr>
          <w:spacing w:val="-67"/>
          <w:highlight w:val="yellow"/>
        </w:rPr>
        <w:t xml:space="preserve"> </w:t>
      </w:r>
      <w:proofErr w:type="spellStart"/>
      <w:r w:rsidRPr="00036BB7">
        <w:rPr>
          <w:highlight w:val="yellow"/>
        </w:rPr>
        <w:t>следних</w:t>
      </w:r>
      <w:proofErr w:type="spellEnd"/>
      <w:proofErr w:type="gramEnd"/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лет.</w:t>
      </w:r>
    </w:p>
    <w:p w14:paraId="5A3CA443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 w:rsidRPr="00036BB7">
        <w:rPr>
          <w:highlight w:val="yellow"/>
        </w:rPr>
        <w:t>Геометрические параметры существующих дорог не соответствуют уже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достигнутой интенсивности движения и нуждаются в улучшении уже сегодня.</w:t>
      </w:r>
      <w:r>
        <w:rPr>
          <w:spacing w:val="1"/>
        </w:rPr>
        <w:t xml:space="preserve"> </w:t>
      </w:r>
      <w:r>
        <w:t xml:space="preserve">Заметим, что, Республика Беларусь вступила в фазу автомобилизации - </w:t>
      </w:r>
      <w:proofErr w:type="spellStart"/>
      <w:r>
        <w:t>насы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щения</w:t>
      </w:r>
      <w:proofErr w:type="spellEnd"/>
      <w:r>
        <w:t xml:space="preserve"> автомобилями. Но несмотря на достигнутый высокий уровень </w:t>
      </w:r>
      <w:proofErr w:type="spellStart"/>
      <w:r>
        <w:t>автомоби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лизации</w:t>
      </w:r>
      <w:proofErr w:type="spellEnd"/>
      <w:r>
        <w:t>, данный процесс продолжается. За неполные 20 лет количество авто-</w:t>
      </w:r>
      <w:r>
        <w:rPr>
          <w:spacing w:val="1"/>
        </w:rPr>
        <w:t xml:space="preserve"> </w:t>
      </w:r>
      <w:proofErr w:type="spellStart"/>
      <w:r>
        <w:t>мобилей</w:t>
      </w:r>
      <w:proofErr w:type="spellEnd"/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дорогах</w:t>
      </w:r>
      <w:r>
        <w:rPr>
          <w:spacing w:val="-8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Беларусь</w:t>
      </w:r>
      <w:r>
        <w:rPr>
          <w:spacing w:val="-7"/>
        </w:rPr>
        <w:t xml:space="preserve"> </w:t>
      </w:r>
      <w:r>
        <w:t>увеличилось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половиной</w:t>
      </w:r>
      <w:r>
        <w:rPr>
          <w:spacing w:val="-5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(с</w:t>
      </w:r>
      <w:r>
        <w:rPr>
          <w:spacing w:val="-67"/>
        </w:rPr>
        <w:t xml:space="preserve"> </w:t>
      </w:r>
      <w:r>
        <w:t>1 млн. 450 тыс. в 2000 году до 3 млн. 600 тыс. в 2020 году (по оценкам и про-</w:t>
      </w:r>
      <w:r>
        <w:rPr>
          <w:spacing w:val="1"/>
        </w:rPr>
        <w:t xml:space="preserve"> </w:t>
      </w:r>
      <w:proofErr w:type="spellStart"/>
      <w:r>
        <w:t>гнозам</w:t>
      </w:r>
      <w:proofErr w:type="spellEnd"/>
      <w:r>
        <w:t xml:space="preserve"> экспертов МВФ); при этом возрастает доля легковых автомобилей, </w:t>
      </w:r>
      <w:proofErr w:type="spellStart"/>
      <w:r>
        <w:t>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собных</w:t>
      </w:r>
      <w:proofErr w:type="spellEnd"/>
      <w:r>
        <w:rPr>
          <w:spacing w:val="-4"/>
        </w:rPr>
        <w:t xml:space="preserve"> </w:t>
      </w:r>
      <w:r>
        <w:t>развивать</w:t>
      </w:r>
      <w:r>
        <w:rPr>
          <w:spacing w:val="-2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скорости движения.</w:t>
      </w:r>
    </w:p>
    <w:p w14:paraId="63768A3C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 w:rsidRPr="00036BB7">
        <w:rPr>
          <w:highlight w:val="yellow"/>
        </w:rPr>
        <w:t>С учетом тенденции развития автомобильного транспорта технический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 xml:space="preserve">уровень существующих дорог необходимо привести в соответствие с </w:t>
      </w:r>
      <w:proofErr w:type="spellStart"/>
      <w:r w:rsidRPr="00036BB7">
        <w:rPr>
          <w:highlight w:val="yellow"/>
        </w:rPr>
        <w:t>перспек</w:t>
      </w:r>
      <w:proofErr w:type="spellEnd"/>
      <w:r w:rsidRPr="00036BB7">
        <w:rPr>
          <w:highlight w:val="yellow"/>
        </w:rPr>
        <w:t>-</w:t>
      </w:r>
      <w:r w:rsidRPr="00036BB7">
        <w:rPr>
          <w:spacing w:val="1"/>
          <w:highlight w:val="yellow"/>
        </w:rPr>
        <w:t xml:space="preserve"> </w:t>
      </w:r>
      <w:proofErr w:type="spellStart"/>
      <w:r w:rsidRPr="00036BB7">
        <w:rPr>
          <w:highlight w:val="yellow"/>
        </w:rPr>
        <w:t>тивной</w:t>
      </w:r>
      <w:proofErr w:type="spellEnd"/>
      <w:r w:rsidRPr="00036BB7">
        <w:rPr>
          <w:highlight w:val="yellow"/>
        </w:rPr>
        <w:t xml:space="preserve"> интенсивностью и составом транспортных потоков. Решить данную </w:t>
      </w:r>
      <w:proofErr w:type="gramStart"/>
      <w:r w:rsidRPr="00036BB7">
        <w:rPr>
          <w:highlight w:val="yellow"/>
        </w:rPr>
        <w:t>за-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дачу</w:t>
      </w:r>
      <w:proofErr w:type="gramEnd"/>
      <w:r w:rsidRPr="00036BB7">
        <w:rPr>
          <w:highlight w:val="yellow"/>
        </w:rPr>
        <w:t xml:space="preserve"> за счет капитальных ремонтов не представляется возможным; необходима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полная</w:t>
      </w:r>
      <w:r w:rsidRPr="00036BB7">
        <w:rPr>
          <w:spacing w:val="2"/>
          <w:highlight w:val="yellow"/>
        </w:rPr>
        <w:t xml:space="preserve"> </w:t>
      </w:r>
      <w:r w:rsidRPr="00036BB7">
        <w:rPr>
          <w:highlight w:val="yellow"/>
        </w:rPr>
        <w:t>реконструкция</w:t>
      </w:r>
      <w:r w:rsidRPr="00036BB7">
        <w:rPr>
          <w:spacing w:val="1"/>
          <w:highlight w:val="yellow"/>
        </w:rPr>
        <w:t xml:space="preserve"> </w:t>
      </w:r>
      <w:r w:rsidRPr="00036BB7">
        <w:rPr>
          <w:highlight w:val="yellow"/>
        </w:rPr>
        <w:t>существующих</w:t>
      </w:r>
      <w:r w:rsidRPr="00036BB7">
        <w:rPr>
          <w:spacing w:val="-5"/>
          <w:highlight w:val="yellow"/>
        </w:rPr>
        <w:t xml:space="preserve"> </w:t>
      </w:r>
      <w:r w:rsidRPr="00036BB7">
        <w:rPr>
          <w:highlight w:val="yellow"/>
        </w:rPr>
        <w:t>дорог.</w:t>
      </w:r>
    </w:p>
    <w:p w14:paraId="55A20F37" w14:textId="77777777" w:rsidR="009527C2" w:rsidRDefault="00DE49D3">
      <w:pPr>
        <w:pStyle w:val="a3"/>
        <w:spacing w:line="247" w:lineRule="auto"/>
        <w:ind w:left="316" w:right="839" w:firstLine="710"/>
        <w:jc w:val="both"/>
      </w:pPr>
      <w:r>
        <w:t>В Республике Беларусь в 2019 году протяженность сети автомобильных</w:t>
      </w:r>
      <w:r>
        <w:rPr>
          <w:spacing w:val="1"/>
        </w:rPr>
        <w:t xml:space="preserve"> </w:t>
      </w:r>
      <w:r>
        <w:t xml:space="preserve">дорог общего пользования составляет 86 896 километров. Из общей их </w:t>
      </w:r>
      <w:proofErr w:type="spellStart"/>
      <w:r>
        <w:t>протя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женности</w:t>
      </w:r>
      <w:proofErr w:type="spellEnd"/>
      <w:r>
        <w:t xml:space="preserve"> твердое покрытие имеют 75 353 километра дорог (или 86,7 процента),</w:t>
      </w:r>
      <w:r>
        <w:rPr>
          <w:spacing w:val="-67"/>
        </w:rPr>
        <w:t xml:space="preserve"> </w:t>
      </w:r>
      <w:r>
        <w:t>из них усовершенствованное покрытие – 48 419 километров. Практически все</w:t>
      </w:r>
      <w:r>
        <w:rPr>
          <w:spacing w:val="1"/>
        </w:rPr>
        <w:t xml:space="preserve"> </w:t>
      </w:r>
      <w:r>
        <w:t xml:space="preserve">республиканские автомобильные дороги имеют усовершенствованное </w:t>
      </w:r>
      <w:proofErr w:type="spellStart"/>
      <w:r>
        <w:t>покры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тие</w:t>
      </w:r>
      <w:proofErr w:type="spellEnd"/>
      <w:r>
        <w:t xml:space="preserve">. Местные автомобильные дороги протяженностью 11 500 километров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имеют твердого покрытия, являются грунтовыми</w:t>
      </w:r>
      <w:r>
        <w:t xml:space="preserve">, проезд по ним при </w:t>
      </w:r>
      <w:proofErr w:type="spellStart"/>
      <w:r>
        <w:t>небла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гоприятных</w:t>
      </w:r>
      <w:proofErr w:type="spellEnd"/>
      <w:r>
        <w:rPr>
          <w:spacing w:val="-4"/>
        </w:rPr>
        <w:t xml:space="preserve"> </w:t>
      </w:r>
      <w:r>
        <w:t>погодных</w:t>
      </w:r>
      <w:r>
        <w:rPr>
          <w:spacing w:val="-1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проблематичен.</w:t>
      </w:r>
    </w:p>
    <w:p w14:paraId="452E8EA4" w14:textId="77777777" w:rsidR="009527C2" w:rsidRDefault="00DE49D3">
      <w:pPr>
        <w:pStyle w:val="a3"/>
        <w:spacing w:line="247" w:lineRule="auto"/>
        <w:ind w:left="316" w:right="844" w:firstLine="710"/>
        <w:jc w:val="both"/>
      </w:pPr>
      <w:r>
        <w:t>Плотность сети автомобильных дорог общего пользования составляет 418</w:t>
      </w:r>
      <w:r>
        <w:rPr>
          <w:spacing w:val="-67"/>
        </w:rPr>
        <w:t xml:space="preserve"> </w:t>
      </w:r>
      <w:r>
        <w:t>километров на 1000 кв. километров территории республики и является одной из</w:t>
      </w:r>
      <w:r>
        <w:rPr>
          <w:spacing w:val="-67"/>
        </w:rPr>
        <w:t xml:space="preserve"> </w:t>
      </w:r>
      <w:r>
        <w:t>самых</w:t>
      </w:r>
      <w:r>
        <w:rPr>
          <w:spacing w:val="-10"/>
        </w:rPr>
        <w:t xml:space="preserve"> </w:t>
      </w:r>
      <w:r>
        <w:t>высоких</w:t>
      </w:r>
      <w:r>
        <w:rPr>
          <w:spacing w:val="-10"/>
        </w:rPr>
        <w:t xml:space="preserve"> </w:t>
      </w:r>
      <w:r>
        <w:t>среди</w:t>
      </w:r>
      <w:r>
        <w:rPr>
          <w:spacing w:val="-6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участниц</w:t>
      </w:r>
      <w:r>
        <w:rPr>
          <w:spacing w:val="-6"/>
        </w:rPr>
        <w:t xml:space="preserve"> </w:t>
      </w:r>
      <w:r>
        <w:t>Содружества</w:t>
      </w:r>
      <w:r>
        <w:rPr>
          <w:spacing w:val="-5"/>
        </w:rPr>
        <w:t xml:space="preserve"> </w:t>
      </w:r>
      <w:r>
        <w:t>Независимых</w:t>
      </w:r>
      <w:r>
        <w:rPr>
          <w:spacing w:val="-9"/>
        </w:rPr>
        <w:t xml:space="preserve"> </w:t>
      </w:r>
      <w:r>
        <w:t>Государств.</w:t>
      </w:r>
    </w:p>
    <w:p w14:paraId="2623055E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891AE2F" w14:textId="77777777" w:rsidR="009527C2" w:rsidRDefault="005F0774">
      <w:pPr>
        <w:pStyle w:val="a3"/>
        <w:spacing w:before="74" w:line="247" w:lineRule="auto"/>
        <w:ind w:left="316" w:right="841" w:firstLine="782"/>
        <w:jc w:val="both"/>
      </w:pPr>
      <w:r>
        <w:lastRenderedPageBreak/>
        <w:pict w14:anchorId="75A66A5E">
          <v:group id="_x0000_s3028" style="position:absolute;left:0;text-align:left;margin-left:75.1pt;margin-top:107.3pt;width:472.25pt;height:330.1pt;z-index:-15728640;mso-wrap-distance-left:0;mso-wrap-distance-right:0;mso-position-horizontal-relative:page" coordorigin="1502,2146" coordsize="9445,66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044" type="#_x0000_t75" style="position:absolute;left:3586;top:3714;width:4851;height:4782">
              <v:imagedata r:id="rId8" o:title=""/>
            </v:shape>
            <v:rect id="_x0000_s3043" style="position:absolute;left:10527;top:5204;width:96;height:104" fillcolor="#4471c4" stroked="f"/>
            <v:rect id="_x0000_s3042" style="position:absolute;left:10527;top:5567;width:96;height:104" fillcolor="#ec7c30" stroked="f"/>
            <v:rect id="_x0000_s3041" style="position:absolute;left:10527;top:5943;width:96;height:91" fillcolor="#a4a4a4" stroked="f"/>
            <v:rect id="_x0000_s3040" style="position:absolute;left:10527;top:6306;width:96;height:91" fillcolor="#ffc000" stroked="f"/>
            <v:rect id="_x0000_s3039" style="position:absolute;left:10527;top:6669;width:96;height:104" fillcolor="#5b9bd4" stroked="f"/>
            <v:rect id="_x0000_s3038" style="position:absolute;left:10527;top:7031;width:96;height:104" fillcolor="#6fac46" stroked="f"/>
            <v:shape id="_x0000_s3037" style="position:absolute;left:1508;top:2152;width:9433;height:6589" coordorigin="1508,2153" coordsize="9433,6589" path="m10941,8741r,-6588l1508,2153r,6588e" filled="f" strokecolor="#d9d9d9" strokeweight=".22319mm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3036" type="#_x0000_t202" style="position:absolute;left:2739;top:2344;width:7324;height:1177" filled="f" stroked="f">
              <v:textbox inset="0,0,0,0">
                <w:txbxContent>
                  <w:p w14:paraId="57E3BF81" w14:textId="77777777" w:rsidR="009527C2" w:rsidRDefault="00DE49D3">
                    <w:pPr>
                      <w:spacing w:line="331" w:lineRule="exact"/>
                      <w:ind w:right="18"/>
                      <w:jc w:val="center"/>
                      <w:rPr>
                        <w:sz w:val="30"/>
                      </w:rPr>
                    </w:pPr>
                    <w:r>
                      <w:rPr>
                        <w:color w:val="333333"/>
                        <w:w w:val="90"/>
                        <w:sz w:val="30"/>
                      </w:rPr>
                      <w:t>Распределение</w:t>
                    </w:r>
                    <w:r>
                      <w:rPr>
                        <w:color w:val="333333"/>
                        <w:spacing w:val="61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w w:val="90"/>
                        <w:sz w:val="30"/>
                      </w:rPr>
                      <w:t>автомобильных</w:t>
                    </w:r>
                    <w:r>
                      <w:rPr>
                        <w:color w:val="333333"/>
                        <w:spacing w:val="59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w w:val="90"/>
                        <w:sz w:val="30"/>
                      </w:rPr>
                      <w:t>дорог общего</w:t>
                    </w:r>
                    <w:r>
                      <w:rPr>
                        <w:color w:val="333333"/>
                        <w:spacing w:val="42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w w:val="90"/>
                        <w:sz w:val="30"/>
                      </w:rPr>
                      <w:t>пользования</w:t>
                    </w:r>
                    <w:r>
                      <w:rPr>
                        <w:color w:val="333333"/>
                        <w:spacing w:val="41"/>
                        <w:w w:val="90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w w:val="90"/>
                        <w:sz w:val="30"/>
                      </w:rPr>
                      <w:t>по</w:t>
                    </w:r>
                  </w:p>
                  <w:p w14:paraId="573694A0" w14:textId="77777777" w:rsidR="009527C2" w:rsidRDefault="00DE49D3">
                    <w:pPr>
                      <w:spacing w:before="6"/>
                      <w:ind w:right="25"/>
                      <w:jc w:val="center"/>
                      <w:rPr>
                        <w:sz w:val="30"/>
                      </w:rPr>
                    </w:pPr>
                    <w:r>
                      <w:rPr>
                        <w:color w:val="333333"/>
                        <w:spacing w:val="-3"/>
                        <w:w w:val="95"/>
                        <w:sz w:val="30"/>
                      </w:rPr>
                      <w:t>категориям</w:t>
                    </w:r>
                    <w:r>
                      <w:rPr>
                        <w:color w:val="333333"/>
                        <w:spacing w:val="1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spacing w:val="-2"/>
                        <w:w w:val="95"/>
                        <w:sz w:val="30"/>
                      </w:rPr>
                      <w:t>в</w:t>
                    </w:r>
                    <w:r>
                      <w:rPr>
                        <w:color w:val="333333"/>
                        <w:spacing w:val="-11"/>
                        <w:w w:val="95"/>
                        <w:sz w:val="30"/>
                      </w:rPr>
                      <w:t xml:space="preserve"> </w:t>
                    </w:r>
                    <w:r>
                      <w:rPr>
                        <w:color w:val="333333"/>
                        <w:spacing w:val="-2"/>
                        <w:w w:val="95"/>
                        <w:sz w:val="30"/>
                      </w:rPr>
                      <w:t>%</w:t>
                    </w:r>
                  </w:p>
                  <w:p w14:paraId="63F09304" w14:textId="77777777" w:rsidR="009527C2" w:rsidRDefault="00DE49D3">
                    <w:pPr>
                      <w:spacing w:before="133" w:line="360" w:lineRule="exact"/>
                      <w:ind w:right="413"/>
                      <w:jc w:val="center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333333"/>
                        <w:sz w:val="30"/>
                      </w:rPr>
                      <w:t>43,8%</w:t>
                    </w:r>
                  </w:p>
                </w:txbxContent>
              </v:textbox>
            </v:shape>
            <v:shape id="_x0000_s3035" type="#_x0000_t202" style="position:absolute;left:6856;top:5038;width:722;height:300" filled="f" stroked="f">
              <v:textbox inset="0,0,0,0">
                <w:txbxContent>
                  <w:p w14:paraId="340EEC06" w14:textId="77777777" w:rsidR="009527C2" w:rsidRDefault="00DE49D3">
                    <w:pPr>
                      <w:spacing w:line="299" w:lineRule="exac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333333"/>
                        <w:w w:val="90"/>
                        <w:sz w:val="30"/>
                      </w:rPr>
                      <w:t>26,9%</w:t>
                    </w:r>
                  </w:p>
                </w:txbxContent>
              </v:textbox>
            </v:shape>
            <v:shape id="_x0000_s3034" type="#_x0000_t202" style="position:absolute;left:10681;top:5183;width:106;height:549" filled="f" stroked="f">
              <v:textbox inset="0,0,0,0">
                <w:txbxContent>
                  <w:p w14:paraId="71CD39FE" w14:textId="77777777" w:rsidR="009527C2" w:rsidRDefault="00DE49D3">
                    <w:pPr>
                      <w:spacing w:line="185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w w:val="93"/>
                        <w:sz w:val="18"/>
                      </w:rPr>
                      <w:t>1</w:t>
                    </w:r>
                  </w:p>
                  <w:p w14:paraId="6936C8D8" w14:textId="77777777" w:rsidR="009527C2" w:rsidRDefault="00DE49D3">
                    <w:pPr>
                      <w:spacing w:before="146" w:line="217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w w:val="93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3033" type="#_x0000_t202" style="position:absolute;left:7669;top:5910;width:723;height:300" filled="f" stroked="f">
              <v:textbox inset="0,0,0,0">
                <w:txbxContent>
                  <w:p w14:paraId="7C0748BD" w14:textId="77777777" w:rsidR="009527C2" w:rsidRDefault="00DE49D3">
                    <w:pPr>
                      <w:spacing w:line="299" w:lineRule="exac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333333"/>
                        <w:w w:val="90"/>
                        <w:sz w:val="30"/>
                      </w:rPr>
                      <w:t>18,3%</w:t>
                    </w:r>
                  </w:p>
                </w:txbxContent>
              </v:textbox>
            </v:shape>
            <v:shape id="_x0000_s3032" type="#_x0000_t202" style="position:absolute;left:10681;top:5915;width:106;height:549" filled="f" stroked="f">
              <v:textbox inset="0,0,0,0">
                <w:txbxContent>
                  <w:p w14:paraId="160B38B9" w14:textId="77777777" w:rsidR="009527C2" w:rsidRDefault="00DE49D3">
                    <w:pPr>
                      <w:spacing w:line="185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w w:val="93"/>
                        <w:sz w:val="18"/>
                      </w:rPr>
                      <w:t>3</w:t>
                    </w:r>
                  </w:p>
                  <w:p w14:paraId="478BD564" w14:textId="77777777" w:rsidR="009527C2" w:rsidRDefault="00DE49D3">
                    <w:pPr>
                      <w:spacing w:before="146" w:line="217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w w:val="93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3031" type="#_x0000_t202" style="position:absolute;left:5151;top:6676;width:577;height:300" filled="f" stroked="f">
              <v:textbox inset="0,0,0,0">
                <w:txbxContent>
                  <w:p w14:paraId="6BAE6AE4" w14:textId="77777777" w:rsidR="009527C2" w:rsidRDefault="00DE49D3">
                    <w:pPr>
                      <w:spacing w:line="299" w:lineRule="exac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333333"/>
                        <w:w w:val="90"/>
                        <w:sz w:val="30"/>
                      </w:rPr>
                      <w:t>7,0%</w:t>
                    </w:r>
                  </w:p>
                </w:txbxContent>
              </v:textbox>
            </v:shape>
            <v:shape id="_x0000_s3030" type="#_x0000_t202" style="position:absolute;left:10681;top:6647;width:106;height:183" filled="f" stroked="f">
              <v:textbox inset="0,0,0,0">
                <w:txbxContent>
                  <w:p w14:paraId="610DE5EE" w14:textId="77777777" w:rsidR="009527C2" w:rsidRDefault="00DE49D3">
                    <w:pPr>
                      <w:spacing w:line="183" w:lineRule="exac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w w:val="93"/>
                        <w:sz w:val="18"/>
                      </w:rPr>
                      <w:t>5</w:t>
                    </w:r>
                  </w:p>
                </w:txbxContent>
              </v:textbox>
            </v:shape>
            <v:shape id="_x0000_s3029" type="#_x0000_t202" style="position:absolute;left:3797;top:6952;width:6990;height:364" filled="f" stroked="f">
              <v:textbox inset="0,0,0,0">
                <w:txbxContent>
                  <w:p w14:paraId="008C39AD" w14:textId="77777777" w:rsidR="009527C2" w:rsidRDefault="00DE49D3">
                    <w:pPr>
                      <w:tabs>
                        <w:tab w:val="left" w:pos="6883"/>
                      </w:tabs>
                      <w:spacing w:line="187" w:lineRule="auto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33"/>
                        <w:position w:val="-5"/>
                        <w:sz w:val="30"/>
                      </w:rPr>
                      <w:t>1,8%</w:t>
                    </w:r>
                    <w:r>
                      <w:rPr>
                        <w:rFonts w:ascii="Calibri"/>
                        <w:color w:val="333333"/>
                        <w:spacing w:val="9"/>
                        <w:position w:val="-5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333333"/>
                        <w:sz w:val="30"/>
                      </w:rPr>
                      <w:t>2,1%</w:t>
                    </w:r>
                    <w:r>
                      <w:rPr>
                        <w:rFonts w:ascii="Calibri"/>
                        <w:color w:val="333333"/>
                        <w:sz w:val="30"/>
                      </w:rPr>
                      <w:tab/>
                    </w:r>
                    <w:r>
                      <w:rPr>
                        <w:rFonts w:ascii="Calibri"/>
                        <w:color w:val="333333"/>
                        <w:position w:val="3"/>
                        <w:sz w:val="18"/>
                      </w:rPr>
                      <w:t>6</w:t>
                    </w:r>
                  </w:p>
                </w:txbxContent>
              </v:textbox>
            </v:shape>
            <w10:wrap type="topAndBottom" anchorx="page"/>
          </v:group>
        </w:pict>
      </w:r>
      <w:r w:rsidR="00DE49D3">
        <w:t xml:space="preserve">По данным международной дорожной организации, Беларусь по </w:t>
      </w:r>
      <w:proofErr w:type="gramStart"/>
      <w:r w:rsidR="00DE49D3">
        <w:t>плотно-</w:t>
      </w:r>
      <w:r w:rsidR="00DE49D3">
        <w:rPr>
          <w:spacing w:val="1"/>
        </w:rPr>
        <w:t xml:space="preserve"> </w:t>
      </w:r>
      <w:proofErr w:type="spellStart"/>
      <w:r w:rsidR="00DE49D3">
        <w:t>сти</w:t>
      </w:r>
      <w:proofErr w:type="spellEnd"/>
      <w:proofErr w:type="gramEnd"/>
      <w:r w:rsidR="00DE49D3">
        <w:rPr>
          <w:spacing w:val="1"/>
        </w:rPr>
        <w:t xml:space="preserve"> </w:t>
      </w:r>
      <w:r w:rsidR="00DE49D3">
        <w:t>автомобильных</w:t>
      </w:r>
      <w:r w:rsidR="00DE49D3">
        <w:rPr>
          <w:spacing w:val="1"/>
        </w:rPr>
        <w:t xml:space="preserve"> </w:t>
      </w:r>
      <w:r w:rsidR="00DE49D3">
        <w:t>дорог</w:t>
      </w:r>
      <w:r w:rsidR="00DE49D3">
        <w:rPr>
          <w:spacing w:val="1"/>
        </w:rPr>
        <w:t xml:space="preserve"> </w:t>
      </w:r>
      <w:r w:rsidR="00DE49D3">
        <w:t>занимает</w:t>
      </w:r>
      <w:r w:rsidR="00DE49D3">
        <w:rPr>
          <w:spacing w:val="1"/>
        </w:rPr>
        <w:t xml:space="preserve"> </w:t>
      </w:r>
      <w:r w:rsidR="00DE49D3">
        <w:t>12-е</w:t>
      </w:r>
      <w:r w:rsidR="00DE49D3">
        <w:rPr>
          <w:spacing w:val="1"/>
        </w:rPr>
        <w:t xml:space="preserve"> </w:t>
      </w:r>
      <w:r w:rsidR="00DE49D3">
        <w:t>место</w:t>
      </w:r>
      <w:r w:rsidR="00DE49D3">
        <w:rPr>
          <w:spacing w:val="1"/>
        </w:rPr>
        <w:t xml:space="preserve"> </w:t>
      </w:r>
      <w:r w:rsidR="00DE49D3">
        <w:t>в</w:t>
      </w:r>
      <w:r w:rsidR="00DE49D3">
        <w:rPr>
          <w:spacing w:val="1"/>
        </w:rPr>
        <w:t xml:space="preserve"> </w:t>
      </w:r>
      <w:r w:rsidR="00DE49D3">
        <w:t>Европе.</w:t>
      </w:r>
      <w:r w:rsidR="00DE49D3">
        <w:rPr>
          <w:spacing w:val="1"/>
        </w:rPr>
        <w:t xml:space="preserve"> </w:t>
      </w:r>
      <w:r w:rsidR="00DE49D3">
        <w:t>По</w:t>
      </w:r>
      <w:r w:rsidR="00DE49D3">
        <w:rPr>
          <w:spacing w:val="1"/>
        </w:rPr>
        <w:t xml:space="preserve"> </w:t>
      </w:r>
      <w:r w:rsidR="00DE49D3">
        <w:t>состоянию</w:t>
      </w:r>
      <w:r w:rsidR="00DE49D3">
        <w:rPr>
          <w:spacing w:val="1"/>
        </w:rPr>
        <w:t xml:space="preserve"> </w:t>
      </w:r>
      <w:r w:rsidR="00DE49D3">
        <w:t>на</w:t>
      </w:r>
      <w:r w:rsidR="00DE49D3">
        <w:rPr>
          <w:spacing w:val="1"/>
        </w:rPr>
        <w:t xml:space="preserve"> </w:t>
      </w:r>
      <w:r w:rsidR="00DE49D3">
        <w:t>01.01.2019 г. в составе автомобильных дорог общего пользования Республики</w:t>
      </w:r>
      <w:r w:rsidR="00DE49D3">
        <w:rPr>
          <w:spacing w:val="1"/>
        </w:rPr>
        <w:t xml:space="preserve"> </w:t>
      </w:r>
      <w:r w:rsidR="00DE49D3">
        <w:t>Беларусь дорог I категории порядка 1,6 тыс. км, II категории - 1,8 тыс. км, III</w:t>
      </w:r>
      <w:r w:rsidR="00DE49D3">
        <w:rPr>
          <w:spacing w:val="1"/>
        </w:rPr>
        <w:t xml:space="preserve"> </w:t>
      </w:r>
      <w:r w:rsidR="00DE49D3">
        <w:t>категории</w:t>
      </w:r>
      <w:r w:rsidR="00DE49D3">
        <w:rPr>
          <w:spacing w:val="18"/>
        </w:rPr>
        <w:t xml:space="preserve"> </w:t>
      </w:r>
      <w:r w:rsidR="00DE49D3">
        <w:t>-</w:t>
      </w:r>
      <w:r w:rsidR="00DE49D3">
        <w:rPr>
          <w:spacing w:val="17"/>
        </w:rPr>
        <w:t xml:space="preserve"> </w:t>
      </w:r>
      <w:r w:rsidR="00DE49D3">
        <w:t>6,1</w:t>
      </w:r>
      <w:r w:rsidR="00DE49D3">
        <w:rPr>
          <w:spacing w:val="18"/>
        </w:rPr>
        <w:t xml:space="preserve"> </w:t>
      </w:r>
      <w:r w:rsidR="00DE49D3">
        <w:t>тыс.</w:t>
      </w:r>
      <w:r w:rsidR="00DE49D3">
        <w:rPr>
          <w:spacing w:val="19"/>
        </w:rPr>
        <w:t xml:space="preserve"> </w:t>
      </w:r>
      <w:r w:rsidR="00DE49D3">
        <w:t>км,</w:t>
      </w:r>
      <w:r w:rsidR="00DE49D3">
        <w:rPr>
          <w:spacing w:val="20"/>
        </w:rPr>
        <w:t xml:space="preserve"> </w:t>
      </w:r>
      <w:r w:rsidR="00DE49D3">
        <w:t>IV</w:t>
      </w:r>
      <w:r w:rsidR="00DE49D3">
        <w:rPr>
          <w:spacing w:val="18"/>
        </w:rPr>
        <w:t xml:space="preserve"> </w:t>
      </w:r>
      <w:r w:rsidR="00DE49D3">
        <w:t>категории</w:t>
      </w:r>
      <w:r w:rsidR="00DE49D3">
        <w:rPr>
          <w:spacing w:val="20"/>
        </w:rPr>
        <w:t xml:space="preserve"> </w:t>
      </w:r>
      <w:r w:rsidR="00DE49D3">
        <w:t>-</w:t>
      </w:r>
      <w:r w:rsidR="00DE49D3">
        <w:rPr>
          <w:spacing w:val="17"/>
        </w:rPr>
        <w:t xml:space="preserve"> </w:t>
      </w:r>
      <w:r w:rsidR="00DE49D3">
        <w:t>38</w:t>
      </w:r>
      <w:r w:rsidR="00DE49D3">
        <w:rPr>
          <w:spacing w:val="18"/>
        </w:rPr>
        <w:t xml:space="preserve"> </w:t>
      </w:r>
      <w:r w:rsidR="00DE49D3">
        <w:t>тыс.</w:t>
      </w:r>
      <w:r w:rsidR="00DE49D3">
        <w:rPr>
          <w:spacing w:val="19"/>
        </w:rPr>
        <w:t xml:space="preserve"> </w:t>
      </w:r>
      <w:r w:rsidR="00DE49D3">
        <w:t>км,</w:t>
      </w:r>
      <w:r w:rsidR="00DE49D3">
        <w:rPr>
          <w:spacing w:val="17"/>
        </w:rPr>
        <w:t xml:space="preserve"> </w:t>
      </w:r>
      <w:r w:rsidR="00DE49D3">
        <w:t>V</w:t>
      </w:r>
      <w:r w:rsidR="00DE49D3">
        <w:rPr>
          <w:spacing w:val="13"/>
        </w:rPr>
        <w:t xml:space="preserve"> </w:t>
      </w:r>
      <w:r w:rsidR="00DE49D3">
        <w:t>категории</w:t>
      </w:r>
      <w:r w:rsidR="00DE49D3">
        <w:rPr>
          <w:spacing w:val="14"/>
        </w:rPr>
        <w:t xml:space="preserve"> </w:t>
      </w:r>
      <w:r w:rsidR="00DE49D3">
        <w:t>-</w:t>
      </w:r>
      <w:r w:rsidR="00DE49D3">
        <w:rPr>
          <w:spacing w:val="11"/>
        </w:rPr>
        <w:t xml:space="preserve"> </w:t>
      </w:r>
      <w:r w:rsidR="00DE49D3">
        <w:t>23,3</w:t>
      </w:r>
      <w:r w:rsidR="00DE49D3">
        <w:rPr>
          <w:spacing w:val="13"/>
        </w:rPr>
        <w:t xml:space="preserve"> </w:t>
      </w:r>
      <w:r w:rsidR="00DE49D3">
        <w:t>тыс.</w:t>
      </w:r>
      <w:r w:rsidR="00DE49D3">
        <w:rPr>
          <w:spacing w:val="15"/>
        </w:rPr>
        <w:t xml:space="preserve"> </w:t>
      </w:r>
      <w:r w:rsidR="00DE49D3">
        <w:t>км,</w:t>
      </w:r>
      <w:r w:rsidR="00DE49D3">
        <w:rPr>
          <w:spacing w:val="-68"/>
        </w:rPr>
        <w:t xml:space="preserve"> </w:t>
      </w:r>
      <w:r w:rsidR="00DE49D3">
        <w:t>VI</w:t>
      </w:r>
      <w:r w:rsidR="00DE49D3">
        <w:rPr>
          <w:spacing w:val="-2"/>
        </w:rPr>
        <w:t xml:space="preserve"> </w:t>
      </w:r>
      <w:r w:rsidR="00DE49D3">
        <w:t>категории</w:t>
      </w:r>
      <w:r w:rsidR="00DE49D3">
        <w:rPr>
          <w:spacing w:val="2"/>
        </w:rPr>
        <w:t xml:space="preserve"> </w:t>
      </w:r>
      <w:r w:rsidR="00DE49D3">
        <w:t>-</w:t>
      </w:r>
      <w:r w:rsidR="00DE49D3">
        <w:rPr>
          <w:spacing w:val="-1"/>
        </w:rPr>
        <w:t xml:space="preserve"> </w:t>
      </w:r>
      <w:r w:rsidR="00DE49D3">
        <w:t>15,9 тыс.</w:t>
      </w:r>
      <w:r w:rsidR="00DE49D3">
        <w:rPr>
          <w:spacing w:val="3"/>
        </w:rPr>
        <w:t xml:space="preserve"> </w:t>
      </w:r>
      <w:r w:rsidR="00DE49D3">
        <w:t>км.</w:t>
      </w:r>
      <w:r w:rsidR="00DE49D3">
        <w:rPr>
          <w:spacing w:val="3"/>
        </w:rPr>
        <w:t xml:space="preserve"> </w:t>
      </w:r>
      <w:r w:rsidR="00DE49D3">
        <w:t>(распределение</w:t>
      </w:r>
      <w:r w:rsidR="00DE49D3">
        <w:rPr>
          <w:spacing w:val="1"/>
        </w:rPr>
        <w:t xml:space="preserve"> </w:t>
      </w:r>
      <w:r w:rsidR="00DE49D3">
        <w:t>в</w:t>
      </w:r>
      <w:r w:rsidR="00DE49D3">
        <w:rPr>
          <w:spacing w:val="-1"/>
        </w:rPr>
        <w:t xml:space="preserve"> </w:t>
      </w:r>
      <w:r w:rsidR="00DE49D3">
        <w:t>%</w:t>
      </w:r>
      <w:r w:rsidR="00DE49D3">
        <w:rPr>
          <w:spacing w:val="-1"/>
        </w:rPr>
        <w:t xml:space="preserve"> </w:t>
      </w:r>
      <w:r w:rsidR="00DE49D3">
        <w:t>см.</w:t>
      </w:r>
      <w:r w:rsidR="00DE49D3">
        <w:rPr>
          <w:spacing w:val="3"/>
        </w:rPr>
        <w:t xml:space="preserve"> </w:t>
      </w:r>
      <w:r w:rsidR="00DE49D3">
        <w:t>Рис.</w:t>
      </w:r>
      <w:r w:rsidR="00DE49D3">
        <w:rPr>
          <w:spacing w:val="3"/>
        </w:rPr>
        <w:t xml:space="preserve"> </w:t>
      </w:r>
      <w:r w:rsidR="00DE49D3">
        <w:t>1.1).</w:t>
      </w:r>
    </w:p>
    <w:p w14:paraId="77D3FC0A" w14:textId="77777777" w:rsidR="009527C2" w:rsidRDefault="00DE49D3">
      <w:pPr>
        <w:pStyle w:val="a3"/>
        <w:spacing w:line="295" w:lineRule="exact"/>
        <w:ind w:left="1027"/>
      </w:pPr>
      <w:r>
        <w:t>Рис.</w:t>
      </w:r>
      <w:r>
        <w:rPr>
          <w:spacing w:val="17"/>
        </w:rPr>
        <w:t xml:space="preserve"> </w:t>
      </w:r>
      <w:r>
        <w:t>1.1.</w:t>
      </w:r>
      <w:r>
        <w:rPr>
          <w:spacing w:val="17"/>
        </w:rPr>
        <w:t xml:space="preserve"> </w:t>
      </w:r>
      <w:r>
        <w:t>Диаграмма</w:t>
      </w:r>
      <w:r>
        <w:rPr>
          <w:spacing w:val="11"/>
        </w:rPr>
        <w:t xml:space="preserve"> </w:t>
      </w:r>
      <w:r>
        <w:t>распределения</w:t>
      </w:r>
      <w:r>
        <w:rPr>
          <w:spacing w:val="12"/>
        </w:rPr>
        <w:t xml:space="preserve"> </w:t>
      </w:r>
      <w:r>
        <w:t>автомобильных</w:t>
      </w:r>
      <w:r>
        <w:rPr>
          <w:spacing w:val="6"/>
        </w:rPr>
        <w:t xml:space="preserve"> </w:t>
      </w:r>
      <w:r>
        <w:t>дорог</w:t>
      </w:r>
      <w:r>
        <w:rPr>
          <w:spacing w:val="11"/>
        </w:rPr>
        <w:t xml:space="preserve"> </w:t>
      </w:r>
      <w:r>
        <w:t>общего</w:t>
      </w:r>
      <w:r>
        <w:rPr>
          <w:spacing w:val="11"/>
        </w:rPr>
        <w:t xml:space="preserve"> </w:t>
      </w:r>
      <w:proofErr w:type="spellStart"/>
      <w:r>
        <w:t>пользо</w:t>
      </w:r>
      <w:proofErr w:type="spellEnd"/>
      <w:r>
        <w:t>-</w:t>
      </w:r>
    </w:p>
    <w:p w14:paraId="1A7909F7" w14:textId="77777777" w:rsidR="009527C2" w:rsidRDefault="00DE49D3">
      <w:pPr>
        <w:pStyle w:val="a3"/>
        <w:spacing w:before="9"/>
        <w:ind w:left="316"/>
      </w:pPr>
      <w:proofErr w:type="spellStart"/>
      <w:r>
        <w:t>вания</w:t>
      </w:r>
      <w:proofErr w:type="spellEnd"/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категориям</w:t>
      </w:r>
      <w:r>
        <w:rPr>
          <w:spacing w:val="-2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%).</w:t>
      </w:r>
    </w:p>
    <w:p w14:paraId="308005CC" w14:textId="77777777" w:rsidR="009527C2" w:rsidRDefault="009527C2">
      <w:pPr>
        <w:pStyle w:val="a3"/>
        <w:spacing w:before="7"/>
        <w:rPr>
          <w:sz w:val="29"/>
        </w:rPr>
      </w:pPr>
    </w:p>
    <w:p w14:paraId="3A6B3E5F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>Сегодня в нашей стране доля автомобильного транспорта в общем объеме</w:t>
      </w:r>
      <w:r>
        <w:rPr>
          <w:spacing w:val="-67"/>
        </w:rPr>
        <w:t xml:space="preserve"> </w:t>
      </w:r>
      <w:r>
        <w:t xml:space="preserve">грузов превышает 50% и постоянно увеличивается. Автомобильным </w:t>
      </w:r>
      <w:proofErr w:type="spellStart"/>
      <w:proofErr w:type="gramStart"/>
      <w:r>
        <w:t>транспор</w:t>
      </w:r>
      <w:proofErr w:type="spellEnd"/>
      <w:r>
        <w:t>-</w:t>
      </w:r>
      <w:r>
        <w:rPr>
          <w:spacing w:val="1"/>
        </w:rPr>
        <w:t xml:space="preserve"> </w:t>
      </w:r>
      <w:r>
        <w:t>том</w:t>
      </w:r>
      <w:proofErr w:type="gramEnd"/>
      <w:r>
        <w:t xml:space="preserve"> перевозится</w:t>
      </w:r>
      <w:r>
        <w:rPr>
          <w:spacing w:val="1"/>
        </w:rPr>
        <w:t xml:space="preserve"> </w:t>
      </w:r>
      <w:r>
        <w:t>свыше 68%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перевозок</w:t>
      </w:r>
      <w:r>
        <w:rPr>
          <w:spacing w:val="-1"/>
        </w:rPr>
        <w:t xml:space="preserve"> </w:t>
      </w:r>
      <w:r>
        <w:t>пассажиров.</w:t>
      </w:r>
    </w:p>
    <w:p w14:paraId="3F44A57E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С октября 2014 г. на некоторых участках республиканских </w:t>
      </w:r>
      <w:proofErr w:type="gramStart"/>
      <w:r>
        <w:t>автомобиль-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дорог максимальная скорость движения транспортных средств была увели-</w:t>
      </w:r>
      <w:r>
        <w:rPr>
          <w:spacing w:val="-67"/>
        </w:rPr>
        <w:t xml:space="preserve"> </w:t>
      </w:r>
      <w:proofErr w:type="spellStart"/>
      <w:r>
        <w:t>чена</w:t>
      </w:r>
      <w:proofErr w:type="spellEnd"/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100–120</w:t>
      </w:r>
      <w:r>
        <w:rPr>
          <w:spacing w:val="1"/>
        </w:rPr>
        <w:t xml:space="preserve"> </w:t>
      </w:r>
      <w:r>
        <w:t>км/ч.</w:t>
      </w:r>
    </w:p>
    <w:p w14:paraId="478DAA97" w14:textId="77777777" w:rsidR="009527C2" w:rsidRDefault="00DE49D3">
      <w:pPr>
        <w:pStyle w:val="a3"/>
        <w:spacing w:line="247" w:lineRule="auto"/>
        <w:ind w:left="316" w:right="830" w:firstLine="710"/>
        <w:jc w:val="both"/>
      </w:pPr>
      <w:r>
        <w:rPr>
          <w:spacing w:val="-7"/>
        </w:rPr>
        <w:t xml:space="preserve">Наблюдается рост </w:t>
      </w:r>
      <w:r>
        <w:rPr>
          <w:spacing w:val="-6"/>
        </w:rPr>
        <w:t>интенсивности движения транспортных средств на дорогах</w:t>
      </w:r>
      <w:r>
        <w:rPr>
          <w:spacing w:val="-67"/>
        </w:rPr>
        <w:t xml:space="preserve"> </w:t>
      </w:r>
      <w:r>
        <w:rPr>
          <w:spacing w:val="-5"/>
        </w:rPr>
        <w:t xml:space="preserve">Республики Беларусь, в первую очередь тяжеловесных и крупногабаритных </w:t>
      </w:r>
      <w:proofErr w:type="gramStart"/>
      <w:r>
        <w:rPr>
          <w:spacing w:val="-5"/>
        </w:rPr>
        <w:t>транс-</w:t>
      </w:r>
      <w:r>
        <w:rPr>
          <w:spacing w:val="-4"/>
        </w:rPr>
        <w:t xml:space="preserve"> </w:t>
      </w:r>
      <w:r>
        <w:t>портных</w:t>
      </w:r>
      <w:proofErr w:type="gramEnd"/>
      <w:r>
        <w:t xml:space="preserve"> средств (далее – ТКТС). Только за последние 5 лет количество ТКТС</w:t>
      </w:r>
      <w:r>
        <w:rPr>
          <w:spacing w:val="1"/>
        </w:rPr>
        <w:t xml:space="preserve"> </w:t>
      </w:r>
      <w:r>
        <w:t>выросло</w:t>
      </w:r>
      <w:r>
        <w:rPr>
          <w:spacing w:val="1"/>
        </w:rPr>
        <w:t xml:space="preserve"> </w:t>
      </w:r>
      <w:r>
        <w:t>более</w:t>
      </w:r>
      <w:r>
        <w:rPr>
          <w:spacing w:val="2"/>
        </w:rPr>
        <w:t xml:space="preserve"> </w:t>
      </w:r>
      <w:r>
        <w:t>чем</w:t>
      </w:r>
      <w:r>
        <w:rPr>
          <w:spacing w:val="3"/>
        </w:rPr>
        <w:t xml:space="preserve"> </w:t>
      </w:r>
      <w:r>
        <w:t>в 1,7</w:t>
      </w:r>
      <w:r>
        <w:rPr>
          <w:spacing w:val="1"/>
        </w:rPr>
        <w:t xml:space="preserve"> </w:t>
      </w:r>
      <w:r>
        <w:t>раза.</w:t>
      </w:r>
    </w:p>
    <w:p w14:paraId="20D63833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>За 1997 – 2019 годы уровень автомобилизации населения увеличился в 3</w:t>
      </w:r>
      <w:r>
        <w:rPr>
          <w:spacing w:val="1"/>
        </w:rPr>
        <w:t xml:space="preserve"> </w:t>
      </w:r>
      <w:r>
        <w:t>раза, протяженность автомобильных дорог общего пользования возросла в 1,6</w:t>
      </w:r>
      <w:r>
        <w:rPr>
          <w:spacing w:val="1"/>
        </w:rPr>
        <w:t xml:space="preserve"> </w:t>
      </w:r>
      <w:r>
        <w:t>раза,</w:t>
      </w:r>
      <w:r>
        <w:rPr>
          <w:spacing w:val="1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объем финансирования дорожных работ без учета кредитных средств</w:t>
      </w:r>
      <w:r>
        <w:rPr>
          <w:spacing w:val="1"/>
        </w:rPr>
        <w:t xml:space="preserve"> </w:t>
      </w:r>
      <w:r>
        <w:t xml:space="preserve">для реконструкции и строительства автомобильных дорог уменьшился в 1,5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за</w:t>
      </w:r>
      <w:proofErr w:type="gramEnd"/>
      <w:r>
        <w:t>.</w:t>
      </w:r>
      <w:r>
        <w:rPr>
          <w:spacing w:val="62"/>
        </w:rPr>
        <w:t xml:space="preserve"> </w:t>
      </w:r>
      <w:r>
        <w:t>Из-за</w:t>
      </w:r>
      <w:r>
        <w:rPr>
          <w:spacing w:val="63"/>
        </w:rPr>
        <w:t xml:space="preserve"> </w:t>
      </w:r>
      <w:r>
        <w:t>недостаточного</w:t>
      </w:r>
      <w:r>
        <w:rPr>
          <w:spacing w:val="61"/>
        </w:rPr>
        <w:t xml:space="preserve"> </w:t>
      </w:r>
      <w:r>
        <w:t>финансирования</w:t>
      </w:r>
      <w:r>
        <w:rPr>
          <w:spacing w:val="62"/>
        </w:rPr>
        <w:t xml:space="preserve"> </w:t>
      </w:r>
      <w:r>
        <w:t>не</w:t>
      </w:r>
      <w:r>
        <w:rPr>
          <w:spacing w:val="58"/>
        </w:rPr>
        <w:t xml:space="preserve"> </w:t>
      </w:r>
      <w:r>
        <w:t>обеспечивается</w:t>
      </w:r>
      <w:r>
        <w:rPr>
          <w:spacing w:val="60"/>
        </w:rPr>
        <w:t xml:space="preserve"> </w:t>
      </w:r>
      <w:r>
        <w:t>восстановление</w:t>
      </w:r>
    </w:p>
    <w:p w14:paraId="5536D218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3326CD31" w14:textId="77777777" w:rsidR="009527C2" w:rsidRDefault="00DE49D3">
      <w:pPr>
        <w:pStyle w:val="a3"/>
        <w:spacing w:before="74" w:line="247" w:lineRule="auto"/>
        <w:ind w:left="316" w:right="841"/>
        <w:jc w:val="both"/>
      </w:pPr>
      <w:r>
        <w:lastRenderedPageBreak/>
        <w:t xml:space="preserve">ежегодного износа, а это ведет к необратимому процессу постепенного </w:t>
      </w:r>
      <w:proofErr w:type="spellStart"/>
      <w:r>
        <w:t>разру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шения</w:t>
      </w:r>
      <w:proofErr w:type="spellEnd"/>
      <w:r>
        <w:t xml:space="preserve"> дорожных покрытий. Ремонт и восстановление этих дорог обойдется в</w:t>
      </w:r>
      <w:r>
        <w:rPr>
          <w:spacing w:val="1"/>
        </w:rPr>
        <w:t xml:space="preserve"> </w:t>
      </w:r>
      <w:r>
        <w:t xml:space="preserve">2,5 – 3 раза дороже, чем затраты на ремонт и реконструкцию при </w:t>
      </w:r>
      <w:proofErr w:type="spellStart"/>
      <w:proofErr w:type="gramStart"/>
      <w:r>
        <w:t>своевремен</w:t>
      </w:r>
      <w:proofErr w:type="spellEnd"/>
      <w:r>
        <w:t>-</w:t>
      </w:r>
      <w:r>
        <w:rPr>
          <w:spacing w:val="1"/>
        </w:rPr>
        <w:t xml:space="preserve"> </w:t>
      </w:r>
      <w:r>
        <w:t>ном</w:t>
      </w:r>
      <w:proofErr w:type="gramEnd"/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проведении.</w:t>
      </w:r>
    </w:p>
    <w:p w14:paraId="729AAEE8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Исходя из вышеизложенного проектные решения и состав проекта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автомобильных дорог должны полностью отражать современную </w:t>
      </w:r>
      <w:proofErr w:type="gramStart"/>
      <w:r>
        <w:t>тех-</w:t>
      </w:r>
      <w:r>
        <w:rPr>
          <w:spacing w:val="-67"/>
        </w:rPr>
        <w:t xml:space="preserve"> </w:t>
      </w:r>
      <w:proofErr w:type="spellStart"/>
      <w:r>
        <w:t>ническую</w:t>
      </w:r>
      <w:proofErr w:type="spellEnd"/>
      <w:proofErr w:type="gramEnd"/>
      <w:r>
        <w:rPr>
          <w:spacing w:val="-3"/>
        </w:rPr>
        <w:t xml:space="preserve"> </w:t>
      </w:r>
      <w:r>
        <w:t>политику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Республики</w:t>
      </w:r>
      <w:r>
        <w:rPr>
          <w:spacing w:val="5"/>
        </w:rPr>
        <w:t xml:space="preserve"> </w:t>
      </w:r>
      <w:r>
        <w:t>Беларусь.</w:t>
      </w:r>
    </w:p>
    <w:p w14:paraId="3334FFE1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Совершенствование качества автомобильных дорог, особенно </w:t>
      </w:r>
      <w:proofErr w:type="spellStart"/>
      <w:proofErr w:type="gramStart"/>
      <w:r>
        <w:t>республи</w:t>
      </w:r>
      <w:proofErr w:type="spellEnd"/>
      <w:r>
        <w:t>-</w:t>
      </w:r>
      <w:r>
        <w:rPr>
          <w:spacing w:val="1"/>
        </w:rPr>
        <w:t xml:space="preserve"> </w:t>
      </w:r>
      <w:r>
        <w:t>канского</w:t>
      </w:r>
      <w:proofErr w:type="gramEnd"/>
      <w:r>
        <w:t xml:space="preserve"> значения, должно быть адекватно развитию международной дорожной</w:t>
      </w:r>
      <w:r>
        <w:rPr>
          <w:spacing w:val="-67"/>
        </w:rPr>
        <w:t xml:space="preserve"> </w:t>
      </w:r>
      <w:r>
        <w:t>инфраструктуры, что будет способствовать укреплению международных связей</w:t>
      </w:r>
      <w:r>
        <w:rPr>
          <w:spacing w:val="-67"/>
        </w:rPr>
        <w:t xml:space="preserve"> </w:t>
      </w:r>
      <w:r>
        <w:t xml:space="preserve">Республики Беларусь с экономически развитыми европейскими странами и </w:t>
      </w:r>
      <w:proofErr w:type="spellStart"/>
      <w:r>
        <w:t>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намично</w:t>
      </w:r>
      <w:proofErr w:type="spellEnd"/>
      <w:r>
        <w:rPr>
          <w:spacing w:val="1"/>
        </w:rPr>
        <w:t xml:space="preserve"> </w:t>
      </w:r>
      <w:r>
        <w:t>развивающимися</w:t>
      </w:r>
      <w:r>
        <w:rPr>
          <w:spacing w:val="1"/>
        </w:rPr>
        <w:t xml:space="preserve"> </w:t>
      </w:r>
      <w:r>
        <w:t>странами «Шелкового пути» и другими странами</w:t>
      </w:r>
      <w:r>
        <w:rPr>
          <w:spacing w:val="1"/>
        </w:rPr>
        <w:t xml:space="preserve"> </w:t>
      </w:r>
      <w:r>
        <w:t>юго-восточного региона.</w:t>
      </w:r>
    </w:p>
    <w:p w14:paraId="13492F7C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Для успешной реализации проблемы реконструкции автомобильных </w:t>
      </w:r>
      <w:proofErr w:type="gramStart"/>
      <w:r>
        <w:t>до-</w:t>
      </w:r>
      <w:r>
        <w:rPr>
          <w:spacing w:val="1"/>
        </w:rPr>
        <w:t xml:space="preserve"> </w:t>
      </w:r>
      <w:r>
        <w:t>рог</w:t>
      </w:r>
      <w:proofErr w:type="gramEnd"/>
      <w:r>
        <w:t xml:space="preserve"> в настоящее время крайне необходимо создание специальных нормативных</w:t>
      </w:r>
      <w:r>
        <w:rPr>
          <w:spacing w:val="1"/>
        </w:rPr>
        <w:t xml:space="preserve"> </w:t>
      </w:r>
      <w:r>
        <w:t xml:space="preserve">и методических документов. Последние должны отражать специфические </w:t>
      </w:r>
      <w:proofErr w:type="spellStart"/>
      <w:r>
        <w:t>осо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бенности</w:t>
      </w:r>
      <w:proofErr w:type="spellEnd"/>
      <w:r>
        <w:t xml:space="preserve"> проектирования реконструкции и содержать рекомендации для </w:t>
      </w:r>
      <w:proofErr w:type="spellStart"/>
      <w:r>
        <w:t>приня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тия</w:t>
      </w:r>
      <w:proofErr w:type="spellEnd"/>
      <w:r>
        <w:t xml:space="preserve"> наиболее эффективных решений с учетом фактически сложившихся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нормативной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сдерживающим</w:t>
      </w:r>
      <w:r>
        <w:rPr>
          <w:spacing w:val="-67"/>
        </w:rPr>
        <w:t xml:space="preserve"> </w:t>
      </w:r>
      <w:r>
        <w:t>фактором для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объемов</w:t>
      </w:r>
      <w:r>
        <w:rPr>
          <w:spacing w:val="4"/>
        </w:rPr>
        <w:t xml:space="preserve"> </w:t>
      </w:r>
      <w:r>
        <w:t>реконструктивных</w:t>
      </w:r>
      <w:r>
        <w:rPr>
          <w:spacing w:val="-5"/>
        </w:rPr>
        <w:t xml:space="preserve"> </w:t>
      </w:r>
      <w:r>
        <w:t>работ.</w:t>
      </w:r>
    </w:p>
    <w:p w14:paraId="79AF6C3A" w14:textId="77777777" w:rsidR="009527C2" w:rsidRDefault="009527C2">
      <w:pPr>
        <w:pStyle w:val="a3"/>
        <w:spacing w:before="7"/>
      </w:pPr>
    </w:p>
    <w:p w14:paraId="59D7F883" w14:textId="77777777" w:rsidR="009527C2" w:rsidRDefault="00DE49D3">
      <w:pPr>
        <w:pStyle w:val="3"/>
        <w:ind w:left="316"/>
      </w:pPr>
      <w:r>
        <w:t>1.1</w:t>
      </w:r>
      <w:r>
        <w:rPr>
          <w:spacing w:val="-11"/>
        </w:rPr>
        <w:t xml:space="preserve"> </w:t>
      </w:r>
      <w:bookmarkStart w:id="1" w:name="_bookmark1"/>
      <w:bookmarkEnd w:id="1"/>
      <w:r>
        <w:t>Основные</w:t>
      </w:r>
      <w:r>
        <w:rPr>
          <w:spacing w:val="-9"/>
        </w:rPr>
        <w:t xml:space="preserve"> </w:t>
      </w:r>
      <w:r>
        <w:t>понятия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термины.</w:t>
      </w:r>
    </w:p>
    <w:p w14:paraId="4D6594C7" w14:textId="77777777" w:rsidR="009527C2" w:rsidRDefault="009527C2">
      <w:pPr>
        <w:pStyle w:val="a3"/>
        <w:spacing w:before="3"/>
        <w:rPr>
          <w:b/>
          <w:sz w:val="29"/>
        </w:rPr>
      </w:pPr>
    </w:p>
    <w:p w14:paraId="4D09724E" w14:textId="77777777" w:rsidR="009527C2" w:rsidRDefault="00DE49D3">
      <w:pPr>
        <w:ind w:left="1036"/>
        <w:rPr>
          <w:i/>
          <w:sz w:val="30"/>
        </w:rPr>
      </w:pPr>
      <w:r>
        <w:rPr>
          <w:b/>
          <w:sz w:val="28"/>
        </w:rPr>
        <w:t>Реконструкция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автомобильной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дороги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z w:val="30"/>
        </w:rPr>
        <w:t>омплекс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работ</w:t>
      </w:r>
      <w:r>
        <w:rPr>
          <w:i/>
          <w:spacing w:val="-7"/>
          <w:sz w:val="30"/>
        </w:rPr>
        <w:t xml:space="preserve"> </w:t>
      </w:r>
      <w:r>
        <w:rPr>
          <w:i/>
          <w:sz w:val="30"/>
        </w:rPr>
        <w:t>по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пере-</w:t>
      </w:r>
    </w:p>
    <w:p w14:paraId="7E72F645" w14:textId="77777777" w:rsidR="009527C2" w:rsidRDefault="00DE49D3">
      <w:pPr>
        <w:spacing w:before="11" w:line="247" w:lineRule="auto"/>
        <w:ind w:left="316" w:right="895"/>
        <w:rPr>
          <w:b/>
          <w:i/>
          <w:sz w:val="28"/>
        </w:rPr>
      </w:pPr>
      <w:r>
        <w:rPr>
          <w:i/>
          <w:sz w:val="30"/>
        </w:rPr>
        <w:t>стройке</w:t>
      </w:r>
      <w:r>
        <w:rPr>
          <w:i/>
          <w:spacing w:val="8"/>
          <w:sz w:val="30"/>
        </w:rPr>
        <w:t xml:space="preserve"> </w:t>
      </w:r>
      <w:r>
        <w:rPr>
          <w:i/>
          <w:sz w:val="30"/>
        </w:rPr>
        <w:t>всех</w:t>
      </w:r>
      <w:r>
        <w:rPr>
          <w:i/>
          <w:spacing w:val="8"/>
          <w:sz w:val="30"/>
        </w:rPr>
        <w:t xml:space="preserve"> </w:t>
      </w:r>
      <w:r>
        <w:rPr>
          <w:i/>
          <w:sz w:val="30"/>
        </w:rPr>
        <w:t>или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части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дорожных</w:t>
      </w:r>
      <w:r>
        <w:rPr>
          <w:i/>
          <w:spacing w:val="9"/>
          <w:sz w:val="30"/>
        </w:rPr>
        <w:t xml:space="preserve"> </w:t>
      </w:r>
      <w:r>
        <w:rPr>
          <w:i/>
          <w:sz w:val="30"/>
        </w:rPr>
        <w:t>сооружений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и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их</w:t>
      </w:r>
      <w:r>
        <w:rPr>
          <w:i/>
          <w:spacing w:val="8"/>
          <w:sz w:val="30"/>
        </w:rPr>
        <w:t xml:space="preserve"> </w:t>
      </w:r>
      <w:r>
        <w:rPr>
          <w:i/>
          <w:sz w:val="30"/>
        </w:rPr>
        <w:t>элементов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с</w:t>
      </w:r>
      <w:r>
        <w:rPr>
          <w:i/>
          <w:spacing w:val="9"/>
          <w:sz w:val="30"/>
        </w:rPr>
        <w:t xml:space="preserve"> </w:t>
      </w:r>
      <w:proofErr w:type="spellStart"/>
      <w:r>
        <w:rPr>
          <w:i/>
          <w:sz w:val="30"/>
        </w:rPr>
        <w:t>перево</w:t>
      </w:r>
      <w:proofErr w:type="spellEnd"/>
      <w:r>
        <w:rPr>
          <w:i/>
          <w:sz w:val="30"/>
        </w:rPr>
        <w:t>-</w:t>
      </w:r>
      <w:r>
        <w:rPr>
          <w:i/>
          <w:spacing w:val="1"/>
          <w:sz w:val="30"/>
        </w:rPr>
        <w:t xml:space="preserve"> </w:t>
      </w:r>
      <w:r>
        <w:rPr>
          <w:i/>
          <w:sz w:val="30"/>
        </w:rPr>
        <w:t>дом</w:t>
      </w:r>
      <w:r>
        <w:rPr>
          <w:i/>
          <w:spacing w:val="8"/>
          <w:sz w:val="30"/>
        </w:rPr>
        <w:t xml:space="preserve"> </w:t>
      </w:r>
      <w:r>
        <w:rPr>
          <w:i/>
          <w:sz w:val="30"/>
        </w:rPr>
        <w:t>существующей</w:t>
      </w:r>
      <w:r>
        <w:rPr>
          <w:i/>
          <w:spacing w:val="12"/>
          <w:sz w:val="30"/>
        </w:rPr>
        <w:t xml:space="preserve"> </w:t>
      </w:r>
      <w:r>
        <w:rPr>
          <w:i/>
          <w:sz w:val="30"/>
        </w:rPr>
        <w:t>дороги</w:t>
      </w:r>
      <w:r>
        <w:rPr>
          <w:i/>
          <w:spacing w:val="12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7"/>
          <w:sz w:val="30"/>
        </w:rPr>
        <w:t xml:space="preserve"> </w:t>
      </w:r>
      <w:r>
        <w:rPr>
          <w:i/>
          <w:sz w:val="30"/>
        </w:rPr>
        <w:t>более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высокую</w:t>
      </w:r>
      <w:r>
        <w:rPr>
          <w:i/>
          <w:spacing w:val="7"/>
          <w:sz w:val="30"/>
        </w:rPr>
        <w:t xml:space="preserve"> </w:t>
      </w:r>
      <w:r>
        <w:rPr>
          <w:i/>
          <w:sz w:val="30"/>
        </w:rPr>
        <w:t>категорию,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параметры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и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ха-</w:t>
      </w:r>
      <w:r>
        <w:rPr>
          <w:i/>
          <w:spacing w:val="-72"/>
          <w:sz w:val="30"/>
        </w:rPr>
        <w:t xml:space="preserve"> </w:t>
      </w:r>
      <w:proofErr w:type="spellStart"/>
      <w:r>
        <w:rPr>
          <w:i/>
          <w:sz w:val="30"/>
        </w:rPr>
        <w:t>рактеристики</w:t>
      </w:r>
      <w:proofErr w:type="spellEnd"/>
      <w:r>
        <w:rPr>
          <w:i/>
          <w:sz w:val="30"/>
        </w:rPr>
        <w:t>,</w:t>
      </w:r>
      <w:r>
        <w:rPr>
          <w:i/>
          <w:spacing w:val="12"/>
          <w:sz w:val="30"/>
        </w:rPr>
        <w:t xml:space="preserve"> </w:t>
      </w:r>
      <w:r>
        <w:rPr>
          <w:i/>
          <w:sz w:val="30"/>
        </w:rPr>
        <w:t>которые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соответствуют</w:t>
      </w:r>
      <w:r>
        <w:rPr>
          <w:i/>
          <w:spacing w:val="8"/>
          <w:sz w:val="30"/>
        </w:rPr>
        <w:t xml:space="preserve"> </w:t>
      </w:r>
      <w:r>
        <w:rPr>
          <w:i/>
          <w:sz w:val="30"/>
        </w:rPr>
        <w:t>нормативным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требованиям</w:t>
      </w:r>
      <w:r>
        <w:rPr>
          <w:i/>
          <w:spacing w:val="9"/>
          <w:sz w:val="30"/>
        </w:rPr>
        <w:t xml:space="preserve"> </w:t>
      </w:r>
      <w:r>
        <w:rPr>
          <w:i/>
          <w:sz w:val="30"/>
        </w:rPr>
        <w:t>к</w:t>
      </w:r>
      <w:r>
        <w:rPr>
          <w:i/>
          <w:spacing w:val="1"/>
          <w:sz w:val="30"/>
        </w:rPr>
        <w:t xml:space="preserve"> </w:t>
      </w:r>
      <w:r>
        <w:rPr>
          <w:i/>
          <w:sz w:val="30"/>
        </w:rPr>
        <w:t>ее</w:t>
      </w:r>
      <w:r>
        <w:rPr>
          <w:i/>
          <w:spacing w:val="12"/>
          <w:sz w:val="30"/>
        </w:rPr>
        <w:t xml:space="preserve"> </w:t>
      </w:r>
      <w:r>
        <w:rPr>
          <w:i/>
          <w:sz w:val="30"/>
        </w:rPr>
        <w:t>потребительским</w:t>
      </w:r>
      <w:r>
        <w:rPr>
          <w:i/>
          <w:spacing w:val="10"/>
          <w:sz w:val="30"/>
        </w:rPr>
        <w:t xml:space="preserve"> </w:t>
      </w:r>
      <w:r>
        <w:rPr>
          <w:i/>
          <w:sz w:val="30"/>
        </w:rPr>
        <w:t>свойствам</w:t>
      </w:r>
      <w:r>
        <w:rPr>
          <w:i/>
          <w:spacing w:val="11"/>
          <w:sz w:val="30"/>
        </w:rPr>
        <w:t xml:space="preserve"> </w:t>
      </w:r>
      <w:r>
        <w:rPr>
          <w:i/>
          <w:sz w:val="30"/>
        </w:rPr>
        <w:t>при</w:t>
      </w:r>
      <w:r>
        <w:rPr>
          <w:i/>
          <w:spacing w:val="15"/>
          <w:sz w:val="30"/>
        </w:rPr>
        <w:t xml:space="preserve"> </w:t>
      </w:r>
      <w:r>
        <w:rPr>
          <w:i/>
          <w:sz w:val="30"/>
        </w:rPr>
        <w:t>возросшей</w:t>
      </w:r>
      <w:r>
        <w:rPr>
          <w:i/>
          <w:spacing w:val="14"/>
          <w:sz w:val="30"/>
        </w:rPr>
        <w:t xml:space="preserve"> </w:t>
      </w:r>
      <w:r>
        <w:rPr>
          <w:i/>
          <w:sz w:val="30"/>
        </w:rPr>
        <w:t>и</w:t>
      </w:r>
      <w:r>
        <w:rPr>
          <w:i/>
          <w:spacing w:val="14"/>
          <w:sz w:val="30"/>
        </w:rPr>
        <w:t xml:space="preserve"> </w:t>
      </w:r>
      <w:r>
        <w:rPr>
          <w:i/>
          <w:sz w:val="30"/>
        </w:rPr>
        <w:t>прогнозируемой</w:t>
      </w:r>
      <w:r>
        <w:rPr>
          <w:i/>
          <w:spacing w:val="15"/>
          <w:sz w:val="30"/>
        </w:rPr>
        <w:t xml:space="preserve"> </w:t>
      </w:r>
      <w:proofErr w:type="spellStart"/>
      <w:r>
        <w:rPr>
          <w:i/>
          <w:sz w:val="30"/>
        </w:rPr>
        <w:t>интен</w:t>
      </w:r>
      <w:proofErr w:type="spellEnd"/>
      <w:r>
        <w:rPr>
          <w:i/>
          <w:sz w:val="30"/>
        </w:rPr>
        <w:t>-</w:t>
      </w:r>
      <w:r>
        <w:rPr>
          <w:i/>
          <w:spacing w:val="1"/>
          <w:sz w:val="30"/>
        </w:rPr>
        <w:t xml:space="preserve"> </w:t>
      </w:r>
      <w:proofErr w:type="spellStart"/>
      <w:r>
        <w:rPr>
          <w:i/>
          <w:sz w:val="30"/>
        </w:rPr>
        <w:t>сивности</w:t>
      </w:r>
      <w:proofErr w:type="spellEnd"/>
      <w:r>
        <w:rPr>
          <w:i/>
          <w:spacing w:val="7"/>
          <w:sz w:val="30"/>
        </w:rPr>
        <w:t xml:space="preserve"> </w:t>
      </w:r>
      <w:r>
        <w:rPr>
          <w:i/>
          <w:sz w:val="30"/>
        </w:rPr>
        <w:t>движения</w:t>
      </w:r>
      <w:r>
        <w:rPr>
          <w:i/>
          <w:spacing w:val="3"/>
          <w:sz w:val="30"/>
        </w:rPr>
        <w:t xml:space="preserve"> </w:t>
      </w:r>
      <w:r>
        <w:rPr>
          <w:i/>
          <w:sz w:val="30"/>
        </w:rPr>
        <w:t>на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период</w:t>
      </w:r>
      <w:r>
        <w:rPr>
          <w:i/>
          <w:spacing w:val="5"/>
          <w:sz w:val="30"/>
        </w:rPr>
        <w:t xml:space="preserve"> </w:t>
      </w:r>
      <w:r>
        <w:rPr>
          <w:i/>
          <w:sz w:val="30"/>
        </w:rPr>
        <w:t>до</w:t>
      </w:r>
      <w:r>
        <w:rPr>
          <w:i/>
          <w:spacing w:val="7"/>
          <w:sz w:val="30"/>
        </w:rPr>
        <w:t xml:space="preserve"> </w:t>
      </w:r>
      <w:r>
        <w:rPr>
          <w:i/>
          <w:sz w:val="30"/>
        </w:rPr>
        <w:t>очередной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реконструкции»</w:t>
      </w:r>
      <w:r>
        <w:rPr>
          <w:b/>
          <w:i/>
          <w:sz w:val="28"/>
        </w:rPr>
        <w:t>.</w:t>
      </w:r>
    </w:p>
    <w:p w14:paraId="1B5EB067" w14:textId="77777777" w:rsidR="009527C2" w:rsidRDefault="00DE49D3">
      <w:pPr>
        <w:spacing w:before="4" w:line="242" w:lineRule="auto"/>
        <w:ind w:left="316" w:firstLine="720"/>
        <w:rPr>
          <w:i/>
          <w:sz w:val="28"/>
        </w:rPr>
      </w:pPr>
      <w:r>
        <w:rPr>
          <w:b/>
          <w:sz w:val="28"/>
        </w:rPr>
        <w:t>Реконструкция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автомобильной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дороги</w:t>
      </w:r>
      <w:r>
        <w:rPr>
          <w:sz w:val="28"/>
        </w:rPr>
        <w:t>:</w:t>
      </w:r>
      <w:r>
        <w:rPr>
          <w:spacing w:val="-16"/>
          <w:sz w:val="28"/>
        </w:rPr>
        <w:t xml:space="preserve"> </w:t>
      </w:r>
      <w:r>
        <w:rPr>
          <w:sz w:val="28"/>
        </w:rPr>
        <w:t>-</w:t>
      </w:r>
      <w:r>
        <w:rPr>
          <w:spacing w:val="47"/>
          <w:sz w:val="28"/>
        </w:rPr>
        <w:t xml:space="preserve"> </w:t>
      </w:r>
      <w:r>
        <w:rPr>
          <w:i/>
          <w:sz w:val="28"/>
        </w:rPr>
        <w:t>Совокупность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работ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меро</w:t>
      </w:r>
      <w:proofErr w:type="spellEnd"/>
      <w:r>
        <w:rPr>
          <w:i/>
          <w:sz w:val="28"/>
        </w:rPr>
        <w:t>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приятий</w:t>
      </w:r>
      <w:proofErr w:type="gram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направленных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на изменение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повышение основных технико-</w:t>
      </w:r>
    </w:p>
    <w:p w14:paraId="1AA2124C" w14:textId="77777777" w:rsidR="009527C2" w:rsidRDefault="00DE49D3">
      <w:pPr>
        <w:spacing w:before="2" w:line="242" w:lineRule="auto"/>
        <w:ind w:left="316"/>
        <w:rPr>
          <w:i/>
          <w:sz w:val="28"/>
        </w:rPr>
      </w:pPr>
      <w:r>
        <w:rPr>
          <w:i/>
          <w:sz w:val="28"/>
        </w:rPr>
        <w:t>экономических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показателей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потребительских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свойств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существующей</w:t>
      </w:r>
      <w:r>
        <w:rPr>
          <w:i/>
          <w:spacing w:val="-6"/>
          <w:sz w:val="28"/>
        </w:rPr>
        <w:t xml:space="preserve"> </w:t>
      </w:r>
      <w:proofErr w:type="gramStart"/>
      <w:r>
        <w:rPr>
          <w:i/>
          <w:sz w:val="28"/>
        </w:rPr>
        <w:t>авто-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мобильной</w:t>
      </w:r>
      <w:proofErr w:type="gram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дороги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отдельных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ее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участков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дорожных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сооружений.</w:t>
      </w:r>
    </w:p>
    <w:p w14:paraId="56A4ADE6" w14:textId="77777777" w:rsidR="009527C2" w:rsidRDefault="00DE49D3">
      <w:pPr>
        <w:spacing w:before="12" w:line="244" w:lineRule="auto"/>
        <w:ind w:left="316" w:right="840" w:firstLine="720"/>
        <w:jc w:val="both"/>
        <w:rPr>
          <w:sz w:val="28"/>
        </w:rPr>
      </w:pPr>
      <w:r>
        <w:rPr>
          <w:b/>
          <w:sz w:val="28"/>
        </w:rPr>
        <w:t xml:space="preserve">Реконструкция автомобильной дороги </w:t>
      </w:r>
      <w:r>
        <w:rPr>
          <w:sz w:val="28"/>
        </w:rPr>
        <w:t xml:space="preserve">– </w:t>
      </w:r>
      <w:r>
        <w:rPr>
          <w:i/>
          <w:sz w:val="28"/>
        </w:rPr>
        <w:t xml:space="preserve">комплекс работ, при </w:t>
      </w:r>
      <w:proofErr w:type="spellStart"/>
      <w:r>
        <w:rPr>
          <w:i/>
          <w:sz w:val="28"/>
        </w:rPr>
        <w:t>выполне</w:t>
      </w:r>
      <w:proofErr w:type="spellEnd"/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нии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осуществляется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изменение</w:t>
      </w:r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параметров автомобильной дороги,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ее участков, ведущее к изменению класса и (или) категории дороги либо </w:t>
      </w:r>
      <w:proofErr w:type="gramStart"/>
      <w:r>
        <w:rPr>
          <w:i/>
          <w:sz w:val="28"/>
        </w:rPr>
        <w:t>влеку-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щее</w:t>
      </w:r>
      <w:proofErr w:type="spellEnd"/>
      <w:proofErr w:type="gramEnd"/>
      <w:r>
        <w:rPr>
          <w:i/>
          <w:sz w:val="28"/>
        </w:rPr>
        <w:t xml:space="preserve"> за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собой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изменение границ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полосы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отвода автомобильной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дороги</w:t>
      </w:r>
      <w:r>
        <w:rPr>
          <w:sz w:val="28"/>
        </w:rPr>
        <w:t>.</w:t>
      </w:r>
    </w:p>
    <w:p w14:paraId="06B0248E" w14:textId="77777777" w:rsidR="009527C2" w:rsidRDefault="00DE49D3">
      <w:pPr>
        <w:pStyle w:val="a3"/>
        <w:spacing w:before="7" w:line="247" w:lineRule="auto"/>
        <w:ind w:left="316" w:right="927" w:firstLine="720"/>
      </w:pPr>
      <w:r>
        <w:rPr>
          <w:b/>
        </w:rPr>
        <w:t xml:space="preserve">новое строительство автомобильной дороги: </w:t>
      </w:r>
      <w:r>
        <w:t>Комплекс строительно-</w:t>
      </w:r>
      <w:r>
        <w:rPr>
          <w:spacing w:val="1"/>
        </w:rPr>
        <w:t xml:space="preserve"> </w:t>
      </w:r>
      <w:r>
        <w:t>монтажных и прочих работ и затрат (выполнение научно-исследовательских,</w:t>
      </w:r>
      <w:r>
        <w:rPr>
          <w:spacing w:val="1"/>
        </w:rPr>
        <w:t xml:space="preserve"> </w:t>
      </w:r>
      <w:r>
        <w:t>экспериментальных или опытных работ, затраты на содержание заказчика (за-</w:t>
      </w:r>
      <w:r>
        <w:rPr>
          <w:spacing w:val="1"/>
        </w:rPr>
        <w:t xml:space="preserve"> </w:t>
      </w:r>
      <w:proofErr w:type="spellStart"/>
      <w:r>
        <w:t>стройщика</w:t>
      </w:r>
      <w:proofErr w:type="spellEnd"/>
      <w:r>
        <w:t>), технического надзора, государственного строительного надзора,</w:t>
      </w:r>
      <w:r>
        <w:rPr>
          <w:spacing w:val="1"/>
        </w:rPr>
        <w:t xml:space="preserve"> </w:t>
      </w:r>
      <w:r>
        <w:t>затраты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проведение</w:t>
      </w:r>
      <w:r>
        <w:rPr>
          <w:spacing w:val="-6"/>
        </w:rPr>
        <w:t xml:space="preserve"> </w:t>
      </w:r>
      <w:r>
        <w:t>авторского</w:t>
      </w:r>
      <w:r>
        <w:rPr>
          <w:spacing w:val="-7"/>
        </w:rPr>
        <w:t xml:space="preserve"> </w:t>
      </w:r>
      <w:r>
        <w:t>надзора,</w:t>
      </w:r>
      <w:r>
        <w:rPr>
          <w:spacing w:val="-5"/>
        </w:rPr>
        <w:t xml:space="preserve"> </w:t>
      </w:r>
      <w:r>
        <w:t>экспертизы,</w:t>
      </w:r>
      <w:r>
        <w:rPr>
          <w:spacing w:val="-4"/>
        </w:rPr>
        <w:t xml:space="preserve"> </w:t>
      </w:r>
      <w:r>
        <w:t>сбор</w:t>
      </w:r>
      <w:r>
        <w:rPr>
          <w:spacing w:val="-7"/>
        </w:rPr>
        <w:t xml:space="preserve"> </w:t>
      </w:r>
      <w:r>
        <w:t>исходных</w:t>
      </w:r>
      <w:r>
        <w:rPr>
          <w:spacing w:val="-10"/>
        </w:rPr>
        <w:t xml:space="preserve"> </w:t>
      </w:r>
      <w:r>
        <w:t>данных,</w:t>
      </w:r>
      <w:r>
        <w:rPr>
          <w:spacing w:val="-67"/>
        </w:rPr>
        <w:t xml:space="preserve"> </w:t>
      </w:r>
      <w:r>
        <w:t>проектно-изыскательские и др.) по строительству автомобильной дороги и до-</w:t>
      </w:r>
      <w:r>
        <w:rPr>
          <w:spacing w:val="1"/>
        </w:rPr>
        <w:t xml:space="preserve"> </w:t>
      </w:r>
      <w:proofErr w:type="spellStart"/>
      <w:r>
        <w:t>рожных</w:t>
      </w:r>
      <w:proofErr w:type="spellEnd"/>
      <w:r>
        <w:rPr>
          <w:spacing w:val="-13"/>
        </w:rPr>
        <w:t xml:space="preserve"> </w:t>
      </w:r>
      <w:r>
        <w:t>сооружений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ней,</w:t>
      </w:r>
      <w:r>
        <w:rPr>
          <w:spacing w:val="-8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правило,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основании</w:t>
      </w:r>
      <w:r>
        <w:rPr>
          <w:spacing w:val="-9"/>
        </w:rPr>
        <w:t xml:space="preserve"> </w:t>
      </w:r>
      <w:r>
        <w:t>технико-экономических</w:t>
      </w:r>
    </w:p>
    <w:p w14:paraId="2E770074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65923B4" w14:textId="77777777" w:rsidR="009527C2" w:rsidRDefault="00DE49D3">
      <w:pPr>
        <w:pStyle w:val="a3"/>
        <w:spacing w:before="74" w:line="247" w:lineRule="auto"/>
        <w:ind w:left="316"/>
      </w:pPr>
      <w:r>
        <w:lastRenderedPageBreak/>
        <w:t>расчетов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обоснований</w:t>
      </w:r>
      <w:r>
        <w:rPr>
          <w:spacing w:val="-8"/>
        </w:rPr>
        <w:t xml:space="preserve"> </w:t>
      </w:r>
      <w:r>
        <w:t>инвестиций,</w:t>
      </w:r>
      <w:r>
        <w:rPr>
          <w:spacing w:val="-7"/>
        </w:rPr>
        <w:t xml:space="preserve"> </w:t>
      </w:r>
      <w:r>
        <w:t>подтверждающих</w:t>
      </w:r>
      <w:r>
        <w:rPr>
          <w:spacing w:val="-12"/>
        </w:rPr>
        <w:t xml:space="preserve"> </w:t>
      </w:r>
      <w:r>
        <w:t>необходимость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proofErr w:type="gramStart"/>
      <w:r>
        <w:t>целе</w:t>
      </w:r>
      <w:proofErr w:type="spellEnd"/>
      <w:r>
        <w:t>-</w:t>
      </w:r>
      <w:r>
        <w:rPr>
          <w:spacing w:val="-67"/>
        </w:rPr>
        <w:t xml:space="preserve"> </w:t>
      </w:r>
      <w:r>
        <w:t>сообразность</w:t>
      </w:r>
      <w:proofErr w:type="gramEnd"/>
      <w:r>
        <w:t xml:space="preserve"> строительства дороги требуемой категории по намеченному</w:t>
      </w:r>
      <w:r>
        <w:rPr>
          <w:spacing w:val="1"/>
        </w:rPr>
        <w:t xml:space="preserve"> </w:t>
      </w:r>
      <w:r>
        <w:t>направлению.</w:t>
      </w:r>
    </w:p>
    <w:p w14:paraId="44BB87C2" w14:textId="77777777" w:rsidR="009527C2" w:rsidRDefault="00DE49D3">
      <w:pPr>
        <w:pStyle w:val="a3"/>
        <w:spacing w:before="3" w:line="247" w:lineRule="auto"/>
        <w:ind w:left="316" w:right="809" w:firstLine="720"/>
      </w:pPr>
      <w:r>
        <w:rPr>
          <w:b/>
        </w:rPr>
        <w:t xml:space="preserve">капитальный ремонт автомобильной дороги: </w:t>
      </w:r>
      <w:r>
        <w:t xml:space="preserve">Ремонт, связанный с </w:t>
      </w:r>
      <w:proofErr w:type="spellStart"/>
      <w:proofErr w:type="gramStart"/>
      <w:r>
        <w:t>вос</w:t>
      </w:r>
      <w:proofErr w:type="spellEnd"/>
      <w:r>
        <w:t>-</w:t>
      </w:r>
      <w:r>
        <w:rPr>
          <w:spacing w:val="-67"/>
        </w:rPr>
        <w:t xml:space="preserve"> </w:t>
      </w:r>
      <w:r>
        <w:rPr>
          <w:spacing w:val="-1"/>
        </w:rPr>
        <w:t>становлением</w:t>
      </w:r>
      <w:proofErr w:type="gramEnd"/>
      <w:r>
        <w:rPr>
          <w:spacing w:val="-12"/>
        </w:rPr>
        <w:t xml:space="preserve"> </w:t>
      </w:r>
      <w:r>
        <w:t>основных</w:t>
      </w:r>
      <w:r>
        <w:rPr>
          <w:spacing w:val="-17"/>
        </w:rPr>
        <w:t xml:space="preserve"> </w:t>
      </w:r>
      <w:r>
        <w:t>технико-экономических</w:t>
      </w:r>
      <w:r>
        <w:rPr>
          <w:spacing w:val="-17"/>
        </w:rPr>
        <w:t xml:space="preserve"> </w:t>
      </w:r>
      <w:r>
        <w:t>показателей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потребительских</w:t>
      </w:r>
      <w:r>
        <w:rPr>
          <w:spacing w:val="-67"/>
        </w:rPr>
        <w:t xml:space="preserve"> </w:t>
      </w:r>
      <w:r>
        <w:t>свойств автомобильной дороги или ее участков и дорожных сооружений, утра-</w:t>
      </w:r>
      <w:r>
        <w:rPr>
          <w:spacing w:val="1"/>
        </w:rPr>
        <w:t xml:space="preserve"> </w:t>
      </w:r>
      <w:proofErr w:type="spellStart"/>
      <w:r>
        <w:t>ченных</w:t>
      </w:r>
      <w:proofErr w:type="spellEnd"/>
      <w:r>
        <w:rPr>
          <w:spacing w:val="-5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эксплуатации</w:t>
      </w:r>
    </w:p>
    <w:p w14:paraId="6953EF5F" w14:textId="77777777" w:rsidR="009527C2" w:rsidRDefault="00DE49D3">
      <w:pPr>
        <w:pStyle w:val="a3"/>
        <w:spacing w:before="4" w:line="247" w:lineRule="auto"/>
        <w:ind w:left="316" w:right="809" w:firstLine="720"/>
      </w:pPr>
      <w:r>
        <w:rPr>
          <w:b/>
        </w:rPr>
        <w:t xml:space="preserve">потребительские свойства дороги: </w:t>
      </w:r>
      <w:r>
        <w:t xml:space="preserve">Основные транспортно- </w:t>
      </w:r>
      <w:proofErr w:type="spellStart"/>
      <w:proofErr w:type="gramStart"/>
      <w:r>
        <w:t>эксплуата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ционные</w:t>
      </w:r>
      <w:proofErr w:type="spellEnd"/>
      <w:proofErr w:type="gramEnd"/>
      <w:r>
        <w:rPr>
          <w:spacing w:val="-7"/>
        </w:rPr>
        <w:t xml:space="preserve"> </w:t>
      </w:r>
      <w:r>
        <w:t>показатели</w:t>
      </w:r>
      <w:r>
        <w:rPr>
          <w:spacing w:val="-7"/>
        </w:rPr>
        <w:t xml:space="preserve"> </w:t>
      </w:r>
      <w:r>
        <w:t>автомобильной</w:t>
      </w:r>
      <w:r>
        <w:rPr>
          <w:spacing w:val="-7"/>
        </w:rPr>
        <w:t xml:space="preserve"> </w:t>
      </w:r>
      <w:r>
        <w:t>дороги,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важнейшим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которых</w:t>
      </w:r>
      <w:r>
        <w:rPr>
          <w:spacing w:val="-11"/>
        </w:rPr>
        <w:t xml:space="preserve"> </w:t>
      </w:r>
      <w:r>
        <w:t>относятся</w:t>
      </w:r>
      <w:r>
        <w:rPr>
          <w:spacing w:val="-67"/>
        </w:rPr>
        <w:t xml:space="preserve"> </w:t>
      </w:r>
      <w:r>
        <w:t>обеспеченные дорогой скорость, удобство и безопасность движения, допусти-</w:t>
      </w:r>
      <w:r>
        <w:rPr>
          <w:spacing w:val="1"/>
        </w:rPr>
        <w:t xml:space="preserve"> </w:t>
      </w:r>
      <w:r>
        <w:t xml:space="preserve">мая осевая нагрузка, общая масса и габариты транспортных средств, </w:t>
      </w:r>
      <w:proofErr w:type="spellStart"/>
      <w:r>
        <w:t>непосред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r>
        <w:t xml:space="preserve"> влияющие на производительность автомобильного транспорта, себе-</w:t>
      </w:r>
      <w:r>
        <w:rPr>
          <w:spacing w:val="1"/>
        </w:rPr>
        <w:t xml:space="preserve"> </w:t>
      </w:r>
      <w:r>
        <w:t>стоимость перевозок и другие характеристики совместной работы автомобиль-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транспорта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дорог.</w:t>
      </w:r>
    </w:p>
    <w:p w14:paraId="5412FDCE" w14:textId="77777777" w:rsidR="009527C2" w:rsidRDefault="009527C2">
      <w:pPr>
        <w:pStyle w:val="a3"/>
        <w:rPr>
          <w:sz w:val="29"/>
        </w:rPr>
      </w:pPr>
    </w:p>
    <w:p w14:paraId="779FB00F" w14:textId="77777777" w:rsidR="009527C2" w:rsidRDefault="00DE49D3">
      <w:pPr>
        <w:pStyle w:val="3"/>
        <w:numPr>
          <w:ilvl w:val="1"/>
          <w:numId w:val="105"/>
        </w:numPr>
        <w:tabs>
          <w:tab w:val="left" w:pos="812"/>
        </w:tabs>
        <w:spacing w:before="1"/>
        <w:ind w:hanging="496"/>
      </w:pPr>
      <w:bookmarkStart w:id="2" w:name="_bookmark2"/>
      <w:bookmarkEnd w:id="2"/>
      <w:r>
        <w:t>Виды</w:t>
      </w:r>
      <w:r>
        <w:rPr>
          <w:spacing w:val="-15"/>
        </w:rPr>
        <w:t xml:space="preserve"> </w:t>
      </w:r>
      <w:r>
        <w:t>работ</w:t>
      </w:r>
      <w:r>
        <w:rPr>
          <w:spacing w:val="-16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реконструкции</w:t>
      </w:r>
      <w:r>
        <w:rPr>
          <w:spacing w:val="-15"/>
        </w:rPr>
        <w:t xml:space="preserve"> </w:t>
      </w:r>
      <w:r>
        <w:t>дорог.</w:t>
      </w:r>
    </w:p>
    <w:p w14:paraId="443222B0" w14:textId="77777777" w:rsidR="009527C2" w:rsidRDefault="009527C2">
      <w:pPr>
        <w:pStyle w:val="a3"/>
        <w:spacing w:before="6"/>
        <w:rPr>
          <w:b/>
          <w:sz w:val="29"/>
        </w:rPr>
      </w:pPr>
    </w:p>
    <w:p w14:paraId="5269A1DD" w14:textId="77777777" w:rsidR="009527C2" w:rsidRDefault="00DE49D3">
      <w:pPr>
        <w:spacing w:before="1"/>
        <w:ind w:left="238" w:right="629"/>
        <w:jc w:val="center"/>
        <w:rPr>
          <w:b/>
          <w:sz w:val="28"/>
        </w:rPr>
      </w:pPr>
      <w:r>
        <w:rPr>
          <w:b/>
          <w:spacing w:val="-1"/>
          <w:sz w:val="28"/>
        </w:rPr>
        <w:t>Капитальный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ремонт.</w:t>
      </w:r>
    </w:p>
    <w:p w14:paraId="397372A7" w14:textId="77777777" w:rsidR="009527C2" w:rsidRDefault="009527C2">
      <w:pPr>
        <w:pStyle w:val="a3"/>
        <w:spacing w:before="2"/>
        <w:rPr>
          <w:b/>
          <w:sz w:val="29"/>
        </w:rPr>
      </w:pPr>
    </w:p>
    <w:p w14:paraId="1D024291" w14:textId="77777777" w:rsidR="009527C2" w:rsidRDefault="00DE49D3">
      <w:pPr>
        <w:pStyle w:val="a3"/>
        <w:spacing w:line="247" w:lineRule="auto"/>
        <w:ind w:left="316" w:right="859" w:firstLine="710"/>
      </w:pPr>
      <w:r>
        <w:t>Основными задачами капитального ремонта являются восстановление и</w:t>
      </w:r>
      <w:r>
        <w:rPr>
          <w:spacing w:val="1"/>
        </w:rPr>
        <w:t xml:space="preserve"> </w:t>
      </w:r>
      <w:r>
        <w:t>повышение транспортно-эксплуатационного состояния автомобильной дороги</w:t>
      </w:r>
      <w:r>
        <w:rPr>
          <w:spacing w:val="1"/>
        </w:rPr>
        <w:t xml:space="preserve"> </w:t>
      </w:r>
      <w:r>
        <w:t>или отдельных конструктивных элементов дороги до уровня, позволяющего</w:t>
      </w:r>
      <w:r>
        <w:rPr>
          <w:spacing w:val="1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r>
        <w:t>нормативные</w:t>
      </w:r>
      <w:r>
        <w:rPr>
          <w:spacing w:val="-6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несущей</w:t>
      </w:r>
      <w:r>
        <w:rPr>
          <w:spacing w:val="-7"/>
        </w:rPr>
        <w:t xml:space="preserve"> </w:t>
      </w:r>
      <w:r>
        <w:t>способности</w:t>
      </w:r>
      <w:r>
        <w:rPr>
          <w:spacing w:val="-7"/>
        </w:rPr>
        <w:t xml:space="preserve"> </w:t>
      </w:r>
      <w:r>
        <w:t>дорожной</w:t>
      </w:r>
      <w:r>
        <w:rPr>
          <w:spacing w:val="-7"/>
        </w:rPr>
        <w:t xml:space="preserve"> </w:t>
      </w:r>
      <w:r>
        <w:t>одежды</w:t>
      </w:r>
      <w:r>
        <w:rPr>
          <w:spacing w:val="-67"/>
        </w:rPr>
        <w:t xml:space="preserve"> </w:t>
      </w:r>
      <w:r>
        <w:t>с учетом межремонтного срока службы при расчетной для данной категории</w:t>
      </w:r>
      <w:r>
        <w:rPr>
          <w:spacing w:val="1"/>
        </w:rPr>
        <w:t xml:space="preserve"> </w:t>
      </w:r>
      <w:r>
        <w:t>интенсивности движения.</w:t>
      </w:r>
    </w:p>
    <w:p w14:paraId="7AC07C9B" w14:textId="77777777" w:rsidR="009527C2" w:rsidRDefault="00DE49D3">
      <w:pPr>
        <w:pStyle w:val="a3"/>
        <w:spacing w:line="247" w:lineRule="auto"/>
        <w:ind w:left="316" w:right="1000" w:firstLine="710"/>
        <w:jc w:val="both"/>
      </w:pPr>
      <w:r>
        <w:t>Критерием для назначения капитального ремонта является транспортно-</w:t>
      </w:r>
      <w:r>
        <w:rPr>
          <w:spacing w:val="-67"/>
        </w:rPr>
        <w:t xml:space="preserve"> </w:t>
      </w:r>
      <w:r>
        <w:t>эксплуатационное</w:t>
      </w:r>
      <w:r>
        <w:rPr>
          <w:spacing w:val="-12"/>
        </w:rPr>
        <w:t xml:space="preserve"> </w:t>
      </w:r>
      <w:r>
        <w:t>состояние,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отвечающее</w:t>
      </w:r>
      <w:r>
        <w:rPr>
          <w:spacing w:val="-6"/>
        </w:rPr>
        <w:t xml:space="preserve"> </w:t>
      </w:r>
      <w:r>
        <w:t>потребительским</w:t>
      </w:r>
      <w:r>
        <w:rPr>
          <w:spacing w:val="-12"/>
        </w:rPr>
        <w:t xml:space="preserve"> </w:t>
      </w:r>
      <w:r>
        <w:t>свойствам</w:t>
      </w:r>
      <w:r>
        <w:rPr>
          <w:spacing w:val="-10"/>
        </w:rPr>
        <w:t xml:space="preserve"> </w:t>
      </w:r>
      <w:proofErr w:type="gramStart"/>
      <w:r>
        <w:t>авто-</w:t>
      </w:r>
      <w:r>
        <w:rPr>
          <w:spacing w:val="-68"/>
        </w:rPr>
        <w:t xml:space="preserve"> </w:t>
      </w:r>
      <w:r>
        <w:t>мобильной</w:t>
      </w:r>
      <w:proofErr w:type="gramEnd"/>
      <w:r>
        <w:t xml:space="preserve"> дороги.</w:t>
      </w:r>
    </w:p>
    <w:p w14:paraId="45792E89" w14:textId="77777777" w:rsidR="009527C2" w:rsidRDefault="00DE49D3">
      <w:pPr>
        <w:pStyle w:val="a3"/>
        <w:spacing w:line="247" w:lineRule="auto"/>
        <w:ind w:left="316" w:right="859" w:firstLine="710"/>
      </w:pPr>
      <w:r>
        <w:t>При</w:t>
      </w:r>
      <w:r>
        <w:rPr>
          <w:spacing w:val="-14"/>
        </w:rPr>
        <w:t xml:space="preserve"> </w:t>
      </w:r>
      <w:r>
        <w:t>соответствующем</w:t>
      </w:r>
      <w:r>
        <w:rPr>
          <w:spacing w:val="-12"/>
        </w:rPr>
        <w:t xml:space="preserve"> </w:t>
      </w:r>
      <w:r>
        <w:t>обосновании</w:t>
      </w:r>
      <w:r>
        <w:rPr>
          <w:spacing w:val="-14"/>
        </w:rPr>
        <w:t xml:space="preserve"> </w:t>
      </w:r>
      <w:r>
        <w:t>допускается</w:t>
      </w:r>
      <w:r>
        <w:rPr>
          <w:spacing w:val="-12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proofErr w:type="gramStart"/>
      <w:r>
        <w:t>капитально-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ремонта отдельных конструктивных элементов дороги, а также отдельных</w:t>
      </w:r>
      <w:r>
        <w:rPr>
          <w:spacing w:val="1"/>
        </w:rPr>
        <w:t xml:space="preserve"> </w:t>
      </w:r>
      <w:r>
        <w:t>дорожных</w:t>
      </w:r>
      <w:r>
        <w:rPr>
          <w:spacing w:val="-5"/>
        </w:rPr>
        <w:t xml:space="preserve"> </w:t>
      </w:r>
      <w:r>
        <w:t>сооружений,</w:t>
      </w:r>
      <w:r>
        <w:rPr>
          <w:spacing w:val="3"/>
        </w:rPr>
        <w:t xml:space="preserve"> </w:t>
      </w:r>
      <w:r>
        <w:t>входящих</w:t>
      </w:r>
      <w:r>
        <w:rPr>
          <w:spacing w:val="-5"/>
        </w:rPr>
        <w:t xml:space="preserve"> </w:t>
      </w:r>
      <w:r>
        <w:t>в состав</w:t>
      </w:r>
      <w:r>
        <w:rPr>
          <w:spacing w:val="-1"/>
        </w:rPr>
        <w:t xml:space="preserve"> </w:t>
      </w:r>
      <w:r>
        <w:t>дороги.</w:t>
      </w:r>
    </w:p>
    <w:p w14:paraId="54FB0AB8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При выполнении работ по ремонту отдельных участков дорог, мостовых</w:t>
      </w:r>
      <w:r>
        <w:rPr>
          <w:spacing w:val="1"/>
        </w:rPr>
        <w:t xml:space="preserve"> </w:t>
      </w:r>
      <w:r>
        <w:t>сооружений и водопропускных труб, вызванных стихийными бедствиями или</w:t>
      </w:r>
      <w:r>
        <w:rPr>
          <w:spacing w:val="1"/>
        </w:rPr>
        <w:t xml:space="preserve"> </w:t>
      </w:r>
      <w:r>
        <w:t>повреждениями по причине техногенного характера (аварийных работ), кото-</w:t>
      </w:r>
      <w:r>
        <w:rPr>
          <w:spacing w:val="1"/>
        </w:rPr>
        <w:t xml:space="preserve"> </w:t>
      </w:r>
      <w:proofErr w:type="spellStart"/>
      <w:r>
        <w:t>рые</w:t>
      </w:r>
      <w:proofErr w:type="spellEnd"/>
      <w:r>
        <w:t xml:space="preserve"> могут повлечь прекращение движения или создающие угрозу безопасности</w:t>
      </w:r>
      <w:r>
        <w:rPr>
          <w:spacing w:val="1"/>
        </w:rPr>
        <w:t xml:space="preserve"> </w:t>
      </w:r>
      <w:r>
        <w:t>движения транспортных средств, капитальный ремонт может выполняться на</w:t>
      </w:r>
      <w:r>
        <w:rPr>
          <w:spacing w:val="1"/>
        </w:rPr>
        <w:t xml:space="preserve"> </w:t>
      </w:r>
      <w:r>
        <w:t>основании ведомости дефектов, актов обследования, технических решений и</w:t>
      </w:r>
      <w:r>
        <w:rPr>
          <w:spacing w:val="1"/>
        </w:rPr>
        <w:t xml:space="preserve"> </w:t>
      </w:r>
      <w:r>
        <w:t>исполнительных</w:t>
      </w:r>
      <w:r>
        <w:rPr>
          <w:spacing w:val="-10"/>
        </w:rPr>
        <w:t xml:space="preserve"> </w:t>
      </w:r>
      <w:r>
        <w:t>смет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последующим</w:t>
      </w:r>
      <w:r>
        <w:rPr>
          <w:spacing w:val="-10"/>
        </w:rPr>
        <w:t xml:space="preserve"> </w:t>
      </w:r>
      <w:r>
        <w:t>утверждением</w:t>
      </w:r>
      <w:r>
        <w:rPr>
          <w:spacing w:val="-8"/>
        </w:rPr>
        <w:t xml:space="preserve"> </w:t>
      </w:r>
      <w:r>
        <w:t>проектной</w:t>
      </w:r>
      <w:r>
        <w:rPr>
          <w:spacing w:val="-10"/>
        </w:rPr>
        <w:t xml:space="preserve"> </w:t>
      </w:r>
      <w:r>
        <w:t>документации</w:t>
      </w:r>
      <w:r>
        <w:rPr>
          <w:spacing w:val="-1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порядке.</w:t>
      </w:r>
    </w:p>
    <w:p w14:paraId="3DD72397" w14:textId="77777777" w:rsidR="009527C2" w:rsidRDefault="00DE49D3">
      <w:pPr>
        <w:pStyle w:val="3"/>
        <w:spacing w:line="321" w:lineRule="exact"/>
        <w:ind w:left="238" w:right="623"/>
        <w:jc w:val="center"/>
      </w:pPr>
      <w:r>
        <w:t>Реконструкция.</w:t>
      </w:r>
    </w:p>
    <w:p w14:paraId="017D1D2B" w14:textId="77777777" w:rsidR="009527C2" w:rsidRDefault="009527C2">
      <w:pPr>
        <w:pStyle w:val="a3"/>
        <w:spacing w:before="2"/>
        <w:rPr>
          <w:b/>
          <w:sz w:val="29"/>
        </w:rPr>
      </w:pPr>
    </w:p>
    <w:p w14:paraId="37D4AEC6" w14:textId="77777777" w:rsidR="009527C2" w:rsidRDefault="00DE49D3">
      <w:pPr>
        <w:pStyle w:val="a3"/>
        <w:spacing w:line="247" w:lineRule="auto"/>
        <w:ind w:left="316" w:right="1090"/>
        <w:jc w:val="both"/>
      </w:pPr>
      <w:r>
        <w:t>Реконструкция предусматривает усиление и совершенствование конструкции</w:t>
      </w:r>
      <w:r>
        <w:rPr>
          <w:spacing w:val="1"/>
        </w:rPr>
        <w:t xml:space="preserve"> </w:t>
      </w:r>
      <w:r>
        <w:t>дорожной одежды автомобильной дороги или отдельных ее участков, а также</w:t>
      </w:r>
      <w:r>
        <w:rPr>
          <w:spacing w:val="-67"/>
        </w:rPr>
        <w:t xml:space="preserve"> </w:t>
      </w:r>
      <w:r>
        <w:t>дорожных</w:t>
      </w:r>
      <w:r>
        <w:rPr>
          <w:spacing w:val="-11"/>
        </w:rPr>
        <w:t xml:space="preserve"> </w:t>
      </w:r>
      <w:r>
        <w:t>сооружений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изменением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комплексе</w:t>
      </w:r>
      <w:r>
        <w:rPr>
          <w:spacing w:val="-5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параметров</w:t>
      </w:r>
      <w:r>
        <w:rPr>
          <w:spacing w:val="-7"/>
        </w:rPr>
        <w:t xml:space="preserve"> </w:t>
      </w:r>
      <w:r>
        <w:t>суще-</w:t>
      </w:r>
    </w:p>
    <w:p w14:paraId="7541A597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27A77FB" w14:textId="77777777" w:rsidR="009527C2" w:rsidRDefault="00DE49D3">
      <w:pPr>
        <w:pStyle w:val="a3"/>
        <w:spacing w:before="74"/>
        <w:ind w:left="316"/>
      </w:pPr>
      <w:proofErr w:type="spellStart"/>
      <w:r>
        <w:lastRenderedPageBreak/>
        <w:t>ствующей</w:t>
      </w:r>
      <w:proofErr w:type="spellEnd"/>
      <w:r>
        <w:rPr>
          <w:spacing w:val="-8"/>
        </w:rPr>
        <w:t xml:space="preserve"> </w:t>
      </w:r>
      <w:r>
        <w:t>дороги.</w:t>
      </w:r>
    </w:p>
    <w:p w14:paraId="5F59C833" w14:textId="77777777" w:rsidR="009527C2" w:rsidRDefault="00DE49D3">
      <w:pPr>
        <w:pStyle w:val="a3"/>
        <w:spacing w:before="9" w:line="247" w:lineRule="auto"/>
        <w:ind w:left="316" w:right="987" w:firstLine="144"/>
      </w:pPr>
      <w:r>
        <w:t xml:space="preserve">Реконструкция искусственных сооружений осуществляется в целях </w:t>
      </w:r>
      <w:proofErr w:type="gramStart"/>
      <w:r>
        <w:t>повыше-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грузоподъемности и пропускной способности эксплуатируемых </w:t>
      </w:r>
      <w:proofErr w:type="spellStart"/>
      <w:r>
        <w:t>сооруже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 в соответствии с перспективной категорией существующей дороги. </w:t>
      </w:r>
      <w:proofErr w:type="spellStart"/>
      <w:r>
        <w:t>Рекон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струкция</w:t>
      </w:r>
      <w:proofErr w:type="spellEnd"/>
      <w:r>
        <w:t xml:space="preserve"> искусственных сооружений предусматривает их переустройство с</w:t>
      </w:r>
      <w:r>
        <w:rPr>
          <w:spacing w:val="1"/>
        </w:rPr>
        <w:t xml:space="preserve"> </w:t>
      </w:r>
      <w:r>
        <w:t>обеспечением требуемых для соответствующей категории дороги габаритов и</w:t>
      </w:r>
      <w:r>
        <w:rPr>
          <w:spacing w:val="1"/>
        </w:rPr>
        <w:t xml:space="preserve"> </w:t>
      </w:r>
      <w:r>
        <w:t>грузоподъемности</w:t>
      </w:r>
      <w:r>
        <w:rPr>
          <w:spacing w:val="-1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полным</w:t>
      </w:r>
      <w:r>
        <w:rPr>
          <w:spacing w:val="-10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частичным</w:t>
      </w:r>
      <w:r>
        <w:rPr>
          <w:spacing w:val="-10"/>
        </w:rPr>
        <w:t xml:space="preserve"> </w:t>
      </w:r>
      <w:r>
        <w:t>сохранением</w:t>
      </w:r>
      <w:r>
        <w:rPr>
          <w:spacing w:val="-10"/>
        </w:rPr>
        <w:t xml:space="preserve"> </w:t>
      </w:r>
      <w:r>
        <w:t>конструктивных</w:t>
      </w:r>
      <w:r>
        <w:rPr>
          <w:spacing w:val="-14"/>
        </w:rPr>
        <w:t xml:space="preserve"> </w:t>
      </w:r>
      <w:proofErr w:type="gramStart"/>
      <w:r>
        <w:t>эле-</w:t>
      </w:r>
      <w:r>
        <w:rPr>
          <w:spacing w:val="-67"/>
        </w:rPr>
        <w:t xml:space="preserve"> </w:t>
      </w:r>
      <w:r>
        <w:t>ментов</w:t>
      </w:r>
      <w:proofErr w:type="gramEnd"/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подходов,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возведение</w:t>
      </w:r>
      <w:r>
        <w:rPr>
          <w:spacing w:val="-4"/>
        </w:rPr>
        <w:t xml:space="preserve"> </w:t>
      </w:r>
      <w:r>
        <w:t>нового</w:t>
      </w:r>
      <w:r>
        <w:rPr>
          <w:spacing w:val="-5"/>
        </w:rPr>
        <w:t xml:space="preserve"> </w:t>
      </w:r>
      <w:r>
        <w:t>сооружения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полной</w:t>
      </w:r>
      <w:r>
        <w:rPr>
          <w:spacing w:val="-6"/>
        </w:rPr>
        <w:t xml:space="preserve"> </w:t>
      </w:r>
      <w:r>
        <w:t>разборкой</w:t>
      </w:r>
      <w:r>
        <w:rPr>
          <w:spacing w:val="-67"/>
        </w:rPr>
        <w:t xml:space="preserve"> </w:t>
      </w:r>
      <w:r>
        <w:t>существующего, ввиду нецелесообразности его эксплуатации по техническим</w:t>
      </w:r>
      <w:r>
        <w:rPr>
          <w:spacing w:val="1"/>
        </w:rPr>
        <w:t xml:space="preserve"> </w:t>
      </w:r>
      <w:r>
        <w:t>или экономическим</w:t>
      </w:r>
      <w:r>
        <w:rPr>
          <w:spacing w:val="2"/>
        </w:rPr>
        <w:t xml:space="preserve"> </w:t>
      </w:r>
      <w:r>
        <w:t>условиям</w:t>
      </w:r>
    </w:p>
    <w:p w14:paraId="12623BA6" w14:textId="77777777" w:rsidR="009527C2" w:rsidRDefault="00DE49D3">
      <w:pPr>
        <w:pStyle w:val="a3"/>
        <w:spacing w:line="247" w:lineRule="auto"/>
        <w:ind w:left="316" w:right="995" w:firstLine="144"/>
      </w:pPr>
      <w:r>
        <w:t>Реконструкция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капитальный</w:t>
      </w:r>
      <w:r>
        <w:rPr>
          <w:spacing w:val="-11"/>
        </w:rPr>
        <w:t xml:space="preserve"> </w:t>
      </w:r>
      <w:r>
        <w:t>ремонт</w:t>
      </w:r>
      <w:r>
        <w:rPr>
          <w:spacing w:val="-12"/>
        </w:rPr>
        <w:t xml:space="preserve"> </w:t>
      </w:r>
      <w:r>
        <w:t>должны</w:t>
      </w:r>
      <w:r>
        <w:rPr>
          <w:spacing w:val="-11"/>
        </w:rPr>
        <w:t xml:space="preserve"> </w:t>
      </w:r>
      <w:r>
        <w:t>производиться,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 проектной документацией, разработанной и утвержденной в установленном</w:t>
      </w:r>
      <w:r>
        <w:rPr>
          <w:spacing w:val="1"/>
        </w:rPr>
        <w:t xml:space="preserve"> </w:t>
      </w:r>
      <w:r>
        <w:t xml:space="preserve">порядке в соответствии с действующими техническими нормативными </w:t>
      </w:r>
      <w:proofErr w:type="gramStart"/>
      <w:r>
        <w:t>право-</w:t>
      </w:r>
      <w:r>
        <w:rPr>
          <w:spacing w:val="-67"/>
        </w:rPr>
        <w:t xml:space="preserve"> </w:t>
      </w:r>
      <w:proofErr w:type="spellStart"/>
      <w:r>
        <w:t>выми</w:t>
      </w:r>
      <w:proofErr w:type="spellEnd"/>
      <w:proofErr w:type="gramEnd"/>
      <w:r>
        <w:t xml:space="preserve"> актами</w:t>
      </w:r>
      <w:r>
        <w:rPr>
          <w:spacing w:val="1"/>
        </w:rPr>
        <w:t xml:space="preserve"> </w:t>
      </w:r>
      <w:r>
        <w:t>(ТНПА).</w:t>
      </w:r>
    </w:p>
    <w:p w14:paraId="5D971117" w14:textId="77777777" w:rsidR="009527C2" w:rsidRDefault="00DE49D3">
      <w:pPr>
        <w:pStyle w:val="a3"/>
        <w:spacing w:line="247" w:lineRule="auto"/>
        <w:ind w:left="316" w:right="859" w:firstLine="710"/>
      </w:pPr>
      <w:r>
        <w:t>Реконструкция автомобильных дорог имеет целью улучшение трассы и</w:t>
      </w:r>
      <w:r>
        <w:rPr>
          <w:spacing w:val="1"/>
        </w:rPr>
        <w:t xml:space="preserve"> </w:t>
      </w:r>
      <w:r>
        <w:t>конструкции</w:t>
      </w:r>
      <w:r>
        <w:rPr>
          <w:spacing w:val="-5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доведением</w:t>
      </w:r>
      <w:r>
        <w:rPr>
          <w:spacing w:val="-3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параметров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заданной</w:t>
      </w:r>
      <w:r>
        <w:rPr>
          <w:spacing w:val="-5"/>
        </w:rPr>
        <w:t xml:space="preserve"> </w:t>
      </w:r>
      <w:proofErr w:type="spellStart"/>
      <w:r>
        <w:t>катего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рии</w:t>
      </w:r>
      <w:proofErr w:type="spellEnd"/>
      <w:r>
        <w:t>.</w:t>
      </w:r>
    </w:p>
    <w:p w14:paraId="07778BA1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Реконструкция занимает промежуточное место между новым </w:t>
      </w:r>
      <w:proofErr w:type="gramStart"/>
      <w:r>
        <w:t>строитель-</w:t>
      </w:r>
      <w:r>
        <w:rPr>
          <w:spacing w:val="1"/>
        </w:rPr>
        <w:t xml:space="preserve"> </w:t>
      </w:r>
      <w:proofErr w:type="spellStart"/>
      <w:r>
        <w:t>ством</w:t>
      </w:r>
      <w:proofErr w:type="spellEnd"/>
      <w:proofErr w:type="gramEnd"/>
      <w:r>
        <w:t xml:space="preserve"> и капитальным ремонтом; при последнем проектируемые работы по из-</w:t>
      </w:r>
      <w:r>
        <w:rPr>
          <w:spacing w:val="1"/>
        </w:rPr>
        <w:t xml:space="preserve"> </w:t>
      </w:r>
      <w:proofErr w:type="spellStart"/>
      <w:r>
        <w:t>менению</w:t>
      </w:r>
      <w:proofErr w:type="spellEnd"/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усилению</w:t>
      </w:r>
      <w:r>
        <w:rPr>
          <w:spacing w:val="-11"/>
        </w:rPr>
        <w:t xml:space="preserve"> </w:t>
      </w:r>
      <w:r>
        <w:t>дорожных</w:t>
      </w:r>
      <w:r>
        <w:rPr>
          <w:spacing w:val="-14"/>
        </w:rPr>
        <w:t xml:space="preserve"> </w:t>
      </w:r>
      <w:r>
        <w:t>конструкций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обусловливаются</w:t>
      </w:r>
      <w:r>
        <w:rPr>
          <w:spacing w:val="-8"/>
        </w:rPr>
        <w:t xml:space="preserve"> </w:t>
      </w:r>
      <w:r>
        <w:t>необходимо-</w:t>
      </w:r>
      <w:r>
        <w:rPr>
          <w:spacing w:val="-67"/>
        </w:rPr>
        <w:t xml:space="preserve"> </w:t>
      </w:r>
      <w:proofErr w:type="spellStart"/>
      <w:r>
        <w:t>стью</w:t>
      </w:r>
      <w:proofErr w:type="spellEnd"/>
      <w:r>
        <w:rPr>
          <w:spacing w:val="-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данной дороги.</w:t>
      </w:r>
    </w:p>
    <w:p w14:paraId="10346506" w14:textId="77777777" w:rsidR="009527C2" w:rsidRDefault="00DE49D3">
      <w:pPr>
        <w:pStyle w:val="a3"/>
        <w:spacing w:line="247" w:lineRule="auto"/>
        <w:ind w:left="316" w:right="1068" w:firstLine="710"/>
      </w:pPr>
      <w:r>
        <w:t xml:space="preserve">Таким образом, реконструкция </w:t>
      </w:r>
      <w:proofErr w:type="gramStart"/>
      <w:r>
        <w:t>- это частичное</w:t>
      </w:r>
      <w:proofErr w:type="gramEnd"/>
      <w:r>
        <w:t xml:space="preserve"> или полное переустрой-</w:t>
      </w:r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t xml:space="preserve"> дороги для повышения ее транспортно-эксплуатационных показателей.</w:t>
      </w:r>
      <w:r>
        <w:rPr>
          <w:spacing w:val="1"/>
        </w:rPr>
        <w:t xml:space="preserve"> </w:t>
      </w:r>
      <w:r>
        <w:t>Реконструкция дорог, как правило, не дает прироста протяженности дороги.</w:t>
      </w:r>
      <w:r>
        <w:rPr>
          <w:spacing w:val="1"/>
        </w:rPr>
        <w:t xml:space="preserve"> </w:t>
      </w:r>
      <w:r>
        <w:t xml:space="preserve">Наоборот, протяженность ее обычно несколько сокращается. Однако </w:t>
      </w:r>
      <w:proofErr w:type="spellStart"/>
      <w:r>
        <w:t>техниче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ский</w:t>
      </w:r>
      <w:proofErr w:type="spellEnd"/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дороги,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инженерное оборудование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транспортно-</w:t>
      </w:r>
      <w:r>
        <w:rPr>
          <w:spacing w:val="1"/>
        </w:rPr>
        <w:t xml:space="preserve"> </w:t>
      </w:r>
      <w:r>
        <w:t>эксплуатационное состояние при реконструкции значительно улучшаются, а</w:t>
      </w:r>
      <w:r>
        <w:rPr>
          <w:spacing w:val="1"/>
        </w:rPr>
        <w:t xml:space="preserve"> </w:t>
      </w:r>
      <w:r>
        <w:t>вместе с ними повышаются и все транспортно-эксплуатационные показатели.</w:t>
      </w:r>
      <w:r>
        <w:rPr>
          <w:spacing w:val="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настоящее</w:t>
      </w:r>
      <w:r>
        <w:rPr>
          <w:spacing w:val="-6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проблема</w:t>
      </w:r>
      <w:r>
        <w:rPr>
          <w:spacing w:val="-6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автомобильных</w:t>
      </w:r>
      <w:r>
        <w:rPr>
          <w:spacing w:val="-12"/>
        </w:rPr>
        <w:t xml:space="preserve"> </w:t>
      </w:r>
      <w:r>
        <w:t>дорог</w:t>
      </w:r>
      <w:r>
        <w:rPr>
          <w:spacing w:val="-8"/>
        </w:rPr>
        <w:t xml:space="preserve"> </w:t>
      </w:r>
      <w:r>
        <w:t>становится</w:t>
      </w:r>
      <w:r>
        <w:rPr>
          <w:spacing w:val="-67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более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более</w:t>
      </w:r>
      <w:r>
        <w:rPr>
          <w:spacing w:val="2"/>
        </w:rPr>
        <w:t xml:space="preserve"> </w:t>
      </w:r>
      <w:r>
        <w:t>актуальной.</w:t>
      </w:r>
    </w:p>
    <w:p w14:paraId="4514603C" w14:textId="77777777" w:rsidR="009527C2" w:rsidRDefault="00DE49D3">
      <w:pPr>
        <w:pStyle w:val="a3"/>
        <w:spacing w:line="247" w:lineRule="auto"/>
        <w:ind w:left="316" w:right="809" w:firstLine="710"/>
      </w:pPr>
      <w:r>
        <w:t>Проектирование</w:t>
      </w:r>
      <w:r>
        <w:rPr>
          <w:spacing w:val="17"/>
        </w:rPr>
        <w:t xml:space="preserve"> </w:t>
      </w:r>
      <w:r>
        <w:t>реконструкции</w:t>
      </w:r>
      <w:r>
        <w:rPr>
          <w:spacing w:val="17"/>
        </w:rPr>
        <w:t xml:space="preserve"> </w:t>
      </w:r>
      <w:r>
        <w:t>автомобильных</w:t>
      </w:r>
      <w:r>
        <w:rPr>
          <w:spacing w:val="12"/>
        </w:rPr>
        <w:t xml:space="preserve"> </w:t>
      </w:r>
      <w:r>
        <w:t>дорог</w:t>
      </w:r>
      <w:r>
        <w:rPr>
          <w:spacing w:val="18"/>
        </w:rPr>
        <w:t xml:space="preserve"> </w:t>
      </w:r>
      <w:r>
        <w:t>выполняется</w:t>
      </w:r>
      <w:r>
        <w:rPr>
          <w:spacing w:val="1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две</w:t>
      </w:r>
      <w:r>
        <w:rPr>
          <w:spacing w:val="-67"/>
        </w:rPr>
        <w:t xml:space="preserve"> </w:t>
      </w:r>
      <w:r>
        <w:t>стадии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«Обоснование</w:t>
      </w:r>
      <w:r>
        <w:rPr>
          <w:spacing w:val="-2"/>
        </w:rPr>
        <w:t xml:space="preserve"> </w:t>
      </w:r>
      <w:r>
        <w:t>инвестиций»</w:t>
      </w:r>
      <w:r>
        <w:rPr>
          <w:spacing w:val="-9"/>
        </w:rPr>
        <w:t xml:space="preserve"> </w:t>
      </w:r>
      <w:r>
        <w:t>(ОИ)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«Строительный</w:t>
      </w:r>
      <w:r>
        <w:rPr>
          <w:spacing w:val="-3"/>
        </w:rPr>
        <w:t xml:space="preserve"> </w:t>
      </w:r>
      <w:r>
        <w:t>проект»</w:t>
      </w:r>
      <w:r>
        <w:rPr>
          <w:spacing w:val="-8"/>
        </w:rPr>
        <w:t xml:space="preserve"> </w:t>
      </w:r>
      <w:r>
        <w:t>(С).</w:t>
      </w:r>
    </w:p>
    <w:p w14:paraId="39BCBB75" w14:textId="77777777" w:rsidR="009527C2" w:rsidRDefault="00DE49D3">
      <w:pPr>
        <w:pStyle w:val="a3"/>
        <w:spacing w:line="247" w:lineRule="auto"/>
        <w:ind w:left="316" w:right="844" w:firstLine="710"/>
        <w:jc w:val="both"/>
      </w:pPr>
      <w:r>
        <w:t xml:space="preserve">Согласно порядку разработки проектной документации для дорожных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</w:t>
      </w:r>
      <w:proofErr w:type="gramEnd"/>
      <w:r>
        <w:t xml:space="preserve"> [2] основными задачами стадии «С» реконструкции автомобильных дорог</w:t>
      </w:r>
      <w:r>
        <w:rPr>
          <w:spacing w:val="1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следующие:</w:t>
      </w:r>
    </w:p>
    <w:p w14:paraId="1870534B" w14:textId="77777777" w:rsidR="009527C2" w:rsidRDefault="00DE49D3">
      <w:pPr>
        <w:pStyle w:val="a4"/>
        <w:numPr>
          <w:ilvl w:val="0"/>
          <w:numId w:val="104"/>
        </w:numPr>
        <w:tabs>
          <w:tab w:val="left" w:pos="1249"/>
        </w:tabs>
        <w:spacing w:line="247" w:lineRule="auto"/>
        <w:ind w:right="842" w:firstLine="710"/>
        <w:jc w:val="both"/>
        <w:rPr>
          <w:sz w:val="28"/>
        </w:rPr>
      </w:pPr>
      <w:r>
        <w:rPr>
          <w:sz w:val="28"/>
        </w:rPr>
        <w:t xml:space="preserve">выбор оптимальных технических решений для совершенствования </w:t>
      </w:r>
      <w:proofErr w:type="gramStart"/>
      <w:r>
        <w:rPr>
          <w:sz w:val="28"/>
        </w:rPr>
        <w:t>каче-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ства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дорог,</w:t>
      </w:r>
      <w:r>
        <w:rPr>
          <w:spacing w:val="3"/>
          <w:sz w:val="28"/>
        </w:rPr>
        <w:t xml:space="preserve"> </w:t>
      </w:r>
      <w:r>
        <w:rPr>
          <w:sz w:val="28"/>
        </w:rPr>
        <w:t>одобренных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1"/>
          <w:sz w:val="28"/>
        </w:rPr>
        <w:t xml:space="preserve"> </w:t>
      </w:r>
      <w:r>
        <w:rPr>
          <w:sz w:val="28"/>
        </w:rPr>
        <w:t>«С»;</w:t>
      </w:r>
    </w:p>
    <w:p w14:paraId="28382B48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line="321" w:lineRule="exact"/>
        <w:ind w:left="1238" w:hanging="212"/>
        <w:jc w:val="both"/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10"/>
          <w:sz w:val="28"/>
        </w:rPr>
        <w:t xml:space="preserve"> </w:t>
      </w:r>
      <w:r>
        <w:rPr>
          <w:sz w:val="28"/>
        </w:rPr>
        <w:t>инвестиций;</w:t>
      </w:r>
    </w:p>
    <w:p w14:paraId="0DE12421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ind w:left="1238" w:hanging="212"/>
        <w:jc w:val="both"/>
        <w:rPr>
          <w:sz w:val="28"/>
        </w:rPr>
      </w:pPr>
      <w:r>
        <w:rPr>
          <w:sz w:val="28"/>
        </w:rPr>
        <w:t>подготовка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отвода</w:t>
      </w:r>
      <w:r>
        <w:rPr>
          <w:spacing w:val="-6"/>
          <w:sz w:val="28"/>
        </w:rPr>
        <w:t xml:space="preserve"> </w:t>
      </w:r>
      <w:r>
        <w:rPr>
          <w:sz w:val="28"/>
        </w:rPr>
        <w:t>земельных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участков;</w:t>
      </w:r>
    </w:p>
    <w:p w14:paraId="1133B798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before="8" w:line="247" w:lineRule="auto"/>
        <w:ind w:left="1027" w:right="975" w:firstLine="0"/>
        <w:rPr>
          <w:sz w:val="28"/>
        </w:rPr>
      </w:pPr>
      <w:r>
        <w:rPr>
          <w:sz w:val="28"/>
        </w:rPr>
        <w:t>составление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комплекта</w:t>
      </w:r>
      <w:r>
        <w:rPr>
          <w:spacing w:val="-9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подрядных</w:t>
      </w:r>
      <w:r>
        <w:rPr>
          <w:spacing w:val="-13"/>
          <w:sz w:val="28"/>
        </w:rPr>
        <w:t xml:space="preserve"> </w:t>
      </w:r>
      <w:r>
        <w:rPr>
          <w:sz w:val="28"/>
        </w:rPr>
        <w:t>торгов.</w:t>
      </w:r>
      <w:r>
        <w:rPr>
          <w:spacing w:val="-67"/>
          <w:sz w:val="28"/>
        </w:rPr>
        <w:t xml:space="preserve"> </w:t>
      </w:r>
      <w:r>
        <w:rPr>
          <w:sz w:val="28"/>
        </w:rPr>
        <w:t>Строительный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разделы:</w:t>
      </w:r>
    </w:p>
    <w:p w14:paraId="0816FF24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line="321" w:lineRule="exact"/>
        <w:ind w:left="1238" w:hanging="212"/>
        <w:rPr>
          <w:sz w:val="28"/>
        </w:rPr>
      </w:pPr>
      <w:r>
        <w:rPr>
          <w:sz w:val="28"/>
        </w:rPr>
        <w:t>материалы,</w:t>
      </w:r>
      <w:r>
        <w:rPr>
          <w:spacing w:val="-10"/>
          <w:sz w:val="28"/>
        </w:rPr>
        <w:t xml:space="preserve"> </w:t>
      </w:r>
      <w:r>
        <w:rPr>
          <w:sz w:val="28"/>
        </w:rPr>
        <w:t>обосновывающие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решения;</w:t>
      </w:r>
    </w:p>
    <w:p w14:paraId="7546AF0A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before="9"/>
        <w:ind w:left="1238" w:hanging="212"/>
        <w:rPr>
          <w:sz w:val="28"/>
        </w:rPr>
      </w:pPr>
      <w:r>
        <w:rPr>
          <w:sz w:val="28"/>
        </w:rPr>
        <w:t>обоснование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изъятия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земельных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участков;</w:t>
      </w:r>
    </w:p>
    <w:p w14:paraId="33B5FDDB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before="9"/>
        <w:ind w:left="1238" w:hanging="212"/>
        <w:rPr>
          <w:sz w:val="28"/>
        </w:rPr>
      </w:pPr>
      <w:r>
        <w:rPr>
          <w:spacing w:val="-1"/>
          <w:sz w:val="28"/>
        </w:rPr>
        <w:t>конкурсную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документацию.</w:t>
      </w:r>
    </w:p>
    <w:p w14:paraId="67D891B3" w14:textId="77777777" w:rsidR="009527C2" w:rsidRDefault="009527C2">
      <w:pPr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A5A6361" w14:textId="77777777" w:rsidR="009527C2" w:rsidRPr="00832748" w:rsidRDefault="00DE49D3">
      <w:pPr>
        <w:pStyle w:val="a3"/>
        <w:spacing w:before="74" w:line="247" w:lineRule="auto"/>
        <w:ind w:left="316" w:right="842" w:firstLine="710"/>
        <w:jc w:val="both"/>
        <w:rPr>
          <w:highlight w:val="yellow"/>
        </w:rPr>
      </w:pPr>
      <w:r w:rsidRPr="00832748">
        <w:rPr>
          <w:highlight w:val="yellow"/>
        </w:rPr>
        <w:lastRenderedPageBreak/>
        <w:t xml:space="preserve">Заказчик может принять решение об исключении (или выделении в </w:t>
      </w:r>
      <w:proofErr w:type="gramStart"/>
      <w:r w:rsidRPr="00832748">
        <w:rPr>
          <w:highlight w:val="yellow"/>
        </w:rPr>
        <w:t>от-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дельные</w:t>
      </w:r>
      <w:proofErr w:type="gramEnd"/>
      <w:r w:rsidRPr="00832748">
        <w:rPr>
          <w:highlight w:val="yellow"/>
        </w:rPr>
        <w:t xml:space="preserve"> этапы) материалов, относящихся к обоснованию изъятия и </w:t>
      </w:r>
      <w:proofErr w:type="spellStart"/>
      <w:r w:rsidRPr="00832748">
        <w:rPr>
          <w:highlight w:val="yellow"/>
        </w:rPr>
        <w:t>предостав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ления</w:t>
      </w:r>
      <w:proofErr w:type="spellEnd"/>
      <w:r w:rsidRPr="00832748">
        <w:rPr>
          <w:spacing w:val="-1"/>
          <w:highlight w:val="yellow"/>
        </w:rPr>
        <w:t xml:space="preserve"> </w:t>
      </w:r>
      <w:r w:rsidRPr="00832748">
        <w:rPr>
          <w:highlight w:val="yellow"/>
        </w:rPr>
        <w:t>земельных</w:t>
      </w:r>
      <w:r w:rsidRPr="00832748">
        <w:rPr>
          <w:spacing w:val="-5"/>
          <w:highlight w:val="yellow"/>
        </w:rPr>
        <w:t xml:space="preserve"> </w:t>
      </w:r>
      <w:r w:rsidRPr="00832748">
        <w:rPr>
          <w:highlight w:val="yellow"/>
        </w:rPr>
        <w:t>участков,</w:t>
      </w:r>
      <w:r w:rsidRPr="00832748">
        <w:rPr>
          <w:spacing w:val="2"/>
          <w:highlight w:val="yellow"/>
        </w:rPr>
        <w:t xml:space="preserve"> </w:t>
      </w:r>
      <w:r w:rsidRPr="00832748">
        <w:rPr>
          <w:highlight w:val="yellow"/>
        </w:rPr>
        <w:t>а также конкурсной</w:t>
      </w:r>
      <w:r w:rsidRPr="00832748">
        <w:rPr>
          <w:spacing w:val="-1"/>
          <w:highlight w:val="yellow"/>
        </w:rPr>
        <w:t xml:space="preserve"> </w:t>
      </w:r>
      <w:r w:rsidRPr="00832748">
        <w:rPr>
          <w:highlight w:val="yellow"/>
        </w:rPr>
        <w:t>документации.</w:t>
      </w:r>
    </w:p>
    <w:p w14:paraId="78A37AE5" w14:textId="77777777" w:rsidR="009527C2" w:rsidRPr="00832748" w:rsidRDefault="00DE49D3">
      <w:pPr>
        <w:pStyle w:val="a3"/>
        <w:spacing w:line="247" w:lineRule="auto"/>
        <w:ind w:left="316" w:right="840" w:firstLine="710"/>
        <w:jc w:val="both"/>
        <w:rPr>
          <w:highlight w:val="yellow"/>
        </w:rPr>
      </w:pPr>
      <w:r w:rsidRPr="00832748">
        <w:rPr>
          <w:highlight w:val="yellow"/>
        </w:rPr>
        <w:t xml:space="preserve">Исходные данные и материалы для разработки стадии «С» выдаются </w:t>
      </w:r>
      <w:proofErr w:type="spellStart"/>
      <w:r w:rsidRPr="00832748">
        <w:rPr>
          <w:highlight w:val="yellow"/>
        </w:rPr>
        <w:t>ге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неральной</w:t>
      </w:r>
      <w:proofErr w:type="spellEnd"/>
      <w:r w:rsidRPr="00832748">
        <w:rPr>
          <w:highlight w:val="yellow"/>
        </w:rPr>
        <w:t xml:space="preserve"> проектной организации заказчиком вместе с заданием на </w:t>
      </w:r>
      <w:proofErr w:type="spellStart"/>
      <w:r w:rsidRPr="00832748">
        <w:rPr>
          <w:highlight w:val="yellow"/>
        </w:rPr>
        <w:t>проектиро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вание</w:t>
      </w:r>
      <w:proofErr w:type="spellEnd"/>
      <w:r w:rsidRPr="00832748">
        <w:rPr>
          <w:highlight w:val="yellow"/>
        </w:rPr>
        <w:t xml:space="preserve"> (как приложение к заданию). Основные технико-экономические </w:t>
      </w:r>
      <w:proofErr w:type="gramStart"/>
      <w:r w:rsidRPr="00832748">
        <w:rPr>
          <w:highlight w:val="yellow"/>
        </w:rPr>
        <w:t>показа-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тели</w:t>
      </w:r>
      <w:proofErr w:type="spellEnd"/>
      <w:proofErr w:type="gramEnd"/>
      <w:r w:rsidRPr="00832748">
        <w:rPr>
          <w:highlight w:val="yellow"/>
        </w:rPr>
        <w:t xml:space="preserve"> (ТЭП) дороги, которые следует обеспечить в результате ее реконструкции,</w:t>
      </w:r>
      <w:r w:rsidRPr="00832748">
        <w:rPr>
          <w:spacing w:val="-67"/>
          <w:highlight w:val="yellow"/>
        </w:rPr>
        <w:t xml:space="preserve"> </w:t>
      </w:r>
      <w:r w:rsidRPr="00832748">
        <w:rPr>
          <w:highlight w:val="yellow"/>
        </w:rPr>
        <w:t>указываются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в задании заказчика</w:t>
      </w:r>
      <w:r w:rsidRPr="00832748">
        <w:rPr>
          <w:spacing w:val="4"/>
          <w:highlight w:val="yellow"/>
        </w:rPr>
        <w:t xml:space="preserve"> </w:t>
      </w:r>
      <w:r w:rsidRPr="00832748">
        <w:rPr>
          <w:highlight w:val="yellow"/>
        </w:rPr>
        <w:t>на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разработку</w:t>
      </w:r>
      <w:r w:rsidRPr="00832748">
        <w:rPr>
          <w:spacing w:val="-4"/>
          <w:highlight w:val="yellow"/>
        </w:rPr>
        <w:t xml:space="preserve"> </w:t>
      </w:r>
      <w:r w:rsidRPr="00832748">
        <w:rPr>
          <w:highlight w:val="yellow"/>
        </w:rPr>
        <w:t>стадии</w:t>
      </w:r>
      <w:r w:rsidRPr="00832748">
        <w:rPr>
          <w:spacing w:val="-1"/>
          <w:highlight w:val="yellow"/>
        </w:rPr>
        <w:t xml:space="preserve"> </w:t>
      </w:r>
      <w:r w:rsidRPr="00832748">
        <w:rPr>
          <w:highlight w:val="yellow"/>
        </w:rPr>
        <w:t>«С».</w:t>
      </w:r>
    </w:p>
    <w:p w14:paraId="32AE8A5E" w14:textId="77777777" w:rsidR="009527C2" w:rsidRPr="00832748" w:rsidRDefault="00DE49D3">
      <w:pPr>
        <w:pStyle w:val="a3"/>
        <w:spacing w:line="247" w:lineRule="auto"/>
        <w:ind w:left="316" w:right="840" w:firstLine="710"/>
        <w:jc w:val="both"/>
        <w:rPr>
          <w:highlight w:val="yellow"/>
        </w:rPr>
      </w:pPr>
      <w:r w:rsidRPr="00832748">
        <w:rPr>
          <w:highlight w:val="yellow"/>
        </w:rPr>
        <w:t xml:space="preserve">Заданием заказчика устанавливаются (также обязательные для </w:t>
      </w:r>
      <w:proofErr w:type="spellStart"/>
      <w:r w:rsidRPr="00832748">
        <w:rPr>
          <w:highlight w:val="yellow"/>
        </w:rPr>
        <w:t>выполне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ния</w:t>
      </w:r>
      <w:proofErr w:type="spellEnd"/>
      <w:r w:rsidRPr="00832748">
        <w:rPr>
          <w:highlight w:val="yellow"/>
        </w:rPr>
        <w:t xml:space="preserve">) особые условия проектирования реконструкции и необходимость </w:t>
      </w:r>
      <w:proofErr w:type="spellStart"/>
      <w:proofErr w:type="gramStart"/>
      <w:r w:rsidRPr="00832748">
        <w:rPr>
          <w:highlight w:val="yellow"/>
        </w:rPr>
        <w:t>выпол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нения</w:t>
      </w:r>
      <w:proofErr w:type="gramEnd"/>
      <w:r w:rsidRPr="00832748">
        <w:rPr>
          <w:spacing w:val="-3"/>
          <w:highlight w:val="yellow"/>
        </w:rPr>
        <w:t xml:space="preserve"> </w:t>
      </w:r>
      <w:r w:rsidRPr="00832748">
        <w:rPr>
          <w:highlight w:val="yellow"/>
        </w:rPr>
        <w:t>инженерных</w:t>
      </w:r>
      <w:r w:rsidRPr="00832748">
        <w:rPr>
          <w:spacing w:val="-8"/>
          <w:highlight w:val="yellow"/>
        </w:rPr>
        <w:t xml:space="preserve"> </w:t>
      </w:r>
      <w:r w:rsidRPr="00832748">
        <w:rPr>
          <w:highlight w:val="yellow"/>
        </w:rPr>
        <w:t>изысканий</w:t>
      </w:r>
      <w:r w:rsidRPr="00832748">
        <w:rPr>
          <w:spacing w:val="-3"/>
          <w:highlight w:val="yellow"/>
        </w:rPr>
        <w:t xml:space="preserve"> </w:t>
      </w:r>
      <w:r w:rsidRPr="00832748">
        <w:rPr>
          <w:highlight w:val="yellow"/>
        </w:rPr>
        <w:t>на</w:t>
      </w:r>
      <w:r w:rsidRPr="00832748">
        <w:rPr>
          <w:spacing w:val="-3"/>
          <w:highlight w:val="yellow"/>
        </w:rPr>
        <w:t xml:space="preserve"> </w:t>
      </w:r>
      <w:r w:rsidRPr="00832748">
        <w:rPr>
          <w:highlight w:val="yellow"/>
        </w:rPr>
        <w:t>стадии</w:t>
      </w:r>
      <w:r w:rsidRPr="00832748">
        <w:rPr>
          <w:spacing w:val="-4"/>
          <w:highlight w:val="yellow"/>
        </w:rPr>
        <w:t xml:space="preserve"> </w:t>
      </w:r>
      <w:r w:rsidRPr="00832748">
        <w:rPr>
          <w:highlight w:val="yellow"/>
        </w:rPr>
        <w:t>разработки</w:t>
      </w:r>
      <w:r w:rsidRPr="00832748">
        <w:rPr>
          <w:spacing w:val="-4"/>
          <w:highlight w:val="yellow"/>
        </w:rPr>
        <w:t xml:space="preserve"> </w:t>
      </w:r>
      <w:r w:rsidRPr="00832748">
        <w:rPr>
          <w:highlight w:val="yellow"/>
        </w:rPr>
        <w:t>строительного</w:t>
      </w:r>
      <w:r w:rsidRPr="00832748">
        <w:rPr>
          <w:spacing w:val="-3"/>
          <w:highlight w:val="yellow"/>
        </w:rPr>
        <w:t xml:space="preserve"> </w:t>
      </w:r>
      <w:r w:rsidRPr="00832748">
        <w:rPr>
          <w:highlight w:val="yellow"/>
        </w:rPr>
        <w:t>проекта.</w:t>
      </w:r>
    </w:p>
    <w:p w14:paraId="6CFF16A1" w14:textId="77777777" w:rsidR="009527C2" w:rsidRPr="00832748" w:rsidRDefault="00DE49D3">
      <w:pPr>
        <w:pStyle w:val="a3"/>
        <w:spacing w:line="321" w:lineRule="exact"/>
        <w:ind w:left="1027"/>
        <w:jc w:val="both"/>
        <w:rPr>
          <w:highlight w:val="yellow"/>
        </w:rPr>
      </w:pPr>
      <w:r w:rsidRPr="00832748">
        <w:rPr>
          <w:highlight w:val="yellow"/>
        </w:rPr>
        <w:t>К</w:t>
      </w:r>
      <w:r w:rsidRPr="00832748">
        <w:rPr>
          <w:spacing w:val="-8"/>
          <w:highlight w:val="yellow"/>
        </w:rPr>
        <w:t xml:space="preserve"> </w:t>
      </w:r>
      <w:r w:rsidRPr="00832748">
        <w:rPr>
          <w:highlight w:val="yellow"/>
        </w:rPr>
        <w:t>особым</w:t>
      </w:r>
      <w:r w:rsidRPr="00832748">
        <w:rPr>
          <w:spacing w:val="-8"/>
          <w:highlight w:val="yellow"/>
        </w:rPr>
        <w:t xml:space="preserve"> </w:t>
      </w:r>
      <w:r w:rsidRPr="00832748">
        <w:rPr>
          <w:highlight w:val="yellow"/>
        </w:rPr>
        <w:t>условиям</w:t>
      </w:r>
      <w:r w:rsidRPr="00832748">
        <w:rPr>
          <w:spacing w:val="-7"/>
          <w:highlight w:val="yellow"/>
        </w:rPr>
        <w:t xml:space="preserve"> </w:t>
      </w:r>
      <w:r w:rsidRPr="00832748">
        <w:rPr>
          <w:highlight w:val="yellow"/>
        </w:rPr>
        <w:t>реконструкции</w:t>
      </w:r>
      <w:r w:rsidRPr="00832748">
        <w:rPr>
          <w:spacing w:val="-8"/>
          <w:highlight w:val="yellow"/>
        </w:rPr>
        <w:t xml:space="preserve"> </w:t>
      </w:r>
      <w:r w:rsidRPr="00832748">
        <w:rPr>
          <w:highlight w:val="yellow"/>
        </w:rPr>
        <w:t>автомобильных</w:t>
      </w:r>
      <w:r w:rsidRPr="00832748">
        <w:rPr>
          <w:spacing w:val="-12"/>
          <w:highlight w:val="yellow"/>
        </w:rPr>
        <w:t xml:space="preserve"> </w:t>
      </w:r>
      <w:r w:rsidRPr="00832748">
        <w:rPr>
          <w:highlight w:val="yellow"/>
        </w:rPr>
        <w:t>дорог</w:t>
      </w:r>
      <w:r w:rsidRPr="00832748">
        <w:rPr>
          <w:spacing w:val="-8"/>
          <w:highlight w:val="yellow"/>
        </w:rPr>
        <w:t xml:space="preserve"> </w:t>
      </w:r>
      <w:r w:rsidRPr="00832748">
        <w:rPr>
          <w:highlight w:val="yellow"/>
        </w:rPr>
        <w:t>относятся:</w:t>
      </w:r>
    </w:p>
    <w:p w14:paraId="11142091" w14:textId="77777777" w:rsidR="009527C2" w:rsidRPr="00832748" w:rsidRDefault="00DE49D3">
      <w:pPr>
        <w:pStyle w:val="a4"/>
        <w:numPr>
          <w:ilvl w:val="0"/>
          <w:numId w:val="104"/>
        </w:numPr>
        <w:tabs>
          <w:tab w:val="left" w:pos="1253"/>
        </w:tabs>
        <w:spacing w:before="6" w:line="247" w:lineRule="auto"/>
        <w:ind w:right="841" w:firstLine="710"/>
        <w:jc w:val="both"/>
        <w:rPr>
          <w:sz w:val="28"/>
          <w:highlight w:val="yellow"/>
        </w:rPr>
      </w:pPr>
      <w:r w:rsidRPr="00832748">
        <w:rPr>
          <w:sz w:val="28"/>
          <w:highlight w:val="yellow"/>
        </w:rPr>
        <w:t xml:space="preserve">организация дорожного движения в период выполнения </w:t>
      </w:r>
      <w:proofErr w:type="spellStart"/>
      <w:r w:rsidRPr="00832748">
        <w:rPr>
          <w:sz w:val="28"/>
          <w:highlight w:val="yellow"/>
        </w:rPr>
        <w:t>реконструктив</w:t>
      </w:r>
      <w:proofErr w:type="spellEnd"/>
      <w:r w:rsidRPr="00832748">
        <w:rPr>
          <w:sz w:val="28"/>
          <w:highlight w:val="yellow"/>
        </w:rPr>
        <w:t>-</w:t>
      </w:r>
      <w:r w:rsidRPr="00832748">
        <w:rPr>
          <w:spacing w:val="-67"/>
          <w:sz w:val="28"/>
          <w:highlight w:val="yellow"/>
        </w:rPr>
        <w:t xml:space="preserve"> </w:t>
      </w:r>
      <w:proofErr w:type="spellStart"/>
      <w:r w:rsidRPr="00832748">
        <w:rPr>
          <w:sz w:val="28"/>
          <w:highlight w:val="yellow"/>
        </w:rPr>
        <w:t>ных</w:t>
      </w:r>
      <w:proofErr w:type="spellEnd"/>
      <w:r w:rsidRPr="00832748">
        <w:rPr>
          <w:spacing w:val="-6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работ</w:t>
      </w:r>
      <w:r w:rsidRPr="00832748">
        <w:rPr>
          <w:spacing w:val="-2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(осуществляется с</w:t>
      </w:r>
      <w:r w:rsidRPr="00832748">
        <w:rPr>
          <w:spacing w:val="-1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перерывом или</w:t>
      </w:r>
      <w:r w:rsidRPr="00832748">
        <w:rPr>
          <w:spacing w:val="-2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без</w:t>
      </w:r>
      <w:r w:rsidRPr="00832748">
        <w:rPr>
          <w:spacing w:val="-1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перерыва движения);</w:t>
      </w:r>
    </w:p>
    <w:p w14:paraId="4C321ABD" w14:textId="77777777" w:rsidR="009527C2" w:rsidRPr="00832748" w:rsidRDefault="00DE49D3">
      <w:pPr>
        <w:pStyle w:val="a4"/>
        <w:numPr>
          <w:ilvl w:val="0"/>
          <w:numId w:val="104"/>
        </w:numPr>
        <w:tabs>
          <w:tab w:val="left" w:pos="1268"/>
        </w:tabs>
        <w:spacing w:line="247" w:lineRule="auto"/>
        <w:ind w:right="838" w:firstLine="710"/>
        <w:jc w:val="both"/>
        <w:rPr>
          <w:sz w:val="28"/>
          <w:highlight w:val="yellow"/>
        </w:rPr>
      </w:pPr>
      <w:r w:rsidRPr="00832748">
        <w:rPr>
          <w:sz w:val="28"/>
          <w:highlight w:val="yellow"/>
        </w:rPr>
        <w:t>осуществление временного отвода земель под резервы грунта (</w:t>
      </w:r>
      <w:proofErr w:type="gramStart"/>
      <w:r w:rsidRPr="00832748">
        <w:rPr>
          <w:sz w:val="28"/>
          <w:highlight w:val="yellow"/>
        </w:rPr>
        <w:t>подряд-</w:t>
      </w:r>
      <w:r w:rsidRPr="00832748">
        <w:rPr>
          <w:spacing w:val="1"/>
          <w:sz w:val="28"/>
          <w:highlight w:val="yellow"/>
        </w:rPr>
        <w:t xml:space="preserve"> </w:t>
      </w:r>
      <w:proofErr w:type="spellStart"/>
      <w:r w:rsidRPr="00832748">
        <w:rPr>
          <w:sz w:val="28"/>
          <w:highlight w:val="yellow"/>
        </w:rPr>
        <w:t>чиком</w:t>
      </w:r>
      <w:proofErr w:type="spellEnd"/>
      <w:proofErr w:type="gramEnd"/>
      <w:r w:rsidRPr="00832748">
        <w:rPr>
          <w:sz w:val="28"/>
          <w:highlight w:val="yellow"/>
        </w:rPr>
        <w:t>,</w:t>
      </w:r>
      <w:r w:rsidRPr="00832748">
        <w:rPr>
          <w:spacing w:val="3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субподрядчиком,</w:t>
      </w:r>
      <w:r w:rsidRPr="00832748">
        <w:rPr>
          <w:spacing w:val="4"/>
          <w:sz w:val="28"/>
          <w:highlight w:val="yellow"/>
        </w:rPr>
        <w:t xml:space="preserve"> </w:t>
      </w:r>
      <w:r w:rsidRPr="00832748">
        <w:rPr>
          <w:sz w:val="28"/>
          <w:highlight w:val="yellow"/>
        </w:rPr>
        <w:t>др.).</w:t>
      </w:r>
    </w:p>
    <w:p w14:paraId="3938AA1D" w14:textId="77777777" w:rsidR="009527C2" w:rsidRPr="00832748" w:rsidRDefault="00DE49D3">
      <w:pPr>
        <w:pStyle w:val="a3"/>
        <w:spacing w:line="247" w:lineRule="auto"/>
        <w:ind w:left="316" w:right="838" w:firstLine="710"/>
        <w:jc w:val="both"/>
        <w:rPr>
          <w:highlight w:val="yellow"/>
        </w:rPr>
      </w:pPr>
      <w:r w:rsidRPr="00832748">
        <w:rPr>
          <w:highlight w:val="yellow"/>
        </w:rPr>
        <w:t xml:space="preserve">Включение в состав строительного проекта работ по поиску, </w:t>
      </w:r>
      <w:proofErr w:type="spellStart"/>
      <w:r w:rsidRPr="00832748">
        <w:rPr>
          <w:highlight w:val="yellow"/>
        </w:rPr>
        <w:t>обследова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нию</w:t>
      </w:r>
      <w:proofErr w:type="spellEnd"/>
      <w:r w:rsidRPr="00832748">
        <w:rPr>
          <w:highlight w:val="yellow"/>
        </w:rPr>
        <w:t xml:space="preserve">, разведке карьера грунта и строительных материалов и согласованию </w:t>
      </w:r>
      <w:proofErr w:type="spellStart"/>
      <w:r w:rsidRPr="00832748">
        <w:rPr>
          <w:highlight w:val="yellow"/>
        </w:rPr>
        <w:t>вре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менного</w:t>
      </w:r>
      <w:proofErr w:type="spellEnd"/>
      <w:r w:rsidRPr="00832748">
        <w:rPr>
          <w:highlight w:val="yellow"/>
        </w:rPr>
        <w:t xml:space="preserve"> отвода земель под резервы определяется условиями договора с </w:t>
      </w:r>
      <w:proofErr w:type="gramStart"/>
      <w:r w:rsidRPr="00832748">
        <w:rPr>
          <w:highlight w:val="yellow"/>
        </w:rPr>
        <w:t>под-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рядчиком</w:t>
      </w:r>
      <w:proofErr w:type="gramEnd"/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на</w:t>
      </w:r>
      <w:r w:rsidRPr="00832748">
        <w:rPr>
          <w:spacing w:val="2"/>
          <w:highlight w:val="yellow"/>
        </w:rPr>
        <w:t xml:space="preserve"> </w:t>
      </w:r>
      <w:r w:rsidRPr="00832748">
        <w:rPr>
          <w:highlight w:val="yellow"/>
        </w:rPr>
        <w:t>реконструкцию дороги.</w:t>
      </w:r>
    </w:p>
    <w:p w14:paraId="4DE2F220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 w:rsidRPr="00832748">
        <w:rPr>
          <w:highlight w:val="yellow"/>
        </w:rPr>
        <w:t xml:space="preserve">Необходимость выполнения инженерных изысканий устанавливается </w:t>
      </w:r>
      <w:proofErr w:type="gramStart"/>
      <w:r w:rsidRPr="00832748">
        <w:rPr>
          <w:highlight w:val="yellow"/>
        </w:rPr>
        <w:t>за-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казчиком</w:t>
      </w:r>
      <w:proofErr w:type="spellEnd"/>
      <w:proofErr w:type="gramEnd"/>
      <w:r w:rsidRPr="00832748">
        <w:rPr>
          <w:highlight w:val="yellow"/>
        </w:rPr>
        <w:t xml:space="preserve"> с целью уточнения возможных изменений техногенных, инженерно-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геологических и других условий территории на начало разработки инженерного</w:t>
      </w:r>
      <w:r w:rsidRPr="00832748">
        <w:rPr>
          <w:spacing w:val="-67"/>
          <w:highlight w:val="yellow"/>
        </w:rPr>
        <w:t xml:space="preserve"> </w:t>
      </w:r>
      <w:r w:rsidRPr="00832748">
        <w:rPr>
          <w:highlight w:val="yellow"/>
        </w:rPr>
        <w:t xml:space="preserve">проекта. При необходимости проведения инженерных изысканий в задании </w:t>
      </w:r>
      <w:proofErr w:type="spellStart"/>
      <w:r w:rsidRPr="00832748">
        <w:rPr>
          <w:highlight w:val="yellow"/>
        </w:rPr>
        <w:t>ука</w:t>
      </w:r>
      <w:proofErr w:type="spellEnd"/>
      <w:r w:rsidRPr="00832748">
        <w:rPr>
          <w:highlight w:val="yellow"/>
        </w:rPr>
        <w:t>-</w:t>
      </w:r>
      <w:r w:rsidRPr="00832748">
        <w:rPr>
          <w:spacing w:val="-68"/>
          <w:highlight w:val="yellow"/>
        </w:rPr>
        <w:t xml:space="preserve"> </w:t>
      </w:r>
      <w:proofErr w:type="spellStart"/>
      <w:r w:rsidRPr="00832748">
        <w:rPr>
          <w:highlight w:val="yellow"/>
        </w:rPr>
        <w:t>зываются</w:t>
      </w:r>
      <w:proofErr w:type="spellEnd"/>
      <w:r w:rsidRPr="00832748">
        <w:rPr>
          <w:highlight w:val="yellow"/>
        </w:rPr>
        <w:t xml:space="preserve"> виды изысканий, их детальность и местоположение участков, где </w:t>
      </w:r>
      <w:proofErr w:type="spellStart"/>
      <w:r w:rsidRPr="00832748">
        <w:rPr>
          <w:highlight w:val="yellow"/>
        </w:rPr>
        <w:t>тре</w:t>
      </w:r>
      <w:proofErr w:type="spellEnd"/>
      <w:r w:rsidRPr="00832748">
        <w:rPr>
          <w:highlight w:val="yellow"/>
        </w:rPr>
        <w:t>-</w:t>
      </w:r>
      <w:r w:rsidRPr="00832748">
        <w:rPr>
          <w:spacing w:val="-67"/>
          <w:highlight w:val="yellow"/>
        </w:rPr>
        <w:t xml:space="preserve"> </w:t>
      </w:r>
      <w:proofErr w:type="spellStart"/>
      <w:r w:rsidRPr="00832748">
        <w:rPr>
          <w:highlight w:val="yellow"/>
        </w:rPr>
        <w:t>буется</w:t>
      </w:r>
      <w:proofErr w:type="spellEnd"/>
      <w:r w:rsidRPr="00832748">
        <w:rPr>
          <w:highlight w:val="yellow"/>
        </w:rPr>
        <w:t xml:space="preserve"> выполнить инженерно-геологические, инженерно-топографические, </w:t>
      </w:r>
      <w:proofErr w:type="gramStart"/>
      <w:r w:rsidRPr="00832748">
        <w:rPr>
          <w:highlight w:val="yellow"/>
        </w:rPr>
        <w:t>эко-</w:t>
      </w:r>
      <w:r w:rsidRPr="00832748">
        <w:rPr>
          <w:spacing w:val="-67"/>
          <w:highlight w:val="yellow"/>
        </w:rPr>
        <w:t xml:space="preserve"> </w:t>
      </w:r>
      <w:r w:rsidRPr="00832748">
        <w:rPr>
          <w:highlight w:val="yellow"/>
        </w:rPr>
        <w:t>логические</w:t>
      </w:r>
      <w:proofErr w:type="gramEnd"/>
      <w:r w:rsidRPr="00832748">
        <w:rPr>
          <w:highlight w:val="yellow"/>
        </w:rPr>
        <w:t xml:space="preserve"> и другие виды инженерных изысканий в соответствии с </w:t>
      </w:r>
      <w:proofErr w:type="spellStart"/>
      <w:r w:rsidRPr="00832748">
        <w:rPr>
          <w:highlight w:val="yellow"/>
        </w:rPr>
        <w:t>требовани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ями</w:t>
      </w:r>
      <w:proofErr w:type="spellEnd"/>
      <w:r w:rsidRPr="00832748">
        <w:rPr>
          <w:highlight w:val="yellow"/>
        </w:rPr>
        <w:t xml:space="preserve"> действующих</w:t>
      </w:r>
      <w:r w:rsidRPr="00832748">
        <w:rPr>
          <w:spacing w:val="-5"/>
          <w:highlight w:val="yellow"/>
        </w:rPr>
        <w:t xml:space="preserve"> </w:t>
      </w:r>
      <w:r w:rsidRPr="00832748">
        <w:rPr>
          <w:highlight w:val="yellow"/>
        </w:rPr>
        <w:t>нормативных</w:t>
      </w:r>
      <w:r w:rsidRPr="00832748">
        <w:rPr>
          <w:spacing w:val="-4"/>
          <w:highlight w:val="yellow"/>
        </w:rPr>
        <w:t xml:space="preserve"> </w:t>
      </w:r>
      <w:r w:rsidRPr="00832748">
        <w:rPr>
          <w:highlight w:val="yellow"/>
        </w:rPr>
        <w:t>документов.</w:t>
      </w:r>
    </w:p>
    <w:p w14:paraId="166F9C6E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 w:rsidRPr="00832748">
        <w:rPr>
          <w:highlight w:val="yellow"/>
        </w:rPr>
        <w:t xml:space="preserve">Необходимость изменения существующих границ полосы отвода и </w:t>
      </w:r>
      <w:proofErr w:type="gramStart"/>
      <w:r w:rsidRPr="00832748">
        <w:rPr>
          <w:highlight w:val="yellow"/>
        </w:rPr>
        <w:t>предо-</w:t>
      </w:r>
      <w:r w:rsidRPr="00832748">
        <w:rPr>
          <w:spacing w:val="-67"/>
          <w:highlight w:val="yellow"/>
        </w:rPr>
        <w:t xml:space="preserve"> </w:t>
      </w:r>
      <w:proofErr w:type="spellStart"/>
      <w:r w:rsidRPr="00832748">
        <w:rPr>
          <w:highlight w:val="yellow"/>
        </w:rPr>
        <w:t>ставления</w:t>
      </w:r>
      <w:proofErr w:type="spellEnd"/>
      <w:proofErr w:type="gramEnd"/>
      <w:r w:rsidRPr="00832748">
        <w:rPr>
          <w:highlight w:val="yellow"/>
        </w:rPr>
        <w:t xml:space="preserve"> дополнительных земельных участков для выполнения </w:t>
      </w:r>
      <w:proofErr w:type="spellStart"/>
      <w:r w:rsidRPr="00832748">
        <w:rPr>
          <w:highlight w:val="yellow"/>
        </w:rPr>
        <w:t>реконструк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тивных</w:t>
      </w:r>
      <w:proofErr w:type="spellEnd"/>
      <w:r w:rsidRPr="00832748">
        <w:rPr>
          <w:highlight w:val="yellow"/>
        </w:rPr>
        <w:t xml:space="preserve"> работ чаще всего связана с невозможностью (затруднением) разместить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 xml:space="preserve">в пределах существующих границ конструктивные элементы дороги и </w:t>
      </w:r>
      <w:proofErr w:type="spellStart"/>
      <w:r w:rsidRPr="00832748">
        <w:rPr>
          <w:highlight w:val="yellow"/>
        </w:rPr>
        <w:t>дорож</w:t>
      </w:r>
      <w:proofErr w:type="spellEnd"/>
      <w:r w:rsidRPr="00832748">
        <w:rPr>
          <w:highlight w:val="yellow"/>
        </w:rPr>
        <w:t>-</w:t>
      </w:r>
      <w:r w:rsidRPr="00832748">
        <w:rPr>
          <w:spacing w:val="1"/>
          <w:highlight w:val="yellow"/>
        </w:rPr>
        <w:t xml:space="preserve"> </w:t>
      </w:r>
      <w:proofErr w:type="spellStart"/>
      <w:r w:rsidRPr="00832748">
        <w:rPr>
          <w:highlight w:val="yellow"/>
        </w:rPr>
        <w:t>ные</w:t>
      </w:r>
      <w:proofErr w:type="spellEnd"/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сооружения, запроектированные по новым геометрическим параметрам,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установленным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для</w:t>
      </w:r>
      <w:r w:rsidRPr="00832748">
        <w:rPr>
          <w:spacing w:val="2"/>
          <w:highlight w:val="yellow"/>
        </w:rPr>
        <w:t xml:space="preserve"> </w:t>
      </w:r>
      <w:r w:rsidRPr="00832748">
        <w:rPr>
          <w:highlight w:val="yellow"/>
        </w:rPr>
        <w:t>дороги более</w:t>
      </w:r>
      <w:r w:rsidRPr="00832748">
        <w:rPr>
          <w:spacing w:val="1"/>
          <w:highlight w:val="yellow"/>
        </w:rPr>
        <w:t xml:space="preserve"> </w:t>
      </w:r>
      <w:r w:rsidRPr="00832748">
        <w:rPr>
          <w:highlight w:val="yellow"/>
        </w:rPr>
        <w:t>высокой категории.</w:t>
      </w:r>
    </w:p>
    <w:p w14:paraId="52D0E387" w14:textId="77777777" w:rsidR="009527C2" w:rsidRDefault="00DE49D3">
      <w:pPr>
        <w:pStyle w:val="a3"/>
        <w:spacing w:line="247" w:lineRule="auto"/>
        <w:ind w:left="316" w:right="846" w:firstLine="710"/>
        <w:jc w:val="both"/>
      </w:pPr>
      <w:r>
        <w:t>К конструктивным элементам дороги, которые размещаются или могут</w:t>
      </w:r>
      <w:r>
        <w:rPr>
          <w:spacing w:val="1"/>
        </w:rPr>
        <w:t xml:space="preserve"> </w:t>
      </w:r>
      <w:r>
        <w:t>размещаться</w:t>
      </w:r>
      <w:r>
        <w:rPr>
          <w:spacing w:val="5"/>
        </w:rPr>
        <w:t xml:space="preserve"> </w:t>
      </w:r>
      <w:r>
        <w:rPr>
          <w:i/>
        </w:rPr>
        <w:t>на полосе</w:t>
      </w:r>
      <w:r>
        <w:rPr>
          <w:i/>
          <w:spacing w:val="2"/>
        </w:rPr>
        <w:t xml:space="preserve"> </w:t>
      </w:r>
      <w:r>
        <w:rPr>
          <w:i/>
        </w:rPr>
        <w:t>отвода</w:t>
      </w:r>
      <w:r>
        <w:t>,</w:t>
      </w:r>
      <w:r>
        <w:rPr>
          <w:spacing w:val="3"/>
        </w:rPr>
        <w:t xml:space="preserve"> </w:t>
      </w:r>
      <w:r>
        <w:t>относятся:</w:t>
      </w:r>
    </w:p>
    <w:p w14:paraId="32B59B65" w14:textId="77777777" w:rsidR="009527C2" w:rsidRDefault="00DE49D3">
      <w:pPr>
        <w:pStyle w:val="a4"/>
        <w:numPr>
          <w:ilvl w:val="0"/>
          <w:numId w:val="104"/>
        </w:numPr>
        <w:tabs>
          <w:tab w:val="left" w:pos="1273"/>
        </w:tabs>
        <w:spacing w:line="247" w:lineRule="auto"/>
        <w:ind w:right="847" w:firstLine="710"/>
        <w:jc w:val="both"/>
        <w:rPr>
          <w:sz w:val="28"/>
        </w:rPr>
      </w:pPr>
      <w:r>
        <w:rPr>
          <w:sz w:val="28"/>
        </w:rPr>
        <w:t>дорожное полотно, предназначенное для размещения на нем проезжей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 краевых</w:t>
      </w:r>
      <w:r>
        <w:rPr>
          <w:spacing w:val="-5"/>
          <w:sz w:val="28"/>
        </w:rPr>
        <w:t xml:space="preserve"> </w:t>
      </w:r>
      <w:r>
        <w:rPr>
          <w:sz w:val="28"/>
        </w:rPr>
        <w:t>полос,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разделительной</w:t>
      </w:r>
      <w:r>
        <w:rPr>
          <w:spacing w:val="5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параметров;</w:t>
      </w:r>
    </w:p>
    <w:p w14:paraId="7C173400" w14:textId="77777777" w:rsidR="009527C2" w:rsidRDefault="00DE49D3">
      <w:pPr>
        <w:pStyle w:val="a4"/>
        <w:numPr>
          <w:ilvl w:val="0"/>
          <w:numId w:val="104"/>
        </w:numPr>
        <w:tabs>
          <w:tab w:val="left" w:pos="1239"/>
        </w:tabs>
        <w:spacing w:line="247" w:lineRule="auto"/>
        <w:ind w:left="1027" w:right="1258" w:firstLine="0"/>
        <w:jc w:val="both"/>
        <w:rPr>
          <w:sz w:val="28"/>
        </w:rPr>
      </w:pPr>
      <w:r>
        <w:rPr>
          <w:sz w:val="28"/>
        </w:rPr>
        <w:t>дорожные</w:t>
      </w:r>
      <w:r>
        <w:rPr>
          <w:spacing w:val="-10"/>
          <w:sz w:val="28"/>
        </w:rPr>
        <w:t xml:space="preserve"> </w:t>
      </w:r>
      <w:r>
        <w:rPr>
          <w:sz w:val="28"/>
        </w:rPr>
        <w:t>сооружения,</w:t>
      </w:r>
      <w:r>
        <w:rPr>
          <w:spacing w:val="-8"/>
          <w:sz w:val="28"/>
        </w:rPr>
        <w:t xml:space="preserve"> </w:t>
      </w:r>
      <w:r>
        <w:rPr>
          <w:sz w:val="28"/>
        </w:rPr>
        <w:t>являющиеся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-11"/>
          <w:sz w:val="28"/>
        </w:rPr>
        <w:t xml:space="preserve"> </w:t>
      </w:r>
      <w:r>
        <w:rPr>
          <w:sz w:val="28"/>
        </w:rPr>
        <w:t>дороги.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дорожным</w:t>
      </w:r>
      <w:r>
        <w:rPr>
          <w:spacing w:val="2"/>
          <w:sz w:val="28"/>
        </w:rPr>
        <w:t xml:space="preserve"> </w:t>
      </w:r>
      <w:r>
        <w:rPr>
          <w:sz w:val="28"/>
        </w:rPr>
        <w:t>сооружениям</w:t>
      </w:r>
      <w:r>
        <w:rPr>
          <w:spacing w:val="2"/>
          <w:sz w:val="28"/>
        </w:rPr>
        <w:t xml:space="preserve"> </w:t>
      </w:r>
      <w:r>
        <w:rPr>
          <w:sz w:val="28"/>
        </w:rPr>
        <w:t>относятся:</w:t>
      </w:r>
    </w:p>
    <w:p w14:paraId="2132DAB0" w14:textId="77777777" w:rsidR="009527C2" w:rsidRDefault="00DE49D3">
      <w:pPr>
        <w:pStyle w:val="a4"/>
        <w:numPr>
          <w:ilvl w:val="0"/>
          <w:numId w:val="104"/>
        </w:numPr>
        <w:tabs>
          <w:tab w:val="left" w:pos="1306"/>
        </w:tabs>
        <w:spacing w:line="247" w:lineRule="auto"/>
        <w:ind w:right="851" w:firstLine="710"/>
        <w:jc w:val="both"/>
        <w:rPr>
          <w:sz w:val="28"/>
        </w:rPr>
      </w:pPr>
      <w:r>
        <w:rPr>
          <w:sz w:val="28"/>
        </w:rPr>
        <w:t>защитные дорожные сооружения, в том числе элементы озеленения,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снего</w:t>
      </w:r>
      <w:proofErr w:type="spellEnd"/>
      <w:r>
        <w:rPr>
          <w:sz w:val="28"/>
        </w:rPr>
        <w:t>- и шумозащитные сооружения, устройства защиты от снежных лавин и</w:t>
      </w:r>
      <w:r>
        <w:rPr>
          <w:spacing w:val="1"/>
          <w:sz w:val="28"/>
        </w:rPr>
        <w:t xml:space="preserve"> </w:t>
      </w:r>
      <w:r>
        <w:rPr>
          <w:sz w:val="28"/>
        </w:rPr>
        <w:t>обвалов</w:t>
      </w:r>
      <w:r>
        <w:rPr>
          <w:spacing w:val="-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5"/>
          <w:sz w:val="28"/>
        </w:rPr>
        <w:t xml:space="preserve"> </w:t>
      </w:r>
      <w:r>
        <w:rPr>
          <w:sz w:val="28"/>
        </w:rPr>
        <w:t>подпорные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стены</w:t>
      </w:r>
      <w:r>
        <w:rPr>
          <w:spacing w:val="1"/>
          <w:sz w:val="28"/>
        </w:rPr>
        <w:t xml:space="preserve"> </w:t>
      </w:r>
      <w:r>
        <w:rPr>
          <w:sz w:val="28"/>
        </w:rPr>
        <w:t>и пр.);</w:t>
      </w:r>
    </w:p>
    <w:p w14:paraId="36FC60FD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B219597" w14:textId="77777777" w:rsidR="009527C2" w:rsidRDefault="00DE49D3">
      <w:pPr>
        <w:pStyle w:val="a4"/>
        <w:numPr>
          <w:ilvl w:val="0"/>
          <w:numId w:val="104"/>
        </w:numPr>
        <w:tabs>
          <w:tab w:val="left" w:pos="1277"/>
        </w:tabs>
        <w:spacing w:before="74" w:line="247" w:lineRule="auto"/>
        <w:ind w:right="841" w:firstLine="710"/>
        <w:jc w:val="both"/>
        <w:rPr>
          <w:sz w:val="28"/>
        </w:rPr>
      </w:pPr>
      <w:r>
        <w:rPr>
          <w:sz w:val="28"/>
        </w:rPr>
        <w:lastRenderedPageBreak/>
        <w:t>искусственные дорожные сооружения, предназначенные для 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транспортных средств, пешеходов и прогона скота в местах пересечения </w:t>
      </w:r>
      <w:proofErr w:type="gramStart"/>
      <w:r>
        <w:rPr>
          <w:sz w:val="28"/>
        </w:rPr>
        <w:t>авто-</w:t>
      </w:r>
      <w:r>
        <w:rPr>
          <w:spacing w:val="1"/>
          <w:sz w:val="28"/>
        </w:rPr>
        <w:t xml:space="preserve"> </w:t>
      </w:r>
      <w:r>
        <w:rPr>
          <w:sz w:val="28"/>
        </w:rPr>
        <w:t>мобильной</w:t>
      </w:r>
      <w:proofErr w:type="gramEnd"/>
      <w:r>
        <w:rPr>
          <w:sz w:val="28"/>
        </w:rPr>
        <w:t xml:space="preserve"> дороги с другими автодорогами, водотоками, оврагами (мосты, тру-</w:t>
      </w:r>
      <w:r>
        <w:rPr>
          <w:spacing w:val="1"/>
          <w:sz w:val="28"/>
        </w:rPr>
        <w:t xml:space="preserve"> </w:t>
      </w:r>
      <w:r>
        <w:rPr>
          <w:sz w:val="28"/>
        </w:rPr>
        <w:t>бы,</w:t>
      </w:r>
      <w:r>
        <w:rPr>
          <w:spacing w:val="3"/>
          <w:sz w:val="28"/>
        </w:rPr>
        <w:t xml:space="preserve"> </w:t>
      </w:r>
      <w:r>
        <w:rPr>
          <w:sz w:val="28"/>
        </w:rPr>
        <w:t>путепроводы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14:paraId="227486DE" w14:textId="77777777" w:rsidR="009527C2" w:rsidRDefault="00DE49D3">
      <w:pPr>
        <w:pStyle w:val="a4"/>
        <w:numPr>
          <w:ilvl w:val="0"/>
          <w:numId w:val="104"/>
        </w:numPr>
        <w:tabs>
          <w:tab w:val="left" w:pos="1349"/>
        </w:tabs>
        <w:spacing w:line="247" w:lineRule="auto"/>
        <w:ind w:right="840" w:firstLine="710"/>
        <w:jc w:val="both"/>
        <w:rPr>
          <w:sz w:val="28"/>
        </w:rPr>
      </w:pP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обустройства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дорог,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ограждения, дорожные знаки, светофоры и прочие устройства для </w:t>
      </w:r>
      <w:proofErr w:type="spellStart"/>
      <w:r>
        <w:rPr>
          <w:sz w:val="28"/>
        </w:rPr>
        <w:t>регулирова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 и безопасности дорожного движения, места отдыха, остановочные пункты,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 дорожки, тротуары (на подъездах к населенным пунктам), 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сооружения, предназначенные для организации движения и обеспечивающие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безопасность,</w:t>
      </w:r>
      <w:r>
        <w:rPr>
          <w:spacing w:val="5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2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сервиса.</w:t>
      </w:r>
    </w:p>
    <w:p w14:paraId="6B66B149" w14:textId="77777777" w:rsidR="009527C2" w:rsidRDefault="00DE49D3">
      <w:pPr>
        <w:pStyle w:val="a3"/>
        <w:tabs>
          <w:tab w:val="left" w:pos="8725"/>
        </w:tabs>
        <w:spacing w:line="247" w:lineRule="auto"/>
        <w:ind w:left="268" w:right="841" w:firstLine="758"/>
        <w:jc w:val="both"/>
      </w:pPr>
      <w:r>
        <w:t xml:space="preserve">Объекты </w:t>
      </w:r>
      <w:r>
        <w:rPr>
          <w:i/>
        </w:rPr>
        <w:t>дорожного сервиса</w:t>
      </w:r>
      <w:r>
        <w:t>, как правило, не должны размещаться на по-</w:t>
      </w:r>
      <w:r>
        <w:rPr>
          <w:spacing w:val="1"/>
        </w:rPr>
        <w:t xml:space="preserve"> </w:t>
      </w:r>
      <w:r>
        <w:t xml:space="preserve">лосе отвода; для их размещения используются </w:t>
      </w:r>
      <w:r>
        <w:rPr>
          <w:i/>
        </w:rPr>
        <w:t>придорожные полосы</w:t>
      </w:r>
      <w:r>
        <w:t>, под кото-</w:t>
      </w:r>
      <w:r>
        <w:rPr>
          <w:spacing w:val="1"/>
        </w:rPr>
        <w:t xml:space="preserve"> </w:t>
      </w:r>
      <w:proofErr w:type="spellStart"/>
      <w:r>
        <w:t>рыми</w:t>
      </w:r>
      <w:proofErr w:type="spellEnd"/>
      <w:r>
        <w:t xml:space="preserve"> следует понимать территории, прилегающие с обеих сторон к полосе от-</w:t>
      </w:r>
      <w:r>
        <w:rPr>
          <w:spacing w:val="1"/>
        </w:rPr>
        <w:t xml:space="preserve"> </w:t>
      </w:r>
      <w:r>
        <w:t xml:space="preserve">вода, и в границах которых устанавливается особый режим использования </w:t>
      </w:r>
      <w:proofErr w:type="spellStart"/>
      <w:r>
        <w:t>зе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мельных</w:t>
      </w:r>
      <w:proofErr w:type="spellEnd"/>
      <w:r>
        <w:t xml:space="preserve"> участков в целях обеспечения требований безопасности дорожного</w:t>
      </w:r>
      <w:r>
        <w:rPr>
          <w:spacing w:val="1"/>
        </w:rPr>
        <w:t xml:space="preserve"> </w:t>
      </w:r>
      <w:r>
        <w:t>движения, а также нормальных условий реконструкции, капитального ремонта,</w:t>
      </w:r>
      <w:r>
        <w:rPr>
          <w:spacing w:val="1"/>
        </w:rPr>
        <w:t xml:space="preserve"> </w:t>
      </w:r>
      <w:r>
        <w:t>ремонта, содержания автодороги, ее сохранности с учетом перспектив развития.</w:t>
      </w:r>
      <w:r>
        <w:rPr>
          <w:spacing w:val="-67"/>
        </w:rPr>
        <w:t xml:space="preserve"> </w:t>
      </w:r>
      <w:r>
        <w:t>Техническая</w:t>
      </w:r>
      <w:r>
        <w:rPr>
          <w:spacing w:val="-5"/>
        </w:rPr>
        <w:t xml:space="preserve"> </w:t>
      </w:r>
      <w:r>
        <w:t>классификация автодорог</w:t>
      </w:r>
      <w:r>
        <w:rPr>
          <w:spacing w:val="-4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пользования</w:t>
      </w:r>
      <w:r>
        <w:tab/>
      </w:r>
      <w:r>
        <w:rPr>
          <w:spacing w:val="16"/>
        </w:rPr>
        <w:t>Таблица</w:t>
      </w:r>
    </w:p>
    <w:p w14:paraId="5DAC3807" w14:textId="77777777" w:rsidR="009527C2" w:rsidRDefault="00DE49D3">
      <w:pPr>
        <w:pStyle w:val="a3"/>
        <w:spacing w:after="4" w:line="319" w:lineRule="exact"/>
        <w:ind w:right="550"/>
        <w:jc w:val="center"/>
      </w:pPr>
      <w:r>
        <w:rPr>
          <w:w w:val="99"/>
        </w:rPr>
        <w:t>1</w:t>
      </w:r>
    </w:p>
    <w:tbl>
      <w:tblPr>
        <w:tblStyle w:val="TableNormal"/>
        <w:tblW w:w="0" w:type="auto"/>
        <w:tblInd w:w="3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903"/>
        <w:gridCol w:w="898"/>
        <w:gridCol w:w="903"/>
        <w:gridCol w:w="1258"/>
        <w:gridCol w:w="2190"/>
        <w:gridCol w:w="1441"/>
        <w:gridCol w:w="1258"/>
      </w:tblGrid>
      <w:tr w:rsidR="009527C2" w14:paraId="60F16169" w14:textId="77777777">
        <w:trPr>
          <w:trHeight w:val="2309"/>
        </w:trPr>
        <w:tc>
          <w:tcPr>
            <w:tcW w:w="1081" w:type="dxa"/>
          </w:tcPr>
          <w:p w14:paraId="32EE3DC9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78C5084E" w14:textId="77777777" w:rsidR="009527C2" w:rsidRDefault="009527C2">
            <w:pPr>
              <w:pStyle w:val="TableParagraph"/>
              <w:rPr>
                <w:sz w:val="25"/>
              </w:rPr>
            </w:pPr>
          </w:p>
          <w:p w14:paraId="39DC92B2" w14:textId="77777777" w:rsidR="009527C2" w:rsidRDefault="00DE49D3">
            <w:pPr>
              <w:pStyle w:val="TableParagraph"/>
              <w:spacing w:line="247" w:lineRule="auto"/>
              <w:ind w:left="59" w:right="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 </w:t>
            </w:r>
            <w:proofErr w:type="spellStart"/>
            <w:proofErr w:type="gramStart"/>
            <w:r>
              <w:rPr>
                <w:sz w:val="24"/>
              </w:rPr>
              <w:t>ав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бильной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</w:p>
        </w:tc>
        <w:tc>
          <w:tcPr>
            <w:tcW w:w="903" w:type="dxa"/>
          </w:tcPr>
          <w:p w14:paraId="5DF481F7" w14:textId="77777777" w:rsidR="009527C2" w:rsidRDefault="009527C2">
            <w:pPr>
              <w:pStyle w:val="TableParagraph"/>
              <w:spacing w:before="11"/>
              <w:rPr>
                <w:sz w:val="38"/>
              </w:rPr>
            </w:pPr>
          </w:p>
          <w:p w14:paraId="082ACFA1" w14:textId="77777777" w:rsidR="009527C2" w:rsidRDefault="00DE49D3">
            <w:pPr>
              <w:pStyle w:val="TableParagraph"/>
              <w:spacing w:line="247" w:lineRule="auto"/>
              <w:ind w:left="16" w:right="7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Катего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рия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ав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бильной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</w:p>
        </w:tc>
        <w:tc>
          <w:tcPr>
            <w:tcW w:w="898" w:type="dxa"/>
          </w:tcPr>
          <w:p w14:paraId="6D6C005E" w14:textId="77777777" w:rsidR="009527C2" w:rsidRDefault="009527C2">
            <w:pPr>
              <w:pStyle w:val="TableParagraph"/>
              <w:spacing w:before="5"/>
              <w:rPr>
                <w:sz w:val="26"/>
              </w:rPr>
            </w:pPr>
          </w:p>
          <w:p w14:paraId="63570EC8" w14:textId="77777777" w:rsidR="009527C2" w:rsidRDefault="00DE49D3">
            <w:pPr>
              <w:pStyle w:val="TableParagraph"/>
              <w:spacing w:line="247" w:lineRule="auto"/>
              <w:ind w:left="49" w:right="36" w:firstLine="2"/>
              <w:jc w:val="center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жения</w:t>
            </w:r>
            <w:proofErr w:type="spellEnd"/>
          </w:p>
        </w:tc>
        <w:tc>
          <w:tcPr>
            <w:tcW w:w="903" w:type="dxa"/>
          </w:tcPr>
          <w:p w14:paraId="1DDEF995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0E198453" w14:textId="77777777" w:rsidR="009527C2" w:rsidRDefault="009527C2">
            <w:pPr>
              <w:pStyle w:val="TableParagraph"/>
              <w:rPr>
                <w:sz w:val="25"/>
              </w:rPr>
            </w:pPr>
          </w:p>
          <w:p w14:paraId="03F62AAA" w14:textId="77777777" w:rsidR="009527C2" w:rsidRDefault="00DE49D3">
            <w:pPr>
              <w:pStyle w:val="TableParagraph"/>
              <w:spacing w:line="247" w:lineRule="auto"/>
              <w:ind w:left="20" w:right="10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Ширина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</w:t>
            </w:r>
          </w:p>
        </w:tc>
        <w:tc>
          <w:tcPr>
            <w:tcW w:w="1258" w:type="dxa"/>
          </w:tcPr>
          <w:p w14:paraId="15CF6C50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517B0783" w14:textId="77777777" w:rsidR="009527C2" w:rsidRDefault="009527C2">
            <w:pPr>
              <w:pStyle w:val="TableParagraph"/>
              <w:rPr>
                <w:sz w:val="25"/>
              </w:rPr>
            </w:pPr>
          </w:p>
          <w:p w14:paraId="77DC0D3F" w14:textId="77777777" w:rsidR="009527C2" w:rsidRDefault="00DE49D3">
            <w:pPr>
              <w:pStyle w:val="TableParagraph"/>
              <w:spacing w:line="247" w:lineRule="auto"/>
              <w:ind w:left="100" w:right="8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Централь-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полоса</w:t>
            </w:r>
          </w:p>
        </w:tc>
        <w:tc>
          <w:tcPr>
            <w:tcW w:w="2190" w:type="dxa"/>
          </w:tcPr>
          <w:p w14:paraId="4FF50FDD" w14:textId="77777777" w:rsidR="009527C2" w:rsidRDefault="009527C2">
            <w:pPr>
              <w:pStyle w:val="TableParagraph"/>
              <w:spacing w:before="11"/>
              <w:rPr>
                <w:sz w:val="38"/>
              </w:rPr>
            </w:pPr>
          </w:p>
          <w:p w14:paraId="076E735F" w14:textId="77777777" w:rsidR="009527C2" w:rsidRDefault="00DE49D3">
            <w:pPr>
              <w:pStyle w:val="TableParagraph"/>
              <w:spacing w:line="247" w:lineRule="auto"/>
              <w:ind w:left="11" w:right="5" w:firstLine="7"/>
              <w:jc w:val="center"/>
              <w:rPr>
                <w:sz w:val="24"/>
              </w:rPr>
            </w:pPr>
            <w:r>
              <w:rPr>
                <w:sz w:val="24"/>
              </w:rPr>
              <w:t>Пересечения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авто-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мобильными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велоси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педными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пеше-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ходными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дорожками</w:t>
            </w:r>
          </w:p>
        </w:tc>
        <w:tc>
          <w:tcPr>
            <w:tcW w:w="1441" w:type="dxa"/>
          </w:tcPr>
          <w:p w14:paraId="334CAE12" w14:textId="77777777" w:rsidR="009527C2" w:rsidRDefault="009527C2">
            <w:pPr>
              <w:pStyle w:val="TableParagraph"/>
              <w:spacing w:before="11"/>
              <w:rPr>
                <w:sz w:val="38"/>
              </w:rPr>
            </w:pPr>
          </w:p>
          <w:p w14:paraId="1FBEC8F9" w14:textId="77777777" w:rsidR="009527C2" w:rsidRDefault="00DE49D3">
            <w:pPr>
              <w:pStyle w:val="TableParagraph"/>
              <w:spacing w:line="247" w:lineRule="auto"/>
              <w:ind w:left="10" w:right="4" w:firstLine="6"/>
              <w:jc w:val="center"/>
              <w:rPr>
                <w:sz w:val="24"/>
              </w:rPr>
            </w:pPr>
            <w:r>
              <w:rPr>
                <w:sz w:val="24"/>
              </w:rPr>
              <w:t>Пересечения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трамвайными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путями</w:t>
            </w:r>
          </w:p>
        </w:tc>
        <w:tc>
          <w:tcPr>
            <w:tcW w:w="1258" w:type="dxa"/>
          </w:tcPr>
          <w:p w14:paraId="7530C987" w14:textId="77777777" w:rsidR="009527C2" w:rsidRDefault="009527C2">
            <w:pPr>
              <w:pStyle w:val="TableParagraph"/>
              <w:spacing w:before="5"/>
              <w:rPr>
                <w:sz w:val="26"/>
              </w:rPr>
            </w:pPr>
          </w:p>
          <w:p w14:paraId="6BB02E69" w14:textId="77777777" w:rsidR="009527C2" w:rsidRDefault="00DE49D3">
            <w:pPr>
              <w:pStyle w:val="TableParagraph"/>
              <w:spacing w:line="247" w:lineRule="auto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Доступ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дорогу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примыка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ниями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</w:tr>
      <w:tr w:rsidR="009527C2" w14:paraId="5C21F14F" w14:textId="77777777">
        <w:trPr>
          <w:trHeight w:val="565"/>
        </w:trPr>
        <w:tc>
          <w:tcPr>
            <w:tcW w:w="1081" w:type="dxa"/>
          </w:tcPr>
          <w:p w14:paraId="2732EF4F" w14:textId="77777777" w:rsidR="009527C2" w:rsidRDefault="00DE49D3">
            <w:pPr>
              <w:pStyle w:val="TableParagraph"/>
              <w:spacing w:before="1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Автома</w:t>
            </w:r>
            <w:proofErr w:type="spellEnd"/>
            <w:r>
              <w:rPr>
                <w:sz w:val="24"/>
              </w:rPr>
              <w:t>-</w:t>
            </w:r>
          </w:p>
          <w:p w14:paraId="68136E55" w14:textId="77777777" w:rsidR="009527C2" w:rsidRDefault="00DE49D3">
            <w:pPr>
              <w:pStyle w:val="TableParagraph"/>
              <w:spacing w:before="7" w:line="261" w:lineRule="exact"/>
              <w:ind w:left="88"/>
              <w:rPr>
                <w:sz w:val="24"/>
              </w:rPr>
            </w:pPr>
            <w:proofErr w:type="spellStart"/>
            <w:r>
              <w:rPr>
                <w:sz w:val="24"/>
              </w:rPr>
              <w:t>гистраль</w:t>
            </w:r>
            <w:proofErr w:type="spellEnd"/>
          </w:p>
        </w:tc>
        <w:tc>
          <w:tcPr>
            <w:tcW w:w="903" w:type="dxa"/>
          </w:tcPr>
          <w:p w14:paraId="4C7C9B67" w14:textId="77777777" w:rsidR="009527C2" w:rsidRDefault="00DE49D3">
            <w:pPr>
              <w:pStyle w:val="TableParagraph"/>
              <w:spacing w:before="140"/>
              <w:ind w:left="18" w:right="10"/>
              <w:jc w:val="center"/>
              <w:rPr>
                <w:sz w:val="24"/>
              </w:rPr>
            </w:pPr>
            <w:r>
              <w:rPr>
                <w:sz w:val="24"/>
              </w:rPr>
              <w:t>I-A</w:t>
            </w:r>
          </w:p>
        </w:tc>
        <w:tc>
          <w:tcPr>
            <w:tcW w:w="898" w:type="dxa"/>
          </w:tcPr>
          <w:p w14:paraId="6362A72A" w14:textId="77777777" w:rsidR="009527C2" w:rsidRDefault="00DE49D3">
            <w:pPr>
              <w:pStyle w:val="TableParagraph"/>
              <w:spacing w:before="1"/>
              <w:ind w:left="79" w:right="6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</w:t>
            </w:r>
            <w:proofErr w:type="spellEnd"/>
            <w:r>
              <w:rPr>
                <w:sz w:val="24"/>
              </w:rPr>
              <w:t>-</w:t>
            </w:r>
          </w:p>
          <w:p w14:paraId="5AB3F3E9" w14:textId="77777777" w:rsidR="009527C2" w:rsidRDefault="00DE49D3">
            <w:pPr>
              <w:pStyle w:val="TableParagraph"/>
              <w:spacing w:before="7" w:line="261" w:lineRule="exact"/>
              <w:ind w:left="71" w:right="63"/>
              <w:jc w:val="center"/>
              <w:rPr>
                <w:sz w:val="24"/>
              </w:rPr>
            </w:pPr>
            <w:r>
              <w:rPr>
                <w:sz w:val="24"/>
              </w:rPr>
              <w:t>лее</w:t>
            </w:r>
          </w:p>
        </w:tc>
        <w:tc>
          <w:tcPr>
            <w:tcW w:w="903" w:type="dxa"/>
            <w:tcBorders>
              <w:right w:val="single" w:sz="4" w:space="0" w:color="000000"/>
            </w:tcBorders>
          </w:tcPr>
          <w:p w14:paraId="44A122F0" w14:textId="77777777" w:rsidR="009527C2" w:rsidRDefault="00DE49D3">
            <w:pPr>
              <w:pStyle w:val="TableParagraph"/>
              <w:spacing w:before="140"/>
              <w:ind w:left="236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258" w:type="dxa"/>
            <w:vMerge w:val="restart"/>
            <w:tcBorders>
              <w:left w:val="single" w:sz="4" w:space="0" w:color="000000"/>
            </w:tcBorders>
          </w:tcPr>
          <w:p w14:paraId="74C61D3D" w14:textId="77777777" w:rsidR="009527C2" w:rsidRDefault="009527C2">
            <w:pPr>
              <w:pStyle w:val="TableParagraph"/>
              <w:spacing w:before="7"/>
              <w:rPr>
                <w:sz w:val="37"/>
              </w:rPr>
            </w:pPr>
          </w:p>
          <w:p w14:paraId="6F5C9502" w14:textId="77777777" w:rsidR="009527C2" w:rsidRDefault="00DE49D3">
            <w:pPr>
              <w:pStyle w:val="TableParagraph"/>
              <w:spacing w:line="247" w:lineRule="auto"/>
              <w:ind w:left="512" w:right="32" w:hanging="44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Обязатель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3631" w:type="dxa"/>
            <w:gridSpan w:val="2"/>
            <w:vMerge w:val="restart"/>
          </w:tcPr>
          <w:p w14:paraId="4DCD64A3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5B9AA53E" w14:textId="77777777" w:rsidR="009527C2" w:rsidRDefault="009527C2">
            <w:pPr>
              <w:pStyle w:val="TableParagraph"/>
              <w:spacing w:before="8"/>
              <w:rPr>
                <w:sz w:val="23"/>
              </w:rPr>
            </w:pPr>
          </w:p>
          <w:p w14:paraId="56C2282B" w14:textId="77777777" w:rsidR="009527C2" w:rsidRDefault="00DE49D3">
            <w:pPr>
              <w:pStyle w:val="TableParagraph"/>
              <w:spacing w:before="1"/>
              <w:ind w:left="8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</w:p>
        </w:tc>
        <w:tc>
          <w:tcPr>
            <w:tcW w:w="1258" w:type="dxa"/>
          </w:tcPr>
          <w:p w14:paraId="718BE1FE" w14:textId="77777777" w:rsidR="009527C2" w:rsidRDefault="00DE49D3">
            <w:pPr>
              <w:pStyle w:val="TableParagraph"/>
              <w:spacing w:before="1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допус</w:t>
            </w:r>
            <w:proofErr w:type="spellEnd"/>
            <w:r>
              <w:rPr>
                <w:sz w:val="24"/>
              </w:rPr>
              <w:t>-</w:t>
            </w:r>
          </w:p>
          <w:p w14:paraId="1E69CE74" w14:textId="77777777" w:rsidR="009527C2" w:rsidRDefault="00DE49D3">
            <w:pPr>
              <w:pStyle w:val="TableParagraph"/>
              <w:spacing w:before="7" w:line="261" w:lineRule="exact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кается</w:t>
            </w:r>
          </w:p>
        </w:tc>
      </w:tr>
      <w:tr w:rsidR="009527C2" w14:paraId="01D1354E" w14:textId="77777777">
        <w:trPr>
          <w:trHeight w:val="849"/>
        </w:trPr>
        <w:tc>
          <w:tcPr>
            <w:tcW w:w="1081" w:type="dxa"/>
          </w:tcPr>
          <w:p w14:paraId="1D33543E" w14:textId="77777777" w:rsidR="009527C2" w:rsidRDefault="00DE49D3">
            <w:pPr>
              <w:pStyle w:val="TableParagraph"/>
              <w:spacing w:before="1" w:line="247" w:lineRule="auto"/>
              <w:ind w:left="50" w:right="31" w:hanging="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Скорост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</w:t>
            </w:r>
            <w:proofErr w:type="spellEnd"/>
            <w:r>
              <w:rPr>
                <w:sz w:val="24"/>
              </w:rPr>
              <w:t>-</w:t>
            </w:r>
          </w:p>
          <w:p w14:paraId="5533A19E" w14:textId="77777777" w:rsidR="009527C2" w:rsidRDefault="00DE49D3">
            <w:pPr>
              <w:pStyle w:val="TableParagraph"/>
              <w:spacing w:line="260" w:lineRule="exact"/>
              <w:ind w:left="55" w:right="43"/>
              <w:jc w:val="center"/>
              <w:rPr>
                <w:sz w:val="24"/>
              </w:rPr>
            </w:pPr>
            <w:r>
              <w:rPr>
                <w:sz w:val="24"/>
              </w:rPr>
              <w:t>га</w:t>
            </w:r>
          </w:p>
        </w:tc>
        <w:tc>
          <w:tcPr>
            <w:tcW w:w="903" w:type="dxa"/>
          </w:tcPr>
          <w:p w14:paraId="38CC1519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08522CBD" w14:textId="77777777" w:rsidR="009527C2" w:rsidRDefault="00DE49D3">
            <w:pPr>
              <w:pStyle w:val="TableParagraph"/>
              <w:ind w:left="12" w:right="10"/>
              <w:jc w:val="center"/>
              <w:rPr>
                <w:sz w:val="24"/>
              </w:rPr>
            </w:pPr>
            <w:r>
              <w:rPr>
                <w:sz w:val="24"/>
              </w:rPr>
              <w:t>I-Б</w:t>
            </w:r>
          </w:p>
        </w:tc>
        <w:tc>
          <w:tcPr>
            <w:tcW w:w="898" w:type="dxa"/>
          </w:tcPr>
          <w:p w14:paraId="538AFB2B" w14:textId="77777777" w:rsidR="009527C2" w:rsidRDefault="00DE49D3">
            <w:pPr>
              <w:pStyle w:val="TableParagraph"/>
              <w:spacing w:before="140" w:line="247" w:lineRule="auto"/>
              <w:ind w:left="279" w:right="76" w:hanging="183"/>
              <w:rPr>
                <w:sz w:val="24"/>
              </w:rPr>
            </w:pPr>
            <w:r>
              <w:rPr>
                <w:sz w:val="24"/>
              </w:rPr>
              <w:t xml:space="preserve">4 и </w:t>
            </w:r>
            <w:proofErr w:type="spellStart"/>
            <w:proofErr w:type="gramStart"/>
            <w:r>
              <w:rPr>
                <w:sz w:val="24"/>
              </w:rPr>
              <w:t>бо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лее</w:t>
            </w:r>
            <w:proofErr w:type="gramEnd"/>
          </w:p>
        </w:tc>
        <w:tc>
          <w:tcPr>
            <w:tcW w:w="903" w:type="dxa"/>
            <w:tcBorders>
              <w:right w:val="single" w:sz="4" w:space="0" w:color="000000"/>
            </w:tcBorders>
          </w:tcPr>
          <w:p w14:paraId="15D2766B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46159986" w14:textId="77777777" w:rsidR="009527C2" w:rsidRDefault="00DE49D3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258" w:type="dxa"/>
            <w:vMerge/>
            <w:tcBorders>
              <w:top w:val="nil"/>
              <w:left w:val="single" w:sz="4" w:space="0" w:color="000000"/>
            </w:tcBorders>
          </w:tcPr>
          <w:p w14:paraId="45AF7B6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3631" w:type="dxa"/>
            <w:gridSpan w:val="2"/>
            <w:vMerge/>
            <w:tcBorders>
              <w:top w:val="nil"/>
            </w:tcBorders>
          </w:tcPr>
          <w:p w14:paraId="781EE4F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 w:val="restart"/>
          </w:tcPr>
          <w:p w14:paraId="5442551B" w14:textId="77777777" w:rsidR="009527C2" w:rsidRDefault="009527C2">
            <w:pPr>
              <w:pStyle w:val="TableParagraph"/>
              <w:spacing w:before="1"/>
              <w:rPr>
                <w:sz w:val="25"/>
              </w:rPr>
            </w:pPr>
          </w:p>
          <w:p w14:paraId="0FC7DF61" w14:textId="77777777" w:rsidR="009527C2" w:rsidRDefault="00DE49D3">
            <w:pPr>
              <w:pStyle w:val="TableParagraph"/>
              <w:spacing w:line="247" w:lineRule="auto"/>
              <w:ind w:left="5" w:right="-1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Допускает-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</w:p>
        </w:tc>
      </w:tr>
      <w:tr w:rsidR="009527C2" w14:paraId="7C5D377F" w14:textId="77777777">
        <w:trPr>
          <w:trHeight w:val="1132"/>
        </w:trPr>
        <w:tc>
          <w:tcPr>
            <w:tcW w:w="1081" w:type="dxa"/>
            <w:vMerge w:val="restart"/>
            <w:textDirection w:val="btLr"/>
          </w:tcPr>
          <w:p w14:paraId="51F69321" w14:textId="77777777" w:rsidR="009527C2" w:rsidRDefault="009527C2">
            <w:pPr>
              <w:pStyle w:val="TableParagraph"/>
              <w:spacing w:before="5"/>
            </w:pPr>
          </w:p>
          <w:p w14:paraId="7B772FC1" w14:textId="77777777" w:rsidR="009527C2" w:rsidRDefault="00DE49D3">
            <w:pPr>
              <w:pStyle w:val="TableParagraph"/>
              <w:spacing w:line="249" w:lineRule="auto"/>
              <w:ind w:left="691" w:right="692" w:firstLine="14"/>
              <w:rPr>
                <w:sz w:val="24"/>
              </w:rPr>
            </w:pPr>
            <w:r>
              <w:rPr>
                <w:sz w:val="24"/>
              </w:rPr>
              <w:t>Дорога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обычного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скоростная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дорога)</w:t>
            </w:r>
          </w:p>
        </w:tc>
        <w:tc>
          <w:tcPr>
            <w:tcW w:w="903" w:type="dxa"/>
          </w:tcPr>
          <w:p w14:paraId="266FFCFF" w14:textId="77777777" w:rsidR="009527C2" w:rsidRDefault="009527C2">
            <w:pPr>
              <w:pStyle w:val="TableParagraph"/>
              <w:spacing w:before="9"/>
              <w:rPr>
                <w:sz w:val="36"/>
              </w:rPr>
            </w:pPr>
          </w:p>
          <w:p w14:paraId="31497C1C" w14:textId="77777777" w:rsidR="009527C2" w:rsidRDefault="00DE49D3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z w:val="24"/>
              </w:rPr>
              <w:t>I-В</w:t>
            </w:r>
          </w:p>
        </w:tc>
        <w:tc>
          <w:tcPr>
            <w:tcW w:w="898" w:type="dxa"/>
          </w:tcPr>
          <w:p w14:paraId="6B2AFDDC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6B59C9E5" w14:textId="77777777" w:rsidR="009527C2" w:rsidRDefault="00DE49D3">
            <w:pPr>
              <w:pStyle w:val="TableParagraph"/>
              <w:spacing w:line="247" w:lineRule="auto"/>
              <w:ind w:left="217" w:right="75" w:hanging="120"/>
              <w:rPr>
                <w:sz w:val="24"/>
              </w:rPr>
            </w:pPr>
            <w:r>
              <w:rPr>
                <w:sz w:val="24"/>
              </w:rPr>
              <w:t xml:space="preserve">4 и </w:t>
            </w:r>
            <w:proofErr w:type="spellStart"/>
            <w:r>
              <w:rPr>
                <w:sz w:val="24"/>
              </w:rPr>
              <w:t>бо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лее</w:t>
            </w:r>
            <w:r>
              <w:rPr>
                <w:sz w:val="24"/>
                <w:vertAlign w:val="superscript"/>
              </w:rPr>
              <w:t>1)</w:t>
            </w:r>
          </w:p>
        </w:tc>
        <w:tc>
          <w:tcPr>
            <w:tcW w:w="903" w:type="dxa"/>
          </w:tcPr>
          <w:p w14:paraId="6EA34276" w14:textId="77777777" w:rsidR="009527C2" w:rsidRDefault="009527C2">
            <w:pPr>
              <w:pStyle w:val="TableParagraph"/>
              <w:spacing w:before="9"/>
              <w:rPr>
                <w:sz w:val="36"/>
              </w:rPr>
            </w:pPr>
          </w:p>
          <w:p w14:paraId="083994D8" w14:textId="77777777" w:rsidR="009527C2" w:rsidRDefault="00DE49D3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258" w:type="dxa"/>
            <w:tcBorders>
              <w:right w:val="single" w:sz="4" w:space="0" w:color="000000"/>
            </w:tcBorders>
          </w:tcPr>
          <w:p w14:paraId="240FCC35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0D19C767" w14:textId="77777777" w:rsidR="009527C2" w:rsidRDefault="00DE49D3">
            <w:pPr>
              <w:pStyle w:val="TableParagraph"/>
              <w:spacing w:line="247" w:lineRule="auto"/>
              <w:ind w:left="510" w:right="34" w:hanging="44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Обязатель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2190" w:type="dxa"/>
            <w:tcBorders>
              <w:left w:val="single" w:sz="4" w:space="0" w:color="000000"/>
            </w:tcBorders>
          </w:tcPr>
          <w:p w14:paraId="31036C19" w14:textId="77777777" w:rsidR="009527C2" w:rsidRDefault="00DE49D3">
            <w:pPr>
              <w:pStyle w:val="TableParagraph"/>
              <w:spacing w:before="1" w:line="247" w:lineRule="auto"/>
              <w:ind w:left="47" w:right="31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Допускаются </w:t>
            </w:r>
            <w:proofErr w:type="gramStart"/>
            <w:r>
              <w:rPr>
                <w:sz w:val="24"/>
              </w:rPr>
              <w:t>пере-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светофор-</w:t>
            </w:r>
          </w:p>
          <w:p w14:paraId="6B56BEF7" w14:textId="77777777" w:rsidR="009527C2" w:rsidRDefault="00DE49D3">
            <w:pPr>
              <w:pStyle w:val="TableParagraph"/>
              <w:spacing w:line="258" w:lineRule="exact"/>
              <w:ind w:left="8" w:right="-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ным</w:t>
            </w:r>
            <w:proofErr w:type="spellEnd"/>
            <w:r>
              <w:rPr>
                <w:sz w:val="24"/>
              </w:rPr>
              <w:t xml:space="preserve"> регулированием</w:t>
            </w:r>
          </w:p>
        </w:tc>
        <w:tc>
          <w:tcPr>
            <w:tcW w:w="1441" w:type="dxa"/>
            <w:vMerge w:val="restart"/>
          </w:tcPr>
          <w:p w14:paraId="79E8F94C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79B0C447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0D66D8BF" w14:textId="77777777" w:rsidR="009527C2" w:rsidRDefault="009527C2">
            <w:pPr>
              <w:pStyle w:val="TableParagraph"/>
              <w:spacing w:before="8"/>
              <w:rPr>
                <w:sz w:val="35"/>
              </w:rPr>
            </w:pPr>
          </w:p>
          <w:p w14:paraId="3D95E217" w14:textId="77777777" w:rsidR="009527C2" w:rsidRDefault="00DE49D3">
            <w:pPr>
              <w:pStyle w:val="TableParagraph"/>
              <w:spacing w:before="1" w:line="247" w:lineRule="auto"/>
              <w:ind w:left="303" w:right="214" w:hanging="63"/>
              <w:rPr>
                <w:sz w:val="24"/>
              </w:rPr>
            </w:pPr>
            <w:r>
              <w:rPr>
                <w:sz w:val="24"/>
              </w:rPr>
              <w:t>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</w:p>
        </w:tc>
        <w:tc>
          <w:tcPr>
            <w:tcW w:w="1258" w:type="dxa"/>
            <w:vMerge/>
            <w:tcBorders>
              <w:top w:val="nil"/>
            </w:tcBorders>
          </w:tcPr>
          <w:p w14:paraId="3A0F69DE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C8A7AC4" w14:textId="77777777">
        <w:trPr>
          <w:trHeight w:val="846"/>
        </w:trPr>
        <w:tc>
          <w:tcPr>
            <w:tcW w:w="1081" w:type="dxa"/>
            <w:vMerge/>
            <w:tcBorders>
              <w:top w:val="nil"/>
            </w:tcBorders>
            <w:textDirection w:val="btLr"/>
          </w:tcPr>
          <w:p w14:paraId="1F26F8C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 w:val="restart"/>
          </w:tcPr>
          <w:p w14:paraId="3522A4AA" w14:textId="77777777" w:rsidR="009527C2" w:rsidRDefault="009527C2">
            <w:pPr>
              <w:pStyle w:val="TableParagraph"/>
              <w:spacing w:before="3"/>
              <w:rPr>
                <w:sz w:val="37"/>
              </w:rPr>
            </w:pPr>
          </w:p>
          <w:p w14:paraId="0D13D458" w14:textId="77777777" w:rsidR="009527C2" w:rsidRDefault="00DE49D3">
            <w:pPr>
              <w:pStyle w:val="TableParagraph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898" w:type="dxa"/>
            <w:tcBorders>
              <w:bottom w:val="single" w:sz="4" w:space="0" w:color="000000"/>
            </w:tcBorders>
          </w:tcPr>
          <w:p w14:paraId="4CC5EB7D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5FE80B1A" w14:textId="77777777" w:rsidR="009527C2" w:rsidRDefault="00DE49D3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3" w:type="dxa"/>
            <w:tcBorders>
              <w:bottom w:val="single" w:sz="4" w:space="0" w:color="000000"/>
              <w:right w:val="single" w:sz="4" w:space="0" w:color="000000"/>
            </w:tcBorders>
          </w:tcPr>
          <w:p w14:paraId="63FEC57A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3FEABBC7" w14:textId="77777777" w:rsidR="009527C2" w:rsidRDefault="00DE49D3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2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8EB2" w14:textId="77777777" w:rsidR="009527C2" w:rsidRDefault="00DE49D3">
            <w:pPr>
              <w:pStyle w:val="TableParagraph"/>
              <w:spacing w:before="1"/>
              <w:ind w:left="176" w:hanging="120"/>
              <w:rPr>
                <w:sz w:val="24"/>
              </w:rPr>
            </w:pPr>
            <w:r>
              <w:rPr>
                <w:sz w:val="24"/>
              </w:rPr>
              <w:t>Допускает-</w:t>
            </w:r>
          </w:p>
          <w:p w14:paraId="4D990E7E" w14:textId="77777777" w:rsidR="009527C2" w:rsidRDefault="00DE49D3">
            <w:pPr>
              <w:pStyle w:val="TableParagraph"/>
              <w:spacing w:line="280" w:lineRule="atLeast"/>
              <w:ind w:left="287" w:right="152" w:hanging="111"/>
              <w:rPr>
                <w:sz w:val="24"/>
              </w:rPr>
            </w:pP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отсут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ствие</w:t>
            </w:r>
            <w:r>
              <w:rPr>
                <w:sz w:val="24"/>
                <w:vertAlign w:val="superscript"/>
              </w:rPr>
              <w:t>2)</w:t>
            </w:r>
          </w:p>
        </w:tc>
        <w:tc>
          <w:tcPr>
            <w:tcW w:w="2190" w:type="dxa"/>
            <w:vMerge w:val="restart"/>
            <w:tcBorders>
              <w:left w:val="single" w:sz="4" w:space="0" w:color="000000"/>
            </w:tcBorders>
          </w:tcPr>
          <w:p w14:paraId="03CDCAB9" w14:textId="77777777" w:rsidR="009527C2" w:rsidRDefault="009527C2">
            <w:pPr>
              <w:pStyle w:val="TableParagraph"/>
              <w:rPr>
                <w:sz w:val="28"/>
              </w:rPr>
            </w:pPr>
          </w:p>
          <w:p w14:paraId="08E6D19C" w14:textId="77777777" w:rsidR="009527C2" w:rsidRDefault="009527C2">
            <w:pPr>
              <w:pStyle w:val="TableParagraph"/>
              <w:rPr>
                <w:sz w:val="28"/>
              </w:rPr>
            </w:pPr>
          </w:p>
          <w:p w14:paraId="1A03FC34" w14:textId="77777777" w:rsidR="009527C2" w:rsidRDefault="00DE49D3">
            <w:pPr>
              <w:pStyle w:val="TableParagraph"/>
              <w:spacing w:before="226" w:line="247" w:lineRule="auto"/>
              <w:ind w:left="119" w:right="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Допускаются </w:t>
            </w:r>
            <w:proofErr w:type="gramStart"/>
            <w:r>
              <w:rPr>
                <w:sz w:val="24"/>
              </w:rPr>
              <w:t>пере-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z w:val="24"/>
                <w:vertAlign w:val="superscript"/>
              </w:rPr>
              <w:t>4)</w:t>
            </w:r>
          </w:p>
        </w:tc>
        <w:tc>
          <w:tcPr>
            <w:tcW w:w="1441" w:type="dxa"/>
            <w:vMerge/>
            <w:tcBorders>
              <w:top w:val="nil"/>
            </w:tcBorders>
          </w:tcPr>
          <w:p w14:paraId="25EF290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 w:val="restart"/>
          </w:tcPr>
          <w:p w14:paraId="630534ED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59CC43F5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0C58025F" w14:textId="77777777" w:rsidR="009527C2" w:rsidRDefault="009527C2">
            <w:pPr>
              <w:pStyle w:val="TableParagraph"/>
              <w:spacing w:before="9"/>
              <w:rPr>
                <w:sz w:val="35"/>
              </w:rPr>
            </w:pPr>
          </w:p>
          <w:p w14:paraId="275FAD5C" w14:textId="77777777" w:rsidR="009527C2" w:rsidRDefault="00DE49D3">
            <w:pPr>
              <w:pStyle w:val="TableParagraph"/>
              <w:spacing w:line="247" w:lineRule="auto"/>
              <w:ind w:left="519" w:right="26" w:hanging="466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Допускает-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proofErr w:type="gramEnd"/>
          </w:p>
        </w:tc>
      </w:tr>
      <w:tr w:rsidR="009527C2" w14:paraId="0480A1BC" w14:textId="77777777">
        <w:trPr>
          <w:trHeight w:val="280"/>
        </w:trPr>
        <w:tc>
          <w:tcPr>
            <w:tcW w:w="1081" w:type="dxa"/>
            <w:vMerge/>
            <w:tcBorders>
              <w:top w:val="nil"/>
            </w:tcBorders>
            <w:textDirection w:val="btLr"/>
          </w:tcPr>
          <w:p w14:paraId="07946A9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 w14:paraId="63CA4EA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tcBorders>
              <w:top w:val="single" w:sz="4" w:space="0" w:color="000000"/>
            </w:tcBorders>
          </w:tcPr>
          <w:p w14:paraId="6338BCDA" w14:textId="77777777" w:rsidR="009527C2" w:rsidRDefault="00DE49D3">
            <w:pPr>
              <w:pStyle w:val="TableParagraph"/>
              <w:spacing w:line="260" w:lineRule="exact"/>
              <w:ind w:left="11" w:right="-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z w:val="24"/>
                <w:vertAlign w:val="superscript"/>
              </w:rPr>
              <w:t>3)</w:t>
            </w:r>
          </w:p>
        </w:tc>
        <w:tc>
          <w:tcPr>
            <w:tcW w:w="903" w:type="dxa"/>
            <w:tcBorders>
              <w:top w:val="single" w:sz="4" w:space="0" w:color="000000"/>
              <w:right w:val="single" w:sz="4" w:space="0" w:color="000000"/>
            </w:tcBorders>
          </w:tcPr>
          <w:p w14:paraId="12B1E305" w14:textId="77777777" w:rsidR="009527C2" w:rsidRDefault="00DE49D3">
            <w:pPr>
              <w:pStyle w:val="TableParagraph"/>
              <w:spacing w:line="260" w:lineRule="exact"/>
              <w:ind w:left="236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5EF8E7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4F7F97B3" w14:textId="77777777" w:rsidR="009527C2" w:rsidRDefault="009527C2">
            <w:pPr>
              <w:pStyle w:val="TableParagraph"/>
              <w:spacing w:before="4"/>
              <w:rPr>
                <w:sz w:val="24"/>
              </w:rPr>
            </w:pPr>
          </w:p>
          <w:p w14:paraId="6CEB8970" w14:textId="77777777" w:rsidR="009527C2" w:rsidRDefault="00DE49D3">
            <w:pPr>
              <w:pStyle w:val="TableParagraph"/>
              <w:spacing w:line="247" w:lineRule="auto"/>
              <w:ind w:left="416" w:right="106" w:hanging="2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Не </w:t>
            </w:r>
            <w:proofErr w:type="gramStart"/>
            <w:r>
              <w:rPr>
                <w:spacing w:val="-1"/>
                <w:sz w:val="24"/>
              </w:rPr>
              <w:t>требу-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ется</w:t>
            </w:r>
            <w:proofErr w:type="spellEnd"/>
            <w:proofErr w:type="gramEnd"/>
          </w:p>
        </w:tc>
        <w:tc>
          <w:tcPr>
            <w:tcW w:w="2190" w:type="dxa"/>
            <w:vMerge/>
            <w:tcBorders>
              <w:top w:val="nil"/>
              <w:left w:val="single" w:sz="4" w:space="0" w:color="000000"/>
            </w:tcBorders>
          </w:tcPr>
          <w:p w14:paraId="23047E9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 w14:paraId="7E79CFF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/>
            <w:tcBorders>
              <w:top w:val="nil"/>
            </w:tcBorders>
          </w:tcPr>
          <w:p w14:paraId="222BC71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FB50A03" w14:textId="77777777">
        <w:trPr>
          <w:trHeight w:val="282"/>
        </w:trPr>
        <w:tc>
          <w:tcPr>
            <w:tcW w:w="1081" w:type="dxa"/>
            <w:vMerge/>
            <w:tcBorders>
              <w:top w:val="nil"/>
            </w:tcBorders>
            <w:textDirection w:val="btLr"/>
          </w:tcPr>
          <w:p w14:paraId="55C9528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</w:tcPr>
          <w:p w14:paraId="276F1B52" w14:textId="77777777" w:rsidR="009527C2" w:rsidRDefault="00DE49D3">
            <w:pPr>
              <w:pStyle w:val="TableParagraph"/>
              <w:spacing w:before="1" w:line="261" w:lineRule="exact"/>
              <w:ind w:left="14" w:right="10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898" w:type="dxa"/>
          </w:tcPr>
          <w:p w14:paraId="6C77E750" w14:textId="77777777" w:rsidR="009527C2" w:rsidRDefault="00DE49D3">
            <w:pPr>
              <w:pStyle w:val="TableParagraph"/>
              <w:spacing w:before="1"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3" w:type="dxa"/>
            <w:tcBorders>
              <w:right w:val="single" w:sz="4" w:space="0" w:color="000000"/>
            </w:tcBorders>
          </w:tcPr>
          <w:p w14:paraId="4EF1CFB0" w14:textId="77777777" w:rsidR="009527C2" w:rsidRDefault="00DE49D3">
            <w:pPr>
              <w:pStyle w:val="TableParagraph"/>
              <w:spacing w:before="1" w:line="261" w:lineRule="exact"/>
              <w:ind w:left="299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25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DB974D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  <w:vMerge/>
            <w:tcBorders>
              <w:top w:val="nil"/>
              <w:left w:val="single" w:sz="4" w:space="0" w:color="000000"/>
            </w:tcBorders>
          </w:tcPr>
          <w:p w14:paraId="3EC551F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441" w:type="dxa"/>
            <w:vMerge/>
            <w:tcBorders>
              <w:top w:val="nil"/>
            </w:tcBorders>
          </w:tcPr>
          <w:p w14:paraId="32E78C5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/>
            <w:tcBorders>
              <w:top w:val="nil"/>
            </w:tcBorders>
          </w:tcPr>
          <w:p w14:paraId="77FEA962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C4EFEB7" w14:textId="77777777">
        <w:trPr>
          <w:trHeight w:val="282"/>
        </w:trPr>
        <w:tc>
          <w:tcPr>
            <w:tcW w:w="1081" w:type="dxa"/>
            <w:vMerge/>
            <w:tcBorders>
              <w:top w:val="nil"/>
            </w:tcBorders>
            <w:textDirection w:val="btLr"/>
          </w:tcPr>
          <w:p w14:paraId="5F4E073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</w:tcPr>
          <w:p w14:paraId="4F77484E" w14:textId="77777777" w:rsidR="009527C2" w:rsidRDefault="00DE49D3">
            <w:pPr>
              <w:pStyle w:val="TableParagraph"/>
              <w:spacing w:before="1" w:line="261" w:lineRule="exact"/>
              <w:ind w:left="16" w:right="10"/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898" w:type="dxa"/>
            <w:tcBorders>
              <w:right w:val="single" w:sz="4" w:space="0" w:color="000000"/>
            </w:tcBorders>
          </w:tcPr>
          <w:p w14:paraId="2E1DC030" w14:textId="77777777" w:rsidR="009527C2" w:rsidRDefault="00DE49D3">
            <w:pPr>
              <w:pStyle w:val="TableParagraph"/>
              <w:spacing w:before="1" w:line="26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3" w:type="dxa"/>
            <w:tcBorders>
              <w:left w:val="single" w:sz="4" w:space="0" w:color="000000"/>
              <w:right w:val="single" w:sz="4" w:space="0" w:color="000000"/>
            </w:tcBorders>
          </w:tcPr>
          <w:p w14:paraId="4662C1D6" w14:textId="77777777" w:rsidR="009527C2" w:rsidRDefault="00DE49D3">
            <w:pPr>
              <w:pStyle w:val="TableParagraph"/>
              <w:spacing w:before="1" w:line="261" w:lineRule="exact"/>
              <w:ind w:left="301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25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B304C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  <w:vMerge/>
            <w:tcBorders>
              <w:top w:val="nil"/>
              <w:left w:val="single" w:sz="4" w:space="0" w:color="000000"/>
            </w:tcBorders>
          </w:tcPr>
          <w:p w14:paraId="4FCA746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4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4E03271" w14:textId="77777777" w:rsidR="009527C2" w:rsidRDefault="00DE49D3">
            <w:pPr>
              <w:pStyle w:val="TableParagraph"/>
              <w:spacing w:before="1" w:line="247" w:lineRule="auto"/>
              <w:ind w:left="46" w:right="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Допускаются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</w:p>
          <w:p w14:paraId="47FBD42B" w14:textId="77777777" w:rsidR="009527C2" w:rsidRDefault="00DE49D3">
            <w:pPr>
              <w:pStyle w:val="TableParagraph"/>
              <w:spacing w:line="259" w:lineRule="exact"/>
              <w:ind w:left="39" w:right="28"/>
              <w:jc w:val="center"/>
              <w:rPr>
                <w:sz w:val="24"/>
              </w:rPr>
            </w:pPr>
            <w:r>
              <w:rPr>
                <w:sz w:val="24"/>
              </w:rPr>
              <w:t>уровне</w:t>
            </w:r>
          </w:p>
        </w:tc>
        <w:tc>
          <w:tcPr>
            <w:tcW w:w="1258" w:type="dxa"/>
            <w:vMerge/>
            <w:tcBorders>
              <w:top w:val="nil"/>
            </w:tcBorders>
          </w:tcPr>
          <w:p w14:paraId="23075B8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4FAE0D0" w14:textId="77777777">
        <w:trPr>
          <w:trHeight w:val="835"/>
        </w:trPr>
        <w:tc>
          <w:tcPr>
            <w:tcW w:w="1081" w:type="dxa"/>
            <w:vMerge/>
            <w:tcBorders>
              <w:top w:val="nil"/>
            </w:tcBorders>
            <w:textDirection w:val="btLr"/>
          </w:tcPr>
          <w:p w14:paraId="2D8EA6E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</w:tcPr>
          <w:p w14:paraId="54A669B3" w14:textId="77777777" w:rsidR="009527C2" w:rsidRDefault="009527C2">
            <w:pPr>
              <w:pStyle w:val="TableParagraph"/>
              <w:spacing w:before="10"/>
              <w:rPr>
                <w:sz w:val="23"/>
              </w:rPr>
            </w:pPr>
          </w:p>
          <w:p w14:paraId="0F31DA30" w14:textId="77777777" w:rsidR="009527C2" w:rsidRDefault="00DE49D3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898" w:type="dxa"/>
            <w:tcBorders>
              <w:right w:val="single" w:sz="4" w:space="0" w:color="000000"/>
            </w:tcBorders>
          </w:tcPr>
          <w:p w14:paraId="068C14F8" w14:textId="77777777" w:rsidR="009527C2" w:rsidRDefault="009527C2">
            <w:pPr>
              <w:pStyle w:val="TableParagraph"/>
              <w:spacing w:before="10"/>
              <w:rPr>
                <w:sz w:val="23"/>
              </w:rPr>
            </w:pPr>
          </w:p>
          <w:p w14:paraId="470D240B" w14:textId="77777777" w:rsidR="009527C2" w:rsidRDefault="00DE49D3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3" w:type="dxa"/>
            <w:tcBorders>
              <w:left w:val="single" w:sz="4" w:space="0" w:color="000000"/>
              <w:right w:val="single" w:sz="4" w:space="0" w:color="000000"/>
            </w:tcBorders>
          </w:tcPr>
          <w:p w14:paraId="5E2C8B71" w14:textId="77777777" w:rsidR="009527C2" w:rsidRDefault="00DE49D3">
            <w:pPr>
              <w:pStyle w:val="TableParagraph"/>
              <w:spacing w:before="136"/>
              <w:ind w:left="205"/>
              <w:rPr>
                <w:sz w:val="24"/>
              </w:rPr>
            </w:pPr>
            <w:r>
              <w:rPr>
                <w:sz w:val="24"/>
              </w:rPr>
              <w:t>4,5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DEE58E5" w14:textId="77777777" w:rsidR="009527C2" w:rsidRDefault="00DE49D3">
            <w:pPr>
              <w:pStyle w:val="TableParagraph"/>
              <w:spacing w:before="7"/>
              <w:ind w:left="162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125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BD54A2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  <w:vMerge/>
            <w:tcBorders>
              <w:top w:val="nil"/>
              <w:left w:val="single" w:sz="4" w:space="0" w:color="000000"/>
            </w:tcBorders>
          </w:tcPr>
          <w:p w14:paraId="708A382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44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198C10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vMerge/>
            <w:tcBorders>
              <w:top w:val="nil"/>
            </w:tcBorders>
          </w:tcPr>
          <w:p w14:paraId="5C31FE6F" w14:textId="77777777" w:rsidR="009527C2" w:rsidRDefault="009527C2">
            <w:pPr>
              <w:rPr>
                <w:sz w:val="2"/>
                <w:szCs w:val="2"/>
              </w:rPr>
            </w:pPr>
          </w:p>
        </w:tc>
      </w:tr>
    </w:tbl>
    <w:p w14:paraId="278F4D80" w14:textId="77777777" w:rsidR="009527C2" w:rsidRDefault="00DE49D3">
      <w:pPr>
        <w:pStyle w:val="a3"/>
        <w:spacing w:before="2" w:line="247" w:lineRule="auto"/>
        <w:ind w:left="316" w:right="809" w:firstLine="710"/>
      </w:pPr>
      <w:r>
        <w:rPr>
          <w:vertAlign w:val="superscript"/>
        </w:rPr>
        <w:t>1)</w:t>
      </w:r>
      <w:r>
        <w:rPr>
          <w:spacing w:val="32"/>
        </w:rPr>
        <w:t xml:space="preserve"> </w:t>
      </w:r>
      <w:r>
        <w:t>Более</w:t>
      </w:r>
      <w:r>
        <w:rPr>
          <w:spacing w:val="28"/>
        </w:rPr>
        <w:t xml:space="preserve"> </w:t>
      </w:r>
      <w:r>
        <w:t>шести</w:t>
      </w:r>
      <w:r>
        <w:rPr>
          <w:spacing w:val="26"/>
        </w:rPr>
        <w:t xml:space="preserve"> </w:t>
      </w:r>
      <w:r>
        <w:t>полос</w:t>
      </w:r>
      <w:r>
        <w:rPr>
          <w:spacing w:val="28"/>
        </w:rPr>
        <w:t xml:space="preserve"> </w:t>
      </w:r>
      <w:r>
        <w:t>допускается</w:t>
      </w:r>
      <w:r>
        <w:rPr>
          <w:spacing w:val="27"/>
        </w:rPr>
        <w:t xml:space="preserve"> </w:t>
      </w:r>
      <w:r>
        <w:t>только</w:t>
      </w:r>
      <w:r>
        <w:rPr>
          <w:spacing w:val="26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существующих</w:t>
      </w:r>
      <w:r>
        <w:rPr>
          <w:spacing w:val="22"/>
        </w:rPr>
        <w:t xml:space="preserve"> </w:t>
      </w:r>
      <w:proofErr w:type="gramStart"/>
      <w:r>
        <w:t>автомобиль-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4"/>
        </w:rPr>
        <w:t xml:space="preserve"> </w:t>
      </w:r>
      <w:r>
        <w:t>дорогах.</w:t>
      </w:r>
    </w:p>
    <w:p w14:paraId="3F9CFB58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46342A1" w14:textId="77777777" w:rsidR="009527C2" w:rsidRDefault="00DE49D3">
      <w:pPr>
        <w:pStyle w:val="a3"/>
        <w:spacing w:before="74" w:line="247" w:lineRule="auto"/>
        <w:ind w:left="316" w:right="849" w:firstLine="710"/>
        <w:jc w:val="both"/>
      </w:pPr>
      <w:r>
        <w:rPr>
          <w:vertAlign w:val="superscript"/>
        </w:rPr>
        <w:lastRenderedPageBreak/>
        <w:t>2)</w:t>
      </w:r>
      <w:r>
        <w:t xml:space="preserve"> На дороге категории II требование к наличию разделительной полосы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проектом</w:t>
      </w:r>
      <w:r>
        <w:rPr>
          <w:spacing w:val="1"/>
        </w:rPr>
        <w:t xml:space="preserve"> </w:t>
      </w:r>
      <w:r>
        <w:t>организации дорожного</w:t>
      </w:r>
      <w:r>
        <w:rPr>
          <w:spacing w:val="1"/>
        </w:rPr>
        <w:t xml:space="preserve"> </w:t>
      </w:r>
      <w:r>
        <w:t>движения.</w:t>
      </w:r>
    </w:p>
    <w:p w14:paraId="6EFFBDED" w14:textId="77777777" w:rsidR="009527C2" w:rsidRDefault="00DE49D3">
      <w:pPr>
        <w:pStyle w:val="a3"/>
        <w:spacing w:line="321" w:lineRule="exact"/>
        <w:ind w:left="1027"/>
        <w:jc w:val="both"/>
      </w:pPr>
      <w:r>
        <w:rPr>
          <w:vertAlign w:val="superscript"/>
        </w:rPr>
        <w:t>3)</w:t>
      </w:r>
      <w:r>
        <w:rPr>
          <w:spacing w:val="-5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полосы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r>
        <w:t>автомобильных</w:t>
      </w:r>
      <w:r>
        <w:rPr>
          <w:spacing w:val="-10"/>
        </w:rPr>
        <w:t xml:space="preserve"> </w:t>
      </w:r>
      <w:r>
        <w:t>дорог.</w:t>
      </w:r>
    </w:p>
    <w:p w14:paraId="64262A13" w14:textId="77777777" w:rsidR="009527C2" w:rsidRDefault="00DE49D3">
      <w:pPr>
        <w:pStyle w:val="a3"/>
        <w:spacing w:before="9" w:line="247" w:lineRule="auto"/>
        <w:ind w:left="316" w:right="841" w:firstLine="710"/>
        <w:jc w:val="both"/>
      </w:pPr>
      <w:r>
        <w:rPr>
          <w:vertAlign w:val="superscript"/>
        </w:rPr>
        <w:t>4)</w:t>
      </w:r>
      <w:r>
        <w:t xml:space="preserve"> Пересечения 4-полосной дороги категории II с аналогичной </w:t>
      </w:r>
      <w:proofErr w:type="spellStart"/>
      <w:r>
        <w:t>осуществ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ляется</w:t>
      </w:r>
      <w:proofErr w:type="spellEnd"/>
      <w:r>
        <w:t xml:space="preserve"> в разных уровнях. Другие варианты пересечения дорог категории II с </w:t>
      </w:r>
      <w:proofErr w:type="gramStart"/>
      <w:r>
        <w:t>до-</w:t>
      </w:r>
      <w:r>
        <w:rPr>
          <w:spacing w:val="-67"/>
        </w:rPr>
        <w:t xml:space="preserve"> </w:t>
      </w:r>
      <w:r>
        <w:t>рогами</w:t>
      </w:r>
      <w:proofErr w:type="gramEnd"/>
      <w:r>
        <w:t xml:space="preserve"> категорий II и III могут осуществляться как в разных уровнях, так и в</w:t>
      </w:r>
      <w:r>
        <w:rPr>
          <w:spacing w:val="1"/>
        </w:rPr>
        <w:t xml:space="preserve"> </w:t>
      </w:r>
      <w:r>
        <w:t xml:space="preserve">одном (при условии светофорного регулирования, «отнесенных» левых </w:t>
      </w:r>
      <w:proofErr w:type="spellStart"/>
      <w:r>
        <w:t>поворо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тов</w:t>
      </w:r>
      <w:proofErr w:type="spellEnd"/>
      <w:r>
        <w:rPr>
          <w:spacing w:val="-1"/>
        </w:rPr>
        <w:t xml:space="preserve"> </w:t>
      </w:r>
      <w:r>
        <w:t>или пересечения</w:t>
      </w:r>
      <w:r>
        <w:rPr>
          <w:spacing w:val="2"/>
        </w:rPr>
        <w:t xml:space="preserve"> </w:t>
      </w:r>
      <w:r>
        <w:t>кольцевого</w:t>
      </w:r>
      <w:r>
        <w:rPr>
          <w:spacing w:val="5"/>
        </w:rPr>
        <w:t xml:space="preserve"> </w:t>
      </w:r>
      <w:r>
        <w:t>типа).</w:t>
      </w:r>
    </w:p>
    <w:p w14:paraId="27291A35" w14:textId="77777777" w:rsidR="009527C2" w:rsidRDefault="00DE49D3">
      <w:pPr>
        <w:pStyle w:val="a3"/>
        <w:spacing w:line="247" w:lineRule="auto"/>
        <w:ind w:left="532" w:firstLine="8043"/>
      </w:pPr>
      <w:r>
        <w:rPr>
          <w:spacing w:val="16"/>
        </w:rPr>
        <w:t>Таблица</w:t>
      </w:r>
      <w:r>
        <w:rPr>
          <w:spacing w:val="24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t>Параметры</w:t>
      </w:r>
      <w:r>
        <w:rPr>
          <w:spacing w:val="-5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поперечного</w:t>
      </w:r>
      <w:r>
        <w:rPr>
          <w:spacing w:val="-5"/>
        </w:rPr>
        <w:t xml:space="preserve"> </w:t>
      </w:r>
      <w:r>
        <w:t>профиля</w:t>
      </w:r>
      <w:r>
        <w:rPr>
          <w:spacing w:val="-2"/>
        </w:rPr>
        <w:t xml:space="preserve"> </w:t>
      </w:r>
      <w:r>
        <w:t>проезжей</w:t>
      </w:r>
      <w:r>
        <w:rPr>
          <w:spacing w:val="-5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земляного</w:t>
      </w:r>
      <w:r>
        <w:rPr>
          <w:spacing w:val="-5"/>
        </w:rPr>
        <w:t xml:space="preserve"> </w:t>
      </w:r>
      <w:r>
        <w:t>по-</w:t>
      </w:r>
    </w:p>
    <w:p w14:paraId="6EDF2E08" w14:textId="77777777" w:rsidR="009527C2" w:rsidRDefault="00DE49D3">
      <w:pPr>
        <w:pStyle w:val="a3"/>
        <w:spacing w:after="5" w:line="322" w:lineRule="exact"/>
        <w:ind w:left="3462"/>
      </w:pPr>
      <w:proofErr w:type="spellStart"/>
      <w:r>
        <w:t>лотна</w:t>
      </w:r>
      <w:proofErr w:type="spellEnd"/>
      <w:r>
        <w:rPr>
          <w:spacing w:val="-7"/>
        </w:rPr>
        <w:t xml:space="preserve"> </w:t>
      </w:r>
      <w:r>
        <w:t>автомобильных</w:t>
      </w:r>
      <w:r>
        <w:rPr>
          <w:spacing w:val="-11"/>
        </w:rPr>
        <w:t xml:space="preserve"> </w:t>
      </w:r>
      <w:r>
        <w:t>дорог</w:t>
      </w: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634"/>
        <w:gridCol w:w="629"/>
        <w:gridCol w:w="634"/>
        <w:gridCol w:w="629"/>
        <w:gridCol w:w="634"/>
        <w:gridCol w:w="629"/>
        <w:gridCol w:w="633"/>
        <w:gridCol w:w="629"/>
      </w:tblGrid>
      <w:tr w:rsidR="009527C2" w14:paraId="05AB2F76" w14:textId="77777777">
        <w:trPr>
          <w:trHeight w:val="1987"/>
        </w:trPr>
        <w:tc>
          <w:tcPr>
            <w:tcW w:w="4538" w:type="dxa"/>
            <w:vMerge w:val="restart"/>
          </w:tcPr>
          <w:p w14:paraId="02F5CD64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2AD518C5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4C24142F" w14:textId="77777777" w:rsidR="009527C2" w:rsidRDefault="009527C2">
            <w:pPr>
              <w:pStyle w:val="TableParagraph"/>
              <w:spacing w:before="2"/>
              <w:rPr>
                <w:sz w:val="34"/>
              </w:rPr>
            </w:pPr>
          </w:p>
          <w:p w14:paraId="1F273F05" w14:textId="77777777" w:rsidR="009527C2" w:rsidRDefault="00DE49D3">
            <w:pPr>
              <w:pStyle w:val="TableParagraph"/>
              <w:ind w:left="576"/>
              <w:rPr>
                <w:sz w:val="28"/>
              </w:rPr>
            </w:pPr>
            <w:r>
              <w:rPr>
                <w:sz w:val="28"/>
              </w:rPr>
              <w:t>Параметры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</w:p>
        </w:tc>
        <w:tc>
          <w:tcPr>
            <w:tcW w:w="634" w:type="dxa"/>
          </w:tcPr>
          <w:p w14:paraId="3FA96487" w14:textId="77777777" w:rsidR="009527C2" w:rsidRDefault="00DE49D3">
            <w:pPr>
              <w:pStyle w:val="TableParagraph"/>
              <w:spacing w:before="2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</w:p>
          <w:p w14:paraId="60827458" w14:textId="77777777" w:rsidR="009527C2" w:rsidRDefault="00DE49D3">
            <w:pPr>
              <w:pStyle w:val="TableParagraph"/>
              <w:spacing w:before="9"/>
              <w:ind w:left="138"/>
              <w:rPr>
                <w:sz w:val="28"/>
              </w:rPr>
            </w:pPr>
            <w:r>
              <w:rPr>
                <w:sz w:val="28"/>
              </w:rPr>
              <w:t>то-</w:t>
            </w:r>
          </w:p>
          <w:p w14:paraId="07B643FE" w14:textId="77777777" w:rsidR="009527C2" w:rsidRDefault="00DE49D3">
            <w:pPr>
              <w:pStyle w:val="TableParagraph"/>
              <w:spacing w:before="10"/>
              <w:ind w:left="119"/>
              <w:rPr>
                <w:sz w:val="28"/>
              </w:rPr>
            </w:pPr>
            <w:proofErr w:type="spellStart"/>
            <w:r>
              <w:rPr>
                <w:sz w:val="28"/>
              </w:rPr>
              <w:t>ма</w:t>
            </w:r>
            <w:proofErr w:type="spellEnd"/>
            <w:r>
              <w:rPr>
                <w:sz w:val="28"/>
              </w:rPr>
              <w:t>-</w:t>
            </w:r>
          </w:p>
          <w:p w14:paraId="765B0996" w14:textId="77777777" w:rsidR="009527C2" w:rsidRDefault="00DE49D3">
            <w:pPr>
              <w:pStyle w:val="TableParagraph"/>
              <w:spacing w:line="330" w:lineRule="atLeast"/>
              <w:ind w:left="62" w:right="52" w:firstLine="7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ги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стра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ль</w:t>
            </w:r>
          </w:p>
        </w:tc>
        <w:tc>
          <w:tcPr>
            <w:tcW w:w="629" w:type="dxa"/>
          </w:tcPr>
          <w:p w14:paraId="1D8BC70A" w14:textId="77777777" w:rsidR="009527C2" w:rsidRDefault="00DE49D3">
            <w:pPr>
              <w:pStyle w:val="TableParagraph"/>
              <w:spacing w:before="165" w:line="247" w:lineRule="auto"/>
              <w:ind w:left="38" w:right="25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Ско-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рост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рога</w:t>
            </w:r>
            <w:proofErr w:type="gramEnd"/>
          </w:p>
        </w:tc>
        <w:tc>
          <w:tcPr>
            <w:tcW w:w="3788" w:type="dxa"/>
            <w:gridSpan w:val="6"/>
          </w:tcPr>
          <w:p w14:paraId="165F94BD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6BD9E2C9" w14:textId="77777777" w:rsidR="009527C2" w:rsidRDefault="009527C2">
            <w:pPr>
              <w:pStyle w:val="TableParagraph"/>
              <w:spacing w:before="9"/>
              <w:rPr>
                <w:sz w:val="27"/>
              </w:rPr>
            </w:pPr>
          </w:p>
          <w:p w14:paraId="20DE27D7" w14:textId="77777777" w:rsidR="009527C2" w:rsidRDefault="00DE49D3">
            <w:pPr>
              <w:pStyle w:val="TableParagraph"/>
              <w:spacing w:line="247" w:lineRule="auto"/>
              <w:ind w:left="1008" w:right="467" w:hanging="528"/>
              <w:rPr>
                <w:sz w:val="28"/>
              </w:rPr>
            </w:pPr>
            <w:r>
              <w:rPr>
                <w:spacing w:val="-1"/>
                <w:sz w:val="28"/>
              </w:rPr>
              <w:t>Автомобильные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обычного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типа</w:t>
            </w:r>
          </w:p>
        </w:tc>
      </w:tr>
      <w:tr w:rsidR="009527C2" w14:paraId="24E5D8A3" w14:textId="77777777">
        <w:trPr>
          <w:trHeight w:val="498"/>
        </w:trPr>
        <w:tc>
          <w:tcPr>
            <w:tcW w:w="4538" w:type="dxa"/>
            <w:vMerge/>
            <w:tcBorders>
              <w:top w:val="nil"/>
            </w:tcBorders>
          </w:tcPr>
          <w:p w14:paraId="134878D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634" w:type="dxa"/>
          </w:tcPr>
          <w:p w14:paraId="5E519C90" w14:textId="77777777" w:rsidR="009527C2" w:rsidRDefault="00DE49D3">
            <w:pPr>
              <w:pStyle w:val="TableParagraph"/>
              <w:spacing w:before="84"/>
              <w:ind w:left="44" w:right="42"/>
              <w:jc w:val="center"/>
              <w:rPr>
                <w:sz w:val="28"/>
              </w:rPr>
            </w:pPr>
            <w:r>
              <w:rPr>
                <w:sz w:val="28"/>
              </w:rPr>
              <w:t>IA</w:t>
            </w:r>
          </w:p>
        </w:tc>
        <w:tc>
          <w:tcPr>
            <w:tcW w:w="629" w:type="dxa"/>
          </w:tcPr>
          <w:p w14:paraId="7BF017D3" w14:textId="77777777" w:rsidR="009527C2" w:rsidRDefault="00DE49D3">
            <w:pPr>
              <w:pStyle w:val="TableParagraph"/>
              <w:spacing w:before="84"/>
              <w:ind w:left="30" w:right="25"/>
              <w:jc w:val="center"/>
              <w:rPr>
                <w:sz w:val="28"/>
              </w:rPr>
            </w:pPr>
            <w:r>
              <w:rPr>
                <w:sz w:val="28"/>
              </w:rPr>
              <w:t>IБ</w:t>
            </w:r>
          </w:p>
        </w:tc>
        <w:tc>
          <w:tcPr>
            <w:tcW w:w="634" w:type="dxa"/>
          </w:tcPr>
          <w:p w14:paraId="44CEFFD9" w14:textId="77777777" w:rsidR="009527C2" w:rsidRDefault="00DE49D3">
            <w:pPr>
              <w:pStyle w:val="TableParagraph"/>
              <w:spacing w:before="84"/>
              <w:ind w:left="42" w:right="42"/>
              <w:jc w:val="center"/>
              <w:rPr>
                <w:sz w:val="28"/>
              </w:rPr>
            </w:pPr>
            <w:r>
              <w:rPr>
                <w:sz w:val="28"/>
              </w:rPr>
              <w:t>IB</w:t>
            </w:r>
          </w:p>
        </w:tc>
        <w:tc>
          <w:tcPr>
            <w:tcW w:w="1263" w:type="dxa"/>
            <w:gridSpan w:val="2"/>
          </w:tcPr>
          <w:p w14:paraId="543A0DF5" w14:textId="77777777" w:rsidR="009527C2" w:rsidRDefault="00DE49D3">
            <w:pPr>
              <w:pStyle w:val="TableParagraph"/>
              <w:spacing w:before="84"/>
              <w:ind w:left="515" w:right="511"/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629" w:type="dxa"/>
          </w:tcPr>
          <w:p w14:paraId="52365FF2" w14:textId="77777777" w:rsidR="009527C2" w:rsidRDefault="00DE49D3">
            <w:pPr>
              <w:pStyle w:val="TableParagraph"/>
              <w:spacing w:before="84"/>
              <w:ind w:left="25" w:right="25"/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633" w:type="dxa"/>
          </w:tcPr>
          <w:p w14:paraId="0B0BAEFE" w14:textId="77777777" w:rsidR="009527C2" w:rsidRDefault="00DE49D3">
            <w:pPr>
              <w:pStyle w:val="TableParagraph"/>
              <w:spacing w:before="84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629" w:type="dxa"/>
          </w:tcPr>
          <w:p w14:paraId="5A450536" w14:textId="77777777" w:rsidR="009527C2" w:rsidRDefault="00DE49D3">
            <w:pPr>
              <w:pStyle w:val="TableParagraph"/>
              <w:spacing w:before="84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V</w:t>
            </w:r>
          </w:p>
        </w:tc>
      </w:tr>
      <w:tr w:rsidR="009527C2" w14:paraId="5CE765B4" w14:textId="77777777">
        <w:trPr>
          <w:trHeight w:val="1022"/>
        </w:trPr>
        <w:tc>
          <w:tcPr>
            <w:tcW w:w="4538" w:type="dxa"/>
          </w:tcPr>
          <w:p w14:paraId="20B4ADE6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4E800B5F" w14:textId="77777777" w:rsidR="009527C2" w:rsidRDefault="00DE49D3">
            <w:pPr>
              <w:pStyle w:val="TableParagraph"/>
              <w:ind w:left="149" w:right="147"/>
              <w:jc w:val="center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шт</w:t>
            </w:r>
            <w:r>
              <w:rPr>
                <w:sz w:val="28"/>
              </w:rPr>
              <w:t>.</w:t>
            </w:r>
          </w:p>
        </w:tc>
        <w:tc>
          <w:tcPr>
            <w:tcW w:w="634" w:type="dxa"/>
          </w:tcPr>
          <w:p w14:paraId="21412BE8" w14:textId="77777777" w:rsidR="009527C2" w:rsidRDefault="00DE49D3">
            <w:pPr>
              <w:pStyle w:val="TableParagraph"/>
              <w:spacing w:before="6" w:line="332" w:lineRule="exact"/>
              <w:ind w:left="119" w:right="115" w:firstLine="14"/>
              <w:jc w:val="both"/>
              <w:rPr>
                <w:sz w:val="28"/>
              </w:rPr>
            </w:pPr>
            <w:r>
              <w:rPr>
                <w:sz w:val="28"/>
              </w:rPr>
              <w:t>4 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лее</w:t>
            </w:r>
            <w:proofErr w:type="gramEnd"/>
          </w:p>
        </w:tc>
        <w:tc>
          <w:tcPr>
            <w:tcW w:w="629" w:type="dxa"/>
          </w:tcPr>
          <w:p w14:paraId="5C3E2870" w14:textId="77777777" w:rsidR="009527C2" w:rsidRDefault="00DE49D3">
            <w:pPr>
              <w:pStyle w:val="TableParagraph"/>
              <w:spacing w:before="6" w:line="332" w:lineRule="exact"/>
              <w:ind w:left="119" w:right="110" w:firstLine="14"/>
              <w:jc w:val="both"/>
              <w:rPr>
                <w:sz w:val="28"/>
              </w:rPr>
            </w:pPr>
            <w:r>
              <w:rPr>
                <w:sz w:val="28"/>
              </w:rPr>
              <w:t>4 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лее</w:t>
            </w:r>
            <w:proofErr w:type="gramEnd"/>
          </w:p>
        </w:tc>
        <w:tc>
          <w:tcPr>
            <w:tcW w:w="634" w:type="dxa"/>
          </w:tcPr>
          <w:p w14:paraId="57A243A0" w14:textId="77777777" w:rsidR="009527C2" w:rsidRDefault="00DE49D3">
            <w:pPr>
              <w:pStyle w:val="TableParagraph"/>
              <w:spacing w:before="2" w:line="247" w:lineRule="auto"/>
              <w:ind w:left="119" w:right="115" w:firstLine="14"/>
              <w:jc w:val="both"/>
              <w:rPr>
                <w:sz w:val="28"/>
              </w:rPr>
            </w:pPr>
            <w:r>
              <w:rPr>
                <w:sz w:val="28"/>
              </w:rPr>
              <w:t>4 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лее</w:t>
            </w:r>
            <w:proofErr w:type="gramEnd"/>
          </w:p>
        </w:tc>
        <w:tc>
          <w:tcPr>
            <w:tcW w:w="629" w:type="dxa"/>
          </w:tcPr>
          <w:p w14:paraId="07094365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096B2D3F" w14:textId="77777777" w:rsidR="009527C2" w:rsidRDefault="00DE49D3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634" w:type="dxa"/>
          </w:tcPr>
          <w:p w14:paraId="6FB37C29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53AF2C86" w14:textId="77777777" w:rsidR="009527C2" w:rsidRDefault="00DE49D3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29" w:type="dxa"/>
          </w:tcPr>
          <w:p w14:paraId="024C05CC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398712EA" w14:textId="77777777" w:rsidR="009527C2" w:rsidRDefault="00DE49D3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33" w:type="dxa"/>
          </w:tcPr>
          <w:p w14:paraId="0DED7082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6901D901" w14:textId="77777777" w:rsidR="009527C2" w:rsidRDefault="00DE49D3">
            <w:pPr>
              <w:pStyle w:val="TableParagraph"/>
              <w:ind w:right="237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29" w:type="dxa"/>
          </w:tcPr>
          <w:p w14:paraId="06EEFAE5" w14:textId="77777777" w:rsidR="009527C2" w:rsidRDefault="009527C2">
            <w:pPr>
              <w:pStyle w:val="TableParagraph"/>
              <w:spacing w:before="3"/>
              <w:rPr>
                <w:sz w:val="30"/>
              </w:rPr>
            </w:pPr>
          </w:p>
          <w:p w14:paraId="191BDC84" w14:textId="77777777" w:rsidR="009527C2" w:rsidRDefault="00DE49D3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9527C2" w14:paraId="2B10D90E" w14:textId="77777777">
        <w:trPr>
          <w:trHeight w:val="498"/>
        </w:trPr>
        <w:tc>
          <w:tcPr>
            <w:tcW w:w="4538" w:type="dxa"/>
          </w:tcPr>
          <w:p w14:paraId="34359B9C" w14:textId="77777777" w:rsidR="009527C2" w:rsidRDefault="00DE49D3">
            <w:pPr>
              <w:pStyle w:val="TableParagraph"/>
              <w:spacing w:before="84"/>
              <w:ind w:left="147" w:right="147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Ширина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634" w:type="dxa"/>
          </w:tcPr>
          <w:p w14:paraId="079F74C2" w14:textId="77777777" w:rsidR="009527C2" w:rsidRDefault="00DE49D3">
            <w:pPr>
              <w:pStyle w:val="TableParagraph"/>
              <w:spacing w:before="84"/>
              <w:ind w:left="46" w:right="38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29" w:type="dxa"/>
          </w:tcPr>
          <w:p w14:paraId="0B4EFC17" w14:textId="77777777" w:rsidR="009527C2" w:rsidRDefault="00DE49D3">
            <w:pPr>
              <w:pStyle w:val="TableParagraph"/>
              <w:spacing w:before="84"/>
              <w:ind w:left="38" w:right="25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34" w:type="dxa"/>
          </w:tcPr>
          <w:p w14:paraId="7029A803" w14:textId="77777777" w:rsidR="009527C2" w:rsidRDefault="00DE49D3">
            <w:pPr>
              <w:pStyle w:val="TableParagraph"/>
              <w:spacing w:before="84"/>
              <w:ind w:left="41" w:right="42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29" w:type="dxa"/>
          </w:tcPr>
          <w:p w14:paraId="091F7AFF" w14:textId="77777777" w:rsidR="009527C2" w:rsidRDefault="00DE49D3">
            <w:pPr>
              <w:pStyle w:val="TableParagraph"/>
              <w:spacing w:before="84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634" w:type="dxa"/>
          </w:tcPr>
          <w:p w14:paraId="17BE3E83" w14:textId="77777777" w:rsidR="009527C2" w:rsidRDefault="00DE49D3">
            <w:pPr>
              <w:pStyle w:val="TableParagraph"/>
              <w:spacing w:before="84"/>
              <w:ind w:right="65"/>
              <w:jc w:val="right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29" w:type="dxa"/>
          </w:tcPr>
          <w:p w14:paraId="7870F211" w14:textId="77777777" w:rsidR="009527C2" w:rsidRDefault="00DE49D3">
            <w:pPr>
              <w:pStyle w:val="TableParagraph"/>
              <w:spacing w:before="84"/>
              <w:ind w:left="33" w:right="25"/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633" w:type="dxa"/>
          </w:tcPr>
          <w:p w14:paraId="20036526" w14:textId="77777777" w:rsidR="009527C2" w:rsidRDefault="00DE49D3">
            <w:pPr>
              <w:pStyle w:val="TableParagraph"/>
              <w:spacing w:before="84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629" w:type="dxa"/>
          </w:tcPr>
          <w:p w14:paraId="3D4C16BB" w14:textId="77777777" w:rsidR="009527C2" w:rsidRDefault="00DE49D3">
            <w:pPr>
              <w:pStyle w:val="TableParagraph"/>
              <w:spacing w:before="84"/>
              <w:ind w:left="35" w:right="25"/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</w:tr>
      <w:tr w:rsidR="009527C2" w14:paraId="1AFE4BAA" w14:textId="77777777">
        <w:trPr>
          <w:trHeight w:val="499"/>
        </w:trPr>
        <w:tc>
          <w:tcPr>
            <w:tcW w:w="4538" w:type="dxa"/>
          </w:tcPr>
          <w:p w14:paraId="4063AEC0" w14:textId="77777777" w:rsidR="009527C2" w:rsidRDefault="00DE49D3">
            <w:pPr>
              <w:pStyle w:val="TableParagraph"/>
              <w:spacing w:before="84"/>
              <w:ind w:left="149" w:right="145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Ширина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обочины,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634" w:type="dxa"/>
          </w:tcPr>
          <w:p w14:paraId="4B33CC39" w14:textId="77777777" w:rsidR="009527C2" w:rsidRDefault="00DE49D3">
            <w:pPr>
              <w:pStyle w:val="TableParagraph"/>
              <w:spacing w:before="84"/>
              <w:ind w:left="46" w:right="37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29" w:type="dxa"/>
          </w:tcPr>
          <w:p w14:paraId="1D2E83B2" w14:textId="77777777" w:rsidR="009527C2" w:rsidRDefault="00DE49D3">
            <w:pPr>
              <w:pStyle w:val="TableParagraph"/>
              <w:spacing w:before="84"/>
              <w:ind w:left="38" w:right="25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34" w:type="dxa"/>
          </w:tcPr>
          <w:p w14:paraId="1C7F071A" w14:textId="77777777" w:rsidR="009527C2" w:rsidRDefault="00DE49D3">
            <w:pPr>
              <w:pStyle w:val="TableParagraph"/>
              <w:spacing w:before="84"/>
              <w:ind w:left="41" w:right="42"/>
              <w:jc w:val="center"/>
              <w:rPr>
                <w:sz w:val="28"/>
              </w:rPr>
            </w:pPr>
            <w:r>
              <w:rPr>
                <w:sz w:val="28"/>
              </w:rPr>
              <w:t>3,75</w:t>
            </w:r>
          </w:p>
        </w:tc>
        <w:tc>
          <w:tcPr>
            <w:tcW w:w="629" w:type="dxa"/>
          </w:tcPr>
          <w:p w14:paraId="50403634" w14:textId="77777777" w:rsidR="009527C2" w:rsidRDefault="00DE49D3">
            <w:pPr>
              <w:pStyle w:val="TableParagraph"/>
              <w:spacing w:before="84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634" w:type="dxa"/>
          </w:tcPr>
          <w:p w14:paraId="4A6C46DA" w14:textId="77777777" w:rsidR="009527C2" w:rsidRDefault="00DE49D3">
            <w:pPr>
              <w:pStyle w:val="TableParagraph"/>
              <w:spacing w:before="84"/>
              <w:ind w:right="132"/>
              <w:jc w:val="right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629" w:type="dxa"/>
          </w:tcPr>
          <w:p w14:paraId="36E6EA7E" w14:textId="77777777" w:rsidR="009527C2" w:rsidRDefault="00DE49D3">
            <w:pPr>
              <w:pStyle w:val="TableParagraph"/>
              <w:spacing w:before="84"/>
              <w:ind w:left="33" w:right="2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633" w:type="dxa"/>
          </w:tcPr>
          <w:p w14:paraId="53BEC0AF" w14:textId="77777777" w:rsidR="009527C2" w:rsidRDefault="00DE49D3">
            <w:pPr>
              <w:pStyle w:val="TableParagraph"/>
              <w:spacing w:before="84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629" w:type="dxa"/>
          </w:tcPr>
          <w:p w14:paraId="57F2DC67" w14:textId="77777777" w:rsidR="009527C2" w:rsidRDefault="00DE49D3">
            <w:pPr>
              <w:pStyle w:val="TableParagraph"/>
              <w:spacing w:before="84"/>
              <w:ind w:left="30" w:right="25"/>
              <w:jc w:val="center"/>
              <w:rPr>
                <w:sz w:val="28"/>
              </w:rPr>
            </w:pPr>
            <w:r>
              <w:rPr>
                <w:sz w:val="28"/>
              </w:rPr>
              <w:t>1,75</w:t>
            </w:r>
          </w:p>
        </w:tc>
      </w:tr>
      <w:tr w:rsidR="009527C2" w14:paraId="519DBDBE" w14:textId="77777777">
        <w:trPr>
          <w:trHeight w:val="743"/>
        </w:trPr>
        <w:tc>
          <w:tcPr>
            <w:tcW w:w="4538" w:type="dxa"/>
          </w:tcPr>
          <w:p w14:paraId="28A96FFB" w14:textId="77777777" w:rsidR="009527C2" w:rsidRDefault="00DE49D3">
            <w:pPr>
              <w:pStyle w:val="TableParagraph"/>
              <w:spacing w:before="40" w:line="247" w:lineRule="auto"/>
              <w:ind w:left="1935" w:right="237" w:hanging="1686"/>
              <w:rPr>
                <w:i/>
                <w:sz w:val="28"/>
              </w:rPr>
            </w:pPr>
            <w:r>
              <w:rPr>
                <w:sz w:val="28"/>
              </w:rPr>
              <w:t>Ширина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краевой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обочи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634" w:type="dxa"/>
          </w:tcPr>
          <w:p w14:paraId="0739C502" w14:textId="77777777" w:rsidR="009527C2" w:rsidRDefault="00DE49D3">
            <w:pPr>
              <w:pStyle w:val="TableParagraph"/>
              <w:spacing w:before="208"/>
              <w:ind w:left="46" w:right="38"/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629" w:type="dxa"/>
          </w:tcPr>
          <w:p w14:paraId="4E478284" w14:textId="77777777" w:rsidR="009527C2" w:rsidRDefault="00DE49D3">
            <w:pPr>
              <w:pStyle w:val="TableParagraph"/>
              <w:spacing w:before="208"/>
              <w:ind w:left="38" w:right="25"/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634" w:type="dxa"/>
          </w:tcPr>
          <w:p w14:paraId="2866E2E9" w14:textId="77777777" w:rsidR="009527C2" w:rsidRDefault="00DE49D3">
            <w:pPr>
              <w:pStyle w:val="TableParagraph"/>
              <w:spacing w:before="208"/>
              <w:ind w:left="41" w:right="42"/>
              <w:jc w:val="center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629" w:type="dxa"/>
          </w:tcPr>
          <w:p w14:paraId="0E1BE023" w14:textId="77777777" w:rsidR="009527C2" w:rsidRDefault="00DE49D3">
            <w:pPr>
              <w:pStyle w:val="TableParagraph"/>
              <w:spacing w:before="208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634" w:type="dxa"/>
          </w:tcPr>
          <w:p w14:paraId="5E7249DF" w14:textId="77777777" w:rsidR="009527C2" w:rsidRDefault="00DE49D3">
            <w:pPr>
              <w:pStyle w:val="TableParagraph"/>
              <w:spacing w:before="208"/>
              <w:ind w:right="132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629" w:type="dxa"/>
          </w:tcPr>
          <w:p w14:paraId="6188E1D3" w14:textId="77777777" w:rsidR="009527C2" w:rsidRDefault="00DE49D3">
            <w:pPr>
              <w:pStyle w:val="TableParagraph"/>
              <w:spacing w:before="208"/>
              <w:ind w:left="33" w:right="2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633" w:type="dxa"/>
          </w:tcPr>
          <w:p w14:paraId="5B4C587B" w14:textId="77777777" w:rsidR="009527C2" w:rsidRDefault="00DE49D3">
            <w:pPr>
              <w:pStyle w:val="TableParagraph"/>
              <w:spacing w:before="208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629" w:type="dxa"/>
          </w:tcPr>
          <w:p w14:paraId="1AEB580D" w14:textId="77777777" w:rsidR="009527C2" w:rsidRDefault="00DE49D3">
            <w:pPr>
              <w:pStyle w:val="TableParagraph"/>
              <w:spacing w:before="208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</w:tr>
      <w:tr w:rsidR="009527C2" w14:paraId="3C73603B" w14:textId="77777777">
        <w:trPr>
          <w:trHeight w:val="796"/>
        </w:trPr>
        <w:tc>
          <w:tcPr>
            <w:tcW w:w="4538" w:type="dxa"/>
          </w:tcPr>
          <w:p w14:paraId="2B8505C1" w14:textId="77777777" w:rsidR="009527C2" w:rsidRDefault="00DE49D3">
            <w:pPr>
              <w:pStyle w:val="TableParagraph"/>
              <w:spacing w:before="69" w:line="247" w:lineRule="auto"/>
              <w:ind w:left="1935" w:right="156" w:hanging="1768"/>
              <w:rPr>
                <w:i/>
                <w:sz w:val="28"/>
              </w:rPr>
            </w:pPr>
            <w:r>
              <w:rPr>
                <w:sz w:val="28"/>
              </w:rPr>
              <w:t>Ширина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укрепленной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обочи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634" w:type="dxa"/>
          </w:tcPr>
          <w:p w14:paraId="293A8DE3" w14:textId="77777777" w:rsidR="009527C2" w:rsidRDefault="00DE49D3">
            <w:pPr>
              <w:pStyle w:val="TableParagraph"/>
              <w:spacing w:before="232"/>
              <w:ind w:left="46" w:right="4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629" w:type="dxa"/>
          </w:tcPr>
          <w:p w14:paraId="46620FF6" w14:textId="77777777" w:rsidR="009527C2" w:rsidRDefault="00DE49D3">
            <w:pPr>
              <w:pStyle w:val="TableParagraph"/>
              <w:spacing w:before="232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634" w:type="dxa"/>
          </w:tcPr>
          <w:p w14:paraId="3B0B29AF" w14:textId="77777777" w:rsidR="009527C2" w:rsidRDefault="00DE49D3">
            <w:pPr>
              <w:pStyle w:val="TableParagraph"/>
              <w:spacing w:before="232"/>
              <w:ind w:left="45" w:right="4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629" w:type="dxa"/>
          </w:tcPr>
          <w:p w14:paraId="364AE5D5" w14:textId="77777777" w:rsidR="009527C2" w:rsidRDefault="00DE49D3">
            <w:pPr>
              <w:pStyle w:val="TableParagraph"/>
              <w:spacing w:before="232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634" w:type="dxa"/>
          </w:tcPr>
          <w:p w14:paraId="725FEC40" w14:textId="77777777" w:rsidR="009527C2" w:rsidRDefault="00DE49D3">
            <w:pPr>
              <w:pStyle w:val="TableParagraph"/>
              <w:spacing w:before="232"/>
              <w:ind w:right="132"/>
              <w:jc w:val="right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629" w:type="dxa"/>
          </w:tcPr>
          <w:p w14:paraId="64F74537" w14:textId="77777777" w:rsidR="009527C2" w:rsidRDefault="00DE49D3">
            <w:pPr>
              <w:pStyle w:val="TableParagraph"/>
              <w:spacing w:before="232"/>
              <w:ind w:left="33" w:right="25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633" w:type="dxa"/>
          </w:tcPr>
          <w:p w14:paraId="7D273375" w14:textId="77777777" w:rsidR="009527C2" w:rsidRDefault="00DE49D3">
            <w:pPr>
              <w:pStyle w:val="TableParagraph"/>
              <w:spacing w:before="232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629" w:type="dxa"/>
          </w:tcPr>
          <w:p w14:paraId="63EDFF98" w14:textId="77777777" w:rsidR="009527C2" w:rsidRDefault="00DE49D3">
            <w:pPr>
              <w:pStyle w:val="TableParagraph"/>
              <w:spacing w:before="232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</w:tr>
      <w:tr w:rsidR="009527C2" w14:paraId="07B2D05C" w14:textId="77777777">
        <w:trPr>
          <w:trHeight w:val="993"/>
        </w:trPr>
        <w:tc>
          <w:tcPr>
            <w:tcW w:w="4538" w:type="dxa"/>
          </w:tcPr>
          <w:p w14:paraId="313F947F" w14:textId="77777777" w:rsidR="009527C2" w:rsidRDefault="00DE49D3">
            <w:pPr>
              <w:pStyle w:val="TableParagraph"/>
              <w:spacing w:before="3"/>
              <w:ind w:left="167" w:firstLine="48"/>
              <w:rPr>
                <w:sz w:val="28"/>
              </w:rPr>
            </w:pPr>
            <w:r>
              <w:rPr>
                <w:sz w:val="28"/>
              </w:rPr>
              <w:t>Наименьшая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ширина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центральной</w:t>
            </w:r>
          </w:p>
          <w:p w14:paraId="6F30968A" w14:textId="77777777" w:rsidR="009527C2" w:rsidRDefault="00DE49D3">
            <w:pPr>
              <w:pStyle w:val="TableParagraph"/>
              <w:spacing w:line="330" w:lineRule="atLeast"/>
              <w:ind w:left="1118" w:right="155" w:hanging="951"/>
              <w:rPr>
                <w:i/>
                <w:sz w:val="28"/>
              </w:rPr>
            </w:pPr>
            <w:r>
              <w:rPr>
                <w:sz w:val="28"/>
              </w:rPr>
              <w:t>разделительной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дорож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ограждений,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634" w:type="dxa"/>
          </w:tcPr>
          <w:p w14:paraId="360C1422" w14:textId="77777777" w:rsidR="009527C2" w:rsidRDefault="009527C2">
            <w:pPr>
              <w:pStyle w:val="TableParagraph"/>
              <w:rPr>
                <w:sz w:val="29"/>
              </w:rPr>
            </w:pPr>
          </w:p>
          <w:p w14:paraId="086D3AB1" w14:textId="77777777" w:rsidR="009527C2" w:rsidRDefault="00DE49D3">
            <w:pPr>
              <w:pStyle w:val="TableParagraph"/>
              <w:ind w:left="46" w:right="42"/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  <w:tc>
          <w:tcPr>
            <w:tcW w:w="629" w:type="dxa"/>
          </w:tcPr>
          <w:p w14:paraId="61713FB6" w14:textId="77777777" w:rsidR="009527C2" w:rsidRDefault="009527C2">
            <w:pPr>
              <w:pStyle w:val="TableParagraph"/>
              <w:rPr>
                <w:sz w:val="29"/>
              </w:rPr>
            </w:pPr>
          </w:p>
          <w:p w14:paraId="50A617C9" w14:textId="77777777" w:rsidR="009527C2" w:rsidRDefault="00DE49D3">
            <w:pPr>
              <w:pStyle w:val="TableParagraph"/>
              <w:ind w:left="34" w:right="25"/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  <w:tc>
          <w:tcPr>
            <w:tcW w:w="634" w:type="dxa"/>
          </w:tcPr>
          <w:p w14:paraId="0EEB5EBA" w14:textId="77777777" w:rsidR="009527C2" w:rsidRDefault="009527C2">
            <w:pPr>
              <w:pStyle w:val="TableParagraph"/>
              <w:rPr>
                <w:sz w:val="29"/>
              </w:rPr>
            </w:pPr>
          </w:p>
          <w:p w14:paraId="769DBDD7" w14:textId="77777777" w:rsidR="009527C2" w:rsidRDefault="00DE49D3">
            <w:pPr>
              <w:pStyle w:val="TableParagraph"/>
              <w:ind w:left="39" w:right="42"/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629" w:type="dxa"/>
          </w:tcPr>
          <w:p w14:paraId="1C88CAC2" w14:textId="77777777" w:rsidR="009527C2" w:rsidRDefault="009527C2">
            <w:pPr>
              <w:pStyle w:val="TableParagraph"/>
              <w:rPr>
                <w:sz w:val="29"/>
              </w:rPr>
            </w:pPr>
          </w:p>
          <w:p w14:paraId="46D72C73" w14:textId="77777777" w:rsidR="009527C2" w:rsidRDefault="00DE49D3">
            <w:pPr>
              <w:pStyle w:val="TableParagraph"/>
              <w:ind w:left="25" w:right="25"/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  <w:tc>
          <w:tcPr>
            <w:tcW w:w="2525" w:type="dxa"/>
            <w:gridSpan w:val="4"/>
            <w:vMerge w:val="restart"/>
          </w:tcPr>
          <w:p w14:paraId="47D1058E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38CEE0E4" w14:textId="77777777" w:rsidR="009527C2" w:rsidRDefault="009527C2">
            <w:pPr>
              <w:pStyle w:val="TableParagraph"/>
              <w:rPr>
                <w:sz w:val="30"/>
              </w:rPr>
            </w:pPr>
          </w:p>
          <w:p w14:paraId="73966F87" w14:textId="77777777" w:rsidR="009527C2" w:rsidRDefault="009527C2">
            <w:pPr>
              <w:pStyle w:val="TableParagraph"/>
              <w:spacing w:before="10"/>
              <w:rPr>
                <w:sz w:val="42"/>
              </w:rPr>
            </w:pPr>
          </w:p>
          <w:p w14:paraId="6D41930A" w14:textId="77777777" w:rsidR="009527C2" w:rsidRDefault="00DE49D3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</w:tr>
      <w:tr w:rsidR="009527C2" w14:paraId="264C1458" w14:textId="77777777">
        <w:trPr>
          <w:trHeight w:val="993"/>
        </w:trPr>
        <w:tc>
          <w:tcPr>
            <w:tcW w:w="4538" w:type="dxa"/>
          </w:tcPr>
          <w:p w14:paraId="71F01849" w14:textId="77777777" w:rsidR="009527C2" w:rsidRDefault="00DE49D3">
            <w:pPr>
              <w:pStyle w:val="TableParagraph"/>
              <w:spacing w:before="2" w:line="247" w:lineRule="auto"/>
              <w:ind w:left="182" w:right="172" w:hanging="10"/>
              <w:jc w:val="center"/>
              <w:rPr>
                <w:sz w:val="28"/>
              </w:rPr>
            </w:pPr>
            <w:r>
              <w:rPr>
                <w:sz w:val="28"/>
              </w:rPr>
              <w:t>Наименьшая ширина центральной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разделительной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огражде</w:t>
            </w:r>
            <w:proofErr w:type="spellEnd"/>
            <w:r>
              <w:rPr>
                <w:sz w:val="28"/>
              </w:rPr>
              <w:t>-</w:t>
            </w:r>
          </w:p>
          <w:p w14:paraId="22E09192" w14:textId="77777777" w:rsidR="009527C2" w:rsidRDefault="00DE49D3">
            <w:pPr>
              <w:pStyle w:val="TableParagraph"/>
              <w:spacing w:line="308" w:lineRule="exact"/>
              <w:ind w:left="147" w:right="147"/>
              <w:jc w:val="center"/>
              <w:rPr>
                <w:i/>
                <w:sz w:val="28"/>
              </w:rPr>
            </w:pPr>
            <w:proofErr w:type="spellStart"/>
            <w:r>
              <w:rPr>
                <w:sz w:val="28"/>
              </w:rPr>
              <w:t>нием</w:t>
            </w:r>
            <w:proofErr w:type="spellEnd"/>
            <w:r>
              <w:rPr>
                <w:sz w:val="28"/>
              </w:rPr>
              <w:t xml:space="preserve">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дороги,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2526" w:type="dxa"/>
            <w:gridSpan w:val="4"/>
          </w:tcPr>
          <w:p w14:paraId="1C3D5AFE" w14:textId="77777777" w:rsidR="009527C2" w:rsidRDefault="00DE49D3">
            <w:pPr>
              <w:pStyle w:val="TableParagraph"/>
              <w:spacing w:before="165" w:line="247" w:lineRule="auto"/>
              <w:ind w:left="556" w:right="429" w:hanging="106"/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r>
              <w:rPr>
                <w:i/>
                <w:sz w:val="28"/>
              </w:rPr>
              <w:t xml:space="preserve">м </w:t>
            </w:r>
            <w:r>
              <w:rPr>
                <w:sz w:val="28"/>
              </w:rPr>
              <w:t>+ ширина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ограждения</w:t>
            </w:r>
          </w:p>
        </w:tc>
        <w:tc>
          <w:tcPr>
            <w:tcW w:w="2525" w:type="dxa"/>
            <w:gridSpan w:val="4"/>
            <w:vMerge/>
            <w:tcBorders>
              <w:top w:val="nil"/>
            </w:tcBorders>
          </w:tcPr>
          <w:p w14:paraId="78D88AA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77932ED" w14:textId="77777777">
        <w:trPr>
          <w:trHeight w:val="686"/>
        </w:trPr>
        <w:tc>
          <w:tcPr>
            <w:tcW w:w="4538" w:type="dxa"/>
          </w:tcPr>
          <w:p w14:paraId="4FB52831" w14:textId="77777777" w:rsidR="009527C2" w:rsidRDefault="00DE49D3">
            <w:pPr>
              <w:pStyle w:val="TableParagraph"/>
              <w:spacing w:before="4" w:line="330" w:lineRule="atLeast"/>
              <w:ind w:left="210" w:right="200" w:firstLine="38"/>
              <w:rPr>
                <w:i/>
                <w:sz w:val="28"/>
              </w:rPr>
            </w:pPr>
            <w:r>
              <w:rPr>
                <w:sz w:val="28"/>
              </w:rPr>
              <w:t xml:space="preserve">Ширина краевой полосы </w:t>
            </w:r>
            <w:proofErr w:type="spellStart"/>
            <w:r>
              <w:rPr>
                <w:sz w:val="28"/>
              </w:rPr>
              <w:t>безопас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ности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разделительной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полосы, </w:t>
            </w:r>
            <w:r>
              <w:rPr>
                <w:i/>
                <w:sz w:val="28"/>
              </w:rPr>
              <w:t>м</w:t>
            </w:r>
          </w:p>
        </w:tc>
        <w:tc>
          <w:tcPr>
            <w:tcW w:w="2526" w:type="dxa"/>
            <w:gridSpan w:val="4"/>
          </w:tcPr>
          <w:p w14:paraId="73D3D0CA" w14:textId="77777777" w:rsidR="009527C2" w:rsidRDefault="00DE49D3">
            <w:pPr>
              <w:pStyle w:val="TableParagraph"/>
              <w:spacing w:before="180"/>
              <w:ind w:left="1065" w:right="1061"/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525" w:type="dxa"/>
            <w:gridSpan w:val="4"/>
            <w:vMerge/>
            <w:tcBorders>
              <w:top w:val="nil"/>
            </w:tcBorders>
          </w:tcPr>
          <w:p w14:paraId="1FFDD24A" w14:textId="77777777" w:rsidR="009527C2" w:rsidRDefault="009527C2">
            <w:pPr>
              <w:rPr>
                <w:sz w:val="2"/>
                <w:szCs w:val="2"/>
              </w:rPr>
            </w:pPr>
          </w:p>
        </w:tc>
      </w:tr>
    </w:tbl>
    <w:p w14:paraId="2FA3AA55" w14:textId="77777777" w:rsidR="009527C2" w:rsidRDefault="00DE49D3">
      <w:pPr>
        <w:pStyle w:val="a3"/>
        <w:spacing w:before="2"/>
        <w:ind w:left="1027"/>
      </w:pPr>
      <w:r>
        <w:t>Примечания:</w:t>
      </w:r>
    </w:p>
    <w:p w14:paraId="34CA3880" w14:textId="77777777" w:rsidR="009527C2" w:rsidRDefault="00DE49D3">
      <w:pPr>
        <w:pStyle w:val="a4"/>
        <w:numPr>
          <w:ilvl w:val="2"/>
          <w:numId w:val="105"/>
        </w:numPr>
        <w:tabs>
          <w:tab w:val="left" w:pos="1344"/>
        </w:tabs>
        <w:spacing w:before="10" w:line="247" w:lineRule="auto"/>
        <w:ind w:right="841" w:firstLine="710"/>
        <w:jc w:val="both"/>
        <w:rPr>
          <w:sz w:val="28"/>
        </w:rPr>
      </w:pPr>
      <w:r>
        <w:rPr>
          <w:sz w:val="28"/>
        </w:rPr>
        <w:t xml:space="preserve">Ширина полосы безопасности входит в ширину разделительной </w:t>
      </w:r>
      <w:proofErr w:type="gramStart"/>
      <w:r>
        <w:rPr>
          <w:sz w:val="28"/>
        </w:rPr>
        <w:t>поло-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сы</w:t>
      </w:r>
      <w:proofErr w:type="spellEnd"/>
      <w:proofErr w:type="gram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2"/>
          <w:sz w:val="28"/>
        </w:rPr>
        <w:t xml:space="preserve"> </w:t>
      </w:r>
      <w:r>
        <w:rPr>
          <w:sz w:val="28"/>
        </w:rPr>
        <w:t>краевой полосы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 обочину.</w:t>
      </w:r>
    </w:p>
    <w:p w14:paraId="4CE65420" w14:textId="77777777" w:rsidR="009527C2" w:rsidRDefault="00DE49D3">
      <w:pPr>
        <w:pStyle w:val="a4"/>
        <w:numPr>
          <w:ilvl w:val="2"/>
          <w:numId w:val="105"/>
        </w:numPr>
        <w:tabs>
          <w:tab w:val="left" w:pos="1354"/>
        </w:tabs>
        <w:spacing w:line="247" w:lineRule="auto"/>
        <w:ind w:right="840" w:firstLine="710"/>
        <w:jc w:val="both"/>
        <w:rPr>
          <w:sz w:val="28"/>
        </w:rPr>
      </w:pPr>
      <w:r>
        <w:rPr>
          <w:sz w:val="28"/>
        </w:rPr>
        <w:t>Ширину обочин на особо трудных участках пересеченной 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участках, проходящих по особо ценным земельным угодьям, а также в местах 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переходно-скоростными полосами и с дополнительными полосами на подъем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25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31"/>
          <w:sz w:val="28"/>
        </w:rPr>
        <w:t xml:space="preserve"> </w:t>
      </w:r>
      <w:r>
        <w:rPr>
          <w:sz w:val="28"/>
        </w:rPr>
        <w:t>технико-экономическом</w:t>
      </w:r>
      <w:r>
        <w:rPr>
          <w:spacing w:val="28"/>
          <w:sz w:val="28"/>
        </w:rPr>
        <w:t xml:space="preserve"> </w:t>
      </w:r>
      <w:r>
        <w:rPr>
          <w:sz w:val="28"/>
        </w:rPr>
        <w:t>обосновании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разработкой</w:t>
      </w:r>
      <w:r>
        <w:rPr>
          <w:spacing w:val="26"/>
          <w:sz w:val="28"/>
        </w:rPr>
        <w:t xml:space="preserve"> </w:t>
      </w:r>
      <w:r>
        <w:rPr>
          <w:sz w:val="28"/>
        </w:rPr>
        <w:t>ме-</w:t>
      </w:r>
    </w:p>
    <w:p w14:paraId="3B36305C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760" w:right="0" w:bottom="1120" w:left="1100" w:header="0" w:footer="893" w:gutter="0"/>
          <w:cols w:space="720"/>
        </w:sectPr>
      </w:pPr>
    </w:p>
    <w:p w14:paraId="28EA0002" w14:textId="77777777" w:rsidR="009527C2" w:rsidRDefault="00DE49D3">
      <w:pPr>
        <w:pStyle w:val="a3"/>
        <w:spacing w:before="74" w:line="247" w:lineRule="auto"/>
        <w:ind w:left="316" w:right="845"/>
        <w:jc w:val="both"/>
      </w:pPr>
      <w:proofErr w:type="spellStart"/>
      <w:r>
        <w:lastRenderedPageBreak/>
        <w:t>роприятий</w:t>
      </w:r>
      <w:proofErr w:type="spellEnd"/>
      <w:r>
        <w:t xml:space="preserve"> по организации и безопасности движения допускается уменьшать до</w:t>
      </w:r>
      <w:r>
        <w:rPr>
          <w:spacing w:val="-67"/>
        </w:rPr>
        <w:t xml:space="preserve"> </w:t>
      </w:r>
      <w:r>
        <w:t xml:space="preserve">1,5 </w:t>
      </w:r>
      <w:r>
        <w:rPr>
          <w:i/>
        </w:rPr>
        <w:t xml:space="preserve">м </w:t>
      </w:r>
      <w:r>
        <w:t xml:space="preserve">для автомобильных дорог категорий IБ, IВ и II и до 1,0 </w:t>
      </w:r>
      <w:r>
        <w:rPr>
          <w:i/>
        </w:rPr>
        <w:t xml:space="preserve">м </w:t>
      </w:r>
      <w:r>
        <w:t>– для дорог</w:t>
      </w:r>
      <w:r>
        <w:rPr>
          <w:spacing w:val="1"/>
        </w:rPr>
        <w:t xml:space="preserve"> </w:t>
      </w:r>
      <w:r>
        <w:t>остальных</w:t>
      </w:r>
      <w:r>
        <w:rPr>
          <w:spacing w:val="-4"/>
        </w:rPr>
        <w:t xml:space="preserve"> </w:t>
      </w:r>
      <w:r>
        <w:t>категорий.</w:t>
      </w:r>
    </w:p>
    <w:p w14:paraId="340F0440" w14:textId="77777777" w:rsidR="009527C2" w:rsidRDefault="00DE49D3">
      <w:pPr>
        <w:pStyle w:val="a4"/>
        <w:numPr>
          <w:ilvl w:val="2"/>
          <w:numId w:val="105"/>
        </w:numPr>
        <w:tabs>
          <w:tab w:val="left" w:pos="1359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>Ограждения на обочинах дорог располагают на расстоянии 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0,50 </w:t>
      </w:r>
      <w:r>
        <w:rPr>
          <w:i/>
          <w:sz w:val="28"/>
        </w:rPr>
        <w:t xml:space="preserve">м </w:t>
      </w:r>
      <w:r>
        <w:rPr>
          <w:sz w:val="28"/>
        </w:rPr>
        <w:t xml:space="preserve">и не более 0,85 </w:t>
      </w:r>
      <w:r>
        <w:rPr>
          <w:i/>
          <w:sz w:val="28"/>
        </w:rPr>
        <w:t xml:space="preserve">м </w:t>
      </w:r>
      <w:r>
        <w:rPr>
          <w:sz w:val="28"/>
        </w:rPr>
        <w:t xml:space="preserve">от бровки земляного полотна в зависимости от </w:t>
      </w:r>
      <w:proofErr w:type="gramStart"/>
      <w:r>
        <w:rPr>
          <w:sz w:val="28"/>
        </w:rPr>
        <w:t>жестко-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z w:val="28"/>
        </w:rPr>
        <w:t xml:space="preserve"> конструкции дорожных</w:t>
      </w:r>
      <w:r>
        <w:rPr>
          <w:spacing w:val="-4"/>
          <w:sz w:val="28"/>
        </w:rPr>
        <w:t xml:space="preserve"> </w:t>
      </w:r>
      <w:r>
        <w:rPr>
          <w:sz w:val="28"/>
        </w:rPr>
        <w:t>ограждений.</w:t>
      </w:r>
    </w:p>
    <w:p w14:paraId="3F22D594" w14:textId="77777777" w:rsidR="009527C2" w:rsidRDefault="00DE49D3">
      <w:pPr>
        <w:pStyle w:val="a3"/>
        <w:spacing w:line="247" w:lineRule="auto"/>
        <w:ind w:left="316" w:right="838" w:firstLine="782"/>
        <w:jc w:val="both"/>
      </w:pPr>
      <w:r>
        <w:t>К объектам дорожного сервиса относятся мотели, кемпинги, площадки</w:t>
      </w:r>
      <w:r>
        <w:rPr>
          <w:spacing w:val="1"/>
        </w:rPr>
        <w:t xml:space="preserve"> </w:t>
      </w:r>
      <w:r>
        <w:t xml:space="preserve">отдыха, автозаправочные станции (АЗС), дорожные станции технического </w:t>
      </w:r>
      <w:proofErr w:type="gramStart"/>
      <w:r>
        <w:t>об-</w:t>
      </w:r>
      <w:r>
        <w:rPr>
          <w:spacing w:val="1"/>
        </w:rPr>
        <w:t xml:space="preserve"> </w:t>
      </w:r>
      <w:proofErr w:type="spellStart"/>
      <w:r>
        <w:t>служивания</w:t>
      </w:r>
      <w:proofErr w:type="spellEnd"/>
      <w:proofErr w:type="gramEnd"/>
      <w:r>
        <w:t xml:space="preserve"> (СТО), пункты питания, другие сооружения, предназначенные для</w:t>
      </w:r>
      <w:r>
        <w:rPr>
          <w:spacing w:val="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участникам</w:t>
      </w:r>
      <w:r>
        <w:rPr>
          <w:spacing w:val="-1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следования.</w:t>
      </w:r>
    </w:p>
    <w:p w14:paraId="36686FCC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Размещение объектов сервиса на полосе отвода определяется </w:t>
      </w:r>
      <w:proofErr w:type="spellStart"/>
      <w:r>
        <w:t>требовани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ями</w:t>
      </w:r>
      <w:proofErr w:type="spellEnd"/>
      <w:r>
        <w:t xml:space="preserve"> закона Республики Беларусь «О автомобильных дорогах» [1] и </w:t>
      </w:r>
      <w:proofErr w:type="gramStart"/>
      <w:r>
        <w:t>строитель-</w:t>
      </w:r>
      <w:r>
        <w:rPr>
          <w:spacing w:val="1"/>
        </w:rPr>
        <w:t xml:space="preserve"> </w:t>
      </w:r>
      <w:proofErr w:type="spellStart"/>
      <w:r>
        <w:t>ными</w:t>
      </w:r>
      <w:proofErr w:type="spellEnd"/>
      <w:proofErr w:type="gramEnd"/>
      <w:r>
        <w:t xml:space="preserve"> нормами (ТКП 45.3.03.19-2006) с учетом противопожарных, санитарных,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требований.</w:t>
      </w:r>
    </w:p>
    <w:p w14:paraId="5F95C790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Разрешение на строительство новых </w:t>
      </w:r>
      <w:r>
        <w:rPr>
          <w:i/>
        </w:rPr>
        <w:t xml:space="preserve">объектов сервиса </w:t>
      </w:r>
      <w:r>
        <w:t>на полосе отвода</w:t>
      </w:r>
      <w:r>
        <w:rPr>
          <w:spacing w:val="1"/>
        </w:rPr>
        <w:t xml:space="preserve"> </w:t>
      </w:r>
      <w:r>
        <w:t>или реконструкцию уже имеющихся на полосе отвода автомобильной дороги</w:t>
      </w:r>
      <w:r>
        <w:rPr>
          <w:spacing w:val="1"/>
        </w:rPr>
        <w:t xml:space="preserve"> </w:t>
      </w:r>
      <w:r>
        <w:t>республиканского либо местного значения выдаются в порядке, установленном</w:t>
      </w:r>
      <w:r>
        <w:rPr>
          <w:spacing w:val="1"/>
        </w:rPr>
        <w:t xml:space="preserve"> </w:t>
      </w:r>
      <w:r>
        <w:t>законодательством Республики Беларусь, соответственно уполномоченными на</w:t>
      </w:r>
      <w:r>
        <w:rPr>
          <w:spacing w:val="1"/>
        </w:rPr>
        <w:t xml:space="preserve"> </w:t>
      </w:r>
      <w:r>
        <w:t xml:space="preserve">выдачу разрешения на реконструкцию дороги, в границах полосы отвода, </w:t>
      </w:r>
      <w:proofErr w:type="gramStart"/>
      <w:r>
        <w:t>кото-</w:t>
      </w:r>
      <w:r>
        <w:rPr>
          <w:spacing w:val="1"/>
        </w:rPr>
        <w:t xml:space="preserve"> </w:t>
      </w:r>
      <w:r>
        <w:t>рой</w:t>
      </w:r>
      <w:proofErr w:type="gramEnd"/>
      <w:r>
        <w:t xml:space="preserve"> планируется осуществить строительство новых объектов сервиса или ре-</w:t>
      </w:r>
      <w:r>
        <w:rPr>
          <w:spacing w:val="1"/>
        </w:rPr>
        <w:t xml:space="preserve"> </w:t>
      </w:r>
      <w:proofErr w:type="spellStart"/>
      <w:r>
        <w:t>монт</w:t>
      </w:r>
      <w:proofErr w:type="spellEnd"/>
      <w:r>
        <w:rPr>
          <w:spacing w:val="-1"/>
        </w:rPr>
        <w:t xml:space="preserve"> </w:t>
      </w:r>
      <w:r>
        <w:t>уже</w:t>
      </w:r>
      <w:r>
        <w:rPr>
          <w:spacing w:val="2"/>
        </w:rPr>
        <w:t xml:space="preserve"> </w:t>
      </w:r>
      <w:r>
        <w:t>имеющихся.</w:t>
      </w:r>
    </w:p>
    <w:p w14:paraId="1015D314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Земельные участки для размещения объектов дорожного сервиса </w:t>
      </w:r>
      <w:r>
        <w:rPr>
          <w:i/>
        </w:rPr>
        <w:t xml:space="preserve">в </w:t>
      </w:r>
      <w:proofErr w:type="gramStart"/>
      <w:r>
        <w:rPr>
          <w:i/>
        </w:rPr>
        <w:t>грани-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цах</w:t>
      </w:r>
      <w:proofErr w:type="spellEnd"/>
      <w:proofErr w:type="gramEnd"/>
      <w:r>
        <w:rPr>
          <w:i/>
        </w:rPr>
        <w:t xml:space="preserve"> полосы отвода </w:t>
      </w:r>
      <w:r>
        <w:t>автомобильной дороги республиканского значения могут</w:t>
      </w:r>
      <w:r>
        <w:rPr>
          <w:spacing w:val="1"/>
        </w:rPr>
        <w:t xml:space="preserve"> </w:t>
      </w:r>
      <w:r>
        <w:t>предоставляться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 по оказанию государственных услуг и управлению государственным</w:t>
      </w:r>
      <w:r>
        <w:rPr>
          <w:spacing w:val="1"/>
        </w:rPr>
        <w:t xml:space="preserve"> </w:t>
      </w:r>
      <w:r>
        <w:t>имуществом в сфере дорожного хозяйства. При реконструкции дорог местного</w:t>
      </w:r>
      <w:r>
        <w:rPr>
          <w:spacing w:val="1"/>
        </w:rPr>
        <w:t xml:space="preserve"> </w:t>
      </w:r>
      <w:r>
        <w:t xml:space="preserve">значения порядок установления и использования полос отвода (изменения </w:t>
      </w:r>
      <w:proofErr w:type="spellStart"/>
      <w:proofErr w:type="gramStart"/>
      <w:r>
        <w:t>гра</w:t>
      </w:r>
      <w:proofErr w:type="spellEnd"/>
      <w:r>
        <w:t>-</w:t>
      </w:r>
      <w:r>
        <w:rPr>
          <w:spacing w:val="1"/>
        </w:rPr>
        <w:t xml:space="preserve"> </w:t>
      </w:r>
      <w:r>
        <w:t>ниц</w:t>
      </w:r>
      <w:proofErr w:type="gramEnd"/>
      <w:r>
        <w:t xml:space="preserve"> полос отвода), в пределах которых могут быть размещены объекты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сервиса, устанавливаются соответствующим высшим исполнительным ор-</w:t>
      </w:r>
      <w:r>
        <w:rPr>
          <w:spacing w:val="1"/>
        </w:rPr>
        <w:t xml:space="preserve"> </w:t>
      </w:r>
      <w:proofErr w:type="spellStart"/>
      <w:r>
        <w:t>ганом</w:t>
      </w:r>
      <w:proofErr w:type="spellEnd"/>
      <w:r>
        <w:rPr>
          <w:spacing w:val="-2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Беларусь, органом</w:t>
      </w:r>
      <w:r>
        <w:rPr>
          <w:spacing w:val="-2"/>
        </w:rPr>
        <w:t xml:space="preserve"> </w:t>
      </w:r>
      <w:r>
        <w:t>местного</w:t>
      </w:r>
      <w:r>
        <w:rPr>
          <w:spacing w:val="-3"/>
        </w:rPr>
        <w:t xml:space="preserve"> </w:t>
      </w:r>
      <w:r>
        <w:t>самоуправления.</w:t>
      </w:r>
    </w:p>
    <w:p w14:paraId="304F7218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При невозможности разместить </w:t>
      </w:r>
      <w:r>
        <w:rPr>
          <w:i/>
        </w:rPr>
        <w:t xml:space="preserve">конструктивные </w:t>
      </w:r>
      <w:r>
        <w:t xml:space="preserve">элементы </w:t>
      </w:r>
      <w:proofErr w:type="spellStart"/>
      <w:r>
        <w:t>реконструи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руемой</w:t>
      </w:r>
      <w:proofErr w:type="spellEnd"/>
      <w:r>
        <w:t xml:space="preserve"> дороги по запроектированным (новым) параметрам в пределах </w:t>
      </w:r>
      <w:proofErr w:type="gramStart"/>
      <w:r>
        <w:t>суще-</w:t>
      </w:r>
      <w:r>
        <w:rPr>
          <w:spacing w:val="1"/>
        </w:rPr>
        <w:t xml:space="preserve"> </w:t>
      </w:r>
      <w:proofErr w:type="spellStart"/>
      <w:r>
        <w:t>ствующей</w:t>
      </w:r>
      <w:proofErr w:type="spellEnd"/>
      <w:proofErr w:type="gramEnd"/>
      <w:r>
        <w:t xml:space="preserve"> полосы отвода необходимо выполнить обоснование изменения </w:t>
      </w:r>
      <w:proofErr w:type="spellStart"/>
      <w:r>
        <w:t>гра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ниц полосы отвода, руководствуясь соответствующими статьями закона и </w:t>
      </w:r>
      <w:proofErr w:type="spellStart"/>
      <w:r>
        <w:t>тре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бованиями</w:t>
      </w:r>
      <w:proofErr w:type="spellEnd"/>
      <w:r>
        <w:t xml:space="preserve"> действующих нормативных документов к конструктивным </w:t>
      </w:r>
      <w:proofErr w:type="spellStart"/>
      <w:r>
        <w:t>элемен</w:t>
      </w:r>
      <w:proofErr w:type="spellEnd"/>
      <w:r>
        <w:t>-</w:t>
      </w:r>
      <w:r>
        <w:rPr>
          <w:spacing w:val="1"/>
        </w:rPr>
        <w:t xml:space="preserve"> </w:t>
      </w:r>
      <w:r>
        <w:t>там</w:t>
      </w:r>
      <w:r>
        <w:rPr>
          <w:spacing w:val="2"/>
        </w:rPr>
        <w:t xml:space="preserve"> </w:t>
      </w:r>
      <w:r>
        <w:t>дороги в плане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профиле.</w:t>
      </w:r>
    </w:p>
    <w:p w14:paraId="72D8D5A9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Итоговым документом, обосновывающим границы полосы отвода, в </w:t>
      </w:r>
      <w:proofErr w:type="gramStart"/>
      <w:r>
        <w:t>пре-</w:t>
      </w:r>
      <w:r>
        <w:rPr>
          <w:spacing w:val="1"/>
        </w:rPr>
        <w:t xml:space="preserve"> </w:t>
      </w:r>
      <w:r>
        <w:t>делах</w:t>
      </w:r>
      <w:proofErr w:type="gramEnd"/>
      <w:r>
        <w:t xml:space="preserve"> которых должны размещаться элементы дороги (кроме объектов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сервиса), является схема отвода земель; последняя включается в состав</w:t>
      </w:r>
      <w:r>
        <w:rPr>
          <w:spacing w:val="1"/>
        </w:rPr>
        <w:t xml:space="preserve"> </w:t>
      </w:r>
      <w:r>
        <w:t>строительного проекта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«Отвод</w:t>
      </w:r>
      <w:r>
        <w:rPr>
          <w:spacing w:val="2"/>
        </w:rPr>
        <w:t xml:space="preserve"> </w:t>
      </w:r>
      <w:r>
        <w:t>земель».</w:t>
      </w:r>
    </w:p>
    <w:p w14:paraId="0389B786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Обоснование границ </w:t>
      </w:r>
      <w:r>
        <w:rPr>
          <w:i/>
        </w:rPr>
        <w:t xml:space="preserve">придорожных </w:t>
      </w:r>
      <w:r>
        <w:t xml:space="preserve">полос для размещения объектов </w:t>
      </w:r>
      <w:proofErr w:type="gramStart"/>
      <w:r>
        <w:t>сер-</w:t>
      </w:r>
      <w:r>
        <w:rPr>
          <w:spacing w:val="1"/>
        </w:rPr>
        <w:t xml:space="preserve"> </w:t>
      </w:r>
      <w:r>
        <w:t>виса</w:t>
      </w:r>
      <w:proofErr w:type="gramEnd"/>
      <w:r>
        <w:t>, включая автозаправочные станции (АЗС), дорожные станции техническо-</w:t>
      </w:r>
      <w:r>
        <w:rPr>
          <w:spacing w:val="1"/>
        </w:rPr>
        <w:t xml:space="preserve"> </w:t>
      </w:r>
      <w:r>
        <w:t xml:space="preserve">го обслуживания (СТО) и других объектов должно осуществляться с учетом </w:t>
      </w:r>
      <w:proofErr w:type="spellStart"/>
      <w:r>
        <w:t>са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нитарных</w:t>
      </w:r>
      <w:proofErr w:type="spellEnd"/>
      <w:r>
        <w:t>,</w:t>
      </w:r>
      <w:r>
        <w:rPr>
          <w:spacing w:val="2"/>
        </w:rPr>
        <w:t xml:space="preserve"> </w:t>
      </w:r>
      <w:r>
        <w:t>противопожарных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-5"/>
        </w:rPr>
        <w:t xml:space="preserve"> </w:t>
      </w:r>
      <w:r>
        <w:t>нормативов.</w:t>
      </w:r>
    </w:p>
    <w:p w14:paraId="55523E5C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F2F2F7B" w14:textId="77777777" w:rsidR="009527C2" w:rsidRDefault="00DE49D3">
      <w:pPr>
        <w:pStyle w:val="a3"/>
        <w:spacing w:before="74" w:line="247" w:lineRule="auto"/>
        <w:ind w:left="316" w:right="841" w:firstLine="710"/>
        <w:jc w:val="both"/>
      </w:pPr>
      <w:r>
        <w:lastRenderedPageBreak/>
        <w:t>Ширина придорожных полос установлена законом «О автомобильных до-</w:t>
      </w:r>
      <w:r>
        <w:rPr>
          <w:spacing w:val="-67"/>
        </w:rPr>
        <w:t xml:space="preserve"> </w:t>
      </w:r>
      <w:r>
        <w:t xml:space="preserve">рогах» [1] в зависимости от класса и (или) категории дороги с учетом ее </w:t>
      </w:r>
      <w:proofErr w:type="gramStart"/>
      <w:r>
        <w:t>пер-</w:t>
      </w:r>
      <w:r>
        <w:rPr>
          <w:spacing w:val="1"/>
        </w:rPr>
        <w:t xml:space="preserve"> </w:t>
      </w:r>
      <w:proofErr w:type="spellStart"/>
      <w:r>
        <w:t>спективного</w:t>
      </w:r>
      <w:proofErr w:type="spellEnd"/>
      <w:proofErr w:type="gramEnd"/>
      <w:r>
        <w:rPr>
          <w:spacing w:val="-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пределах:</w:t>
      </w:r>
    </w:p>
    <w:p w14:paraId="603D5647" w14:textId="77777777" w:rsidR="009527C2" w:rsidRDefault="00DE49D3">
      <w:pPr>
        <w:pStyle w:val="a3"/>
        <w:spacing w:line="247" w:lineRule="auto"/>
        <w:ind w:left="1027" w:right="3599"/>
      </w:pPr>
      <w:r>
        <w:t>75</w:t>
      </w:r>
      <w:r>
        <w:rPr>
          <w:spacing w:val="1"/>
        </w:rPr>
        <w:t xml:space="preserve"> </w:t>
      </w:r>
      <w:r>
        <w:rPr>
          <w:i/>
        </w:rPr>
        <w:t>м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автомобильных</w:t>
      </w:r>
      <w:r>
        <w:rPr>
          <w:spacing w:val="-3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I и II категории;</w:t>
      </w:r>
      <w:r>
        <w:rPr>
          <w:spacing w:val="1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rPr>
          <w:i/>
        </w:rPr>
        <w:t>м</w:t>
      </w:r>
      <w:r>
        <w:rPr>
          <w:i/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автомобильных</w:t>
      </w:r>
      <w:r>
        <w:rPr>
          <w:spacing w:val="-7"/>
        </w:rPr>
        <w:t xml:space="preserve"> </w:t>
      </w:r>
      <w:r>
        <w:t>дорог</w:t>
      </w:r>
      <w:r>
        <w:rPr>
          <w:spacing w:val="-3"/>
        </w:rPr>
        <w:t xml:space="preserve"> </w:t>
      </w:r>
      <w:r>
        <w:t>III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IY</w:t>
      </w:r>
      <w:r>
        <w:rPr>
          <w:spacing w:val="-3"/>
        </w:rPr>
        <w:t xml:space="preserve"> </w:t>
      </w:r>
      <w:r>
        <w:t>категории;</w:t>
      </w:r>
      <w:r>
        <w:rPr>
          <w:spacing w:val="-67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rPr>
          <w:i/>
        </w:rPr>
        <w:t>м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для автомобильных</w:t>
      </w:r>
      <w:r>
        <w:rPr>
          <w:spacing w:val="-7"/>
        </w:rPr>
        <w:t xml:space="preserve"> </w:t>
      </w:r>
      <w:r>
        <w:t>дорог</w:t>
      </w:r>
      <w:r>
        <w:rPr>
          <w:spacing w:val="-1"/>
        </w:rPr>
        <w:t xml:space="preserve"> </w:t>
      </w:r>
      <w:r>
        <w:t>Y, YI</w:t>
      </w:r>
      <w:r>
        <w:rPr>
          <w:spacing w:val="-3"/>
        </w:rPr>
        <w:t xml:space="preserve"> </w:t>
      </w:r>
      <w:r>
        <w:t>категории.</w:t>
      </w:r>
    </w:p>
    <w:p w14:paraId="2C23BE68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Для участков автомобильных дорог общего пользования </w:t>
      </w:r>
      <w:proofErr w:type="gramStart"/>
      <w:r>
        <w:t>республиканско-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значения, построенных для объездов городов с численностью населения до</w:t>
      </w:r>
      <w:r>
        <w:rPr>
          <w:spacing w:val="1"/>
        </w:rPr>
        <w:t xml:space="preserve"> </w:t>
      </w:r>
      <w:r>
        <w:t xml:space="preserve">250 </w:t>
      </w:r>
      <w:proofErr w:type="spellStart"/>
      <w:r>
        <w:rPr>
          <w:i/>
        </w:rPr>
        <w:t>тыс.чел</w:t>
      </w:r>
      <w:proofErr w:type="spellEnd"/>
      <w:r>
        <w:rPr>
          <w:i/>
        </w:rPr>
        <w:t>.</w:t>
      </w:r>
      <w:r>
        <w:t xml:space="preserve">, ширина каждой придорожной полосы должна быть 100 </w:t>
      </w:r>
      <w:r>
        <w:rPr>
          <w:i/>
        </w:rPr>
        <w:t>м</w:t>
      </w:r>
      <w:r>
        <w:t>; для</w:t>
      </w:r>
      <w:r>
        <w:rPr>
          <w:spacing w:val="1"/>
        </w:rPr>
        <w:t xml:space="preserve"> </w:t>
      </w:r>
      <w:r>
        <w:t>участков, построенных для объезда городов с численностью населения свыше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proofErr w:type="spellStart"/>
      <w:r>
        <w:rPr>
          <w:i/>
        </w:rPr>
        <w:t>тыс.чел</w:t>
      </w:r>
      <w:proofErr w:type="spellEnd"/>
      <w:r>
        <w:rPr>
          <w:i/>
        </w:rPr>
        <w:t>.</w:t>
      </w:r>
      <w:r>
        <w:t>,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150</w:t>
      </w:r>
      <w:r>
        <w:rPr>
          <w:spacing w:val="2"/>
        </w:rPr>
        <w:t xml:space="preserve"> </w:t>
      </w:r>
      <w:r>
        <w:rPr>
          <w:i/>
        </w:rPr>
        <w:t>м</w:t>
      </w:r>
      <w:r>
        <w:t>.</w:t>
      </w:r>
    </w:p>
    <w:p w14:paraId="724C62BC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Решение об установлении границ </w:t>
      </w:r>
      <w:r>
        <w:rPr>
          <w:i/>
        </w:rPr>
        <w:t xml:space="preserve">придорожных полос </w:t>
      </w:r>
      <w:r>
        <w:t xml:space="preserve">автомобильных </w:t>
      </w:r>
      <w:proofErr w:type="gramStart"/>
      <w:r>
        <w:t>до-</w:t>
      </w:r>
      <w:r>
        <w:rPr>
          <w:spacing w:val="-67"/>
        </w:rPr>
        <w:t xml:space="preserve"> </w:t>
      </w:r>
      <w:r>
        <w:t>рог</w:t>
      </w:r>
      <w:proofErr w:type="gramEnd"/>
      <w:r>
        <w:t xml:space="preserve"> республиканского или местного значения, или решение об изменении </w:t>
      </w:r>
      <w:proofErr w:type="spellStart"/>
      <w:r>
        <w:t>гра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ниц придорожных полос принимается соответственно государственным </w:t>
      </w:r>
      <w:proofErr w:type="spellStart"/>
      <w:r>
        <w:t>орга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ном исполнительной власти, осуществляющим функции по управлению </w:t>
      </w:r>
      <w:proofErr w:type="spellStart"/>
      <w:r>
        <w:t>госу</w:t>
      </w:r>
      <w:proofErr w:type="spellEnd"/>
      <w:r>
        <w:t>-</w:t>
      </w:r>
      <w:r>
        <w:rPr>
          <w:spacing w:val="1"/>
        </w:rPr>
        <w:t xml:space="preserve"> </w:t>
      </w:r>
      <w:r>
        <w:t>дарственным имуществом в сфере дорожного хозяйства, уполномоченным ор-</w:t>
      </w:r>
      <w:r>
        <w:rPr>
          <w:spacing w:val="1"/>
        </w:rPr>
        <w:t xml:space="preserve"> </w:t>
      </w:r>
      <w:proofErr w:type="spellStart"/>
      <w:r>
        <w:t>ганом</w:t>
      </w:r>
      <w:proofErr w:type="spellEnd"/>
      <w:r>
        <w:rPr>
          <w:spacing w:val="-1"/>
        </w:rPr>
        <w:t xml:space="preserve"> </w:t>
      </w:r>
      <w:r>
        <w:t>исполнительной</w:t>
      </w:r>
      <w:r>
        <w:rPr>
          <w:spacing w:val="-1"/>
        </w:rPr>
        <w:t xml:space="preserve"> </w:t>
      </w:r>
      <w:r>
        <w:t>власти, органом местного</w:t>
      </w:r>
      <w:r>
        <w:rPr>
          <w:spacing w:val="3"/>
        </w:rPr>
        <w:t xml:space="preserve"> </w:t>
      </w:r>
      <w:r>
        <w:t>самоуправления.</w:t>
      </w:r>
    </w:p>
    <w:p w14:paraId="7774C705" w14:textId="77777777" w:rsidR="009527C2" w:rsidRDefault="00DE49D3">
      <w:pPr>
        <w:pStyle w:val="a3"/>
        <w:spacing w:line="247" w:lineRule="auto"/>
        <w:ind w:left="316" w:right="856" w:firstLine="710"/>
        <w:jc w:val="both"/>
      </w:pPr>
      <w:r>
        <w:t>Обозначение границ придорожных полос на местности осуществляется</w:t>
      </w:r>
      <w:r>
        <w:rPr>
          <w:spacing w:val="1"/>
        </w:rPr>
        <w:t xml:space="preserve"> </w:t>
      </w:r>
      <w:r>
        <w:t>владельцами автодорог</w:t>
      </w:r>
      <w:r>
        <w:rPr>
          <w:spacing w:val="2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счет.</w:t>
      </w:r>
    </w:p>
    <w:p w14:paraId="56040D6A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Реконструкция и строительство объектов дорожного сервиса, установка</w:t>
      </w:r>
      <w:r>
        <w:rPr>
          <w:spacing w:val="1"/>
        </w:rPr>
        <w:t xml:space="preserve"> </w:t>
      </w:r>
      <w:r>
        <w:t xml:space="preserve">рекламных конструкций, информационных указателей допускаются при </w:t>
      </w:r>
      <w:proofErr w:type="spellStart"/>
      <w:proofErr w:type="gramStart"/>
      <w:r>
        <w:t>нали</w:t>
      </w:r>
      <w:proofErr w:type="spellEnd"/>
      <w:r>
        <w:t>-</w:t>
      </w:r>
      <w:r>
        <w:rPr>
          <w:spacing w:val="1"/>
        </w:rPr>
        <w:t xml:space="preserve"> </w:t>
      </w:r>
      <w:r>
        <w:t>чии</w:t>
      </w:r>
      <w:proofErr w:type="gramEnd"/>
      <w:r>
        <w:rPr>
          <w:spacing w:val="-2"/>
        </w:rPr>
        <w:t xml:space="preserve"> </w:t>
      </w:r>
      <w:r>
        <w:t>согласия в</w:t>
      </w:r>
      <w:r>
        <w:rPr>
          <w:spacing w:val="-2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владельца автомобильной</w:t>
      </w:r>
      <w:r>
        <w:rPr>
          <w:spacing w:val="-1"/>
        </w:rPr>
        <w:t xml:space="preserve"> </w:t>
      </w:r>
      <w:r>
        <w:t>дороги.</w:t>
      </w:r>
    </w:p>
    <w:p w14:paraId="74838C6C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Утвержденные в установленном порядке границы полос отвода и </w:t>
      </w:r>
      <w:proofErr w:type="spellStart"/>
      <w:r>
        <w:t>придо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рожных</w:t>
      </w:r>
      <w:proofErr w:type="spellEnd"/>
      <w:r>
        <w:t xml:space="preserve"> полос должны строго соблюдаться при разработке рабочей </w:t>
      </w:r>
      <w:proofErr w:type="gramStart"/>
      <w:r>
        <w:t>документа-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proofErr w:type="gramEnd"/>
      <w:r>
        <w:t xml:space="preserve"> строительного</w:t>
      </w:r>
      <w:r>
        <w:rPr>
          <w:spacing w:val="1"/>
        </w:rPr>
        <w:t xml:space="preserve"> </w:t>
      </w:r>
      <w:r>
        <w:t>проекта.</w:t>
      </w:r>
    </w:p>
    <w:p w14:paraId="75AF012B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Материалы, обосновывающие предоставление земель для временного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пользования</w:t>
      </w:r>
      <w:proofErr w:type="gramEnd"/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резервы</w:t>
      </w:r>
      <w:r>
        <w:rPr>
          <w:spacing w:val="-5"/>
        </w:rPr>
        <w:t xml:space="preserve"> </w:t>
      </w:r>
      <w:r>
        <w:t>грунта,</w:t>
      </w:r>
      <w:r>
        <w:rPr>
          <w:spacing w:val="-4"/>
        </w:rPr>
        <w:t xml:space="preserve"> </w:t>
      </w:r>
      <w:r>
        <w:t>включаются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состав</w:t>
      </w:r>
      <w:r>
        <w:rPr>
          <w:spacing w:val="-7"/>
        </w:rPr>
        <w:t xml:space="preserve"> </w:t>
      </w:r>
      <w:r>
        <w:t>строительного</w:t>
      </w:r>
      <w:r>
        <w:rPr>
          <w:spacing w:val="-6"/>
        </w:rPr>
        <w:t xml:space="preserve"> </w:t>
      </w:r>
      <w:r>
        <w:t>проекта.</w:t>
      </w:r>
    </w:p>
    <w:p w14:paraId="55CCCB3A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C9D4C9C" w14:textId="77777777" w:rsidR="009527C2" w:rsidRDefault="00DE49D3">
      <w:pPr>
        <w:pStyle w:val="3"/>
        <w:numPr>
          <w:ilvl w:val="0"/>
          <w:numId w:val="103"/>
        </w:numPr>
        <w:tabs>
          <w:tab w:val="left" w:pos="1037"/>
        </w:tabs>
        <w:spacing w:before="59" w:line="247" w:lineRule="auto"/>
        <w:ind w:left="1036" w:right="1062"/>
        <w:jc w:val="left"/>
      </w:pPr>
      <w:bookmarkStart w:id="3" w:name="_bookmark3"/>
      <w:bookmarkEnd w:id="3"/>
      <w:r>
        <w:rPr>
          <w:spacing w:val="-1"/>
        </w:rPr>
        <w:lastRenderedPageBreak/>
        <w:t>Оценка</w:t>
      </w:r>
      <w:r>
        <w:rPr>
          <w:spacing w:val="-15"/>
        </w:rPr>
        <w:t xml:space="preserve"> </w:t>
      </w:r>
      <w:r>
        <w:rPr>
          <w:spacing w:val="-1"/>
        </w:rPr>
        <w:t>состояния</w:t>
      </w:r>
      <w:r>
        <w:rPr>
          <w:spacing w:val="-13"/>
        </w:rPr>
        <w:t xml:space="preserve"> </w:t>
      </w:r>
      <w:r>
        <w:rPr>
          <w:spacing w:val="-1"/>
        </w:rPr>
        <w:t>автомобильной</w:t>
      </w:r>
      <w:r>
        <w:rPr>
          <w:spacing w:val="-15"/>
        </w:rPr>
        <w:t xml:space="preserve"> </w:t>
      </w:r>
      <w:r>
        <w:rPr>
          <w:spacing w:val="-1"/>
        </w:rPr>
        <w:t>дороги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назначение</w:t>
      </w:r>
      <w:r>
        <w:rPr>
          <w:spacing w:val="-10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реконструкции.</w:t>
      </w:r>
    </w:p>
    <w:p w14:paraId="2990BCAA" w14:textId="77777777" w:rsidR="009527C2" w:rsidRDefault="009527C2">
      <w:pPr>
        <w:pStyle w:val="a3"/>
        <w:spacing w:before="8"/>
        <w:rPr>
          <w:b/>
        </w:rPr>
      </w:pPr>
    </w:p>
    <w:p w14:paraId="30A27DE1" w14:textId="77777777" w:rsidR="009527C2" w:rsidRDefault="00DE49D3">
      <w:pPr>
        <w:ind w:left="316"/>
        <w:rPr>
          <w:b/>
          <w:sz w:val="28"/>
        </w:rPr>
      </w:pPr>
      <w:r>
        <w:rPr>
          <w:b/>
          <w:spacing w:val="-2"/>
          <w:sz w:val="28"/>
        </w:rPr>
        <w:t>2.1</w:t>
      </w:r>
      <w:r>
        <w:rPr>
          <w:b/>
          <w:spacing w:val="-13"/>
          <w:sz w:val="28"/>
        </w:rPr>
        <w:t xml:space="preserve"> </w:t>
      </w:r>
      <w:bookmarkStart w:id="4" w:name="_bookmark4"/>
      <w:bookmarkEnd w:id="4"/>
      <w:r>
        <w:rPr>
          <w:b/>
          <w:spacing w:val="-2"/>
          <w:sz w:val="28"/>
        </w:rPr>
        <w:t>Методы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оценки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транспортно-эксплуатационных</w:t>
      </w:r>
      <w:r>
        <w:rPr>
          <w:b/>
          <w:spacing w:val="-16"/>
          <w:sz w:val="28"/>
        </w:rPr>
        <w:t xml:space="preserve"> </w:t>
      </w:r>
      <w:r>
        <w:rPr>
          <w:b/>
          <w:spacing w:val="-1"/>
          <w:sz w:val="28"/>
        </w:rPr>
        <w:t>показателей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дороги.</w:t>
      </w:r>
    </w:p>
    <w:p w14:paraId="64C3FC73" w14:textId="77777777" w:rsidR="009527C2" w:rsidRDefault="009527C2">
      <w:pPr>
        <w:pStyle w:val="a3"/>
        <w:spacing w:before="9"/>
        <w:rPr>
          <w:b/>
        </w:rPr>
      </w:pPr>
    </w:p>
    <w:p w14:paraId="4DB8AE34" w14:textId="77777777" w:rsidR="009527C2" w:rsidRPr="006A2E52" w:rsidRDefault="00DE49D3">
      <w:pPr>
        <w:pStyle w:val="a3"/>
        <w:spacing w:before="1" w:line="242" w:lineRule="auto"/>
        <w:ind w:left="316" w:right="835" w:firstLine="710"/>
        <w:jc w:val="both"/>
      </w:pPr>
      <w:r w:rsidRPr="006A2E52">
        <w:t xml:space="preserve">Диагностика автомобильных дорог – обследование, сбор и анализ </w:t>
      </w:r>
      <w:proofErr w:type="spellStart"/>
      <w:r w:rsidRPr="006A2E52">
        <w:t>инфор</w:t>
      </w:r>
      <w:proofErr w:type="spellEnd"/>
      <w:r w:rsidRPr="006A2E52">
        <w:t>-</w:t>
      </w:r>
      <w:r w:rsidRPr="006A2E52">
        <w:rPr>
          <w:spacing w:val="1"/>
        </w:rPr>
        <w:t xml:space="preserve"> </w:t>
      </w:r>
      <w:proofErr w:type="spellStart"/>
      <w:r w:rsidRPr="006A2E52">
        <w:t>мации</w:t>
      </w:r>
      <w:proofErr w:type="spellEnd"/>
      <w:r w:rsidRPr="006A2E52">
        <w:t xml:space="preserve"> о параметрах, характеристиках и условиях функционирования дорог и</w:t>
      </w:r>
      <w:r w:rsidRPr="006A2E52">
        <w:rPr>
          <w:spacing w:val="1"/>
        </w:rPr>
        <w:t xml:space="preserve"> </w:t>
      </w:r>
      <w:r w:rsidRPr="006A2E52">
        <w:t>дорожных сооружений,</w:t>
      </w:r>
      <w:r w:rsidRPr="006A2E52">
        <w:rPr>
          <w:spacing w:val="1"/>
        </w:rPr>
        <w:t xml:space="preserve"> </w:t>
      </w:r>
      <w:r w:rsidRPr="006A2E52">
        <w:t xml:space="preserve">характеристиках транспортных потоков, наличии </w:t>
      </w:r>
      <w:proofErr w:type="gramStart"/>
      <w:r w:rsidRPr="006A2E52">
        <w:t>де-</w:t>
      </w:r>
      <w:r w:rsidRPr="006A2E52">
        <w:rPr>
          <w:spacing w:val="1"/>
        </w:rPr>
        <w:t xml:space="preserve"> </w:t>
      </w:r>
      <w:proofErr w:type="spellStart"/>
      <w:r w:rsidRPr="006A2E52">
        <w:t>фектов</w:t>
      </w:r>
      <w:proofErr w:type="spellEnd"/>
      <w:proofErr w:type="gramEnd"/>
      <w:r w:rsidRPr="006A2E52">
        <w:rPr>
          <w:spacing w:val="-5"/>
        </w:rPr>
        <w:t xml:space="preserve"> </w:t>
      </w:r>
      <w:r w:rsidRPr="006A2E52">
        <w:t>и</w:t>
      </w:r>
      <w:r w:rsidRPr="006A2E52">
        <w:rPr>
          <w:spacing w:val="-3"/>
        </w:rPr>
        <w:t xml:space="preserve"> </w:t>
      </w:r>
      <w:r w:rsidRPr="006A2E52">
        <w:t>причин</w:t>
      </w:r>
      <w:r w:rsidRPr="006A2E52">
        <w:rPr>
          <w:spacing w:val="-4"/>
        </w:rPr>
        <w:t xml:space="preserve"> </w:t>
      </w:r>
      <w:r w:rsidRPr="006A2E52">
        <w:t>их</w:t>
      </w:r>
      <w:r w:rsidRPr="006A2E52">
        <w:rPr>
          <w:spacing w:val="-8"/>
        </w:rPr>
        <w:t xml:space="preserve"> </w:t>
      </w:r>
      <w:r w:rsidRPr="006A2E52">
        <w:t>появления, установление</w:t>
      </w:r>
      <w:r w:rsidRPr="006A2E52">
        <w:rPr>
          <w:spacing w:val="-3"/>
        </w:rPr>
        <w:t xml:space="preserve"> </w:t>
      </w:r>
      <w:r w:rsidRPr="006A2E52">
        <w:t>другой</w:t>
      </w:r>
      <w:r w:rsidRPr="006A2E52">
        <w:rPr>
          <w:spacing w:val="-3"/>
        </w:rPr>
        <w:t xml:space="preserve"> </w:t>
      </w:r>
      <w:r w:rsidRPr="006A2E52">
        <w:t>информации</w:t>
      </w:r>
      <w:r w:rsidRPr="006A2E52">
        <w:rPr>
          <w:spacing w:val="-3"/>
        </w:rPr>
        <w:t xml:space="preserve"> </w:t>
      </w:r>
      <w:r w:rsidRPr="006A2E52">
        <w:t>о</w:t>
      </w:r>
      <w:r w:rsidRPr="006A2E52">
        <w:rPr>
          <w:spacing w:val="-4"/>
        </w:rPr>
        <w:t xml:space="preserve"> </w:t>
      </w:r>
      <w:r w:rsidRPr="006A2E52">
        <w:t>дорогах.</w:t>
      </w:r>
    </w:p>
    <w:p w14:paraId="40FFE658" w14:textId="77777777" w:rsidR="009527C2" w:rsidRPr="006A2E52" w:rsidRDefault="00DE49D3">
      <w:pPr>
        <w:pStyle w:val="a3"/>
        <w:spacing w:before="9" w:line="247" w:lineRule="auto"/>
        <w:ind w:left="316" w:right="895"/>
      </w:pPr>
      <w:r w:rsidRPr="006A2E52">
        <w:t>Диагностика — это обследование, сбор и анализ информации о геометрических</w:t>
      </w:r>
      <w:r w:rsidRPr="006A2E52">
        <w:rPr>
          <w:spacing w:val="-67"/>
        </w:rPr>
        <w:t xml:space="preserve"> </w:t>
      </w:r>
      <w:r w:rsidRPr="006A2E52">
        <w:t>и технических параметрах и характеристиках, физических свойствах дорог и</w:t>
      </w:r>
      <w:r w:rsidRPr="006A2E52">
        <w:rPr>
          <w:spacing w:val="1"/>
        </w:rPr>
        <w:t xml:space="preserve"> </w:t>
      </w:r>
      <w:r w:rsidRPr="006A2E52">
        <w:t>дорожных</w:t>
      </w:r>
      <w:r w:rsidRPr="006A2E52">
        <w:rPr>
          <w:spacing w:val="-4"/>
        </w:rPr>
        <w:t xml:space="preserve"> </w:t>
      </w:r>
      <w:r w:rsidRPr="006A2E52">
        <w:t>сооружений</w:t>
      </w:r>
      <w:r w:rsidRPr="006A2E52">
        <w:rPr>
          <w:spacing w:val="2"/>
        </w:rPr>
        <w:t xml:space="preserve"> </w:t>
      </w:r>
      <w:r w:rsidRPr="006A2E52">
        <w:t>и</w:t>
      </w:r>
      <w:r w:rsidRPr="006A2E52">
        <w:rPr>
          <w:spacing w:val="1"/>
        </w:rPr>
        <w:t xml:space="preserve"> </w:t>
      </w:r>
      <w:r w:rsidRPr="006A2E52">
        <w:t>условиях</w:t>
      </w:r>
      <w:r w:rsidRPr="006A2E52">
        <w:rPr>
          <w:spacing w:val="-3"/>
        </w:rPr>
        <w:t xml:space="preserve"> </w:t>
      </w:r>
      <w:r w:rsidRPr="006A2E52">
        <w:t>их</w:t>
      </w:r>
      <w:r w:rsidRPr="006A2E52">
        <w:rPr>
          <w:spacing w:val="-4"/>
        </w:rPr>
        <w:t xml:space="preserve"> </w:t>
      </w:r>
      <w:r w:rsidRPr="006A2E52">
        <w:t>работы.</w:t>
      </w:r>
    </w:p>
    <w:p w14:paraId="34349590" w14:textId="77777777" w:rsidR="009527C2" w:rsidRPr="006A2E52" w:rsidRDefault="00DE49D3">
      <w:pPr>
        <w:pStyle w:val="a3"/>
        <w:spacing w:line="242" w:lineRule="auto"/>
        <w:ind w:left="316" w:right="835" w:firstLine="720"/>
        <w:jc w:val="both"/>
        <w:rPr>
          <w:highlight w:val="yellow"/>
        </w:rPr>
      </w:pPr>
      <w:r w:rsidRPr="006A2E52">
        <w:rPr>
          <w:highlight w:val="yellow"/>
        </w:rPr>
        <w:t xml:space="preserve">Конечная цель диагностики – получение полной и достоверной </w:t>
      </w:r>
      <w:proofErr w:type="spellStart"/>
      <w:r w:rsidRPr="006A2E52">
        <w:rPr>
          <w:highlight w:val="yellow"/>
        </w:rPr>
        <w:t>информа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ции</w:t>
      </w:r>
      <w:proofErr w:type="spellEnd"/>
      <w:r w:rsidRPr="006A2E52">
        <w:rPr>
          <w:highlight w:val="yellow"/>
        </w:rPr>
        <w:t xml:space="preserve"> о транспортно-эксплуатационном состоянии автомобильных дорог, а при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необходимости</w:t>
      </w:r>
      <w:r w:rsidRPr="006A2E52">
        <w:rPr>
          <w:spacing w:val="-3"/>
          <w:highlight w:val="yellow"/>
        </w:rPr>
        <w:t xml:space="preserve"> </w:t>
      </w:r>
      <w:r w:rsidRPr="006A2E52">
        <w:rPr>
          <w:highlight w:val="yellow"/>
        </w:rPr>
        <w:t>и</w:t>
      </w:r>
      <w:r w:rsidRPr="006A2E52">
        <w:rPr>
          <w:spacing w:val="-3"/>
          <w:highlight w:val="yellow"/>
        </w:rPr>
        <w:t xml:space="preserve"> </w:t>
      </w:r>
      <w:r w:rsidRPr="006A2E52">
        <w:rPr>
          <w:highlight w:val="yellow"/>
        </w:rPr>
        <w:t>уточнение</w:t>
      </w:r>
      <w:r w:rsidRPr="006A2E52">
        <w:rPr>
          <w:spacing w:val="-2"/>
          <w:highlight w:val="yellow"/>
        </w:rPr>
        <w:t xml:space="preserve"> </w:t>
      </w:r>
      <w:r w:rsidRPr="006A2E52">
        <w:rPr>
          <w:highlight w:val="yellow"/>
        </w:rPr>
        <w:t>геометрических</w:t>
      </w:r>
      <w:r w:rsidRPr="006A2E52">
        <w:rPr>
          <w:spacing w:val="-12"/>
          <w:highlight w:val="yellow"/>
        </w:rPr>
        <w:t xml:space="preserve"> </w:t>
      </w:r>
      <w:r w:rsidRPr="006A2E52">
        <w:rPr>
          <w:highlight w:val="yellow"/>
        </w:rPr>
        <w:t>ее</w:t>
      </w:r>
      <w:r w:rsidRPr="006A2E52">
        <w:rPr>
          <w:spacing w:val="-6"/>
          <w:highlight w:val="yellow"/>
        </w:rPr>
        <w:t xml:space="preserve"> </w:t>
      </w:r>
      <w:r w:rsidRPr="006A2E52">
        <w:rPr>
          <w:highlight w:val="yellow"/>
        </w:rPr>
        <w:t>параметров</w:t>
      </w:r>
      <w:r w:rsidRPr="006A2E52">
        <w:rPr>
          <w:spacing w:val="-8"/>
          <w:highlight w:val="yellow"/>
        </w:rPr>
        <w:t xml:space="preserve"> </w:t>
      </w:r>
      <w:r w:rsidRPr="006A2E52">
        <w:rPr>
          <w:highlight w:val="yellow"/>
        </w:rPr>
        <w:t>в</w:t>
      </w:r>
      <w:r w:rsidRPr="006A2E52">
        <w:rPr>
          <w:spacing w:val="-8"/>
          <w:highlight w:val="yellow"/>
        </w:rPr>
        <w:t xml:space="preserve"> </w:t>
      </w:r>
      <w:r w:rsidRPr="006A2E52">
        <w:rPr>
          <w:highlight w:val="yellow"/>
        </w:rPr>
        <w:t>плане,</w:t>
      </w:r>
      <w:r w:rsidRPr="006A2E52">
        <w:rPr>
          <w:spacing w:val="-5"/>
          <w:highlight w:val="yellow"/>
        </w:rPr>
        <w:t xml:space="preserve"> </w:t>
      </w:r>
      <w:r w:rsidRPr="006A2E52">
        <w:rPr>
          <w:highlight w:val="yellow"/>
        </w:rPr>
        <w:t>продольном</w:t>
      </w:r>
      <w:r w:rsidRPr="006A2E52">
        <w:rPr>
          <w:spacing w:val="-67"/>
          <w:highlight w:val="yellow"/>
        </w:rPr>
        <w:t xml:space="preserve"> </w:t>
      </w:r>
      <w:r w:rsidRPr="006A2E52">
        <w:rPr>
          <w:highlight w:val="yellow"/>
        </w:rPr>
        <w:t>и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поперечном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профилях.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Полученная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информация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используется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для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оценки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 xml:space="preserve">фактического состояния дороги на соответствие требованиям нормативных </w:t>
      </w:r>
      <w:proofErr w:type="gramStart"/>
      <w:r w:rsidRPr="006A2E52">
        <w:rPr>
          <w:highlight w:val="yellow"/>
        </w:rPr>
        <w:t>до-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кументов</w:t>
      </w:r>
      <w:proofErr w:type="spellEnd"/>
      <w:proofErr w:type="gramEnd"/>
      <w:r w:rsidRPr="006A2E52">
        <w:rPr>
          <w:highlight w:val="yellow"/>
        </w:rPr>
        <w:t xml:space="preserve">. При определении вида и объемов работ, обеспечивающих </w:t>
      </w:r>
      <w:proofErr w:type="spellStart"/>
      <w:r w:rsidRPr="006A2E52">
        <w:rPr>
          <w:highlight w:val="yellow"/>
        </w:rPr>
        <w:t>эффектив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ное</w:t>
      </w:r>
      <w:proofErr w:type="spellEnd"/>
      <w:r w:rsidRPr="006A2E52">
        <w:rPr>
          <w:highlight w:val="yellow"/>
        </w:rPr>
        <w:t xml:space="preserve"> использования средств, направляемых на строительную деятельность (</w:t>
      </w:r>
      <w:proofErr w:type="gramStart"/>
      <w:r w:rsidRPr="006A2E52">
        <w:rPr>
          <w:highlight w:val="yellow"/>
        </w:rPr>
        <w:t>ре-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конструкцию</w:t>
      </w:r>
      <w:proofErr w:type="gramEnd"/>
      <w:r w:rsidRPr="006A2E52">
        <w:rPr>
          <w:highlight w:val="yellow"/>
        </w:rPr>
        <w:t xml:space="preserve">, капитальный ремонт и др.), для формирования и (или) </w:t>
      </w:r>
      <w:proofErr w:type="spellStart"/>
      <w:r w:rsidRPr="006A2E52">
        <w:rPr>
          <w:highlight w:val="yellow"/>
        </w:rPr>
        <w:t>дополне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ния</w:t>
      </w:r>
      <w:proofErr w:type="spellEnd"/>
      <w:r w:rsidRPr="006A2E52">
        <w:rPr>
          <w:highlight w:val="yellow"/>
        </w:rPr>
        <w:t xml:space="preserve"> автоматизированного банка дорожных данных (АБДД) также необходимы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достоверные данные о техническом уровне и эксплуатационном состоянии су-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ществующих</w:t>
      </w:r>
      <w:proofErr w:type="spellEnd"/>
      <w:r w:rsidRPr="006A2E52">
        <w:rPr>
          <w:highlight w:val="yellow"/>
        </w:rPr>
        <w:t xml:space="preserve"> дорог. Систематический мониторинг автомобильных дорог и </w:t>
      </w:r>
      <w:proofErr w:type="gramStart"/>
      <w:r w:rsidRPr="006A2E52">
        <w:rPr>
          <w:highlight w:val="yellow"/>
        </w:rPr>
        <w:t>до-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рожных</w:t>
      </w:r>
      <w:proofErr w:type="spellEnd"/>
      <w:proofErr w:type="gramEnd"/>
      <w:r w:rsidRPr="006A2E52">
        <w:rPr>
          <w:highlight w:val="yellow"/>
        </w:rPr>
        <w:t xml:space="preserve"> сооружений является </w:t>
      </w:r>
      <w:r w:rsidRPr="006A2E52">
        <w:rPr>
          <w:i/>
          <w:highlight w:val="yellow"/>
        </w:rPr>
        <w:t xml:space="preserve">основой управления </w:t>
      </w:r>
      <w:r w:rsidRPr="006A2E52">
        <w:rPr>
          <w:highlight w:val="yellow"/>
        </w:rPr>
        <w:t>их состоянием и должен осу-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ществляться</w:t>
      </w:r>
      <w:proofErr w:type="spellEnd"/>
      <w:r w:rsidRPr="006A2E52">
        <w:rPr>
          <w:highlight w:val="yellow"/>
        </w:rPr>
        <w:t xml:space="preserve"> на протяжении всего срока их службы через нормативные </w:t>
      </w:r>
      <w:proofErr w:type="spellStart"/>
      <w:r w:rsidRPr="006A2E52">
        <w:rPr>
          <w:highlight w:val="yellow"/>
        </w:rPr>
        <w:t>проме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 xml:space="preserve">жутки времени, установленные отраслевыми дорожными нормами для </w:t>
      </w:r>
      <w:proofErr w:type="spellStart"/>
      <w:r w:rsidRPr="006A2E52">
        <w:rPr>
          <w:highlight w:val="yellow"/>
        </w:rPr>
        <w:t>феде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ральных</w:t>
      </w:r>
      <w:proofErr w:type="spellEnd"/>
      <w:r w:rsidRPr="006A2E52">
        <w:rPr>
          <w:spacing w:val="-4"/>
          <w:highlight w:val="yellow"/>
        </w:rPr>
        <w:t xml:space="preserve"> </w:t>
      </w:r>
      <w:r w:rsidRPr="006A2E52">
        <w:rPr>
          <w:highlight w:val="yellow"/>
        </w:rPr>
        <w:t>и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территориальных</w:t>
      </w:r>
      <w:r w:rsidRPr="006A2E52">
        <w:rPr>
          <w:spacing w:val="-4"/>
          <w:highlight w:val="yellow"/>
        </w:rPr>
        <w:t xml:space="preserve"> </w:t>
      </w:r>
      <w:r w:rsidRPr="006A2E52">
        <w:rPr>
          <w:highlight w:val="yellow"/>
        </w:rPr>
        <w:t>дорог.</w:t>
      </w:r>
    </w:p>
    <w:p w14:paraId="605A75C0" w14:textId="77777777" w:rsidR="009527C2" w:rsidRPr="006A2E52" w:rsidRDefault="00DE49D3">
      <w:pPr>
        <w:pStyle w:val="a3"/>
        <w:spacing w:before="14" w:line="235" w:lineRule="auto"/>
        <w:ind w:left="316" w:right="837" w:firstLine="720"/>
        <w:jc w:val="both"/>
        <w:rPr>
          <w:highlight w:val="yellow"/>
        </w:rPr>
      </w:pPr>
      <w:r w:rsidRPr="006A2E52">
        <w:rPr>
          <w:highlight w:val="yellow"/>
        </w:rPr>
        <w:t xml:space="preserve">Результаты диагностики и оценки состояния реконструируемых дорог </w:t>
      </w:r>
      <w:proofErr w:type="spellStart"/>
      <w:r w:rsidRPr="006A2E52">
        <w:rPr>
          <w:highlight w:val="yellow"/>
        </w:rPr>
        <w:t>яв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ляются</w:t>
      </w:r>
      <w:proofErr w:type="spellEnd"/>
      <w:r w:rsidRPr="006A2E52">
        <w:rPr>
          <w:highlight w:val="yellow"/>
        </w:rPr>
        <w:t xml:space="preserve"> обязательными предпроектными материалами и информационной базой</w:t>
      </w:r>
      <w:r w:rsidRPr="006A2E52">
        <w:rPr>
          <w:spacing w:val="-67"/>
          <w:highlight w:val="yellow"/>
        </w:rPr>
        <w:t xml:space="preserve"> </w:t>
      </w:r>
      <w:r w:rsidRPr="006A2E52">
        <w:rPr>
          <w:highlight w:val="yellow"/>
        </w:rPr>
        <w:t>для разработки в установленном порядке проектов реконструкции. На основе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 xml:space="preserve">анализа этих материалов выявляют параметры и характеристики дороги, не </w:t>
      </w:r>
      <w:proofErr w:type="gramStart"/>
      <w:r w:rsidRPr="006A2E52">
        <w:rPr>
          <w:highlight w:val="yellow"/>
        </w:rPr>
        <w:t>от-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вечающие</w:t>
      </w:r>
      <w:proofErr w:type="spellEnd"/>
      <w:proofErr w:type="gramEnd"/>
      <w:r w:rsidRPr="006A2E52">
        <w:rPr>
          <w:highlight w:val="yellow"/>
        </w:rPr>
        <w:t xml:space="preserve"> нормативным требованиям по какому-либо из показателей ТЭС, </w:t>
      </w:r>
      <w:proofErr w:type="spellStart"/>
      <w:r w:rsidRPr="006A2E52">
        <w:rPr>
          <w:highlight w:val="yellow"/>
        </w:rPr>
        <w:t>пла</w:t>
      </w:r>
      <w:proofErr w:type="spellEnd"/>
      <w:r w:rsidRPr="006A2E52">
        <w:rPr>
          <w:highlight w:val="yellow"/>
        </w:rPr>
        <w:t>-</w:t>
      </w:r>
      <w:r w:rsidRPr="006A2E52">
        <w:rPr>
          <w:spacing w:val="-67"/>
          <w:highlight w:val="yellow"/>
        </w:rPr>
        <w:t xml:space="preserve"> </w:t>
      </w:r>
      <w:proofErr w:type="spellStart"/>
      <w:r w:rsidRPr="006A2E52">
        <w:rPr>
          <w:highlight w:val="yellow"/>
        </w:rPr>
        <w:t>нируют</w:t>
      </w:r>
      <w:proofErr w:type="spellEnd"/>
      <w:r w:rsidRPr="006A2E52">
        <w:rPr>
          <w:spacing w:val="21"/>
          <w:highlight w:val="yellow"/>
        </w:rPr>
        <w:t xml:space="preserve"> </w:t>
      </w:r>
      <w:r w:rsidRPr="006A2E52">
        <w:rPr>
          <w:highlight w:val="yellow"/>
        </w:rPr>
        <w:t>виды</w:t>
      </w:r>
      <w:r w:rsidRPr="006A2E52">
        <w:rPr>
          <w:spacing w:val="23"/>
          <w:highlight w:val="yellow"/>
        </w:rPr>
        <w:t xml:space="preserve"> </w:t>
      </w:r>
      <w:r w:rsidRPr="006A2E52">
        <w:rPr>
          <w:highlight w:val="yellow"/>
        </w:rPr>
        <w:t>проектных</w:t>
      </w:r>
      <w:r w:rsidRPr="006A2E52">
        <w:rPr>
          <w:spacing w:val="18"/>
          <w:highlight w:val="yellow"/>
        </w:rPr>
        <w:t xml:space="preserve"> </w:t>
      </w:r>
      <w:r w:rsidRPr="006A2E52">
        <w:rPr>
          <w:highlight w:val="yellow"/>
        </w:rPr>
        <w:t>работ,</w:t>
      </w:r>
      <w:r w:rsidRPr="006A2E52">
        <w:rPr>
          <w:spacing w:val="30"/>
          <w:highlight w:val="yellow"/>
        </w:rPr>
        <w:t xml:space="preserve"> </w:t>
      </w:r>
      <w:r w:rsidRPr="006A2E52">
        <w:rPr>
          <w:highlight w:val="yellow"/>
        </w:rPr>
        <w:t>принимают</w:t>
      </w:r>
      <w:r w:rsidRPr="006A2E52">
        <w:rPr>
          <w:spacing w:val="21"/>
          <w:highlight w:val="yellow"/>
        </w:rPr>
        <w:t xml:space="preserve"> </w:t>
      </w:r>
      <w:r w:rsidRPr="006A2E52">
        <w:rPr>
          <w:highlight w:val="yellow"/>
        </w:rPr>
        <w:t>проектные</w:t>
      </w:r>
      <w:r w:rsidRPr="006A2E52">
        <w:rPr>
          <w:spacing w:val="24"/>
          <w:highlight w:val="yellow"/>
        </w:rPr>
        <w:t xml:space="preserve"> </w:t>
      </w:r>
      <w:r w:rsidRPr="006A2E52">
        <w:rPr>
          <w:highlight w:val="yellow"/>
        </w:rPr>
        <w:t>решения</w:t>
      </w:r>
      <w:r w:rsidRPr="006A2E52">
        <w:rPr>
          <w:spacing w:val="19"/>
          <w:highlight w:val="yellow"/>
        </w:rPr>
        <w:t xml:space="preserve"> </w:t>
      </w:r>
      <w:r w:rsidRPr="006A2E52">
        <w:rPr>
          <w:highlight w:val="yellow"/>
        </w:rPr>
        <w:t>на</w:t>
      </w:r>
      <w:r w:rsidRPr="006A2E52">
        <w:rPr>
          <w:spacing w:val="19"/>
          <w:highlight w:val="yellow"/>
        </w:rPr>
        <w:t xml:space="preserve"> </w:t>
      </w:r>
      <w:r w:rsidRPr="006A2E52">
        <w:rPr>
          <w:highlight w:val="yellow"/>
        </w:rPr>
        <w:t>стадии</w:t>
      </w:r>
    </w:p>
    <w:p w14:paraId="096428AF" w14:textId="77777777" w:rsidR="009527C2" w:rsidRPr="006A2E52" w:rsidRDefault="00DE49D3">
      <w:pPr>
        <w:pStyle w:val="a3"/>
        <w:spacing w:before="3" w:line="319" w:lineRule="exact"/>
        <w:ind w:left="316"/>
        <w:jc w:val="both"/>
      </w:pPr>
      <w:r w:rsidRPr="006A2E52">
        <w:rPr>
          <w:spacing w:val="-1"/>
          <w:highlight w:val="yellow"/>
        </w:rPr>
        <w:t>«Обоснование</w:t>
      </w:r>
      <w:r w:rsidRPr="006A2E52">
        <w:rPr>
          <w:spacing w:val="-13"/>
          <w:highlight w:val="yellow"/>
        </w:rPr>
        <w:t xml:space="preserve"> </w:t>
      </w:r>
      <w:r w:rsidRPr="006A2E52">
        <w:rPr>
          <w:highlight w:val="yellow"/>
        </w:rPr>
        <w:t>инвестиций».</w:t>
      </w:r>
    </w:p>
    <w:p w14:paraId="6279848F" w14:textId="77777777" w:rsidR="009527C2" w:rsidRPr="006A2E52" w:rsidRDefault="00DE49D3">
      <w:pPr>
        <w:pStyle w:val="a3"/>
        <w:spacing w:before="3" w:line="235" w:lineRule="auto"/>
        <w:ind w:left="316" w:right="838" w:firstLine="720"/>
        <w:jc w:val="both"/>
        <w:rPr>
          <w:highlight w:val="yellow"/>
        </w:rPr>
      </w:pPr>
      <w:r w:rsidRPr="006A2E52">
        <w:rPr>
          <w:highlight w:val="yellow"/>
        </w:rPr>
        <w:t xml:space="preserve">Работы по диагностике и оценке состояния дорог должны выполнять </w:t>
      </w:r>
      <w:proofErr w:type="spellStart"/>
      <w:r w:rsidRPr="006A2E52">
        <w:rPr>
          <w:highlight w:val="yellow"/>
        </w:rPr>
        <w:t>спе</w:t>
      </w:r>
      <w:proofErr w:type="spellEnd"/>
      <w:r w:rsidRPr="006A2E52">
        <w:rPr>
          <w:highlight w:val="yellow"/>
        </w:rPr>
        <w:t>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циализированные</w:t>
      </w:r>
      <w:proofErr w:type="spellEnd"/>
      <w:r w:rsidRPr="006A2E52">
        <w:rPr>
          <w:highlight w:val="yellow"/>
        </w:rPr>
        <w:t xml:space="preserve"> организации, оснащенные соответствующими передвижными</w:t>
      </w:r>
      <w:r w:rsidRPr="006A2E52">
        <w:rPr>
          <w:spacing w:val="-67"/>
          <w:highlight w:val="yellow"/>
        </w:rPr>
        <w:t xml:space="preserve"> </w:t>
      </w:r>
      <w:r w:rsidRPr="006A2E52">
        <w:rPr>
          <w:highlight w:val="yellow"/>
        </w:rPr>
        <w:t>лабораториями,</w:t>
      </w:r>
      <w:r w:rsidRPr="006A2E52">
        <w:rPr>
          <w:spacing w:val="2"/>
          <w:highlight w:val="yellow"/>
        </w:rPr>
        <w:t xml:space="preserve"> </w:t>
      </w:r>
      <w:r w:rsidRPr="006A2E52">
        <w:rPr>
          <w:highlight w:val="yellow"/>
        </w:rPr>
        <w:t>приборами и</w:t>
      </w:r>
      <w:r w:rsidRPr="006A2E52">
        <w:rPr>
          <w:spacing w:val="1"/>
          <w:highlight w:val="yellow"/>
        </w:rPr>
        <w:t xml:space="preserve"> </w:t>
      </w:r>
      <w:r w:rsidRPr="006A2E52">
        <w:rPr>
          <w:highlight w:val="yellow"/>
        </w:rPr>
        <w:t>оборудованием.</w:t>
      </w:r>
    </w:p>
    <w:p w14:paraId="6ADF4A9F" w14:textId="77777777" w:rsidR="009527C2" w:rsidRDefault="00DE49D3">
      <w:pPr>
        <w:pStyle w:val="a3"/>
        <w:spacing w:before="4" w:line="235" w:lineRule="auto"/>
        <w:ind w:left="316" w:right="835" w:firstLine="720"/>
        <w:jc w:val="both"/>
      </w:pPr>
      <w:r w:rsidRPr="006A2E52">
        <w:rPr>
          <w:highlight w:val="yellow"/>
        </w:rPr>
        <w:t xml:space="preserve">Сроки проведения работ по диагностике устанавливаются с учетом </w:t>
      </w:r>
      <w:proofErr w:type="gramStart"/>
      <w:r w:rsidRPr="006A2E52">
        <w:rPr>
          <w:highlight w:val="yellow"/>
        </w:rPr>
        <w:t>ка-</w:t>
      </w:r>
      <w:r w:rsidRPr="006A2E52">
        <w:rPr>
          <w:spacing w:val="1"/>
          <w:highlight w:val="yellow"/>
        </w:rPr>
        <w:t xml:space="preserve"> </w:t>
      </w:r>
      <w:proofErr w:type="spellStart"/>
      <w:r w:rsidRPr="006A2E52">
        <w:rPr>
          <w:highlight w:val="yellow"/>
        </w:rPr>
        <w:t>лендарного</w:t>
      </w:r>
      <w:proofErr w:type="spellEnd"/>
      <w:proofErr w:type="gramEnd"/>
      <w:r w:rsidRPr="006A2E52">
        <w:rPr>
          <w:highlight w:val="yellow"/>
        </w:rPr>
        <w:t xml:space="preserve"> плана работ, содержащегося в контракте</w:t>
      </w:r>
      <w:r>
        <w:t xml:space="preserve"> (договоре) между </w:t>
      </w:r>
      <w:proofErr w:type="spellStart"/>
      <w:r>
        <w:t>заказчи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ком и исполнителем работ, и согласовываются с органами ГАИ МВД </w:t>
      </w:r>
      <w:proofErr w:type="spellStart"/>
      <w:r>
        <w:t>Республи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ки</w:t>
      </w:r>
      <w:proofErr w:type="spellEnd"/>
      <w:r>
        <w:t xml:space="preserve"> Беларусь и соответствующим органом управления автомобильными дорога-</w:t>
      </w:r>
      <w:r>
        <w:rPr>
          <w:spacing w:val="1"/>
        </w:rPr>
        <w:t xml:space="preserve"> </w:t>
      </w:r>
      <w:r>
        <w:t>ми.</w:t>
      </w:r>
    </w:p>
    <w:p w14:paraId="133EAC74" w14:textId="77777777" w:rsidR="009527C2" w:rsidRDefault="00DE49D3">
      <w:pPr>
        <w:pStyle w:val="a3"/>
        <w:spacing w:before="7" w:line="235" w:lineRule="auto"/>
        <w:ind w:left="316" w:right="809" w:firstLine="720"/>
      </w:pPr>
      <w:r>
        <w:t>Диагностика</w:t>
      </w:r>
      <w:r>
        <w:rPr>
          <w:spacing w:val="13"/>
        </w:rPr>
        <w:t xml:space="preserve"> </w:t>
      </w:r>
      <w:r>
        <w:t>состояния</w:t>
      </w:r>
      <w:r>
        <w:rPr>
          <w:spacing w:val="16"/>
        </w:rPr>
        <w:t xml:space="preserve"> </w:t>
      </w:r>
      <w:r>
        <w:t>автомобильных</w:t>
      </w:r>
      <w:r>
        <w:rPr>
          <w:spacing w:val="5"/>
        </w:rPr>
        <w:t xml:space="preserve"> </w:t>
      </w:r>
      <w:r>
        <w:t>дорог</w:t>
      </w:r>
      <w:r>
        <w:rPr>
          <w:spacing w:val="12"/>
        </w:rPr>
        <w:t xml:space="preserve"> </w:t>
      </w:r>
      <w:r>
        <w:t>включает</w:t>
      </w:r>
      <w:r>
        <w:rPr>
          <w:spacing w:val="7"/>
        </w:rPr>
        <w:t xml:space="preserve"> </w:t>
      </w:r>
      <w:r>
        <w:t>четыре</w:t>
      </w:r>
      <w:r>
        <w:rPr>
          <w:spacing w:val="10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этапа,</w:t>
      </w:r>
      <w:r>
        <w:rPr>
          <w:spacing w:val="2"/>
        </w:rPr>
        <w:t xml:space="preserve"> </w:t>
      </w:r>
      <w:r>
        <w:t>которые выполняются,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</w:t>
      </w:r>
      <w:r>
        <w:rPr>
          <w:spacing w:val="3"/>
        </w:rPr>
        <w:t xml:space="preserve"> </w:t>
      </w:r>
      <w:r>
        <w:t>последовательно:</w:t>
      </w:r>
    </w:p>
    <w:p w14:paraId="666A86D3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319" w:lineRule="exact"/>
        <w:ind w:left="479"/>
        <w:rPr>
          <w:sz w:val="28"/>
        </w:rPr>
      </w:pPr>
      <w:r>
        <w:rPr>
          <w:sz w:val="28"/>
        </w:rPr>
        <w:t>подготовительные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работы;</w:t>
      </w:r>
    </w:p>
    <w:p w14:paraId="1FC33EB2" w14:textId="77777777" w:rsidR="009527C2" w:rsidRDefault="009527C2">
      <w:pPr>
        <w:spacing w:line="319" w:lineRule="exact"/>
        <w:rPr>
          <w:sz w:val="28"/>
        </w:rPr>
        <w:sectPr w:rsidR="009527C2">
          <w:pgSz w:w="11910" w:h="16840"/>
          <w:pgMar w:top="780" w:right="0" w:bottom="1160" w:left="1100" w:header="0" w:footer="893" w:gutter="0"/>
          <w:cols w:space="720"/>
        </w:sectPr>
      </w:pPr>
    </w:p>
    <w:p w14:paraId="2048F7AD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64" w:line="319" w:lineRule="exact"/>
        <w:ind w:left="479"/>
        <w:rPr>
          <w:sz w:val="28"/>
        </w:rPr>
      </w:pPr>
      <w:r>
        <w:rPr>
          <w:sz w:val="28"/>
        </w:rPr>
        <w:lastRenderedPageBreak/>
        <w:t>полевые</w:t>
      </w:r>
      <w:r>
        <w:rPr>
          <w:spacing w:val="-7"/>
          <w:sz w:val="28"/>
        </w:rPr>
        <w:t xml:space="preserve"> </w:t>
      </w:r>
      <w:r>
        <w:rPr>
          <w:sz w:val="28"/>
        </w:rPr>
        <w:t>обследования;</w:t>
      </w:r>
    </w:p>
    <w:p w14:paraId="2A52667D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317" w:lineRule="exact"/>
        <w:ind w:left="479"/>
        <w:rPr>
          <w:sz w:val="28"/>
        </w:rPr>
      </w:pPr>
      <w:r>
        <w:rPr>
          <w:sz w:val="28"/>
        </w:rPr>
        <w:t>камеральная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обработка;</w:t>
      </w:r>
    </w:p>
    <w:p w14:paraId="36329D8E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317" w:lineRule="exact"/>
        <w:ind w:left="479"/>
        <w:rPr>
          <w:sz w:val="28"/>
        </w:rPr>
      </w:pPr>
      <w:r>
        <w:rPr>
          <w:sz w:val="28"/>
        </w:rPr>
        <w:t>формирование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(обновление)</w:t>
      </w:r>
      <w:r>
        <w:rPr>
          <w:spacing w:val="-11"/>
          <w:sz w:val="28"/>
        </w:rPr>
        <w:t xml:space="preserve"> </w:t>
      </w:r>
      <w:r>
        <w:rPr>
          <w:sz w:val="28"/>
        </w:rPr>
        <w:t>АБДД.</w:t>
      </w:r>
    </w:p>
    <w:p w14:paraId="4ED329C0" w14:textId="77777777" w:rsidR="009527C2" w:rsidRPr="00613CE7" w:rsidRDefault="00DE49D3">
      <w:pPr>
        <w:pStyle w:val="a3"/>
        <w:spacing w:before="3" w:line="235" w:lineRule="auto"/>
        <w:ind w:left="316" w:right="836" w:firstLine="720"/>
        <w:jc w:val="both"/>
        <w:rPr>
          <w:highlight w:val="yellow"/>
        </w:rPr>
      </w:pPr>
      <w:r w:rsidRPr="00613CE7">
        <w:rPr>
          <w:highlight w:val="yellow"/>
        </w:rPr>
        <w:t xml:space="preserve">Для ускорения работ допускается совмещение отдельных этапов; </w:t>
      </w:r>
      <w:proofErr w:type="spellStart"/>
      <w:proofErr w:type="gramStart"/>
      <w:r w:rsidRPr="00613CE7">
        <w:rPr>
          <w:highlight w:val="yellow"/>
        </w:rPr>
        <w:t>наибо</w:t>
      </w:r>
      <w:proofErr w:type="spellEnd"/>
      <w:r w:rsidRPr="00613CE7">
        <w:rPr>
          <w:highlight w:val="yellow"/>
        </w:rPr>
        <w:t>-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лее</w:t>
      </w:r>
      <w:proofErr w:type="gramEnd"/>
      <w:r w:rsidRPr="00613CE7">
        <w:rPr>
          <w:highlight w:val="yellow"/>
        </w:rPr>
        <w:t xml:space="preserve"> рациональным считается совмещение полевых обследований (</w:t>
      </w:r>
      <w:proofErr w:type="spellStart"/>
      <w:r w:rsidRPr="00613CE7">
        <w:rPr>
          <w:highlight w:val="yellow"/>
        </w:rPr>
        <w:t>инструмен</w:t>
      </w:r>
      <w:proofErr w:type="spellEnd"/>
      <w:r w:rsidRPr="00613CE7">
        <w:rPr>
          <w:highlight w:val="yellow"/>
        </w:rPr>
        <w:t>-</w:t>
      </w:r>
      <w:r w:rsidRPr="00613CE7">
        <w:rPr>
          <w:spacing w:val="1"/>
          <w:highlight w:val="yellow"/>
        </w:rPr>
        <w:t xml:space="preserve"> </w:t>
      </w:r>
      <w:proofErr w:type="spellStart"/>
      <w:r w:rsidRPr="00613CE7">
        <w:rPr>
          <w:highlight w:val="yellow"/>
        </w:rPr>
        <w:t>тальных</w:t>
      </w:r>
      <w:proofErr w:type="spellEnd"/>
      <w:r w:rsidRPr="00613CE7">
        <w:rPr>
          <w:highlight w:val="yellow"/>
        </w:rPr>
        <w:t xml:space="preserve"> особенно) с обработкой информации, полученной непосредственно на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дороге.</w:t>
      </w:r>
    </w:p>
    <w:p w14:paraId="15F58A70" w14:textId="77777777" w:rsidR="009527C2" w:rsidRPr="00613CE7" w:rsidRDefault="00DE49D3">
      <w:pPr>
        <w:pStyle w:val="a3"/>
        <w:spacing w:before="10" w:line="247" w:lineRule="auto"/>
        <w:ind w:left="316" w:right="859"/>
        <w:rPr>
          <w:highlight w:val="yellow"/>
        </w:rPr>
      </w:pPr>
      <w:r w:rsidRPr="00613CE7">
        <w:rPr>
          <w:highlight w:val="yellow"/>
        </w:rPr>
        <w:t>Степень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повышения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основных</w:t>
      </w:r>
      <w:r w:rsidRPr="00613CE7">
        <w:rPr>
          <w:spacing w:val="-10"/>
          <w:highlight w:val="yellow"/>
        </w:rPr>
        <w:t xml:space="preserve"> </w:t>
      </w:r>
      <w:r w:rsidRPr="00613CE7">
        <w:rPr>
          <w:highlight w:val="yellow"/>
        </w:rPr>
        <w:t>показателей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дороги</w:t>
      </w:r>
      <w:r w:rsidRPr="00613CE7">
        <w:rPr>
          <w:spacing w:val="-7"/>
          <w:highlight w:val="yellow"/>
        </w:rPr>
        <w:t xml:space="preserve"> </w:t>
      </w:r>
      <w:r w:rsidRPr="00613CE7">
        <w:rPr>
          <w:highlight w:val="yellow"/>
        </w:rPr>
        <w:t>зависит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от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комплекса</w:t>
      </w:r>
      <w:r w:rsidRPr="00613CE7">
        <w:rPr>
          <w:spacing w:val="-5"/>
          <w:highlight w:val="yellow"/>
        </w:rPr>
        <w:t xml:space="preserve"> </w:t>
      </w:r>
      <w:proofErr w:type="spellStart"/>
      <w:r w:rsidRPr="00613CE7">
        <w:rPr>
          <w:highlight w:val="yellow"/>
        </w:rPr>
        <w:t>рекон</w:t>
      </w:r>
      <w:proofErr w:type="spellEnd"/>
      <w:r w:rsidRPr="00613CE7">
        <w:rPr>
          <w:highlight w:val="yellow"/>
        </w:rPr>
        <w:t>-</w:t>
      </w:r>
      <w:r w:rsidRPr="00613CE7">
        <w:rPr>
          <w:spacing w:val="-67"/>
          <w:highlight w:val="yellow"/>
        </w:rPr>
        <w:t xml:space="preserve"> </w:t>
      </w:r>
      <w:proofErr w:type="spellStart"/>
      <w:r w:rsidRPr="00613CE7">
        <w:rPr>
          <w:highlight w:val="yellow"/>
        </w:rPr>
        <w:t>структивных</w:t>
      </w:r>
      <w:proofErr w:type="spellEnd"/>
      <w:r w:rsidRPr="00613CE7">
        <w:rPr>
          <w:highlight w:val="yellow"/>
        </w:rPr>
        <w:t xml:space="preserve"> мероприятий, предусмотренных строительным проектом </w:t>
      </w:r>
      <w:proofErr w:type="spellStart"/>
      <w:r w:rsidRPr="00613CE7">
        <w:rPr>
          <w:highlight w:val="yellow"/>
        </w:rPr>
        <w:t>рекон</w:t>
      </w:r>
      <w:proofErr w:type="spellEnd"/>
      <w:r w:rsidRPr="00613CE7">
        <w:rPr>
          <w:highlight w:val="yellow"/>
        </w:rPr>
        <w:t>-</w:t>
      </w:r>
      <w:r w:rsidRPr="00613CE7">
        <w:rPr>
          <w:spacing w:val="1"/>
          <w:highlight w:val="yellow"/>
        </w:rPr>
        <w:t xml:space="preserve"> </w:t>
      </w:r>
      <w:proofErr w:type="spellStart"/>
      <w:r w:rsidRPr="00613CE7">
        <w:rPr>
          <w:highlight w:val="yellow"/>
        </w:rPr>
        <w:t>струкции</w:t>
      </w:r>
      <w:proofErr w:type="spellEnd"/>
      <w:r w:rsidRPr="00613CE7">
        <w:rPr>
          <w:highlight w:val="yellow"/>
        </w:rPr>
        <w:t>.</w:t>
      </w:r>
    </w:p>
    <w:p w14:paraId="07CC9C72" w14:textId="77777777" w:rsidR="009527C2" w:rsidRPr="00613CE7" w:rsidRDefault="00DE49D3">
      <w:pPr>
        <w:pStyle w:val="a3"/>
        <w:spacing w:line="321" w:lineRule="exact"/>
        <w:ind w:left="1036"/>
        <w:rPr>
          <w:highlight w:val="yellow"/>
        </w:rPr>
      </w:pPr>
      <w:r w:rsidRPr="00613CE7">
        <w:rPr>
          <w:highlight w:val="yellow"/>
        </w:rPr>
        <w:t>Набор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этих</w:t>
      </w:r>
      <w:r w:rsidRPr="00613CE7">
        <w:rPr>
          <w:spacing w:val="-10"/>
          <w:highlight w:val="yellow"/>
        </w:rPr>
        <w:t xml:space="preserve"> </w:t>
      </w:r>
      <w:r w:rsidRPr="00613CE7">
        <w:rPr>
          <w:highlight w:val="yellow"/>
        </w:rPr>
        <w:t>мероприятий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определяется</w:t>
      </w:r>
      <w:r w:rsidRPr="00613CE7">
        <w:rPr>
          <w:spacing w:val="-3"/>
          <w:highlight w:val="yellow"/>
        </w:rPr>
        <w:t xml:space="preserve"> </w:t>
      </w:r>
      <w:r w:rsidRPr="00613CE7">
        <w:rPr>
          <w:highlight w:val="yellow"/>
        </w:rPr>
        <w:t>на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основании</w:t>
      </w:r>
      <w:r w:rsidRPr="00613CE7">
        <w:rPr>
          <w:spacing w:val="-4"/>
          <w:highlight w:val="yellow"/>
        </w:rPr>
        <w:t xml:space="preserve"> </w:t>
      </w:r>
      <w:r w:rsidRPr="00613CE7">
        <w:rPr>
          <w:highlight w:val="yellow"/>
        </w:rPr>
        <w:t>диагностики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и</w:t>
      </w:r>
      <w:r w:rsidRPr="00613CE7">
        <w:rPr>
          <w:spacing w:val="-6"/>
          <w:highlight w:val="yellow"/>
        </w:rPr>
        <w:t xml:space="preserve"> </w:t>
      </w:r>
      <w:proofErr w:type="spellStart"/>
      <w:r w:rsidRPr="00613CE7">
        <w:rPr>
          <w:highlight w:val="yellow"/>
        </w:rPr>
        <w:t>оцен</w:t>
      </w:r>
      <w:proofErr w:type="spellEnd"/>
      <w:r w:rsidRPr="00613CE7">
        <w:rPr>
          <w:highlight w:val="yellow"/>
        </w:rPr>
        <w:t>-</w:t>
      </w:r>
    </w:p>
    <w:p w14:paraId="4F9A65E7" w14:textId="77777777" w:rsidR="009527C2" w:rsidRPr="00613CE7" w:rsidRDefault="00DE49D3">
      <w:pPr>
        <w:pStyle w:val="a3"/>
        <w:spacing w:before="9"/>
        <w:ind w:left="316"/>
        <w:rPr>
          <w:highlight w:val="yellow"/>
        </w:rPr>
      </w:pPr>
      <w:proofErr w:type="spellStart"/>
      <w:r w:rsidRPr="00613CE7">
        <w:rPr>
          <w:highlight w:val="yellow"/>
        </w:rPr>
        <w:t>ки</w:t>
      </w:r>
      <w:proofErr w:type="spellEnd"/>
    </w:p>
    <w:p w14:paraId="71443A5D" w14:textId="77777777" w:rsidR="009527C2" w:rsidRPr="00613CE7" w:rsidRDefault="00DE49D3">
      <w:pPr>
        <w:pStyle w:val="a3"/>
        <w:spacing w:before="9" w:line="247" w:lineRule="auto"/>
        <w:ind w:left="316" w:right="859"/>
        <w:rPr>
          <w:highlight w:val="yellow"/>
        </w:rPr>
      </w:pPr>
      <w:r w:rsidRPr="00613CE7">
        <w:rPr>
          <w:highlight w:val="yellow"/>
        </w:rPr>
        <w:t>фактического</w:t>
      </w:r>
      <w:r w:rsidRPr="00613CE7">
        <w:rPr>
          <w:spacing w:val="-6"/>
          <w:highlight w:val="yellow"/>
        </w:rPr>
        <w:t xml:space="preserve"> </w:t>
      </w:r>
      <w:r w:rsidRPr="00613CE7">
        <w:rPr>
          <w:highlight w:val="yellow"/>
        </w:rPr>
        <w:t>состояния</w:t>
      </w:r>
      <w:r w:rsidRPr="00613CE7">
        <w:rPr>
          <w:spacing w:val="-6"/>
          <w:highlight w:val="yellow"/>
        </w:rPr>
        <w:t xml:space="preserve"> </w:t>
      </w:r>
      <w:r w:rsidRPr="00613CE7">
        <w:rPr>
          <w:highlight w:val="yellow"/>
        </w:rPr>
        <w:t>дороги</w:t>
      </w:r>
      <w:r w:rsidRPr="00613CE7">
        <w:rPr>
          <w:spacing w:val="-7"/>
          <w:highlight w:val="yellow"/>
        </w:rPr>
        <w:t xml:space="preserve"> </w:t>
      </w:r>
      <w:r w:rsidRPr="00613CE7">
        <w:rPr>
          <w:highlight w:val="yellow"/>
        </w:rPr>
        <w:t>с</w:t>
      </w:r>
      <w:r w:rsidRPr="00613CE7">
        <w:rPr>
          <w:spacing w:val="-7"/>
          <w:highlight w:val="yellow"/>
        </w:rPr>
        <w:t xml:space="preserve"> </w:t>
      </w:r>
      <w:r w:rsidRPr="00613CE7">
        <w:rPr>
          <w:highlight w:val="yellow"/>
        </w:rPr>
        <w:t>учетом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прогноза</w:t>
      </w:r>
      <w:r w:rsidRPr="00613CE7">
        <w:rPr>
          <w:spacing w:val="-6"/>
          <w:highlight w:val="yellow"/>
        </w:rPr>
        <w:t xml:space="preserve"> </w:t>
      </w:r>
      <w:r w:rsidRPr="00613CE7">
        <w:rPr>
          <w:highlight w:val="yellow"/>
        </w:rPr>
        <w:t>изменения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этого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состояния</w:t>
      </w:r>
      <w:r w:rsidRPr="00613CE7">
        <w:rPr>
          <w:spacing w:val="-67"/>
          <w:highlight w:val="yellow"/>
        </w:rPr>
        <w:t xml:space="preserve"> </w:t>
      </w:r>
      <w:r w:rsidRPr="00613CE7">
        <w:rPr>
          <w:highlight w:val="yellow"/>
        </w:rPr>
        <w:t>при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ожидаемой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интенсивности</w:t>
      </w:r>
      <w:r w:rsidRPr="00613CE7">
        <w:rPr>
          <w:spacing w:val="2"/>
          <w:highlight w:val="yellow"/>
        </w:rPr>
        <w:t xml:space="preserve"> </w:t>
      </w:r>
      <w:r w:rsidRPr="00613CE7">
        <w:rPr>
          <w:highlight w:val="yellow"/>
        </w:rPr>
        <w:t>и составе</w:t>
      </w:r>
      <w:r w:rsidRPr="00613CE7">
        <w:rPr>
          <w:spacing w:val="3"/>
          <w:highlight w:val="yellow"/>
        </w:rPr>
        <w:t xml:space="preserve"> </w:t>
      </w:r>
      <w:r w:rsidRPr="00613CE7">
        <w:rPr>
          <w:highlight w:val="yellow"/>
        </w:rPr>
        <w:t>движения.</w:t>
      </w:r>
    </w:p>
    <w:p w14:paraId="617FEDC1" w14:textId="77777777" w:rsidR="009527C2" w:rsidRPr="00613CE7" w:rsidRDefault="00DE49D3">
      <w:pPr>
        <w:pStyle w:val="a3"/>
        <w:spacing w:line="247" w:lineRule="auto"/>
        <w:ind w:left="316" w:right="859"/>
        <w:rPr>
          <w:highlight w:val="yellow"/>
        </w:rPr>
      </w:pPr>
      <w:r w:rsidRPr="00613CE7">
        <w:rPr>
          <w:highlight w:val="yellow"/>
        </w:rPr>
        <w:t>По</w:t>
      </w:r>
      <w:r w:rsidRPr="00613CE7">
        <w:rPr>
          <w:spacing w:val="-7"/>
          <w:highlight w:val="yellow"/>
        </w:rPr>
        <w:t xml:space="preserve"> </w:t>
      </w:r>
      <w:r w:rsidRPr="00613CE7">
        <w:rPr>
          <w:highlight w:val="yellow"/>
        </w:rPr>
        <w:t>материалам</w:t>
      </w:r>
      <w:r w:rsidRPr="00613CE7">
        <w:rPr>
          <w:spacing w:val="-4"/>
          <w:highlight w:val="yellow"/>
        </w:rPr>
        <w:t xml:space="preserve"> </w:t>
      </w:r>
      <w:r w:rsidRPr="00613CE7">
        <w:rPr>
          <w:highlight w:val="yellow"/>
        </w:rPr>
        <w:t>диагностики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осуществляется</w:t>
      </w:r>
      <w:r w:rsidRPr="00613CE7">
        <w:rPr>
          <w:spacing w:val="-3"/>
          <w:highlight w:val="yellow"/>
        </w:rPr>
        <w:t xml:space="preserve"> </w:t>
      </w:r>
      <w:r w:rsidRPr="00613CE7">
        <w:rPr>
          <w:highlight w:val="yellow"/>
        </w:rPr>
        <w:t>оценка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состояния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дороги</w:t>
      </w:r>
      <w:r w:rsidRPr="00613CE7">
        <w:rPr>
          <w:spacing w:val="-6"/>
          <w:highlight w:val="yellow"/>
        </w:rPr>
        <w:t xml:space="preserve"> </w:t>
      </w:r>
      <w:r w:rsidRPr="00613CE7">
        <w:rPr>
          <w:highlight w:val="yellow"/>
        </w:rPr>
        <w:t>и</w:t>
      </w:r>
      <w:r w:rsidRPr="00613CE7">
        <w:rPr>
          <w:spacing w:val="-7"/>
          <w:highlight w:val="yellow"/>
        </w:rPr>
        <w:t xml:space="preserve"> </w:t>
      </w:r>
      <w:proofErr w:type="spellStart"/>
      <w:r w:rsidRPr="00613CE7">
        <w:rPr>
          <w:highlight w:val="yellow"/>
        </w:rPr>
        <w:t>дорож</w:t>
      </w:r>
      <w:proofErr w:type="spellEnd"/>
      <w:r w:rsidRPr="00613CE7">
        <w:rPr>
          <w:highlight w:val="yellow"/>
        </w:rPr>
        <w:t>-</w:t>
      </w:r>
      <w:r w:rsidRPr="00613CE7">
        <w:rPr>
          <w:spacing w:val="-67"/>
          <w:highlight w:val="yellow"/>
        </w:rPr>
        <w:t xml:space="preserve"> </w:t>
      </w:r>
      <w:proofErr w:type="spellStart"/>
      <w:r w:rsidRPr="00613CE7">
        <w:rPr>
          <w:highlight w:val="yellow"/>
        </w:rPr>
        <w:t>ных</w:t>
      </w:r>
      <w:proofErr w:type="spellEnd"/>
      <w:r w:rsidRPr="00613CE7">
        <w:rPr>
          <w:spacing w:val="-4"/>
          <w:highlight w:val="yellow"/>
        </w:rPr>
        <w:t xml:space="preserve"> </w:t>
      </w:r>
      <w:r w:rsidRPr="00613CE7">
        <w:rPr>
          <w:highlight w:val="yellow"/>
        </w:rPr>
        <w:t>сооружений.</w:t>
      </w:r>
    </w:p>
    <w:p w14:paraId="03D0FB94" w14:textId="77777777" w:rsidR="009527C2" w:rsidRPr="00613CE7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613CE7">
        <w:rPr>
          <w:highlight w:val="yellow"/>
        </w:rPr>
        <w:t>Оценка транспортно-эксплуатационного состояния — это определение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степени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соответствия</w:t>
      </w:r>
      <w:r w:rsidRPr="00613CE7">
        <w:rPr>
          <w:spacing w:val="-5"/>
          <w:highlight w:val="yellow"/>
        </w:rPr>
        <w:t xml:space="preserve"> </w:t>
      </w:r>
      <w:r w:rsidRPr="00613CE7">
        <w:rPr>
          <w:highlight w:val="yellow"/>
        </w:rPr>
        <w:t>фактического</w:t>
      </w:r>
      <w:r w:rsidRPr="00613CE7">
        <w:rPr>
          <w:spacing w:val="-6"/>
          <w:highlight w:val="yellow"/>
        </w:rPr>
        <w:t xml:space="preserve"> </w:t>
      </w:r>
      <w:r w:rsidRPr="00613CE7">
        <w:rPr>
          <w:highlight w:val="yellow"/>
        </w:rPr>
        <w:t>состояния</w:t>
      </w:r>
      <w:r w:rsidRPr="00613CE7">
        <w:rPr>
          <w:spacing w:val="-7"/>
          <w:highlight w:val="yellow"/>
        </w:rPr>
        <w:t xml:space="preserve"> </w:t>
      </w:r>
      <w:r w:rsidRPr="00613CE7">
        <w:rPr>
          <w:highlight w:val="yellow"/>
        </w:rPr>
        <w:t>дороги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и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дорожных</w:t>
      </w:r>
      <w:r w:rsidRPr="00613CE7">
        <w:rPr>
          <w:spacing w:val="-12"/>
          <w:highlight w:val="yellow"/>
        </w:rPr>
        <w:t xml:space="preserve"> </w:t>
      </w:r>
      <w:r w:rsidRPr="00613CE7">
        <w:rPr>
          <w:highlight w:val="yellow"/>
        </w:rPr>
        <w:t>сооружений</w:t>
      </w:r>
      <w:r w:rsidRPr="00613CE7">
        <w:rPr>
          <w:spacing w:val="-67"/>
          <w:highlight w:val="yellow"/>
        </w:rPr>
        <w:t xml:space="preserve"> </w:t>
      </w:r>
      <w:r w:rsidRPr="00613CE7">
        <w:rPr>
          <w:highlight w:val="yellow"/>
        </w:rPr>
        <w:t>предъявленным</w:t>
      </w:r>
      <w:r w:rsidRPr="00613CE7">
        <w:rPr>
          <w:spacing w:val="4"/>
          <w:highlight w:val="yellow"/>
        </w:rPr>
        <w:t xml:space="preserve"> </w:t>
      </w:r>
      <w:r w:rsidRPr="00613CE7">
        <w:rPr>
          <w:highlight w:val="yellow"/>
        </w:rPr>
        <w:t>требованиям.</w:t>
      </w:r>
    </w:p>
    <w:p w14:paraId="035016EA" w14:textId="77777777" w:rsidR="009527C2" w:rsidRPr="00613CE7" w:rsidRDefault="00DE49D3">
      <w:pPr>
        <w:pStyle w:val="a3"/>
        <w:spacing w:line="247" w:lineRule="auto"/>
        <w:ind w:left="316" w:right="859"/>
        <w:rPr>
          <w:highlight w:val="yellow"/>
        </w:rPr>
      </w:pPr>
      <w:r w:rsidRPr="00613CE7">
        <w:rPr>
          <w:highlight w:val="yellow"/>
        </w:rPr>
        <w:t>Задача оценки состоит в сравнении фактических данных о состоянии дороги по</w:t>
      </w:r>
      <w:r w:rsidRPr="00613CE7">
        <w:rPr>
          <w:spacing w:val="-67"/>
          <w:highlight w:val="yellow"/>
        </w:rPr>
        <w:t xml:space="preserve"> </w:t>
      </w:r>
      <w:r w:rsidRPr="00613CE7">
        <w:rPr>
          <w:highlight w:val="yellow"/>
        </w:rPr>
        <w:t>установленному</w:t>
      </w:r>
      <w:r w:rsidRPr="00613CE7">
        <w:rPr>
          <w:spacing w:val="-14"/>
          <w:highlight w:val="yellow"/>
        </w:rPr>
        <w:t xml:space="preserve"> </w:t>
      </w:r>
      <w:r w:rsidRPr="00613CE7">
        <w:rPr>
          <w:highlight w:val="yellow"/>
        </w:rPr>
        <w:t>перечню</w:t>
      </w:r>
      <w:r w:rsidRPr="00613CE7">
        <w:rPr>
          <w:spacing w:val="-11"/>
          <w:highlight w:val="yellow"/>
        </w:rPr>
        <w:t xml:space="preserve"> </w:t>
      </w:r>
      <w:r w:rsidRPr="00613CE7">
        <w:rPr>
          <w:highlight w:val="yellow"/>
        </w:rPr>
        <w:t>параметров,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характеристик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и</w:t>
      </w:r>
      <w:r w:rsidRPr="00613CE7">
        <w:rPr>
          <w:spacing w:val="-11"/>
          <w:highlight w:val="yellow"/>
        </w:rPr>
        <w:t xml:space="preserve"> </w:t>
      </w:r>
      <w:r w:rsidRPr="00613CE7">
        <w:rPr>
          <w:highlight w:val="yellow"/>
        </w:rPr>
        <w:t>показателей</w:t>
      </w:r>
      <w:r w:rsidRPr="00613CE7">
        <w:rPr>
          <w:spacing w:val="-8"/>
          <w:highlight w:val="yellow"/>
        </w:rPr>
        <w:t xml:space="preserve"> </w:t>
      </w:r>
      <w:r w:rsidRPr="00613CE7">
        <w:rPr>
          <w:highlight w:val="yellow"/>
        </w:rPr>
        <w:t>с</w:t>
      </w:r>
      <w:r w:rsidRPr="00613CE7">
        <w:rPr>
          <w:spacing w:val="-9"/>
          <w:highlight w:val="yellow"/>
        </w:rPr>
        <w:t xml:space="preserve"> </w:t>
      </w:r>
      <w:proofErr w:type="gramStart"/>
      <w:r w:rsidRPr="00613CE7">
        <w:rPr>
          <w:highlight w:val="yellow"/>
        </w:rPr>
        <w:t>норматив-</w:t>
      </w:r>
      <w:r w:rsidRPr="00613CE7">
        <w:rPr>
          <w:spacing w:val="-67"/>
          <w:highlight w:val="yellow"/>
        </w:rPr>
        <w:t xml:space="preserve"> </w:t>
      </w:r>
      <w:proofErr w:type="spellStart"/>
      <w:r w:rsidRPr="00613CE7">
        <w:rPr>
          <w:highlight w:val="yellow"/>
        </w:rPr>
        <w:t>ными</w:t>
      </w:r>
      <w:proofErr w:type="spellEnd"/>
      <w:proofErr w:type="gramEnd"/>
      <w:r w:rsidRPr="00613CE7">
        <w:rPr>
          <w:highlight w:val="yellow"/>
        </w:rPr>
        <w:t xml:space="preserve"> требованиями, определении расхождений между ними, оценке степени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этих расхождений, выявлении и оценке причины возникновения дефектов и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>расхождений.</w:t>
      </w:r>
    </w:p>
    <w:p w14:paraId="328BC0B0" w14:textId="77777777" w:rsidR="009527C2" w:rsidRPr="00613CE7" w:rsidRDefault="00DE49D3">
      <w:pPr>
        <w:pStyle w:val="a3"/>
        <w:spacing w:line="247" w:lineRule="auto"/>
        <w:ind w:left="316" w:right="858" w:firstLine="720"/>
      </w:pPr>
      <w:r w:rsidRPr="00613CE7">
        <w:rPr>
          <w:highlight w:val="yellow"/>
        </w:rPr>
        <w:t>В зависимости от степени несоответствия фактического состояния дороги</w:t>
      </w:r>
      <w:r w:rsidRPr="00613CE7">
        <w:rPr>
          <w:spacing w:val="-67"/>
          <w:highlight w:val="yellow"/>
        </w:rPr>
        <w:t xml:space="preserve"> </w:t>
      </w:r>
      <w:r w:rsidRPr="00613CE7">
        <w:rPr>
          <w:highlight w:val="yellow"/>
        </w:rPr>
        <w:t>и дорожных сооружений предъявленным требованиям по каждому участку,</w:t>
      </w:r>
      <w:r w:rsidRPr="00613CE7">
        <w:rPr>
          <w:spacing w:val="1"/>
          <w:highlight w:val="yellow"/>
        </w:rPr>
        <w:t xml:space="preserve"> </w:t>
      </w:r>
      <w:r w:rsidRPr="00613CE7">
        <w:rPr>
          <w:highlight w:val="yellow"/>
        </w:rPr>
        <w:t xml:space="preserve">элементу, параметру и характеристике дороги назначают мероприятия по </w:t>
      </w:r>
      <w:proofErr w:type="spellStart"/>
      <w:proofErr w:type="gramStart"/>
      <w:r w:rsidRPr="00613CE7">
        <w:rPr>
          <w:highlight w:val="yellow"/>
        </w:rPr>
        <w:t>по</w:t>
      </w:r>
      <w:proofErr w:type="spellEnd"/>
      <w:r w:rsidRPr="00613CE7">
        <w:rPr>
          <w:highlight w:val="yellow"/>
        </w:rPr>
        <w:t>-</w:t>
      </w:r>
      <w:r w:rsidRPr="00613CE7">
        <w:rPr>
          <w:spacing w:val="1"/>
          <w:highlight w:val="yellow"/>
        </w:rPr>
        <w:t xml:space="preserve"> </w:t>
      </w:r>
      <w:proofErr w:type="spellStart"/>
      <w:r w:rsidRPr="00613CE7">
        <w:rPr>
          <w:highlight w:val="yellow"/>
        </w:rPr>
        <w:t>вышению</w:t>
      </w:r>
      <w:proofErr w:type="spellEnd"/>
      <w:proofErr w:type="gramEnd"/>
      <w:r w:rsidRPr="00613CE7">
        <w:rPr>
          <w:spacing w:val="-13"/>
          <w:highlight w:val="yellow"/>
        </w:rPr>
        <w:t xml:space="preserve"> </w:t>
      </w:r>
      <w:r w:rsidRPr="00613CE7">
        <w:rPr>
          <w:highlight w:val="yellow"/>
        </w:rPr>
        <w:t>технического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уровня</w:t>
      </w:r>
      <w:r w:rsidRPr="00613CE7">
        <w:rPr>
          <w:spacing w:val="-10"/>
          <w:highlight w:val="yellow"/>
        </w:rPr>
        <w:t xml:space="preserve"> </w:t>
      </w:r>
      <w:r w:rsidRPr="00613CE7">
        <w:rPr>
          <w:highlight w:val="yellow"/>
        </w:rPr>
        <w:t>и</w:t>
      </w:r>
      <w:r w:rsidRPr="00613CE7">
        <w:rPr>
          <w:spacing w:val="-11"/>
          <w:highlight w:val="yellow"/>
        </w:rPr>
        <w:t xml:space="preserve"> </w:t>
      </w:r>
      <w:r w:rsidRPr="00613CE7">
        <w:rPr>
          <w:highlight w:val="yellow"/>
        </w:rPr>
        <w:t>эксплуатационного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состояния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дороги,</w:t>
      </w:r>
      <w:r w:rsidRPr="00613CE7">
        <w:rPr>
          <w:spacing w:val="-9"/>
          <w:highlight w:val="yellow"/>
        </w:rPr>
        <w:t xml:space="preserve"> </w:t>
      </w:r>
      <w:r w:rsidRPr="00613CE7">
        <w:rPr>
          <w:highlight w:val="yellow"/>
        </w:rPr>
        <w:t>которые</w:t>
      </w:r>
      <w:r w:rsidRPr="00613CE7">
        <w:rPr>
          <w:spacing w:val="-67"/>
          <w:highlight w:val="yellow"/>
        </w:rPr>
        <w:t xml:space="preserve"> </w:t>
      </w:r>
      <w:r w:rsidRPr="00613CE7">
        <w:rPr>
          <w:highlight w:val="yellow"/>
        </w:rPr>
        <w:t>могут</w:t>
      </w:r>
      <w:r w:rsidRPr="00613CE7">
        <w:rPr>
          <w:spacing w:val="-2"/>
          <w:highlight w:val="yellow"/>
        </w:rPr>
        <w:t xml:space="preserve"> </w:t>
      </w:r>
      <w:r w:rsidRPr="00613CE7">
        <w:rPr>
          <w:highlight w:val="yellow"/>
        </w:rPr>
        <w:t>быть</w:t>
      </w:r>
      <w:r w:rsidRPr="00613CE7">
        <w:rPr>
          <w:spacing w:val="-2"/>
          <w:highlight w:val="yellow"/>
        </w:rPr>
        <w:t xml:space="preserve"> </w:t>
      </w:r>
      <w:r w:rsidRPr="00613CE7">
        <w:rPr>
          <w:highlight w:val="yellow"/>
        </w:rPr>
        <w:t>выполнены в</w:t>
      </w:r>
      <w:r w:rsidRPr="00613CE7">
        <w:rPr>
          <w:spacing w:val="-2"/>
          <w:highlight w:val="yellow"/>
        </w:rPr>
        <w:t xml:space="preserve"> </w:t>
      </w:r>
      <w:r w:rsidRPr="00613CE7">
        <w:rPr>
          <w:highlight w:val="yellow"/>
        </w:rPr>
        <w:t>рамках</w:t>
      </w:r>
      <w:r w:rsidRPr="00613CE7">
        <w:rPr>
          <w:spacing w:val="-4"/>
          <w:highlight w:val="yellow"/>
        </w:rPr>
        <w:t xml:space="preserve"> </w:t>
      </w:r>
      <w:r w:rsidRPr="00613CE7">
        <w:rPr>
          <w:highlight w:val="yellow"/>
        </w:rPr>
        <w:t>ремонта</w:t>
      </w:r>
      <w:r w:rsidRPr="00613CE7">
        <w:rPr>
          <w:spacing w:val="2"/>
          <w:highlight w:val="yellow"/>
        </w:rPr>
        <w:t xml:space="preserve"> </w:t>
      </w:r>
      <w:r w:rsidRPr="00613CE7">
        <w:rPr>
          <w:highlight w:val="yellow"/>
        </w:rPr>
        <w:t>или</w:t>
      </w:r>
      <w:r w:rsidRPr="00613CE7">
        <w:rPr>
          <w:spacing w:val="-1"/>
          <w:highlight w:val="yellow"/>
        </w:rPr>
        <w:t xml:space="preserve"> </w:t>
      </w:r>
      <w:r w:rsidRPr="00613CE7">
        <w:rPr>
          <w:highlight w:val="yellow"/>
        </w:rPr>
        <w:t>реконструкции дорог.</w:t>
      </w:r>
    </w:p>
    <w:p w14:paraId="366BE3D3" w14:textId="77777777" w:rsidR="009527C2" w:rsidRDefault="00DE49D3">
      <w:pPr>
        <w:pStyle w:val="a3"/>
        <w:spacing w:line="247" w:lineRule="auto"/>
        <w:ind w:left="316" w:right="848" w:firstLine="720"/>
      </w:pPr>
      <w:r>
        <w:t xml:space="preserve">Существует несколько методов оценки состояния дорог, которые </w:t>
      </w:r>
      <w:proofErr w:type="gramStart"/>
      <w:r>
        <w:t>приме-</w:t>
      </w:r>
      <w:r>
        <w:rPr>
          <w:spacing w:val="1"/>
        </w:rPr>
        <w:t xml:space="preserve"> </w:t>
      </w:r>
      <w:proofErr w:type="spellStart"/>
      <w:r>
        <w:t>няют</w:t>
      </w:r>
      <w:proofErr w:type="spellEnd"/>
      <w:proofErr w:type="gramEnd"/>
      <w:r>
        <w:t xml:space="preserve"> в настоящее время. К ним относятся: метод сравнения технических </w:t>
      </w:r>
      <w:proofErr w:type="gramStart"/>
      <w:r>
        <w:t>пара-</w:t>
      </w:r>
      <w:r>
        <w:rPr>
          <w:spacing w:val="1"/>
        </w:rPr>
        <w:t xml:space="preserve"> </w:t>
      </w:r>
      <w:r>
        <w:t>метров</w:t>
      </w:r>
      <w:proofErr w:type="gramEnd"/>
      <w:r>
        <w:t xml:space="preserve"> и характеристик, метод сравнения и по техническим параметрам, и по</w:t>
      </w:r>
      <w:r>
        <w:rPr>
          <w:spacing w:val="1"/>
        </w:rPr>
        <w:t xml:space="preserve"> </w:t>
      </w:r>
      <w:r>
        <w:t>транспортно-эксплуатационным</w:t>
      </w:r>
      <w:r>
        <w:rPr>
          <w:spacing w:val="-16"/>
        </w:rPr>
        <w:t xml:space="preserve"> </w:t>
      </w:r>
      <w:r>
        <w:t>показателям,</w:t>
      </w:r>
      <w:r>
        <w:rPr>
          <w:spacing w:val="-17"/>
        </w:rPr>
        <w:t xml:space="preserve"> </w:t>
      </w:r>
      <w:r>
        <w:t>метод</w:t>
      </w:r>
      <w:r>
        <w:rPr>
          <w:spacing w:val="-16"/>
        </w:rPr>
        <w:t xml:space="preserve"> </w:t>
      </w:r>
      <w:r>
        <w:t>сравнения</w:t>
      </w:r>
      <w:r>
        <w:rPr>
          <w:spacing w:val="-16"/>
        </w:rPr>
        <w:t xml:space="preserve"> </w:t>
      </w:r>
      <w:r>
        <w:t>потребительских</w:t>
      </w:r>
      <w:r>
        <w:rPr>
          <w:spacing w:val="-67"/>
        </w:rPr>
        <w:t xml:space="preserve"> </w:t>
      </w:r>
      <w:r>
        <w:t>свойств.</w:t>
      </w:r>
    </w:p>
    <w:p w14:paraId="640FF5DC" w14:textId="77777777" w:rsidR="009527C2" w:rsidRDefault="00DE49D3">
      <w:pPr>
        <w:pStyle w:val="a3"/>
        <w:spacing w:line="247" w:lineRule="auto"/>
        <w:ind w:left="316" w:right="1015" w:firstLine="720"/>
        <w:jc w:val="both"/>
      </w:pPr>
      <w:r>
        <w:t>Суть</w:t>
      </w:r>
      <w:r>
        <w:rPr>
          <w:spacing w:val="-10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состояния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техническим</w:t>
      </w:r>
      <w:r>
        <w:rPr>
          <w:spacing w:val="-6"/>
        </w:rPr>
        <w:t xml:space="preserve"> </w:t>
      </w:r>
      <w:r>
        <w:t>параметрам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физическим</w:t>
      </w:r>
      <w:r>
        <w:rPr>
          <w:spacing w:val="-5"/>
        </w:rPr>
        <w:t xml:space="preserve"> </w:t>
      </w:r>
      <w:proofErr w:type="spellStart"/>
      <w:r>
        <w:t>харак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теристикам</w:t>
      </w:r>
      <w:proofErr w:type="spellEnd"/>
      <w:r>
        <w:t xml:space="preserve"> состоит в сопоставлении фактических значений этих параметров и</w:t>
      </w:r>
      <w:r>
        <w:rPr>
          <w:spacing w:val="-67"/>
        </w:rPr>
        <w:t xml:space="preserve"> </w:t>
      </w:r>
      <w:r>
        <w:t xml:space="preserve">характеристик с </w:t>
      </w:r>
      <w:r>
        <w:rPr>
          <w:b/>
          <w:i/>
        </w:rPr>
        <w:t>нормативными</w:t>
      </w:r>
      <w:r>
        <w:t xml:space="preserve">, </w:t>
      </w:r>
      <w:r>
        <w:rPr>
          <w:b/>
          <w:i/>
        </w:rPr>
        <w:t xml:space="preserve">требуемыми </w:t>
      </w:r>
      <w:r>
        <w:t xml:space="preserve">или </w:t>
      </w:r>
      <w:r>
        <w:rPr>
          <w:b/>
          <w:i/>
        </w:rPr>
        <w:t>проектными</w:t>
      </w:r>
      <w:r>
        <w:t xml:space="preserve">. Если </w:t>
      </w:r>
      <w:proofErr w:type="spellStart"/>
      <w:proofErr w:type="gramStart"/>
      <w:r>
        <w:t>откло</w:t>
      </w:r>
      <w:proofErr w:type="spellEnd"/>
      <w:r>
        <w:t>-</w:t>
      </w:r>
      <w:r>
        <w:rPr>
          <w:spacing w:val="-67"/>
        </w:rPr>
        <w:t xml:space="preserve"> </w:t>
      </w:r>
      <w:r>
        <w:t>нения</w:t>
      </w:r>
      <w:proofErr w:type="gramEnd"/>
      <w:r>
        <w:t xml:space="preserve"> фактических значений от нормативных или требуемых больше допусти-</w:t>
      </w:r>
      <w:r>
        <w:rPr>
          <w:spacing w:val="-67"/>
        </w:rPr>
        <w:t xml:space="preserve"> </w:t>
      </w:r>
      <w:proofErr w:type="spellStart"/>
      <w:r>
        <w:t>мых</w:t>
      </w:r>
      <w:proofErr w:type="spellEnd"/>
      <w:r>
        <w:rPr>
          <w:spacing w:val="-7"/>
        </w:rPr>
        <w:t xml:space="preserve"> </w:t>
      </w:r>
      <w:r>
        <w:t>пределов,</w:t>
      </w:r>
      <w:r>
        <w:rPr>
          <w:spacing w:val="-1"/>
        </w:rPr>
        <w:t xml:space="preserve"> </w:t>
      </w:r>
      <w:r>
        <w:t>назначают</w:t>
      </w:r>
      <w:r>
        <w:rPr>
          <w:spacing w:val="-4"/>
        </w:rPr>
        <w:t xml:space="preserve"> </w:t>
      </w:r>
      <w:r>
        <w:t>ремонтные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реконструктивные</w:t>
      </w:r>
      <w:r>
        <w:rPr>
          <w:spacing w:val="-1"/>
        </w:rPr>
        <w:t xml:space="preserve"> </w:t>
      </w:r>
      <w:r>
        <w:t>мероприятия.</w:t>
      </w:r>
    </w:p>
    <w:p w14:paraId="5357DB74" w14:textId="77777777" w:rsidR="009527C2" w:rsidRDefault="00DE49D3">
      <w:pPr>
        <w:pStyle w:val="a3"/>
        <w:spacing w:line="247" w:lineRule="auto"/>
        <w:ind w:left="316" w:right="859" w:firstLine="720"/>
      </w:pPr>
      <w:r>
        <w:t>Преимущество этого метода состоит в простоте оценки состояния и</w:t>
      </w:r>
      <w:r>
        <w:rPr>
          <w:spacing w:val="1"/>
        </w:rPr>
        <w:t xml:space="preserve"> </w:t>
      </w:r>
      <w:r>
        <w:t>назначения ремонтных работ или мероприятий по реконструкции. Однако этот</w:t>
      </w:r>
      <w:r>
        <w:rPr>
          <w:spacing w:val="-67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ряд</w:t>
      </w:r>
      <w:r>
        <w:rPr>
          <w:spacing w:val="-2"/>
        </w:rPr>
        <w:t xml:space="preserve"> </w:t>
      </w:r>
      <w:r>
        <w:t>недостатков.</w:t>
      </w:r>
      <w:r>
        <w:rPr>
          <w:spacing w:val="-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состоит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большом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proofErr w:type="spellStart"/>
      <w:r>
        <w:t>оце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ниваемых</w:t>
      </w:r>
      <w:proofErr w:type="spellEnd"/>
      <w:r>
        <w:rPr>
          <w:spacing w:val="-11"/>
        </w:rPr>
        <w:t xml:space="preserve"> </w:t>
      </w:r>
      <w:r>
        <w:t>параметров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характеристик</w:t>
      </w:r>
      <w:r>
        <w:rPr>
          <w:spacing w:val="-6"/>
        </w:rPr>
        <w:t xml:space="preserve"> </w:t>
      </w:r>
      <w:r>
        <w:t>дороги,</w:t>
      </w:r>
      <w:r>
        <w:rPr>
          <w:spacing w:val="-5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методиках</w:t>
      </w:r>
    </w:p>
    <w:p w14:paraId="6C8AC582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2C7FA4C" w14:textId="77777777" w:rsidR="009527C2" w:rsidRDefault="00DE49D3">
      <w:pPr>
        <w:pStyle w:val="a3"/>
        <w:spacing w:before="74" w:line="247" w:lineRule="auto"/>
        <w:ind w:left="316"/>
      </w:pPr>
      <w:r>
        <w:lastRenderedPageBreak/>
        <w:t>колеблются от</w:t>
      </w:r>
      <w:r>
        <w:rPr>
          <w:spacing w:val="-4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более,</w:t>
      </w:r>
      <w:r>
        <w:rPr>
          <w:spacing w:val="-1"/>
        </w:rPr>
        <w:t xml:space="preserve"> </w:t>
      </w:r>
      <w:r>
        <w:t>причем их</w:t>
      </w:r>
      <w:r>
        <w:rPr>
          <w:spacing w:val="-6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качественные</w:t>
      </w:r>
      <w:r>
        <w:rPr>
          <w:spacing w:val="3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участке.</w:t>
      </w:r>
    </w:p>
    <w:p w14:paraId="6CDA0901" w14:textId="77777777" w:rsidR="009527C2" w:rsidRPr="00D07CE8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D07CE8">
        <w:rPr>
          <w:highlight w:val="yellow"/>
        </w:rPr>
        <w:t>В этих условиях сделать однозначный вывод об общей оценке состояния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дороги,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о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сравнении</w:t>
      </w:r>
      <w:r w:rsidRPr="00D07CE8">
        <w:rPr>
          <w:spacing w:val="-7"/>
          <w:highlight w:val="yellow"/>
        </w:rPr>
        <w:t xml:space="preserve"> </w:t>
      </w:r>
      <w:r w:rsidRPr="00D07CE8">
        <w:rPr>
          <w:highlight w:val="yellow"/>
        </w:rPr>
        <w:t>общего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состояния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двух</w:t>
      </w:r>
      <w:r w:rsidRPr="00D07CE8">
        <w:rPr>
          <w:spacing w:val="-10"/>
          <w:highlight w:val="yellow"/>
        </w:rPr>
        <w:t xml:space="preserve"> </w:t>
      </w:r>
      <w:r w:rsidRPr="00D07CE8">
        <w:rPr>
          <w:highlight w:val="yellow"/>
        </w:rPr>
        <w:t>участков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дорог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или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двух</w:t>
      </w:r>
      <w:r w:rsidRPr="00D07CE8">
        <w:rPr>
          <w:spacing w:val="-10"/>
          <w:highlight w:val="yellow"/>
        </w:rPr>
        <w:t xml:space="preserve"> </w:t>
      </w:r>
      <w:r w:rsidRPr="00D07CE8">
        <w:rPr>
          <w:highlight w:val="yellow"/>
        </w:rPr>
        <w:t>различных</w:t>
      </w:r>
      <w:r w:rsidRPr="00D07CE8">
        <w:rPr>
          <w:spacing w:val="-67"/>
          <w:highlight w:val="yellow"/>
        </w:rPr>
        <w:t xml:space="preserve"> </w:t>
      </w:r>
      <w:r w:rsidRPr="00D07CE8">
        <w:rPr>
          <w:highlight w:val="yellow"/>
        </w:rPr>
        <w:t xml:space="preserve">дорог, а следовательно, выбрать объективно обоснованную стратегию по </w:t>
      </w:r>
      <w:proofErr w:type="gramStart"/>
      <w:r w:rsidRPr="00D07CE8">
        <w:rPr>
          <w:highlight w:val="yellow"/>
        </w:rPr>
        <w:t>ре-</w:t>
      </w:r>
      <w:r w:rsidRPr="00D07CE8">
        <w:rPr>
          <w:spacing w:val="1"/>
          <w:highlight w:val="yellow"/>
        </w:rPr>
        <w:t xml:space="preserve"> </w:t>
      </w:r>
      <w:proofErr w:type="spellStart"/>
      <w:r w:rsidRPr="00D07CE8">
        <w:rPr>
          <w:highlight w:val="yellow"/>
        </w:rPr>
        <w:t>монту</w:t>
      </w:r>
      <w:proofErr w:type="spellEnd"/>
      <w:proofErr w:type="gramEnd"/>
      <w:r w:rsidRPr="00D07CE8">
        <w:rPr>
          <w:highlight w:val="yellow"/>
        </w:rPr>
        <w:t xml:space="preserve"> или реконструкции дорог весьма трудно. Появляется широкое поле для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выбора решений в виде различных наборов приоритетных работ, назначаемых</w:t>
      </w:r>
      <w:r w:rsidRPr="00D07CE8">
        <w:rPr>
          <w:spacing w:val="1"/>
          <w:highlight w:val="yellow"/>
        </w:rPr>
        <w:t xml:space="preserve"> </w:t>
      </w:r>
      <w:proofErr w:type="spellStart"/>
      <w:r w:rsidRPr="00D07CE8">
        <w:rPr>
          <w:highlight w:val="yellow"/>
        </w:rPr>
        <w:t>экспертно</w:t>
      </w:r>
      <w:proofErr w:type="spellEnd"/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по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одному,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двум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или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нескольким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показателям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независимо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от</w:t>
      </w:r>
      <w:r w:rsidRPr="00D07CE8">
        <w:rPr>
          <w:spacing w:val="-8"/>
          <w:highlight w:val="yellow"/>
        </w:rPr>
        <w:t xml:space="preserve"> </w:t>
      </w:r>
      <w:r w:rsidRPr="00D07CE8">
        <w:rPr>
          <w:highlight w:val="yellow"/>
        </w:rPr>
        <w:t>других.</w:t>
      </w:r>
    </w:p>
    <w:p w14:paraId="03984B93" w14:textId="770D4E18" w:rsidR="009527C2" w:rsidRDefault="00DE49D3">
      <w:pPr>
        <w:pStyle w:val="a3"/>
        <w:spacing w:line="247" w:lineRule="auto"/>
        <w:ind w:left="316" w:right="1201" w:firstLine="720"/>
      </w:pPr>
      <w:r w:rsidRPr="00D07CE8">
        <w:rPr>
          <w:highlight w:val="yellow"/>
        </w:rPr>
        <w:t>Другой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более</w:t>
      </w:r>
      <w:r w:rsidRPr="00D07CE8">
        <w:rPr>
          <w:spacing w:val="-3"/>
          <w:highlight w:val="yellow"/>
        </w:rPr>
        <w:t xml:space="preserve"> </w:t>
      </w:r>
      <w:r w:rsidRPr="00D07CE8">
        <w:rPr>
          <w:highlight w:val="yellow"/>
        </w:rPr>
        <w:t>важный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недостаток</w:t>
      </w:r>
      <w:r w:rsidRPr="00D07CE8">
        <w:rPr>
          <w:spacing w:val="-3"/>
          <w:highlight w:val="yellow"/>
        </w:rPr>
        <w:t xml:space="preserve"> </w:t>
      </w:r>
      <w:r w:rsidRPr="00D07CE8">
        <w:rPr>
          <w:highlight w:val="yellow"/>
        </w:rPr>
        <w:t>состоит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в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том,</w:t>
      </w:r>
      <w:r w:rsidRPr="00D07CE8">
        <w:rPr>
          <w:spacing w:val="-2"/>
          <w:highlight w:val="yellow"/>
        </w:rPr>
        <w:t xml:space="preserve"> </w:t>
      </w:r>
      <w:r w:rsidRPr="00D07CE8">
        <w:rPr>
          <w:highlight w:val="yellow"/>
        </w:rPr>
        <w:t>что</w:t>
      </w:r>
      <w:r w:rsidRPr="00D07CE8">
        <w:rPr>
          <w:spacing w:val="-4"/>
          <w:highlight w:val="yellow"/>
        </w:rPr>
        <w:t xml:space="preserve"> </w:t>
      </w:r>
      <w:r w:rsidRPr="00D07CE8">
        <w:rPr>
          <w:highlight w:val="yellow"/>
        </w:rPr>
        <w:t>методы</w:t>
      </w:r>
      <w:r w:rsidRPr="00D07CE8">
        <w:rPr>
          <w:spacing w:val="-2"/>
          <w:highlight w:val="yellow"/>
        </w:rPr>
        <w:t xml:space="preserve"> </w:t>
      </w:r>
      <w:r w:rsidRPr="00D07CE8">
        <w:rPr>
          <w:highlight w:val="yellow"/>
        </w:rPr>
        <w:t>оценки</w:t>
      </w:r>
      <w:r w:rsidRPr="00D07CE8">
        <w:rPr>
          <w:spacing w:val="-4"/>
          <w:highlight w:val="yellow"/>
        </w:rPr>
        <w:t xml:space="preserve"> </w:t>
      </w:r>
      <w:proofErr w:type="gramStart"/>
      <w:r w:rsidRPr="00D07CE8">
        <w:rPr>
          <w:highlight w:val="yellow"/>
        </w:rPr>
        <w:t>со-</w:t>
      </w:r>
      <w:r w:rsidRPr="00D07CE8">
        <w:rPr>
          <w:spacing w:val="-67"/>
          <w:highlight w:val="yellow"/>
        </w:rPr>
        <w:t xml:space="preserve"> </w:t>
      </w:r>
      <w:r w:rsidRPr="00D07CE8">
        <w:rPr>
          <w:highlight w:val="yellow"/>
        </w:rPr>
        <w:t>стояния</w:t>
      </w:r>
      <w:proofErr w:type="gramEnd"/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дорог</w:t>
      </w:r>
      <w:r w:rsidRPr="00D07CE8">
        <w:rPr>
          <w:spacing w:val="-6"/>
          <w:highlight w:val="yellow"/>
        </w:rPr>
        <w:t xml:space="preserve"> </w:t>
      </w:r>
      <w:r w:rsidRPr="00D07CE8">
        <w:rPr>
          <w:highlight w:val="yellow"/>
        </w:rPr>
        <w:t>по</w:t>
      </w:r>
      <w:r w:rsidRPr="00D07CE8">
        <w:rPr>
          <w:spacing w:val="-7"/>
          <w:highlight w:val="yellow"/>
        </w:rPr>
        <w:t xml:space="preserve"> </w:t>
      </w:r>
      <w:r w:rsidRPr="00D07CE8">
        <w:rPr>
          <w:highlight w:val="yellow"/>
        </w:rPr>
        <w:t>степени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соответствия</w:t>
      </w:r>
      <w:r w:rsidRPr="00D07CE8">
        <w:rPr>
          <w:spacing w:val="-5"/>
          <w:highlight w:val="yellow"/>
        </w:rPr>
        <w:t xml:space="preserve"> </w:t>
      </w:r>
      <w:r w:rsidRPr="00D07CE8">
        <w:rPr>
          <w:highlight w:val="yellow"/>
        </w:rPr>
        <w:t>их</w:t>
      </w:r>
      <w:r w:rsidRPr="00D07CE8">
        <w:rPr>
          <w:spacing w:val="-11"/>
          <w:highlight w:val="yellow"/>
        </w:rPr>
        <w:t xml:space="preserve"> </w:t>
      </w:r>
      <w:r w:rsidRPr="00D07CE8">
        <w:rPr>
          <w:highlight w:val="yellow"/>
        </w:rPr>
        <w:t>технических</w:t>
      </w:r>
      <w:r w:rsidRPr="00D07CE8">
        <w:rPr>
          <w:spacing w:val="-10"/>
          <w:highlight w:val="yellow"/>
        </w:rPr>
        <w:t xml:space="preserve"> </w:t>
      </w:r>
      <w:r w:rsidRPr="00D07CE8">
        <w:rPr>
          <w:highlight w:val="yellow"/>
        </w:rPr>
        <w:t>параметров</w:t>
      </w:r>
      <w:r w:rsidRPr="00D07CE8">
        <w:rPr>
          <w:spacing w:val="-9"/>
          <w:highlight w:val="yellow"/>
        </w:rPr>
        <w:t xml:space="preserve"> </w:t>
      </w:r>
      <w:r w:rsidRPr="00D07CE8">
        <w:rPr>
          <w:highlight w:val="yellow"/>
        </w:rPr>
        <w:t>и</w:t>
      </w:r>
      <w:r w:rsidRPr="00D07CE8">
        <w:rPr>
          <w:spacing w:val="-6"/>
          <w:highlight w:val="yellow"/>
        </w:rPr>
        <w:t xml:space="preserve"> </w:t>
      </w:r>
      <w:proofErr w:type="spellStart"/>
      <w:r w:rsidRPr="00D07CE8">
        <w:rPr>
          <w:highlight w:val="yellow"/>
        </w:rPr>
        <w:t>физиче</w:t>
      </w:r>
      <w:proofErr w:type="spellEnd"/>
      <w:r w:rsidRPr="00D07CE8">
        <w:rPr>
          <w:highlight w:val="yellow"/>
        </w:rPr>
        <w:t>-</w:t>
      </w:r>
      <w:r w:rsidRPr="00D07CE8">
        <w:rPr>
          <w:spacing w:val="-67"/>
          <w:highlight w:val="yellow"/>
        </w:rPr>
        <w:t xml:space="preserve"> </w:t>
      </w:r>
      <w:proofErr w:type="spellStart"/>
      <w:r w:rsidRPr="00D07CE8">
        <w:rPr>
          <w:highlight w:val="yellow"/>
        </w:rPr>
        <w:t>ских</w:t>
      </w:r>
      <w:proofErr w:type="spellEnd"/>
      <w:r w:rsidRPr="00D07CE8">
        <w:rPr>
          <w:highlight w:val="yellow"/>
        </w:rPr>
        <w:t xml:space="preserve"> характеристик нормативным требованиям в прямом виде не оценивают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транспортно-эксплуатационные показатели дорог, т.е. их потребительские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свойства. Они оцениваются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только косвенно,</w:t>
      </w:r>
      <w:r w:rsidRPr="00D07CE8">
        <w:rPr>
          <w:spacing w:val="1"/>
          <w:highlight w:val="yellow"/>
        </w:rPr>
        <w:t xml:space="preserve"> </w:t>
      </w:r>
      <w:r w:rsidRPr="00D07CE8">
        <w:rPr>
          <w:highlight w:val="yellow"/>
        </w:rPr>
        <w:t>предположительно.</w:t>
      </w:r>
      <w:r w:rsidR="00581F49">
        <w:t xml:space="preserve"> </w:t>
      </w:r>
    </w:p>
    <w:p w14:paraId="04980293" w14:textId="77777777" w:rsidR="009527C2" w:rsidRDefault="00DE49D3">
      <w:pPr>
        <w:pStyle w:val="a3"/>
        <w:spacing w:line="247" w:lineRule="auto"/>
        <w:ind w:left="316" w:right="902"/>
      </w:pPr>
      <w:r>
        <w:rPr>
          <w:b/>
          <w:i/>
          <w:u w:val="thick"/>
        </w:rPr>
        <w:t xml:space="preserve">Комбинированные методы оценки транспортно-эксплуатационного </w:t>
      </w:r>
      <w:proofErr w:type="spellStart"/>
      <w:r>
        <w:rPr>
          <w:b/>
          <w:i/>
          <w:u w:val="thick"/>
        </w:rPr>
        <w:t>состо</w:t>
      </w:r>
      <w:proofErr w:type="spellEnd"/>
      <w:r>
        <w:rPr>
          <w:b/>
          <w:i/>
          <w:u w:val="thick"/>
        </w:rPr>
        <w:t>-</w:t>
      </w:r>
      <w:r>
        <w:rPr>
          <w:b/>
          <w:i/>
          <w:spacing w:val="-67"/>
        </w:rPr>
        <w:t xml:space="preserve"> </w:t>
      </w:r>
      <w:proofErr w:type="spellStart"/>
      <w:r>
        <w:rPr>
          <w:b/>
          <w:i/>
          <w:u w:val="thick"/>
        </w:rPr>
        <w:t>яния</w:t>
      </w:r>
      <w:proofErr w:type="spellEnd"/>
      <w:r>
        <w:rPr>
          <w:b/>
          <w:i/>
          <w:u w:val="thick"/>
        </w:rPr>
        <w:t xml:space="preserve"> дорог</w:t>
      </w:r>
      <w:r>
        <w:rPr>
          <w:b/>
          <w:i/>
        </w:rPr>
        <w:t xml:space="preserve"> </w:t>
      </w:r>
      <w:r>
        <w:t>включают в себя оценку дороги по основным транспортно-</w:t>
      </w:r>
      <w:r>
        <w:rPr>
          <w:spacing w:val="1"/>
        </w:rPr>
        <w:t xml:space="preserve"> </w:t>
      </w:r>
      <w:r>
        <w:t xml:space="preserve">эксплуатационным показателям и </w:t>
      </w:r>
      <w:proofErr w:type="gramStart"/>
      <w:r>
        <w:t>техническим параметрам</w:t>
      </w:r>
      <w:proofErr w:type="gramEnd"/>
      <w:r>
        <w:t xml:space="preserve"> и характеристикам.</w:t>
      </w:r>
      <w:r>
        <w:rPr>
          <w:spacing w:val="-67"/>
        </w:rPr>
        <w:t xml:space="preserve"> </w:t>
      </w:r>
      <w:r>
        <w:t xml:space="preserve">Они позволяют оценивать состояние дороги не просто как инженерного </w:t>
      </w:r>
      <w:proofErr w:type="spellStart"/>
      <w:r>
        <w:t>соору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жения</w:t>
      </w:r>
      <w:proofErr w:type="spellEnd"/>
      <w:r>
        <w:t>, а как инженерного транспортного сооружения, предназначенного 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удобного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автомобилей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высокими</w:t>
      </w:r>
      <w:r>
        <w:rPr>
          <w:spacing w:val="-6"/>
        </w:rPr>
        <w:t xml:space="preserve"> </w:t>
      </w:r>
      <w:proofErr w:type="gramStart"/>
      <w:r>
        <w:t>скоро-</w:t>
      </w:r>
      <w:r>
        <w:rPr>
          <w:spacing w:val="-67"/>
        </w:rPr>
        <w:t xml:space="preserve"> </w:t>
      </w:r>
      <w:proofErr w:type="spellStart"/>
      <w:r>
        <w:t>стями</w:t>
      </w:r>
      <w:proofErr w:type="spellEnd"/>
      <w:proofErr w:type="gramEnd"/>
      <w:r>
        <w:t xml:space="preserve"> и установленными</w:t>
      </w:r>
      <w:r>
        <w:rPr>
          <w:spacing w:val="4"/>
        </w:rPr>
        <w:t xml:space="preserve"> </w:t>
      </w:r>
      <w:r>
        <w:t>нагрузками.</w:t>
      </w:r>
    </w:p>
    <w:p w14:paraId="56A76F68" w14:textId="77777777" w:rsidR="009527C2" w:rsidRDefault="00DE49D3">
      <w:pPr>
        <w:pStyle w:val="a3"/>
        <w:spacing w:line="247" w:lineRule="auto"/>
        <w:ind w:left="316" w:right="914" w:firstLine="720"/>
      </w:pPr>
      <w:r>
        <w:t>В этих методах нашли распространение термин «транспортно-</w:t>
      </w:r>
      <w:r>
        <w:rPr>
          <w:spacing w:val="1"/>
        </w:rPr>
        <w:t xml:space="preserve"> </w:t>
      </w:r>
      <w:r>
        <w:t>эксплуатационное</w:t>
      </w:r>
      <w:r>
        <w:rPr>
          <w:spacing w:val="-5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r>
        <w:t>дороги»</w:t>
      </w:r>
      <w:r>
        <w:rPr>
          <w:spacing w:val="-11"/>
        </w:rPr>
        <w:t xml:space="preserve"> </w:t>
      </w:r>
      <w:r>
        <w:t>(ТЭС</w:t>
      </w:r>
      <w:r>
        <w:rPr>
          <w:spacing w:val="-6"/>
        </w:rPr>
        <w:t xml:space="preserve"> </w:t>
      </w:r>
      <w:r>
        <w:t>АД)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комплекс</w:t>
      </w:r>
      <w:r>
        <w:rPr>
          <w:spacing w:val="-6"/>
        </w:rPr>
        <w:t xml:space="preserve"> </w:t>
      </w:r>
      <w:r>
        <w:t>параметров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spellStart"/>
      <w:r>
        <w:t>харак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теристик</w:t>
      </w:r>
      <w:proofErr w:type="spellEnd"/>
      <w:r>
        <w:t xml:space="preserve"> технического уровня, эксплуатационного состояния и </w:t>
      </w:r>
      <w:proofErr w:type="gramStart"/>
      <w:r>
        <w:t>инженерного</w:t>
      </w:r>
      <w:r>
        <w:rPr>
          <w:spacing w:val="1"/>
        </w:rPr>
        <w:t xml:space="preserve"> </w:t>
      </w:r>
      <w:r>
        <w:t>оборудования</w:t>
      </w:r>
      <w:proofErr w:type="gramEnd"/>
      <w:r>
        <w:t xml:space="preserve"> и обустройства, а также термин «транспортно-эксплуатационные</w:t>
      </w:r>
      <w:r>
        <w:rPr>
          <w:spacing w:val="-67"/>
        </w:rPr>
        <w:t xml:space="preserve"> </w:t>
      </w:r>
      <w:r>
        <w:t>показатели дороги» (ТЭП АД), которые непосредственно зависят от транспорт-</w:t>
      </w:r>
      <w:r>
        <w:rPr>
          <w:spacing w:val="-67"/>
        </w:rPr>
        <w:t xml:space="preserve"> </w:t>
      </w:r>
      <w:r>
        <w:t>но-эксплуатационного состояния дороги и характеризуют дорогу именно как</w:t>
      </w:r>
      <w:r>
        <w:rPr>
          <w:spacing w:val="1"/>
        </w:rPr>
        <w:t xml:space="preserve"> </w:t>
      </w:r>
      <w:r>
        <w:t>транспортное</w:t>
      </w:r>
      <w:r>
        <w:rPr>
          <w:spacing w:val="3"/>
        </w:rPr>
        <w:t xml:space="preserve"> </w:t>
      </w:r>
      <w:r>
        <w:t>сооружение.</w:t>
      </w:r>
    </w:p>
    <w:p w14:paraId="7069D6D9" w14:textId="77777777" w:rsidR="009527C2" w:rsidRPr="00BC4976" w:rsidRDefault="00DE49D3">
      <w:pPr>
        <w:pStyle w:val="a3"/>
        <w:spacing w:line="247" w:lineRule="auto"/>
        <w:ind w:left="316" w:right="859" w:firstLine="720"/>
        <w:rPr>
          <w:highlight w:val="yellow"/>
        </w:rPr>
      </w:pPr>
      <w:r w:rsidRPr="00BC4976">
        <w:rPr>
          <w:highlight w:val="yellow"/>
        </w:rPr>
        <w:t xml:space="preserve">К транспортно-эксплуатационным показателям дороги (ТЭП АД) </w:t>
      </w:r>
      <w:proofErr w:type="spellStart"/>
      <w:r w:rsidRPr="00BC4976">
        <w:rPr>
          <w:highlight w:val="yellow"/>
        </w:rPr>
        <w:t>отно</w:t>
      </w:r>
      <w:proofErr w:type="spellEnd"/>
      <w:r w:rsidRPr="00BC4976">
        <w:rPr>
          <w:highlight w:val="yellow"/>
        </w:rPr>
        <w:t>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сятся</w:t>
      </w:r>
      <w:proofErr w:type="spellEnd"/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обеспеченная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дорогой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непрерывность,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скорость,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удобство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и</w:t>
      </w:r>
      <w:r w:rsidRPr="00BC4976">
        <w:rPr>
          <w:spacing w:val="-8"/>
          <w:highlight w:val="yellow"/>
        </w:rPr>
        <w:t xml:space="preserve"> </w:t>
      </w:r>
      <w:r w:rsidRPr="00BC4976">
        <w:rPr>
          <w:highlight w:val="yellow"/>
        </w:rPr>
        <w:t>безопасность</w:t>
      </w:r>
      <w:r w:rsidRPr="00BC4976">
        <w:rPr>
          <w:spacing w:val="-67"/>
          <w:highlight w:val="yellow"/>
        </w:rPr>
        <w:t xml:space="preserve"> </w:t>
      </w:r>
      <w:r w:rsidRPr="00BC4976">
        <w:rPr>
          <w:highlight w:val="yellow"/>
        </w:rPr>
        <w:t>движения, пропускная способность и уровень загрузки, допустимые габариты,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осевая нагрузка и общая масса автомобилей, экологические, эстетические и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другие</w:t>
      </w:r>
      <w:r w:rsidRPr="00BC4976">
        <w:rPr>
          <w:spacing w:val="3"/>
          <w:highlight w:val="yellow"/>
        </w:rPr>
        <w:t xml:space="preserve"> </w:t>
      </w:r>
      <w:r w:rsidRPr="00BC4976">
        <w:rPr>
          <w:highlight w:val="yellow"/>
        </w:rPr>
        <w:t>показатели.</w:t>
      </w:r>
    </w:p>
    <w:p w14:paraId="27643C84" w14:textId="77777777" w:rsidR="009527C2" w:rsidRDefault="00DE49D3">
      <w:pPr>
        <w:pStyle w:val="a3"/>
        <w:spacing w:line="247" w:lineRule="auto"/>
        <w:ind w:left="316" w:right="809" w:firstLine="720"/>
      </w:pPr>
      <w:r w:rsidRPr="00BC4976">
        <w:rPr>
          <w:highlight w:val="yellow"/>
        </w:rPr>
        <w:t xml:space="preserve">Методика оценки достаточно проста: определяют в абсолютной или </w:t>
      </w:r>
      <w:proofErr w:type="spellStart"/>
      <w:r w:rsidRPr="00BC4976">
        <w:rPr>
          <w:highlight w:val="yellow"/>
        </w:rPr>
        <w:t>отно</w:t>
      </w:r>
      <w:proofErr w:type="spellEnd"/>
      <w:r w:rsidRPr="00BC4976">
        <w:rPr>
          <w:highlight w:val="yellow"/>
        </w:rPr>
        <w:t>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сительной</w:t>
      </w:r>
      <w:proofErr w:type="spellEnd"/>
      <w:r w:rsidRPr="00BC4976">
        <w:rPr>
          <w:spacing w:val="-14"/>
          <w:highlight w:val="yellow"/>
        </w:rPr>
        <w:t xml:space="preserve"> </w:t>
      </w:r>
      <w:r w:rsidRPr="00BC4976">
        <w:rPr>
          <w:highlight w:val="yellow"/>
        </w:rPr>
        <w:t>форме</w:t>
      </w:r>
      <w:r w:rsidRPr="00BC4976">
        <w:rPr>
          <w:spacing w:val="-11"/>
          <w:highlight w:val="yellow"/>
        </w:rPr>
        <w:t xml:space="preserve"> </w:t>
      </w:r>
      <w:r w:rsidRPr="00BC4976">
        <w:rPr>
          <w:highlight w:val="yellow"/>
        </w:rPr>
        <w:t>фактические</w:t>
      </w:r>
      <w:r w:rsidRPr="00BC4976">
        <w:rPr>
          <w:spacing w:val="-11"/>
          <w:highlight w:val="yellow"/>
        </w:rPr>
        <w:t xml:space="preserve"> </w:t>
      </w:r>
      <w:r w:rsidRPr="00BC4976">
        <w:rPr>
          <w:highlight w:val="yellow"/>
        </w:rPr>
        <w:t>значения</w:t>
      </w:r>
      <w:r w:rsidRPr="00BC4976">
        <w:rPr>
          <w:spacing w:val="-12"/>
          <w:highlight w:val="yellow"/>
        </w:rPr>
        <w:t xml:space="preserve"> </w:t>
      </w:r>
      <w:r w:rsidRPr="00BC4976">
        <w:rPr>
          <w:highlight w:val="yellow"/>
        </w:rPr>
        <w:t>транспортно-эксплуатационных</w:t>
      </w:r>
      <w:r w:rsidRPr="00BC4976">
        <w:rPr>
          <w:spacing w:val="-17"/>
          <w:highlight w:val="yellow"/>
        </w:rPr>
        <w:t xml:space="preserve"> </w:t>
      </w:r>
      <w:proofErr w:type="gramStart"/>
      <w:r w:rsidRPr="00BC4976">
        <w:rPr>
          <w:highlight w:val="yellow"/>
        </w:rPr>
        <w:t>показа-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телей</w:t>
      </w:r>
      <w:proofErr w:type="spellEnd"/>
      <w:proofErr w:type="gramEnd"/>
      <w:r w:rsidRPr="00BC4976">
        <w:rPr>
          <w:highlight w:val="yellow"/>
        </w:rPr>
        <w:t xml:space="preserve"> и технических характеристик, сравнивают их с нормативными </w:t>
      </w:r>
      <w:proofErr w:type="spellStart"/>
      <w:r w:rsidRPr="00BC4976">
        <w:rPr>
          <w:highlight w:val="yellow"/>
        </w:rPr>
        <w:t>требовани</w:t>
      </w:r>
      <w:proofErr w:type="spellEnd"/>
      <w:r w:rsidRPr="00BC4976">
        <w:rPr>
          <w:highlight w:val="yellow"/>
        </w:rPr>
        <w:t>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ями</w:t>
      </w:r>
      <w:proofErr w:type="spellEnd"/>
      <w:r w:rsidRPr="00BC4976">
        <w:rPr>
          <w:highlight w:val="yellow"/>
        </w:rPr>
        <w:t xml:space="preserve"> по каждому параметру и характеристике, получают оценку (</w:t>
      </w:r>
      <w:proofErr w:type="spellStart"/>
      <w:r w:rsidRPr="00BC4976">
        <w:rPr>
          <w:highlight w:val="yellow"/>
        </w:rPr>
        <w:t>рассогласова</w:t>
      </w:r>
      <w:proofErr w:type="spellEnd"/>
      <w:r w:rsidRPr="00BC4976">
        <w:rPr>
          <w:highlight w:val="yellow"/>
        </w:rPr>
        <w:t>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ние</w:t>
      </w:r>
      <w:proofErr w:type="spellEnd"/>
      <w:r w:rsidRPr="00BC4976">
        <w:rPr>
          <w:highlight w:val="yellow"/>
        </w:rPr>
        <w:t>), с учетом которой назначают мероприятия по ремонту или реконструкции.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Комбинированная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система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показателей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оценки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состояния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дорог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включает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в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себя</w:t>
      </w:r>
      <w:r w:rsidRPr="00BC4976">
        <w:rPr>
          <w:spacing w:val="-67"/>
          <w:highlight w:val="yellow"/>
        </w:rPr>
        <w:t xml:space="preserve"> </w:t>
      </w:r>
      <w:r w:rsidRPr="00BC4976">
        <w:rPr>
          <w:highlight w:val="yellow"/>
        </w:rPr>
        <w:t>следующие</w:t>
      </w:r>
      <w:r w:rsidRPr="00BC4976">
        <w:rPr>
          <w:spacing w:val="4"/>
          <w:highlight w:val="yellow"/>
        </w:rPr>
        <w:t xml:space="preserve"> </w:t>
      </w:r>
      <w:r w:rsidRPr="00BC4976">
        <w:rPr>
          <w:highlight w:val="yellow"/>
        </w:rPr>
        <w:t>показатели:</w:t>
      </w:r>
    </w:p>
    <w:p w14:paraId="4B726D31" w14:textId="77777777" w:rsidR="009527C2" w:rsidRDefault="00DE49D3">
      <w:pPr>
        <w:pStyle w:val="a4"/>
        <w:numPr>
          <w:ilvl w:val="0"/>
          <w:numId w:val="101"/>
        </w:numPr>
        <w:tabs>
          <w:tab w:val="left" w:pos="480"/>
        </w:tabs>
        <w:spacing w:line="247" w:lineRule="auto"/>
        <w:ind w:right="1037" w:firstLine="0"/>
        <w:rPr>
          <w:sz w:val="28"/>
        </w:rPr>
      </w:pPr>
      <w:r>
        <w:rPr>
          <w:sz w:val="28"/>
          <w:u w:val="single"/>
        </w:rPr>
        <w:t>скорости</w:t>
      </w:r>
      <w:r>
        <w:rPr>
          <w:spacing w:val="-9"/>
          <w:sz w:val="28"/>
          <w:u w:val="single"/>
        </w:rPr>
        <w:t xml:space="preserve"> </w:t>
      </w:r>
      <w:r>
        <w:rPr>
          <w:sz w:val="28"/>
          <w:u w:val="single"/>
        </w:rPr>
        <w:t>движения.</w:t>
      </w:r>
      <w:r>
        <w:rPr>
          <w:spacing w:val="-8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величине</w:t>
      </w:r>
      <w:r>
        <w:rPr>
          <w:spacing w:val="-9"/>
          <w:sz w:val="28"/>
        </w:rPr>
        <w:t xml:space="preserve"> </w:t>
      </w:r>
      <w:r>
        <w:rPr>
          <w:sz w:val="28"/>
        </w:rPr>
        <w:t>коэффициента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расчетной</w:t>
      </w:r>
      <w:r>
        <w:rPr>
          <w:spacing w:val="13"/>
          <w:sz w:val="28"/>
        </w:rPr>
        <w:t xml:space="preserve"> </w:t>
      </w:r>
      <w:r>
        <w:rPr>
          <w:sz w:val="28"/>
        </w:rPr>
        <w:t>скорости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осенне-весенние,</w:t>
      </w:r>
      <w:r>
        <w:rPr>
          <w:spacing w:val="14"/>
          <w:sz w:val="28"/>
        </w:rPr>
        <w:t xml:space="preserve"> </w:t>
      </w:r>
      <w:r>
        <w:rPr>
          <w:sz w:val="28"/>
        </w:rPr>
        <w:t>переходные</w:t>
      </w:r>
      <w:r>
        <w:rPr>
          <w:spacing w:val="16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3"/>
          <w:sz w:val="28"/>
        </w:rPr>
        <w:t xml:space="preserve"> </w:t>
      </w:r>
      <w:r>
        <w:rPr>
          <w:sz w:val="28"/>
        </w:rPr>
        <w:t>года;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пропускной способности дороги</w:t>
      </w:r>
      <w:r>
        <w:rPr>
          <w:sz w:val="28"/>
        </w:rPr>
        <w:t xml:space="preserve"> и уровня загрузки дороги движением;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безопасности движения.</w:t>
      </w:r>
      <w:r>
        <w:rPr>
          <w:sz w:val="28"/>
        </w:rPr>
        <w:t xml:space="preserve"> Оценивают по трем показателям: коэффициенту </w:t>
      </w:r>
      <w:proofErr w:type="gramStart"/>
      <w:r>
        <w:rPr>
          <w:sz w:val="28"/>
        </w:rPr>
        <w:t>про-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исшествий</w:t>
      </w:r>
      <w:proofErr w:type="spellEnd"/>
      <w:proofErr w:type="gram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коэффициенту</w:t>
      </w:r>
      <w:r>
        <w:rPr>
          <w:spacing w:val="-10"/>
          <w:sz w:val="28"/>
        </w:rPr>
        <w:t xml:space="preserve"> </w:t>
      </w:r>
      <w:r>
        <w:rPr>
          <w:sz w:val="28"/>
        </w:rPr>
        <w:t>аварийности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коэффициенту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безопасности;</w:t>
      </w:r>
      <w:r>
        <w:rPr>
          <w:spacing w:val="-7"/>
          <w:sz w:val="28"/>
        </w:rPr>
        <w:t xml:space="preserve"> </w:t>
      </w:r>
      <w:r>
        <w:rPr>
          <w:sz w:val="28"/>
        </w:rPr>
        <w:t>·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  <w:u w:val="single"/>
        </w:rPr>
        <w:t>соот</w:t>
      </w:r>
      <w:proofErr w:type="spellEnd"/>
      <w:r>
        <w:rPr>
          <w:sz w:val="28"/>
          <w:u w:val="single"/>
        </w:rPr>
        <w:t>-</w:t>
      </w:r>
    </w:p>
    <w:p w14:paraId="7FD3D773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CFD5122" w14:textId="77777777" w:rsidR="009527C2" w:rsidRDefault="00DE49D3">
      <w:pPr>
        <w:pStyle w:val="a3"/>
        <w:spacing w:before="74" w:line="247" w:lineRule="auto"/>
        <w:ind w:left="316" w:right="859"/>
      </w:pPr>
      <w:proofErr w:type="spellStart"/>
      <w:r>
        <w:rPr>
          <w:u w:val="single"/>
        </w:rPr>
        <w:lastRenderedPageBreak/>
        <w:t>ветствия</w:t>
      </w:r>
      <w:proofErr w:type="spellEnd"/>
      <w:r>
        <w:rPr>
          <w:spacing w:val="-8"/>
          <w:u w:val="single"/>
        </w:rPr>
        <w:t xml:space="preserve"> </w:t>
      </w:r>
      <w:r>
        <w:rPr>
          <w:u w:val="single"/>
        </w:rPr>
        <w:t>фактических</w:t>
      </w:r>
      <w:r>
        <w:rPr>
          <w:spacing w:val="-12"/>
          <w:u w:val="single"/>
        </w:rPr>
        <w:t xml:space="preserve"> </w:t>
      </w:r>
      <w:r>
        <w:rPr>
          <w:u w:val="single"/>
        </w:rPr>
        <w:t>геометрических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параметров</w:t>
      </w:r>
      <w:r>
        <w:rPr>
          <w:spacing w:val="-9"/>
          <w:u w:val="single"/>
        </w:rPr>
        <w:t xml:space="preserve"> </w:t>
      </w:r>
      <w:r>
        <w:rPr>
          <w:u w:val="single"/>
        </w:rPr>
        <w:t>нормативным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данной</w:t>
      </w:r>
      <w:r>
        <w:rPr>
          <w:spacing w:val="-9"/>
        </w:rPr>
        <w:t xml:space="preserve"> </w:t>
      </w:r>
      <w:proofErr w:type="gramStart"/>
      <w:r>
        <w:t>ка-</w:t>
      </w:r>
      <w:r>
        <w:rPr>
          <w:spacing w:val="-67"/>
        </w:rPr>
        <w:t xml:space="preserve"> </w:t>
      </w:r>
      <w:proofErr w:type="spellStart"/>
      <w:r>
        <w:t>тегории</w:t>
      </w:r>
      <w:proofErr w:type="spellEnd"/>
      <w:proofErr w:type="gramEnd"/>
      <w:r>
        <w:rPr>
          <w:spacing w:val="1"/>
        </w:rPr>
        <w:t xml:space="preserve"> </w:t>
      </w:r>
      <w:r>
        <w:t>дороги.</w:t>
      </w:r>
      <w:r>
        <w:rPr>
          <w:spacing w:val="3"/>
        </w:rPr>
        <w:t xml:space="preserve"> </w:t>
      </w:r>
      <w:r>
        <w:t>Оценивают прямым</w:t>
      </w:r>
      <w:r>
        <w:rPr>
          <w:spacing w:val="3"/>
        </w:rPr>
        <w:t xml:space="preserve"> </w:t>
      </w:r>
      <w:r>
        <w:t>сравнением;</w:t>
      </w:r>
    </w:p>
    <w:p w14:paraId="1D1E7705" w14:textId="77777777" w:rsidR="009527C2" w:rsidRDefault="00DE49D3">
      <w:pPr>
        <w:pStyle w:val="a3"/>
        <w:spacing w:line="321" w:lineRule="exact"/>
        <w:ind w:left="316"/>
      </w:pPr>
      <w:r>
        <w:rPr>
          <w:u w:val="single"/>
        </w:rPr>
        <w:t>прочности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дорожной</w:t>
      </w:r>
      <w:r>
        <w:rPr>
          <w:spacing w:val="-9"/>
          <w:u w:val="single"/>
        </w:rPr>
        <w:t xml:space="preserve"> </w:t>
      </w:r>
      <w:r>
        <w:rPr>
          <w:u w:val="single"/>
        </w:rPr>
        <w:t>одежды.</w:t>
      </w:r>
      <w:r>
        <w:rPr>
          <w:spacing w:val="-7"/>
        </w:rPr>
        <w:t xml:space="preserve"> </w:t>
      </w:r>
      <w:r>
        <w:t>Оценивают</w:t>
      </w:r>
      <w:r>
        <w:rPr>
          <w:spacing w:val="-10"/>
        </w:rPr>
        <w:t xml:space="preserve"> </w:t>
      </w:r>
      <w:r>
        <w:t>коэффициентом</w:t>
      </w:r>
      <w:r>
        <w:rPr>
          <w:spacing w:val="-7"/>
        </w:rPr>
        <w:t xml:space="preserve"> </w:t>
      </w:r>
      <w:r>
        <w:t>прочности;</w:t>
      </w:r>
    </w:p>
    <w:p w14:paraId="34C8C36C" w14:textId="77777777" w:rsidR="009527C2" w:rsidRDefault="00DE49D3">
      <w:pPr>
        <w:pStyle w:val="a4"/>
        <w:numPr>
          <w:ilvl w:val="0"/>
          <w:numId w:val="101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  <w:u w:val="single"/>
        </w:rPr>
        <w:t>ровности</w:t>
      </w:r>
      <w:r>
        <w:rPr>
          <w:spacing w:val="-11"/>
          <w:sz w:val="28"/>
          <w:u w:val="single"/>
        </w:rPr>
        <w:t xml:space="preserve"> </w:t>
      </w:r>
      <w:r>
        <w:rPr>
          <w:sz w:val="28"/>
          <w:u w:val="single"/>
        </w:rPr>
        <w:t>покрытия</w:t>
      </w:r>
      <w:r>
        <w:rPr>
          <w:sz w:val="28"/>
        </w:rPr>
        <w:t>.</w:t>
      </w:r>
      <w:r>
        <w:rPr>
          <w:spacing w:val="-8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коэффициентом</w:t>
      </w:r>
      <w:r>
        <w:rPr>
          <w:spacing w:val="-8"/>
          <w:sz w:val="28"/>
        </w:rPr>
        <w:t xml:space="preserve"> </w:t>
      </w:r>
      <w:r>
        <w:rPr>
          <w:sz w:val="28"/>
        </w:rPr>
        <w:t>ровности;</w:t>
      </w:r>
    </w:p>
    <w:p w14:paraId="14FDE073" w14:textId="77777777" w:rsidR="009527C2" w:rsidRDefault="00DE49D3">
      <w:pPr>
        <w:pStyle w:val="a4"/>
        <w:numPr>
          <w:ilvl w:val="0"/>
          <w:numId w:val="101"/>
        </w:numPr>
        <w:tabs>
          <w:tab w:val="left" w:pos="480"/>
        </w:tabs>
        <w:spacing w:before="10" w:line="247" w:lineRule="auto"/>
        <w:ind w:right="983" w:firstLine="0"/>
        <w:rPr>
          <w:sz w:val="28"/>
        </w:rPr>
      </w:pPr>
      <w:r>
        <w:rPr>
          <w:sz w:val="28"/>
          <w:u w:val="single"/>
        </w:rPr>
        <w:t>шероховатости</w:t>
      </w:r>
      <w:r>
        <w:rPr>
          <w:spacing w:val="-10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-11"/>
          <w:sz w:val="28"/>
          <w:u w:val="single"/>
        </w:rPr>
        <w:t xml:space="preserve"> </w:t>
      </w:r>
      <w:r>
        <w:rPr>
          <w:sz w:val="28"/>
          <w:u w:val="single"/>
        </w:rPr>
        <w:t>сцепных</w:t>
      </w:r>
      <w:r>
        <w:rPr>
          <w:spacing w:val="-13"/>
          <w:sz w:val="28"/>
          <w:u w:val="single"/>
        </w:rPr>
        <w:t xml:space="preserve"> </w:t>
      </w:r>
      <w:r>
        <w:rPr>
          <w:sz w:val="28"/>
          <w:u w:val="single"/>
        </w:rPr>
        <w:t>качеств</w:t>
      </w:r>
      <w:r>
        <w:rPr>
          <w:spacing w:val="-11"/>
          <w:sz w:val="28"/>
          <w:u w:val="single"/>
        </w:rPr>
        <w:t xml:space="preserve"> </w:t>
      </w:r>
      <w:r>
        <w:rPr>
          <w:sz w:val="28"/>
          <w:u w:val="single"/>
        </w:rPr>
        <w:t>покрытия</w:t>
      </w:r>
      <w:r>
        <w:rPr>
          <w:sz w:val="28"/>
        </w:rPr>
        <w:t>.</w:t>
      </w:r>
      <w:r>
        <w:rPr>
          <w:spacing w:val="-8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показателем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сколь-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зкости</w:t>
      </w:r>
      <w:proofErr w:type="spellEnd"/>
      <w:proofErr w:type="gramEnd"/>
      <w:r>
        <w:rPr>
          <w:sz w:val="28"/>
        </w:rPr>
        <w:t xml:space="preserve"> и коэффициентом</w:t>
      </w:r>
      <w:r>
        <w:rPr>
          <w:spacing w:val="4"/>
          <w:sz w:val="28"/>
        </w:rPr>
        <w:t xml:space="preserve"> </w:t>
      </w:r>
      <w:r>
        <w:rPr>
          <w:sz w:val="28"/>
        </w:rPr>
        <w:t>сцепления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ширине</w:t>
      </w:r>
      <w:r>
        <w:rPr>
          <w:spacing w:val="2"/>
          <w:sz w:val="28"/>
        </w:rPr>
        <w:t xml:space="preserve"> </w:t>
      </w:r>
      <w:r>
        <w:rPr>
          <w:sz w:val="28"/>
        </w:rPr>
        <w:t>покрытия.</w:t>
      </w:r>
    </w:p>
    <w:p w14:paraId="6A9869ED" w14:textId="77777777" w:rsidR="009527C2" w:rsidRPr="00BC4976" w:rsidRDefault="00DE49D3">
      <w:pPr>
        <w:pStyle w:val="a3"/>
        <w:spacing w:line="247" w:lineRule="auto"/>
        <w:ind w:left="316" w:firstLine="720"/>
        <w:rPr>
          <w:highlight w:val="yellow"/>
        </w:rPr>
      </w:pPr>
      <w:r w:rsidRPr="00BC4976">
        <w:rPr>
          <w:highlight w:val="yellow"/>
        </w:rPr>
        <w:t>Это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основные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показатели.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Кроме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того,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по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техническим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параметрам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и</w:t>
      </w:r>
      <w:r w:rsidRPr="00BC4976">
        <w:rPr>
          <w:spacing w:val="-7"/>
          <w:highlight w:val="yellow"/>
        </w:rPr>
        <w:t xml:space="preserve"> </w:t>
      </w:r>
      <w:proofErr w:type="gramStart"/>
      <w:r w:rsidRPr="00BC4976">
        <w:rPr>
          <w:highlight w:val="yellow"/>
        </w:rPr>
        <w:t>фи-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зическим</w:t>
      </w:r>
      <w:proofErr w:type="spellEnd"/>
      <w:proofErr w:type="gramEnd"/>
      <w:r w:rsidRPr="00BC4976">
        <w:rPr>
          <w:highlight w:val="yellow"/>
        </w:rPr>
        <w:t xml:space="preserve"> характеристикам оценивают состояние обочин, откосов, системы во-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доотвода</w:t>
      </w:r>
      <w:proofErr w:type="spellEnd"/>
      <w:r w:rsidRPr="00BC4976">
        <w:rPr>
          <w:highlight w:val="yellow"/>
        </w:rPr>
        <w:t xml:space="preserve">. Состояние мостов оценивается в основном определением их </w:t>
      </w:r>
      <w:proofErr w:type="spellStart"/>
      <w:r w:rsidRPr="00BC4976">
        <w:rPr>
          <w:highlight w:val="yellow"/>
        </w:rPr>
        <w:t>грузо</w:t>
      </w:r>
      <w:proofErr w:type="spellEnd"/>
      <w:r w:rsidRPr="00BC4976">
        <w:rPr>
          <w:highlight w:val="yellow"/>
        </w:rPr>
        <w:t>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подъемности</w:t>
      </w:r>
      <w:proofErr w:type="spellEnd"/>
      <w:r w:rsidRPr="00BC4976">
        <w:rPr>
          <w:highlight w:val="yellow"/>
        </w:rPr>
        <w:t>.</w:t>
      </w:r>
    </w:p>
    <w:p w14:paraId="7424943E" w14:textId="77777777" w:rsidR="009527C2" w:rsidRPr="00BC4976" w:rsidRDefault="00DE49D3">
      <w:pPr>
        <w:pStyle w:val="a3"/>
        <w:spacing w:line="247" w:lineRule="auto"/>
        <w:ind w:left="316" w:firstLine="720"/>
        <w:rPr>
          <w:highlight w:val="yellow"/>
        </w:rPr>
      </w:pPr>
      <w:r w:rsidRPr="00BC4976">
        <w:rPr>
          <w:highlight w:val="yellow"/>
        </w:rPr>
        <w:t>Преимущество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этого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метода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состоит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в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том,</w:t>
      </w:r>
      <w:r w:rsidRPr="00BC4976">
        <w:rPr>
          <w:spacing w:val="-2"/>
          <w:highlight w:val="yellow"/>
        </w:rPr>
        <w:t xml:space="preserve"> </w:t>
      </w:r>
      <w:r w:rsidRPr="00BC4976">
        <w:rPr>
          <w:highlight w:val="yellow"/>
        </w:rPr>
        <w:t>что</w:t>
      </w:r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дорога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одновременно</w:t>
      </w:r>
      <w:r w:rsidRPr="00BC4976">
        <w:rPr>
          <w:spacing w:val="-4"/>
          <w:highlight w:val="yellow"/>
        </w:rPr>
        <w:t xml:space="preserve"> </w:t>
      </w:r>
      <w:proofErr w:type="spellStart"/>
      <w:r w:rsidRPr="00BC4976">
        <w:rPr>
          <w:highlight w:val="yellow"/>
        </w:rPr>
        <w:t>оце</w:t>
      </w:r>
      <w:proofErr w:type="spellEnd"/>
      <w:r w:rsidRPr="00BC4976">
        <w:rPr>
          <w:highlight w:val="yellow"/>
        </w:rPr>
        <w:t>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нивается</w:t>
      </w:r>
      <w:proofErr w:type="spellEnd"/>
      <w:r w:rsidRPr="00BC4976">
        <w:rPr>
          <w:highlight w:val="yellow"/>
        </w:rPr>
        <w:t xml:space="preserve"> по техническим параметрам и характеристикам и по транспортно-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эксплуатационным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показателям,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т.е.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по</w:t>
      </w:r>
      <w:r w:rsidRPr="00BC4976">
        <w:rPr>
          <w:spacing w:val="-1"/>
          <w:highlight w:val="yellow"/>
        </w:rPr>
        <w:t xml:space="preserve"> </w:t>
      </w:r>
      <w:r w:rsidRPr="00BC4976">
        <w:rPr>
          <w:highlight w:val="yellow"/>
        </w:rPr>
        <w:t>потребительским</w:t>
      </w:r>
      <w:r w:rsidRPr="00BC4976">
        <w:rPr>
          <w:spacing w:val="2"/>
          <w:highlight w:val="yellow"/>
        </w:rPr>
        <w:t xml:space="preserve"> </w:t>
      </w:r>
      <w:r w:rsidRPr="00BC4976">
        <w:rPr>
          <w:highlight w:val="yellow"/>
        </w:rPr>
        <w:t>свойствам.</w:t>
      </w:r>
    </w:p>
    <w:p w14:paraId="3A5804FC" w14:textId="77777777" w:rsidR="009527C2" w:rsidRDefault="00DE49D3">
      <w:pPr>
        <w:pStyle w:val="a3"/>
        <w:spacing w:line="247" w:lineRule="auto"/>
        <w:ind w:left="316" w:right="859" w:firstLine="720"/>
      </w:pPr>
      <w:r w:rsidRPr="00BC4976">
        <w:rPr>
          <w:highlight w:val="yellow"/>
        </w:rPr>
        <w:t>Главный недостаток этого метода состоит в том, что каждый показатель,</w:t>
      </w:r>
      <w:r w:rsidRPr="00BC4976">
        <w:rPr>
          <w:spacing w:val="-67"/>
          <w:highlight w:val="yellow"/>
        </w:rPr>
        <w:t xml:space="preserve"> </w:t>
      </w:r>
      <w:r w:rsidRPr="00BC4976">
        <w:rPr>
          <w:highlight w:val="yellow"/>
        </w:rPr>
        <w:t>параметр и характеристика оценивается раздельно и имеет свои нормативные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 xml:space="preserve">требования. В результате по итогам оценки на каждом участке дороги </w:t>
      </w:r>
      <w:proofErr w:type="spellStart"/>
      <w:r w:rsidRPr="00BC4976">
        <w:rPr>
          <w:highlight w:val="yellow"/>
        </w:rPr>
        <w:t>получа</w:t>
      </w:r>
      <w:proofErr w:type="spellEnd"/>
      <w:r w:rsidRPr="00BC4976">
        <w:rPr>
          <w:highlight w:val="yellow"/>
        </w:rPr>
        <w:t>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ется</w:t>
      </w:r>
      <w:proofErr w:type="spellEnd"/>
      <w:r w:rsidRPr="00BC4976">
        <w:rPr>
          <w:spacing w:val="-2"/>
          <w:highlight w:val="yellow"/>
        </w:rPr>
        <w:t xml:space="preserve"> </w:t>
      </w:r>
      <w:r w:rsidRPr="00BC4976">
        <w:rPr>
          <w:highlight w:val="yellow"/>
        </w:rPr>
        <w:t>от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20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до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80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числовых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данных</w:t>
      </w:r>
      <w:r w:rsidRPr="00BC4976">
        <w:rPr>
          <w:spacing w:val="-7"/>
          <w:highlight w:val="yellow"/>
        </w:rPr>
        <w:t xml:space="preserve"> </w:t>
      </w:r>
      <w:r w:rsidRPr="00BC4976">
        <w:rPr>
          <w:highlight w:val="yellow"/>
        </w:rPr>
        <w:t>в</w:t>
      </w:r>
      <w:r w:rsidRPr="00BC4976">
        <w:rPr>
          <w:spacing w:val="-6"/>
          <w:highlight w:val="yellow"/>
        </w:rPr>
        <w:t xml:space="preserve"> </w:t>
      </w:r>
      <w:r w:rsidRPr="00BC4976">
        <w:rPr>
          <w:highlight w:val="yellow"/>
        </w:rPr>
        <w:t>абсолютной</w:t>
      </w:r>
      <w:r w:rsidRPr="00BC4976">
        <w:rPr>
          <w:spacing w:val="-2"/>
          <w:highlight w:val="yellow"/>
        </w:rPr>
        <w:t xml:space="preserve"> </w:t>
      </w:r>
      <w:r w:rsidRPr="00BC4976">
        <w:rPr>
          <w:highlight w:val="yellow"/>
        </w:rPr>
        <w:t>или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относительной</w:t>
      </w:r>
      <w:r w:rsidRPr="00BC4976">
        <w:rPr>
          <w:spacing w:val="-3"/>
          <w:highlight w:val="yellow"/>
        </w:rPr>
        <w:t xml:space="preserve"> </w:t>
      </w:r>
      <w:r w:rsidRPr="00BC4976">
        <w:rPr>
          <w:highlight w:val="yellow"/>
        </w:rPr>
        <w:t>форме,</w:t>
      </w:r>
      <w:r w:rsidRPr="00BC4976">
        <w:rPr>
          <w:spacing w:val="-2"/>
          <w:highlight w:val="yellow"/>
        </w:rPr>
        <w:t xml:space="preserve"> </w:t>
      </w:r>
      <w:proofErr w:type="gramStart"/>
      <w:r w:rsidRPr="00BC4976">
        <w:rPr>
          <w:highlight w:val="yellow"/>
        </w:rPr>
        <w:t>по-</w:t>
      </w:r>
      <w:r w:rsidRPr="00BC4976">
        <w:rPr>
          <w:spacing w:val="-67"/>
          <w:highlight w:val="yellow"/>
        </w:rPr>
        <w:t xml:space="preserve"> </w:t>
      </w:r>
      <w:proofErr w:type="spellStart"/>
      <w:r w:rsidRPr="00BC4976">
        <w:rPr>
          <w:highlight w:val="yellow"/>
        </w:rPr>
        <w:t>казывающих</w:t>
      </w:r>
      <w:proofErr w:type="spellEnd"/>
      <w:proofErr w:type="gramEnd"/>
      <w:r w:rsidRPr="00BC4976">
        <w:rPr>
          <w:highlight w:val="yellow"/>
        </w:rPr>
        <w:t xml:space="preserve"> совпадения или отклонения от нормативных требований, что су-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щественно</w:t>
      </w:r>
      <w:proofErr w:type="spellEnd"/>
      <w:r w:rsidRPr="00BC4976">
        <w:rPr>
          <w:highlight w:val="yellow"/>
        </w:rPr>
        <w:t xml:space="preserve"> затрудняет анализ и формирование вывода о степени соответствия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 xml:space="preserve">дороги нормативным требованиям, а также назначение и выбор наиболее </w:t>
      </w:r>
      <w:proofErr w:type="spellStart"/>
      <w:r w:rsidRPr="00BC4976">
        <w:rPr>
          <w:highlight w:val="yellow"/>
        </w:rPr>
        <w:t>важ</w:t>
      </w:r>
      <w:proofErr w:type="spellEnd"/>
      <w:r w:rsidRPr="00BC4976">
        <w:rPr>
          <w:highlight w:val="yellow"/>
        </w:rPr>
        <w:t>-</w:t>
      </w:r>
      <w:r w:rsidRPr="00BC4976">
        <w:rPr>
          <w:spacing w:val="1"/>
          <w:highlight w:val="yellow"/>
        </w:rPr>
        <w:t xml:space="preserve"> </w:t>
      </w:r>
      <w:proofErr w:type="spellStart"/>
      <w:r w:rsidRPr="00BC4976">
        <w:rPr>
          <w:highlight w:val="yellow"/>
        </w:rPr>
        <w:t>ных</w:t>
      </w:r>
      <w:proofErr w:type="spellEnd"/>
      <w:r w:rsidRPr="00BC4976">
        <w:rPr>
          <w:spacing w:val="-5"/>
          <w:highlight w:val="yellow"/>
        </w:rPr>
        <w:t xml:space="preserve"> </w:t>
      </w:r>
      <w:r w:rsidRPr="00BC4976">
        <w:rPr>
          <w:highlight w:val="yellow"/>
        </w:rPr>
        <w:t>мероприятий</w:t>
      </w:r>
      <w:r w:rsidRPr="00BC4976">
        <w:rPr>
          <w:spacing w:val="2"/>
          <w:highlight w:val="yellow"/>
        </w:rPr>
        <w:t xml:space="preserve"> </w:t>
      </w:r>
      <w:r w:rsidRPr="00BC4976">
        <w:rPr>
          <w:highlight w:val="yellow"/>
        </w:rPr>
        <w:t>по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ремонту</w:t>
      </w:r>
      <w:r w:rsidRPr="00BC4976">
        <w:rPr>
          <w:spacing w:val="-4"/>
          <w:highlight w:val="yellow"/>
        </w:rPr>
        <w:t xml:space="preserve"> </w:t>
      </w:r>
      <w:r w:rsidRPr="00BC4976">
        <w:rPr>
          <w:highlight w:val="yellow"/>
        </w:rPr>
        <w:t>или реконструкции</w:t>
      </w:r>
      <w:r w:rsidRPr="00BC4976">
        <w:rPr>
          <w:spacing w:val="1"/>
          <w:highlight w:val="yellow"/>
        </w:rPr>
        <w:t xml:space="preserve"> </w:t>
      </w:r>
      <w:r w:rsidRPr="00BC4976">
        <w:rPr>
          <w:highlight w:val="yellow"/>
        </w:rPr>
        <w:t>дороги.</w:t>
      </w:r>
    </w:p>
    <w:p w14:paraId="5DC41821" w14:textId="77777777" w:rsidR="009527C2" w:rsidRDefault="00DE49D3">
      <w:pPr>
        <w:pStyle w:val="a3"/>
        <w:spacing w:line="247" w:lineRule="auto"/>
        <w:ind w:left="316" w:right="859" w:firstLine="720"/>
      </w:pPr>
      <w:r>
        <w:t>Чтобы упростить решение задачи планирования этих работ применяют</w:t>
      </w:r>
      <w:r>
        <w:rPr>
          <w:spacing w:val="1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весовых</w:t>
      </w:r>
      <w:r>
        <w:rPr>
          <w:spacing w:val="-12"/>
        </w:rPr>
        <w:t xml:space="preserve"> </w:t>
      </w:r>
      <w:r>
        <w:t>коэффициентов,</w:t>
      </w:r>
      <w:r>
        <w:rPr>
          <w:spacing w:val="-7"/>
        </w:rPr>
        <w:t xml:space="preserve"> </w:t>
      </w:r>
      <w:r>
        <w:t>коэффициентов</w:t>
      </w:r>
      <w:r>
        <w:rPr>
          <w:spacing w:val="-9"/>
        </w:rPr>
        <w:t xml:space="preserve"> </w:t>
      </w:r>
      <w:proofErr w:type="spellStart"/>
      <w:r>
        <w:t>важ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r>
        <w:t>, приоритетности, разделения работ на главные и второстепенные. В</w:t>
      </w:r>
      <w:r>
        <w:rPr>
          <w:spacing w:val="1"/>
        </w:rPr>
        <w:t xml:space="preserve"> </w:t>
      </w:r>
      <w:r>
        <w:t>большинстве случаев это делается экспертным путем, т.е. волевым порядком,</w:t>
      </w:r>
      <w:r>
        <w:rPr>
          <w:spacing w:val="1"/>
        </w:rPr>
        <w:t xml:space="preserve"> </w:t>
      </w:r>
      <w:r>
        <w:t xml:space="preserve">что может привести к ошибочным решениям при распределении весьма </w:t>
      </w:r>
      <w:proofErr w:type="spellStart"/>
      <w:r>
        <w:t>огра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ниченных</w:t>
      </w:r>
      <w:proofErr w:type="spellEnd"/>
      <w:r>
        <w:rPr>
          <w:spacing w:val="-5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на ремонт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реконструкцию</w:t>
      </w:r>
      <w:r>
        <w:rPr>
          <w:spacing w:val="-3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дорог.</w:t>
      </w:r>
    </w:p>
    <w:p w14:paraId="46DE88FF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Методика комплексной оценки качества и состояния дорог по их </w:t>
      </w:r>
      <w:proofErr w:type="spellStart"/>
      <w:r>
        <w:t>потре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бительским</w:t>
      </w:r>
      <w:proofErr w:type="spellEnd"/>
      <w:r>
        <w:t xml:space="preserve"> свойствам. Основана на том, что в рыночных условиях конечной</w:t>
      </w:r>
      <w:r>
        <w:rPr>
          <w:spacing w:val="1"/>
        </w:rPr>
        <w:t xml:space="preserve"> </w:t>
      </w:r>
      <w:r>
        <w:t xml:space="preserve">задачей функционирования дорог является обеспечение их высоких </w:t>
      </w:r>
      <w:proofErr w:type="gramStart"/>
      <w:r>
        <w:t>потреби-</w:t>
      </w:r>
      <w:r>
        <w:rPr>
          <w:spacing w:val="1"/>
        </w:rPr>
        <w:t xml:space="preserve"> </w:t>
      </w:r>
      <w:proofErr w:type="spellStart"/>
      <w:r>
        <w:t>тельских</w:t>
      </w:r>
      <w:proofErr w:type="spellEnd"/>
      <w:proofErr w:type="gramEnd"/>
      <w:r>
        <w:rPr>
          <w:spacing w:val="-10"/>
        </w:rPr>
        <w:t xml:space="preserve"> </w:t>
      </w:r>
      <w:r>
        <w:t>свойств,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дорожная</w:t>
      </w:r>
      <w:r>
        <w:rPr>
          <w:spacing w:val="-4"/>
        </w:rPr>
        <w:t xml:space="preserve"> </w:t>
      </w:r>
      <w:r>
        <w:t>отрасль</w:t>
      </w:r>
      <w:r>
        <w:rPr>
          <w:spacing w:val="-7"/>
        </w:rPr>
        <w:t xml:space="preserve"> </w:t>
      </w:r>
      <w:r>
        <w:t>вносит</w:t>
      </w:r>
      <w:r>
        <w:rPr>
          <w:spacing w:val="-8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вклад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технико-</w:t>
      </w:r>
      <w:r>
        <w:rPr>
          <w:spacing w:val="-67"/>
        </w:rPr>
        <w:t xml:space="preserve"> </w:t>
      </w:r>
      <w:r>
        <w:t>экономические показатели работы автомобильного транспорта, в социальное и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2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регионов.</w:t>
      </w:r>
    </w:p>
    <w:p w14:paraId="623A84C3" w14:textId="77777777" w:rsidR="009527C2" w:rsidRDefault="00DE49D3">
      <w:pPr>
        <w:pStyle w:val="a3"/>
        <w:spacing w:line="247" w:lineRule="auto"/>
        <w:ind w:left="316" w:right="859" w:firstLine="720"/>
      </w:pPr>
      <w:r>
        <w:t>Потребительские свойства дорог - совокупность транспортно-</w:t>
      </w:r>
      <w:r>
        <w:rPr>
          <w:spacing w:val="1"/>
        </w:rPr>
        <w:t xml:space="preserve"> </w:t>
      </w:r>
      <w:r>
        <w:t>эксплуатационных</w:t>
      </w:r>
      <w:r>
        <w:rPr>
          <w:spacing w:val="-13"/>
        </w:rPr>
        <w:t xml:space="preserve"> </w:t>
      </w:r>
      <w:r>
        <w:t>показателей</w:t>
      </w:r>
      <w:r>
        <w:rPr>
          <w:spacing w:val="-8"/>
        </w:rPr>
        <w:t xml:space="preserve"> </w:t>
      </w:r>
      <w:r>
        <w:t>дороги,</w:t>
      </w:r>
      <w:r>
        <w:rPr>
          <w:spacing w:val="-8"/>
        </w:rPr>
        <w:t xml:space="preserve"> </w:t>
      </w:r>
      <w:r>
        <w:t>непосредственно</w:t>
      </w:r>
      <w:r>
        <w:rPr>
          <w:spacing w:val="-9"/>
        </w:rPr>
        <w:t xml:space="preserve"> </w:t>
      </w:r>
      <w:r>
        <w:t>влияющих</w:t>
      </w:r>
      <w:r>
        <w:rPr>
          <w:spacing w:val="-14"/>
        </w:rPr>
        <w:t xml:space="preserve"> </w:t>
      </w:r>
      <w:r>
        <w:t>на</w:t>
      </w:r>
      <w:r>
        <w:rPr>
          <w:spacing w:val="-9"/>
        </w:rPr>
        <w:t xml:space="preserve"> </w:t>
      </w:r>
      <w:proofErr w:type="spellStart"/>
      <w:r>
        <w:t>эффек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тивность</w:t>
      </w:r>
      <w:proofErr w:type="spellEnd"/>
      <w:r>
        <w:rPr>
          <w:spacing w:val="-12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автомобильного</w:t>
      </w:r>
      <w:r>
        <w:rPr>
          <w:spacing w:val="-8"/>
        </w:rPr>
        <w:t xml:space="preserve"> </w:t>
      </w:r>
      <w:r>
        <w:t>транспорта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отражающих</w:t>
      </w:r>
      <w:r>
        <w:rPr>
          <w:spacing w:val="-13"/>
        </w:rPr>
        <w:t xml:space="preserve"> </w:t>
      </w:r>
      <w:r>
        <w:t>интересы</w:t>
      </w:r>
      <w:r>
        <w:rPr>
          <w:spacing w:val="-8"/>
        </w:rPr>
        <w:t xml:space="preserve"> </w:t>
      </w:r>
      <w:proofErr w:type="spellStart"/>
      <w:r>
        <w:t>пользо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вателей</w:t>
      </w:r>
      <w:proofErr w:type="spellEnd"/>
      <w:r>
        <w:rPr>
          <w:spacing w:val="2"/>
        </w:rPr>
        <w:t xml:space="preserve"> </w:t>
      </w:r>
      <w:r>
        <w:t>дорог.</w:t>
      </w:r>
    </w:p>
    <w:p w14:paraId="7A041CC8" w14:textId="77777777" w:rsidR="009527C2" w:rsidRDefault="00DE49D3">
      <w:pPr>
        <w:pStyle w:val="a3"/>
        <w:spacing w:line="247" w:lineRule="auto"/>
        <w:ind w:left="316" w:right="895" w:firstLine="720"/>
      </w:pPr>
      <w:r>
        <w:t>К</w:t>
      </w:r>
      <w:r>
        <w:rPr>
          <w:spacing w:val="-8"/>
        </w:rPr>
        <w:t xml:space="preserve"> </w:t>
      </w:r>
      <w:r>
        <w:t>потребительским</w:t>
      </w:r>
      <w:r>
        <w:rPr>
          <w:spacing w:val="-5"/>
        </w:rPr>
        <w:t xml:space="preserve"> </w:t>
      </w:r>
      <w:r>
        <w:t>свойствам</w:t>
      </w:r>
      <w:r>
        <w:rPr>
          <w:spacing w:val="-7"/>
        </w:rPr>
        <w:t xml:space="preserve"> </w:t>
      </w:r>
      <w:r>
        <w:t>дорог</w:t>
      </w:r>
      <w:r>
        <w:rPr>
          <w:spacing w:val="-7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обеспечиваемые</w:t>
      </w:r>
      <w:r>
        <w:rPr>
          <w:spacing w:val="-7"/>
        </w:rPr>
        <w:t xml:space="preserve"> </w:t>
      </w:r>
      <w:r>
        <w:t>их</w:t>
      </w:r>
      <w:r>
        <w:rPr>
          <w:spacing w:val="-13"/>
        </w:rPr>
        <w:t xml:space="preserve"> </w:t>
      </w:r>
      <w:proofErr w:type="spellStart"/>
      <w:r>
        <w:t>техни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ческим</w:t>
      </w:r>
      <w:proofErr w:type="spellEnd"/>
      <w:r>
        <w:t xml:space="preserve"> уровнем и эксплуатационным состоянием скорость, непрерывность,</w:t>
      </w:r>
      <w:r>
        <w:rPr>
          <w:spacing w:val="1"/>
        </w:rPr>
        <w:t xml:space="preserve"> </w:t>
      </w:r>
      <w:r>
        <w:t>безопасность и удобство движения автомобилей, пропускная способность и</w:t>
      </w:r>
      <w:r>
        <w:rPr>
          <w:spacing w:val="1"/>
        </w:rPr>
        <w:t xml:space="preserve"> </w:t>
      </w:r>
      <w:r>
        <w:t>уровень загрузки дороги движением, допустимая осевая нагрузка, общая масса</w:t>
      </w:r>
      <w:r>
        <w:rPr>
          <w:spacing w:val="1"/>
        </w:rPr>
        <w:t xml:space="preserve"> </w:t>
      </w:r>
      <w:r>
        <w:t xml:space="preserve">и габариты автомобилей, разрешенные для движения, экологическая </w:t>
      </w:r>
      <w:proofErr w:type="spellStart"/>
      <w:r>
        <w:t>безопас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>.</w:t>
      </w:r>
    </w:p>
    <w:p w14:paraId="0AD10CBC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0E24751" w14:textId="77777777" w:rsidR="009527C2" w:rsidRDefault="00DE49D3">
      <w:pPr>
        <w:pStyle w:val="a3"/>
        <w:spacing w:before="74" w:line="247" w:lineRule="auto"/>
        <w:ind w:left="316" w:right="957"/>
      </w:pPr>
      <w:r>
        <w:lastRenderedPageBreak/>
        <w:t>За интегральный показатель, наиболее полно отражающий основные транс-</w:t>
      </w:r>
      <w:r>
        <w:rPr>
          <w:spacing w:val="1"/>
        </w:rPr>
        <w:t xml:space="preserve"> </w:t>
      </w:r>
      <w:proofErr w:type="spellStart"/>
      <w:r>
        <w:t>портно</w:t>
      </w:r>
      <w:proofErr w:type="spellEnd"/>
      <w:r>
        <w:t>-эксплуатационные показатели, принята обеспеченная дорогой скорость</w:t>
      </w:r>
      <w:r>
        <w:rPr>
          <w:spacing w:val="-67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автомобилей.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дополнительные</w:t>
      </w:r>
      <w:r>
        <w:rPr>
          <w:spacing w:val="-7"/>
        </w:rPr>
        <w:t xml:space="preserve"> </w:t>
      </w:r>
      <w:r>
        <w:t>показатели</w:t>
      </w:r>
      <w:r>
        <w:rPr>
          <w:spacing w:val="-7"/>
        </w:rPr>
        <w:t xml:space="preserve"> </w:t>
      </w:r>
      <w:r>
        <w:t>приняты</w:t>
      </w:r>
      <w:r>
        <w:rPr>
          <w:spacing w:val="-8"/>
        </w:rPr>
        <w:t xml:space="preserve"> </w:t>
      </w:r>
      <w:r>
        <w:t>показатель</w:t>
      </w:r>
      <w:r>
        <w:rPr>
          <w:spacing w:val="-10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пустимой</w:t>
      </w:r>
      <w:proofErr w:type="spellEnd"/>
      <w:proofErr w:type="gramEnd"/>
      <w:r>
        <w:t xml:space="preserve"> грузоподъемности и осевой нагрузки автомобиля и показатели </w:t>
      </w:r>
      <w:proofErr w:type="spellStart"/>
      <w:r>
        <w:t>инже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нерного</w:t>
      </w:r>
      <w:proofErr w:type="spellEnd"/>
      <w:r>
        <w:rPr>
          <w:spacing w:val="2"/>
        </w:rPr>
        <w:t xml:space="preserve"> </w:t>
      </w:r>
      <w:r>
        <w:t>оборудования</w:t>
      </w:r>
      <w:r>
        <w:rPr>
          <w:spacing w:val="3"/>
        </w:rPr>
        <w:t xml:space="preserve"> </w:t>
      </w:r>
      <w:r>
        <w:t>и обустройства</w:t>
      </w:r>
      <w:r>
        <w:rPr>
          <w:spacing w:val="4"/>
        </w:rPr>
        <w:t xml:space="preserve"> </w:t>
      </w:r>
      <w:r>
        <w:t>дороги.</w:t>
      </w:r>
    </w:p>
    <w:p w14:paraId="53D698AF" w14:textId="77777777" w:rsidR="009527C2" w:rsidRDefault="00DE49D3">
      <w:pPr>
        <w:pStyle w:val="a3"/>
        <w:spacing w:line="247" w:lineRule="auto"/>
        <w:ind w:left="316" w:right="859"/>
      </w:pPr>
      <w:r>
        <w:t>Главное</w:t>
      </w:r>
      <w:r>
        <w:rPr>
          <w:spacing w:val="-5"/>
        </w:rPr>
        <w:t xml:space="preserve"> </w:t>
      </w:r>
      <w:r>
        <w:t>преимущество</w:t>
      </w:r>
      <w:r>
        <w:rPr>
          <w:spacing w:val="-4"/>
        </w:rPr>
        <w:t xml:space="preserve"> </w:t>
      </w:r>
      <w:r>
        <w:t>этого</w:t>
      </w:r>
      <w:r>
        <w:rPr>
          <w:spacing w:val="-6"/>
        </w:rPr>
        <w:t xml:space="preserve"> </w:t>
      </w:r>
      <w:r>
        <w:t>метода</w:t>
      </w:r>
      <w:r>
        <w:rPr>
          <w:spacing w:val="-4"/>
        </w:rPr>
        <w:t xml:space="preserve"> </w:t>
      </w:r>
      <w:r>
        <w:t>состоит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степени</w:t>
      </w:r>
      <w:r>
        <w:rPr>
          <w:spacing w:val="-5"/>
        </w:rPr>
        <w:t xml:space="preserve"> </w:t>
      </w:r>
      <w:proofErr w:type="spellStart"/>
      <w:r>
        <w:t>соответ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ствия</w:t>
      </w:r>
      <w:proofErr w:type="spellEnd"/>
      <w:r>
        <w:t xml:space="preserve"> любого параметра и характеристики дороги предъявленным требованиям</w:t>
      </w:r>
      <w:r>
        <w:rPr>
          <w:spacing w:val="-67"/>
        </w:rPr>
        <w:t xml:space="preserve"> </w:t>
      </w:r>
      <w:r>
        <w:t xml:space="preserve">производится по тому, как количественно данный параметр влияет на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ченные</w:t>
      </w:r>
      <w:proofErr w:type="spellEnd"/>
      <w:r>
        <w:t xml:space="preserve"> дорогой потребительские свойства: скорость, безопасность движения и</w:t>
      </w:r>
      <w:r>
        <w:rPr>
          <w:spacing w:val="1"/>
        </w:rPr>
        <w:t xml:space="preserve"> </w:t>
      </w:r>
      <w:r>
        <w:t>другие.</w:t>
      </w:r>
    </w:p>
    <w:p w14:paraId="6AAC5C7F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Таким образом, на каждом характерном участке оцениваются все </w:t>
      </w:r>
      <w:proofErr w:type="gramStart"/>
      <w:r>
        <w:t>пара-</w:t>
      </w:r>
      <w:r>
        <w:rPr>
          <w:spacing w:val="1"/>
        </w:rPr>
        <w:t xml:space="preserve"> </w:t>
      </w:r>
      <w:r>
        <w:t>метры</w:t>
      </w:r>
      <w:proofErr w:type="gramEnd"/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раздельного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совместного</w:t>
      </w:r>
      <w:r>
        <w:rPr>
          <w:spacing w:val="-5"/>
        </w:rPr>
        <w:t xml:space="preserve"> </w:t>
      </w:r>
      <w:r>
        <w:t>влияния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proofErr w:type="spellStart"/>
      <w:r>
        <w:t>ука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занные</w:t>
      </w:r>
      <w:proofErr w:type="spellEnd"/>
      <w:r>
        <w:t xml:space="preserve"> транспортно-эксплуатационные показатели. В результате на каждом</w:t>
      </w:r>
      <w:r>
        <w:rPr>
          <w:spacing w:val="1"/>
        </w:rPr>
        <w:t xml:space="preserve"> </w:t>
      </w:r>
      <w:r>
        <w:t xml:space="preserve">участке выявляются конкретные параметры и характеристики дороги и их </w:t>
      </w:r>
      <w:proofErr w:type="spellStart"/>
      <w:r>
        <w:t>соче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тания</w:t>
      </w:r>
      <w:proofErr w:type="spellEnd"/>
      <w:r>
        <w:t xml:space="preserve">, приводящие к снижению потребительских свойств дороги, что дает </w:t>
      </w:r>
      <w:proofErr w:type="gramStart"/>
      <w:r>
        <w:t>воз-</w:t>
      </w:r>
      <w:r>
        <w:rPr>
          <w:spacing w:val="1"/>
        </w:rPr>
        <w:t xml:space="preserve"> </w:t>
      </w:r>
      <w:proofErr w:type="spellStart"/>
      <w:r>
        <w:t>можность</w:t>
      </w:r>
      <w:proofErr w:type="spellEnd"/>
      <w:proofErr w:type="gramEnd"/>
      <w:r>
        <w:rPr>
          <w:spacing w:val="-2"/>
        </w:rPr>
        <w:t xml:space="preserve"> </w:t>
      </w:r>
      <w:r>
        <w:t>ранжировать их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влияния.</w:t>
      </w:r>
    </w:p>
    <w:p w14:paraId="716555B1" w14:textId="77777777" w:rsidR="009527C2" w:rsidRDefault="00DE49D3">
      <w:pPr>
        <w:pStyle w:val="a3"/>
        <w:spacing w:line="247" w:lineRule="auto"/>
        <w:ind w:left="316" w:right="978" w:firstLine="720"/>
      </w:pPr>
      <w:r>
        <w:t xml:space="preserve">Зная степень влияния различных параметров, характеристик и их </w:t>
      </w:r>
      <w:proofErr w:type="spellStart"/>
      <w:r>
        <w:t>сочета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ний</w:t>
      </w:r>
      <w:proofErr w:type="spellEnd"/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потребительские</w:t>
      </w:r>
      <w:r>
        <w:rPr>
          <w:spacing w:val="-5"/>
        </w:rPr>
        <w:t xml:space="preserve"> </w:t>
      </w:r>
      <w:r>
        <w:t>свойства,</w:t>
      </w:r>
      <w:r>
        <w:rPr>
          <w:spacing w:val="-6"/>
        </w:rPr>
        <w:t xml:space="preserve"> </w:t>
      </w:r>
      <w:r>
        <w:t>легко</w:t>
      </w:r>
      <w:r>
        <w:rPr>
          <w:spacing w:val="-7"/>
        </w:rPr>
        <w:t xml:space="preserve"> </w:t>
      </w:r>
      <w:r>
        <w:t>назначить</w:t>
      </w:r>
      <w:r>
        <w:rPr>
          <w:spacing w:val="-9"/>
        </w:rPr>
        <w:t xml:space="preserve"> </w:t>
      </w:r>
      <w:r>
        <w:t>конкретные</w:t>
      </w:r>
      <w:r>
        <w:rPr>
          <w:spacing w:val="-6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их повышению до любого заданного уровня требований к потребительским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каждом</w:t>
      </w:r>
      <w:r>
        <w:rPr>
          <w:spacing w:val="4"/>
        </w:rPr>
        <w:t xml:space="preserve"> </w:t>
      </w:r>
      <w:r>
        <w:t>участке</w:t>
      </w:r>
      <w:r>
        <w:rPr>
          <w:spacing w:val="2"/>
        </w:rPr>
        <w:t xml:space="preserve"> </w:t>
      </w:r>
      <w:r>
        <w:t>дороги.</w:t>
      </w:r>
    </w:p>
    <w:p w14:paraId="5795542C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Следует иметь в виду, что любой комплекс мероприятий и работ, </w:t>
      </w:r>
      <w:proofErr w:type="spellStart"/>
      <w:r>
        <w:t>назна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ченный</w:t>
      </w:r>
      <w:proofErr w:type="spellEnd"/>
      <w:r>
        <w:t xml:space="preserve"> по результатам диагностики и оценки состояния дороги, носит </w:t>
      </w:r>
      <w:proofErr w:type="spellStart"/>
      <w:r>
        <w:t>предва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рительный</w:t>
      </w:r>
      <w:proofErr w:type="spellEnd"/>
      <w:r>
        <w:t>,</w:t>
      </w:r>
      <w:r>
        <w:rPr>
          <w:spacing w:val="-6"/>
        </w:rPr>
        <w:t xml:space="preserve"> </w:t>
      </w:r>
      <w:r>
        <w:t>предпроектный</w:t>
      </w:r>
      <w:r>
        <w:rPr>
          <w:spacing w:val="-5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служит</w:t>
      </w:r>
      <w:r>
        <w:rPr>
          <w:spacing w:val="-9"/>
        </w:rPr>
        <w:t xml:space="preserve"> </w:t>
      </w:r>
      <w:r>
        <w:t>основой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принятия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 xml:space="preserve">ремонте или реконструкции дороги и о выборе стратегии выполнения этих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</w:t>
      </w:r>
      <w:proofErr w:type="gramEnd"/>
      <w:r>
        <w:t>.</w:t>
      </w:r>
    </w:p>
    <w:p w14:paraId="16CAF2FB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Окончательные технические решения по конкретным мероприятиям </w:t>
      </w:r>
      <w:proofErr w:type="gramStart"/>
      <w:r>
        <w:t>раз-</w:t>
      </w:r>
      <w:r>
        <w:rPr>
          <w:spacing w:val="1"/>
        </w:rPr>
        <w:t xml:space="preserve"> </w:t>
      </w:r>
      <w:proofErr w:type="spellStart"/>
      <w:r>
        <w:t>рабатываются</w:t>
      </w:r>
      <w:proofErr w:type="spellEnd"/>
      <w:proofErr w:type="gramEnd"/>
      <w:r>
        <w:rPr>
          <w:spacing w:val="-6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строительном</w:t>
      </w:r>
      <w:r>
        <w:rPr>
          <w:spacing w:val="-7"/>
        </w:rPr>
        <w:t xml:space="preserve"> </w:t>
      </w:r>
      <w:r>
        <w:t>проекте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реконструкцию</w:t>
      </w:r>
      <w:r>
        <w:rPr>
          <w:spacing w:val="-10"/>
        </w:rPr>
        <w:t xml:space="preserve"> </w:t>
      </w:r>
      <w:r>
        <w:t>дороги,</w:t>
      </w:r>
      <w:r>
        <w:rPr>
          <w:spacing w:val="-8"/>
        </w:rPr>
        <w:t xml:space="preserve"> </w:t>
      </w:r>
      <w:r>
        <w:t>составленном</w:t>
      </w:r>
      <w:r>
        <w:rPr>
          <w:spacing w:val="-67"/>
        </w:rPr>
        <w:t xml:space="preserve"> </w:t>
      </w:r>
      <w:r>
        <w:t>после дополнительных проектно-изыскательских работ с использованием дан-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диагностики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состояния</w:t>
      </w:r>
      <w:r>
        <w:rPr>
          <w:spacing w:val="3"/>
        </w:rPr>
        <w:t xml:space="preserve"> </w:t>
      </w:r>
      <w:r>
        <w:t>дороги.</w:t>
      </w:r>
    </w:p>
    <w:p w14:paraId="02D8363E" w14:textId="77777777" w:rsidR="009527C2" w:rsidRDefault="009527C2">
      <w:pPr>
        <w:pStyle w:val="a3"/>
        <w:spacing w:before="4"/>
      </w:pPr>
    </w:p>
    <w:p w14:paraId="3BA59EB2" w14:textId="77777777" w:rsidR="009527C2" w:rsidRDefault="00DE49D3">
      <w:pPr>
        <w:pStyle w:val="3"/>
        <w:spacing w:line="247" w:lineRule="auto"/>
        <w:ind w:left="1027" w:right="4940"/>
      </w:pPr>
      <w:r>
        <w:rPr>
          <w:spacing w:val="-1"/>
        </w:rPr>
        <w:t>Виды</w:t>
      </w:r>
      <w:r>
        <w:rPr>
          <w:spacing w:val="-16"/>
        </w:rPr>
        <w:t xml:space="preserve"> </w:t>
      </w:r>
      <w:r>
        <w:rPr>
          <w:spacing w:val="-1"/>
        </w:rPr>
        <w:t>работ</w:t>
      </w:r>
      <w:r>
        <w:rPr>
          <w:spacing w:val="-17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t>реконструкции</w:t>
      </w:r>
      <w:r>
        <w:rPr>
          <w:spacing w:val="-16"/>
        </w:rPr>
        <w:t xml:space="preserve"> </w:t>
      </w:r>
      <w:r>
        <w:t>дорог.</w:t>
      </w:r>
      <w:r>
        <w:rPr>
          <w:spacing w:val="-6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автомобильным</w:t>
      </w:r>
      <w:r>
        <w:rPr>
          <w:spacing w:val="1"/>
        </w:rPr>
        <w:t xml:space="preserve"> </w:t>
      </w:r>
      <w:r>
        <w:t>дорогам:</w:t>
      </w:r>
    </w:p>
    <w:p w14:paraId="5BC5F904" w14:textId="77777777" w:rsidR="009527C2" w:rsidRDefault="009527C2">
      <w:pPr>
        <w:pStyle w:val="a3"/>
        <w:spacing w:before="4"/>
        <w:rPr>
          <w:b/>
        </w:rPr>
      </w:pPr>
    </w:p>
    <w:p w14:paraId="54EF03F1" w14:textId="77777777" w:rsidR="009527C2" w:rsidRDefault="00DE49D3">
      <w:pPr>
        <w:pStyle w:val="a3"/>
        <w:ind w:left="1027"/>
        <w:jc w:val="both"/>
      </w:pPr>
      <w:proofErr w:type="gramStart"/>
      <w:r>
        <w:rPr>
          <w:rFonts w:ascii="Arial" w:hAnsi="Arial"/>
          <w:b/>
          <w:sz w:val="22"/>
        </w:rPr>
        <w:t xml:space="preserve">а)   </w:t>
      </w:r>
      <w:proofErr w:type="gramEnd"/>
      <w:r>
        <w:rPr>
          <w:rFonts w:ascii="Arial" w:hAnsi="Arial"/>
          <w:b/>
          <w:spacing w:val="12"/>
          <w:sz w:val="22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продольного</w:t>
      </w:r>
      <w:r>
        <w:rPr>
          <w:spacing w:val="-3"/>
        </w:rPr>
        <w:t xml:space="preserve"> </w:t>
      </w:r>
      <w:r>
        <w:t>профиля;</w:t>
      </w:r>
    </w:p>
    <w:p w14:paraId="70770732" w14:textId="77777777" w:rsidR="009527C2" w:rsidRDefault="00DE49D3">
      <w:pPr>
        <w:pStyle w:val="a3"/>
        <w:spacing w:before="10"/>
        <w:ind w:left="1027"/>
        <w:jc w:val="both"/>
      </w:pPr>
      <w:proofErr w:type="gramStart"/>
      <w:r>
        <w:rPr>
          <w:rFonts w:ascii="Arial" w:hAnsi="Arial"/>
          <w:b/>
          <w:sz w:val="22"/>
        </w:rPr>
        <w:t xml:space="preserve">б)   </w:t>
      </w:r>
      <w:proofErr w:type="gramEnd"/>
      <w:r>
        <w:rPr>
          <w:rFonts w:ascii="Arial" w:hAnsi="Arial"/>
          <w:b/>
          <w:spacing w:val="3"/>
          <w:sz w:val="22"/>
        </w:rPr>
        <w:t xml:space="preserve"> </w:t>
      </w:r>
      <w:r>
        <w:t>увеличение</w:t>
      </w:r>
      <w:r>
        <w:rPr>
          <w:spacing w:val="-3"/>
        </w:rPr>
        <w:t xml:space="preserve"> </w:t>
      </w:r>
      <w:r>
        <w:t>ширины</w:t>
      </w:r>
      <w:r>
        <w:rPr>
          <w:spacing w:val="-4"/>
        </w:rPr>
        <w:t xml:space="preserve"> </w:t>
      </w:r>
      <w:r>
        <w:t>земляного</w:t>
      </w:r>
      <w:r>
        <w:rPr>
          <w:spacing w:val="-3"/>
        </w:rPr>
        <w:t xml:space="preserve"> </w:t>
      </w:r>
      <w:r>
        <w:t>полотна,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полосы</w:t>
      </w:r>
      <w:r>
        <w:rPr>
          <w:spacing w:val="-4"/>
        </w:rPr>
        <w:t xml:space="preserve"> </w:t>
      </w:r>
      <w:r>
        <w:t>отвода;</w:t>
      </w:r>
    </w:p>
    <w:p w14:paraId="215BF06B" w14:textId="77777777" w:rsidR="009527C2" w:rsidRDefault="00DE49D3">
      <w:pPr>
        <w:pStyle w:val="a3"/>
        <w:spacing w:before="9" w:line="247" w:lineRule="auto"/>
        <w:ind w:left="316" w:right="852" w:firstLine="710"/>
        <w:jc w:val="both"/>
      </w:pPr>
      <w:r>
        <w:rPr>
          <w:rFonts w:ascii="Arial" w:hAnsi="Arial"/>
          <w:b/>
          <w:sz w:val="22"/>
        </w:rPr>
        <w:t>в)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увеличение (при необходимости) числа полос движения и ширины</w:t>
      </w:r>
      <w:r>
        <w:rPr>
          <w:spacing w:val="1"/>
        </w:rPr>
        <w:t xml:space="preserve"> </w:t>
      </w:r>
      <w:r>
        <w:t>проезжей части;</w:t>
      </w:r>
    </w:p>
    <w:p w14:paraId="5F22F809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rPr>
          <w:rFonts w:ascii="Arial" w:hAnsi="Arial"/>
          <w:b/>
          <w:sz w:val="22"/>
        </w:rPr>
        <w:t>г)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переустройство дорожной одежды для расчетной нагрузки с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чением</w:t>
      </w:r>
      <w:proofErr w:type="spellEnd"/>
      <w:r>
        <w:t xml:space="preserve"> требуемой ровности по международному индексу ровности (IRI) и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рожных</w:t>
      </w:r>
      <w:proofErr w:type="spellEnd"/>
      <w:proofErr w:type="gramEnd"/>
      <w:r>
        <w:rPr>
          <w:spacing w:val="-4"/>
        </w:rPr>
        <w:t xml:space="preserve"> </w:t>
      </w:r>
      <w:r>
        <w:t>сооружений;</w:t>
      </w:r>
    </w:p>
    <w:p w14:paraId="5B924FD4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rPr>
          <w:rFonts w:ascii="Arial" w:hAnsi="Arial"/>
          <w:b/>
          <w:sz w:val="22"/>
        </w:rPr>
        <w:t>д)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переустройство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технологических комплексов управления движением и зимним содержанием,</w:t>
      </w:r>
      <w:r>
        <w:rPr>
          <w:spacing w:val="1"/>
        </w:rPr>
        <w:t xml:space="preserve"> </w:t>
      </w:r>
      <w:r>
        <w:t xml:space="preserve">инженерного оборудования дороги, коммуникаций и дорожного сервиса по </w:t>
      </w:r>
      <w:proofErr w:type="gramStart"/>
      <w:r>
        <w:t>от-</w:t>
      </w:r>
      <w:r>
        <w:rPr>
          <w:spacing w:val="1"/>
        </w:rPr>
        <w:t xml:space="preserve"> </w:t>
      </w:r>
      <w:r>
        <w:t>дельному</w:t>
      </w:r>
      <w:proofErr w:type="gramEnd"/>
      <w:r>
        <w:rPr>
          <w:spacing w:val="-5"/>
        </w:rPr>
        <w:t xml:space="preserve"> </w:t>
      </w:r>
      <w:r>
        <w:t>проекту</w:t>
      </w:r>
      <w:r>
        <w:rPr>
          <w:spacing w:val="-4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реконструкции;</w:t>
      </w:r>
    </w:p>
    <w:p w14:paraId="170D5AB3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65D40F8" w14:textId="77777777" w:rsidR="009527C2" w:rsidRDefault="00DE49D3">
      <w:pPr>
        <w:pStyle w:val="a3"/>
        <w:tabs>
          <w:tab w:val="left" w:pos="1564"/>
        </w:tabs>
        <w:spacing w:before="74" w:line="247" w:lineRule="auto"/>
        <w:ind w:left="316" w:right="859" w:firstLine="710"/>
      </w:pPr>
      <w:r>
        <w:rPr>
          <w:rFonts w:ascii="Arial" w:hAnsi="Arial"/>
          <w:b/>
          <w:sz w:val="22"/>
        </w:rPr>
        <w:lastRenderedPageBreak/>
        <w:t>е)</w:t>
      </w:r>
      <w:r>
        <w:rPr>
          <w:rFonts w:ascii="Arial" w:hAnsi="Arial"/>
          <w:b/>
          <w:sz w:val="22"/>
        </w:rPr>
        <w:tab/>
      </w:r>
      <w:r>
        <w:t>строительство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 xml:space="preserve">в обход населенных пунктов, включенных в </w:t>
      </w:r>
      <w:proofErr w:type="gramStart"/>
      <w:r>
        <w:t>со-</w:t>
      </w:r>
      <w:r>
        <w:rPr>
          <w:spacing w:val="-67"/>
        </w:rPr>
        <w:t xml:space="preserve"> </w:t>
      </w:r>
      <w:r>
        <w:t>став</w:t>
      </w:r>
      <w:proofErr w:type="gramEnd"/>
      <w:r>
        <w:rPr>
          <w:spacing w:val="-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реконструкции участка</w:t>
      </w:r>
      <w:r>
        <w:rPr>
          <w:spacing w:val="1"/>
        </w:rPr>
        <w:t xml:space="preserve"> </w:t>
      </w:r>
      <w:r>
        <w:t>дороги;</w:t>
      </w:r>
    </w:p>
    <w:p w14:paraId="72924FEB" w14:textId="77777777" w:rsidR="009527C2" w:rsidRDefault="00DE49D3">
      <w:pPr>
        <w:pStyle w:val="a3"/>
        <w:tabs>
          <w:tab w:val="left" w:pos="1564"/>
          <w:tab w:val="left" w:pos="3096"/>
          <w:tab w:val="left" w:pos="4799"/>
          <w:tab w:val="left" w:pos="5154"/>
          <w:tab w:val="left" w:pos="7053"/>
          <w:tab w:val="left" w:pos="8934"/>
        </w:tabs>
        <w:spacing w:line="247" w:lineRule="auto"/>
        <w:ind w:left="316" w:right="850" w:firstLine="710"/>
      </w:pPr>
      <w:r>
        <w:rPr>
          <w:rFonts w:ascii="Arial" w:hAnsi="Arial"/>
          <w:b/>
          <w:sz w:val="22"/>
        </w:rPr>
        <w:t>ж)</w:t>
      </w:r>
      <w:r>
        <w:rPr>
          <w:rFonts w:ascii="Arial" w:hAnsi="Arial"/>
          <w:b/>
          <w:sz w:val="22"/>
        </w:rPr>
        <w:tab/>
      </w:r>
      <w:r>
        <w:t>устройство</w:t>
      </w:r>
      <w:r>
        <w:tab/>
        <w:t>пересечений</w:t>
      </w:r>
      <w:r>
        <w:tab/>
        <w:t>и</w:t>
      </w:r>
      <w:r>
        <w:tab/>
      </w:r>
      <w:proofErr w:type="gramStart"/>
      <w:r>
        <w:t>строительство</w:t>
      </w:r>
      <w:r>
        <w:tab/>
        <w:t>транспортных</w:t>
      </w:r>
      <w:r>
        <w:tab/>
      </w:r>
      <w:r>
        <w:rPr>
          <w:spacing w:val="-1"/>
        </w:rPr>
        <w:t>развязок</w:t>
      </w:r>
      <w:proofErr w:type="gramEnd"/>
      <w:r>
        <w:rPr>
          <w:spacing w:val="-67"/>
        </w:rPr>
        <w:t xml:space="preserve"> </w:t>
      </w:r>
      <w:r>
        <w:t>включенных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проекта реконструкции</w:t>
      </w:r>
      <w:r>
        <w:rPr>
          <w:spacing w:val="-1"/>
        </w:rPr>
        <w:t xml:space="preserve"> </w:t>
      </w:r>
      <w:r>
        <w:t>участка дороги;</w:t>
      </w:r>
    </w:p>
    <w:p w14:paraId="7210E4E0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42" w:firstLine="710"/>
      </w:pPr>
      <w:r>
        <w:rPr>
          <w:rFonts w:ascii="Arial" w:hAnsi="Arial"/>
          <w:b/>
          <w:sz w:val="22"/>
        </w:rPr>
        <w:t>з)</w:t>
      </w:r>
      <w:r>
        <w:rPr>
          <w:rFonts w:ascii="Arial" w:hAnsi="Arial"/>
          <w:b/>
          <w:sz w:val="22"/>
        </w:rPr>
        <w:tab/>
      </w:r>
      <w:r>
        <w:t>снос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постройка</w:t>
      </w:r>
      <w:r>
        <w:rPr>
          <w:spacing w:val="24"/>
        </w:rPr>
        <w:t xml:space="preserve"> </w:t>
      </w:r>
      <w:r>
        <w:t>строений</w:t>
      </w:r>
      <w:r>
        <w:rPr>
          <w:spacing w:val="23"/>
        </w:rPr>
        <w:t xml:space="preserve"> </w:t>
      </w:r>
      <w:r>
        <w:t>(при</w:t>
      </w:r>
      <w:r>
        <w:rPr>
          <w:spacing w:val="23"/>
        </w:rPr>
        <w:t xml:space="preserve"> </w:t>
      </w:r>
      <w:r>
        <w:t>необходимости)</w:t>
      </w:r>
      <w:r>
        <w:rPr>
          <w:spacing w:val="21"/>
        </w:rPr>
        <w:t xml:space="preserve"> </w:t>
      </w:r>
      <w:r>
        <w:t>взамен</w:t>
      </w:r>
      <w:r>
        <w:rPr>
          <w:spacing w:val="23"/>
        </w:rPr>
        <w:t xml:space="preserve"> </w:t>
      </w:r>
      <w:r>
        <w:t>сносимых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дороги;</w:t>
      </w:r>
    </w:p>
    <w:p w14:paraId="0D2964FB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40" w:firstLine="710"/>
      </w:pPr>
      <w:r>
        <w:rPr>
          <w:rFonts w:ascii="Arial" w:hAnsi="Arial"/>
          <w:b/>
          <w:sz w:val="22"/>
        </w:rPr>
        <w:t>и)</w:t>
      </w:r>
      <w:r>
        <w:rPr>
          <w:rFonts w:ascii="Arial" w:hAnsi="Arial"/>
          <w:b/>
          <w:sz w:val="22"/>
        </w:rPr>
        <w:tab/>
      </w:r>
      <w:r>
        <w:t>организация</w:t>
      </w:r>
      <w:r>
        <w:rPr>
          <w:spacing w:val="61"/>
        </w:rPr>
        <w:t xml:space="preserve"> </w:t>
      </w:r>
      <w:r>
        <w:t>дорожного</w:t>
      </w:r>
      <w:r>
        <w:rPr>
          <w:spacing w:val="61"/>
        </w:rPr>
        <w:t xml:space="preserve"> </w:t>
      </w:r>
      <w:r>
        <w:t>движения,</w:t>
      </w:r>
      <w:r>
        <w:rPr>
          <w:spacing w:val="59"/>
        </w:rPr>
        <w:t xml:space="preserve"> </w:t>
      </w:r>
      <w:r>
        <w:t>включая</w:t>
      </w:r>
      <w:r>
        <w:rPr>
          <w:spacing w:val="58"/>
        </w:rPr>
        <w:t xml:space="preserve"> </w:t>
      </w:r>
      <w:r>
        <w:t>временную,</w:t>
      </w:r>
      <w:r>
        <w:rPr>
          <w:spacing w:val="58"/>
        </w:rPr>
        <w:t xml:space="preserve"> </w:t>
      </w:r>
      <w:proofErr w:type="spellStart"/>
      <w:r>
        <w:t>устраивае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мую</w:t>
      </w:r>
      <w:proofErr w:type="spellEnd"/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проведения строительно-монтажных</w:t>
      </w:r>
      <w:r>
        <w:rPr>
          <w:spacing w:val="-5"/>
        </w:rPr>
        <w:t xml:space="preserve"> </w:t>
      </w:r>
      <w:r>
        <w:t>работ.</w:t>
      </w:r>
    </w:p>
    <w:p w14:paraId="0813B18D" w14:textId="77777777" w:rsidR="009527C2" w:rsidRDefault="00DE49D3">
      <w:pPr>
        <w:pStyle w:val="3"/>
        <w:spacing w:before="2"/>
        <w:ind w:left="1027"/>
        <w:jc w:val="both"/>
      </w:pP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искусственным</w:t>
      </w:r>
      <w:r>
        <w:rPr>
          <w:spacing w:val="-8"/>
        </w:rPr>
        <w:t xml:space="preserve"> </w:t>
      </w:r>
      <w:r>
        <w:t>сооружениям:</w:t>
      </w:r>
    </w:p>
    <w:p w14:paraId="768F22D2" w14:textId="77777777" w:rsidR="009527C2" w:rsidRDefault="00DE49D3">
      <w:pPr>
        <w:pStyle w:val="a3"/>
        <w:spacing w:before="5" w:line="247" w:lineRule="auto"/>
        <w:ind w:left="316" w:right="842" w:firstLine="710"/>
        <w:jc w:val="both"/>
      </w:pPr>
      <w:r>
        <w:rPr>
          <w:rFonts w:ascii="Arial" w:hAnsi="Arial"/>
          <w:b/>
          <w:sz w:val="22"/>
        </w:rPr>
        <w:t>к)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работы по переустройству и замене существующих малых мостов на</w:t>
      </w:r>
      <w:r>
        <w:rPr>
          <w:spacing w:val="1"/>
        </w:rPr>
        <w:t xml:space="preserve"> </w:t>
      </w:r>
      <w:r>
        <w:t xml:space="preserve">водопропускные трубы и труб на мосты, предусмотренные отдельным </w:t>
      </w:r>
      <w:proofErr w:type="spellStart"/>
      <w:proofErr w:type="gramStart"/>
      <w:r>
        <w:t>проек</w:t>
      </w:r>
      <w:proofErr w:type="spellEnd"/>
      <w:r>
        <w:t>-</w:t>
      </w:r>
      <w:r>
        <w:rPr>
          <w:spacing w:val="1"/>
        </w:rPr>
        <w:t xml:space="preserve"> </w:t>
      </w:r>
      <w:r>
        <w:t>том</w:t>
      </w:r>
      <w:proofErr w:type="gramEnd"/>
      <w:r>
        <w:t>;</w:t>
      </w:r>
    </w:p>
    <w:p w14:paraId="6C37BFC2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50" w:firstLine="710"/>
      </w:pPr>
      <w:r>
        <w:rPr>
          <w:rFonts w:ascii="Arial" w:hAnsi="Arial"/>
          <w:b/>
          <w:sz w:val="22"/>
        </w:rPr>
        <w:t>л)</w:t>
      </w:r>
      <w:r>
        <w:rPr>
          <w:rFonts w:ascii="Arial" w:hAnsi="Arial"/>
          <w:b/>
          <w:sz w:val="22"/>
        </w:rPr>
        <w:tab/>
      </w:r>
      <w:r>
        <w:t>строительство</w:t>
      </w:r>
      <w:r>
        <w:rPr>
          <w:spacing w:val="8"/>
        </w:rPr>
        <w:t xml:space="preserve"> </w:t>
      </w:r>
      <w:r>
        <w:t>нового</w:t>
      </w:r>
      <w:r>
        <w:rPr>
          <w:spacing w:val="8"/>
        </w:rPr>
        <w:t xml:space="preserve"> </w:t>
      </w:r>
      <w:r>
        <w:t>мостового</w:t>
      </w:r>
      <w:r>
        <w:rPr>
          <w:spacing w:val="6"/>
        </w:rPr>
        <w:t xml:space="preserve"> </w:t>
      </w:r>
      <w:r>
        <w:t>сооружения</w:t>
      </w:r>
      <w:r>
        <w:rPr>
          <w:spacing w:val="5"/>
        </w:rPr>
        <w:t xml:space="preserve"> </w:t>
      </w:r>
      <w:r>
        <w:t>рядом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существующим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разделением</w:t>
      </w:r>
      <w:r>
        <w:rPr>
          <w:spacing w:val="1"/>
        </w:rPr>
        <w:t xml:space="preserve"> </w:t>
      </w:r>
      <w:r>
        <w:t>транспортных</w:t>
      </w:r>
      <w:r>
        <w:rPr>
          <w:spacing w:val="-5"/>
        </w:rPr>
        <w:t xml:space="preserve"> </w:t>
      </w:r>
      <w:r>
        <w:t>потоков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направлениям движения;</w:t>
      </w:r>
    </w:p>
    <w:p w14:paraId="31C45DDA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42" w:firstLine="710"/>
      </w:pPr>
      <w:r>
        <w:rPr>
          <w:rFonts w:ascii="Arial" w:hAnsi="Arial"/>
          <w:b/>
          <w:sz w:val="22"/>
        </w:rPr>
        <w:t>м)</w:t>
      </w:r>
      <w:r>
        <w:rPr>
          <w:rFonts w:ascii="Arial" w:hAnsi="Arial"/>
          <w:b/>
          <w:sz w:val="22"/>
        </w:rPr>
        <w:tab/>
      </w:r>
      <w:r>
        <w:t>полная</w:t>
      </w:r>
      <w:r>
        <w:rPr>
          <w:spacing w:val="36"/>
        </w:rPr>
        <w:t xml:space="preserve"> </w:t>
      </w:r>
      <w:r>
        <w:t>замена</w:t>
      </w:r>
      <w:r>
        <w:rPr>
          <w:spacing w:val="36"/>
        </w:rPr>
        <w:t xml:space="preserve"> </w:t>
      </w:r>
      <w:r>
        <w:t>пролетных</w:t>
      </w:r>
      <w:r>
        <w:rPr>
          <w:spacing w:val="36"/>
        </w:rPr>
        <w:t xml:space="preserve"> </w:t>
      </w:r>
      <w:r>
        <w:t>строений</w:t>
      </w:r>
      <w:r>
        <w:rPr>
          <w:spacing w:val="35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одновременным</w:t>
      </w:r>
      <w:r>
        <w:rPr>
          <w:spacing w:val="36"/>
        </w:rPr>
        <w:t xml:space="preserve"> </w:t>
      </w:r>
      <w:r>
        <w:t>уширением</w:t>
      </w:r>
      <w:r>
        <w:rPr>
          <w:spacing w:val="4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усилением</w:t>
      </w:r>
      <w:r>
        <w:rPr>
          <w:spacing w:val="-1"/>
        </w:rPr>
        <w:t xml:space="preserve"> </w:t>
      </w:r>
      <w:r>
        <w:t>опор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увеличением габарита</w:t>
      </w:r>
      <w:r>
        <w:rPr>
          <w:spacing w:val="-1"/>
        </w:rPr>
        <w:t xml:space="preserve"> </w:t>
      </w:r>
      <w:r>
        <w:t>существующего</w:t>
      </w:r>
      <w:r>
        <w:rPr>
          <w:spacing w:val="-2"/>
        </w:rPr>
        <w:t xml:space="preserve"> </w:t>
      </w:r>
      <w:r>
        <w:t>сооружения;</w:t>
      </w:r>
    </w:p>
    <w:p w14:paraId="55514F15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40" w:firstLine="710"/>
      </w:pPr>
      <w:r>
        <w:rPr>
          <w:rFonts w:ascii="Arial" w:hAnsi="Arial"/>
          <w:b/>
          <w:sz w:val="22"/>
        </w:rPr>
        <w:t>н)</w:t>
      </w:r>
      <w:r>
        <w:rPr>
          <w:rFonts w:ascii="Arial" w:hAnsi="Arial"/>
          <w:b/>
          <w:sz w:val="22"/>
        </w:rPr>
        <w:tab/>
      </w:r>
      <w:r>
        <w:t>изменение</w:t>
      </w:r>
      <w:r>
        <w:rPr>
          <w:spacing w:val="21"/>
        </w:rPr>
        <w:t xml:space="preserve"> </w:t>
      </w:r>
      <w:r>
        <w:t>грузоподъемности,</w:t>
      </w:r>
      <w:r>
        <w:rPr>
          <w:spacing w:val="19"/>
        </w:rPr>
        <w:t xml:space="preserve"> </w:t>
      </w:r>
      <w:r>
        <w:t>габаритов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длины</w:t>
      </w:r>
      <w:r>
        <w:rPr>
          <w:spacing w:val="17"/>
        </w:rPr>
        <w:t xml:space="preserve"> </w:t>
      </w:r>
      <w:r>
        <w:t>существующих</w:t>
      </w:r>
      <w:r>
        <w:rPr>
          <w:spacing w:val="12"/>
        </w:rPr>
        <w:t xml:space="preserve"> </w:t>
      </w:r>
      <w:proofErr w:type="spellStart"/>
      <w:r>
        <w:t>ис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кусственных</w:t>
      </w:r>
      <w:proofErr w:type="spellEnd"/>
      <w:r>
        <w:rPr>
          <w:spacing w:val="-5"/>
        </w:rPr>
        <w:t xml:space="preserve"> </w:t>
      </w:r>
      <w:r>
        <w:t>сооружений.</w:t>
      </w:r>
    </w:p>
    <w:p w14:paraId="2B53BF22" w14:textId="77777777" w:rsidR="009527C2" w:rsidRDefault="009527C2">
      <w:pPr>
        <w:pStyle w:val="a3"/>
        <w:spacing w:before="11"/>
      </w:pPr>
    </w:p>
    <w:p w14:paraId="46D84169" w14:textId="77777777" w:rsidR="009527C2" w:rsidRDefault="00DE49D3">
      <w:pPr>
        <w:pStyle w:val="3"/>
        <w:spacing w:line="247" w:lineRule="auto"/>
        <w:ind w:left="1027" w:right="809" w:hanging="702"/>
      </w:pP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rPr>
          <w:spacing w:val="-1"/>
        </w:rPr>
        <w:t>работ,</w:t>
      </w:r>
      <w:r>
        <w:rPr>
          <w:spacing w:val="-10"/>
        </w:rPr>
        <w:t xml:space="preserve"> </w:t>
      </w:r>
      <w:r>
        <w:rPr>
          <w:spacing w:val="-1"/>
        </w:rPr>
        <w:t>выполняемых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капитальном</w:t>
      </w:r>
      <w:r>
        <w:rPr>
          <w:spacing w:val="-10"/>
        </w:rPr>
        <w:t xml:space="preserve"> </w:t>
      </w:r>
      <w:r>
        <w:rPr>
          <w:spacing w:val="-1"/>
        </w:rPr>
        <w:t>ремонте</w:t>
      </w:r>
      <w:r>
        <w:rPr>
          <w:spacing w:val="-12"/>
        </w:rPr>
        <w:t xml:space="preserve"> </w:t>
      </w:r>
      <w:r>
        <w:t>автомобильных</w:t>
      </w:r>
      <w:r>
        <w:rPr>
          <w:spacing w:val="-15"/>
        </w:rPr>
        <w:t xml:space="preserve"> </w:t>
      </w:r>
      <w:proofErr w:type="gramStart"/>
      <w:r>
        <w:t>дорог</w:t>
      </w:r>
      <w:proofErr w:type="gramEnd"/>
      <w:r>
        <w:rPr>
          <w:spacing w:val="-6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земляному полотну и</w:t>
      </w:r>
      <w:r>
        <w:rPr>
          <w:spacing w:val="-2"/>
        </w:rPr>
        <w:t xml:space="preserve"> </w:t>
      </w:r>
      <w:r>
        <w:t>водоотводу:</w:t>
      </w:r>
    </w:p>
    <w:p w14:paraId="71522C9D" w14:textId="77777777" w:rsidR="009527C2" w:rsidRDefault="009527C2">
      <w:pPr>
        <w:pStyle w:val="a3"/>
        <w:spacing w:before="3"/>
        <w:rPr>
          <w:b/>
        </w:rPr>
      </w:pPr>
    </w:p>
    <w:p w14:paraId="78866A35" w14:textId="77777777" w:rsidR="009527C2" w:rsidRDefault="00DE49D3">
      <w:pPr>
        <w:pStyle w:val="a3"/>
        <w:spacing w:line="247" w:lineRule="auto"/>
        <w:ind w:left="316" w:right="847" w:firstLine="710"/>
        <w:jc w:val="both"/>
      </w:pPr>
      <w:r>
        <w:rPr>
          <w:rFonts w:ascii="Arial" w:hAnsi="Arial"/>
          <w:b/>
          <w:sz w:val="22"/>
        </w:rPr>
        <w:t>о)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насыпи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подтопляемых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снегозаносимых</w:t>
      </w:r>
      <w:proofErr w:type="spellEnd"/>
      <w:r>
        <w:rPr>
          <w:spacing w:val="1"/>
        </w:rPr>
        <w:t xml:space="preserve"> </w:t>
      </w:r>
      <w:r>
        <w:t>участках;</w:t>
      </w:r>
    </w:p>
    <w:p w14:paraId="57A5781A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rPr>
          <w:rFonts w:ascii="Arial" w:hAnsi="Arial"/>
          <w:b/>
          <w:sz w:val="22"/>
        </w:rPr>
        <w:t>п)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ликвидация </w:t>
      </w:r>
      <w:proofErr w:type="spellStart"/>
      <w:r>
        <w:t>пучинистых</w:t>
      </w:r>
      <w:proofErr w:type="spellEnd"/>
      <w:r>
        <w:t xml:space="preserve"> и оползневых участков с заменой грунтов</w:t>
      </w:r>
      <w:r>
        <w:rPr>
          <w:spacing w:val="1"/>
        </w:rPr>
        <w:t xml:space="preserve"> </w:t>
      </w:r>
      <w:r>
        <w:t xml:space="preserve">(слабых, переувлажненных), устройство дренирующих и армирующих </w:t>
      </w:r>
      <w:proofErr w:type="spellStart"/>
      <w:proofErr w:type="gramStart"/>
      <w:r>
        <w:t>просло</w:t>
      </w:r>
      <w:proofErr w:type="spellEnd"/>
      <w:r>
        <w:t>-</w:t>
      </w:r>
      <w:r>
        <w:rPr>
          <w:spacing w:val="1"/>
        </w:rPr>
        <w:t xml:space="preserve"> </w:t>
      </w:r>
      <w:r>
        <w:t>ек</w:t>
      </w:r>
      <w:proofErr w:type="gramEnd"/>
      <w:r>
        <w:t>;</w:t>
      </w:r>
    </w:p>
    <w:p w14:paraId="01FD593D" w14:textId="77777777" w:rsidR="009527C2" w:rsidRDefault="00DE49D3">
      <w:pPr>
        <w:pStyle w:val="a3"/>
        <w:spacing w:line="247" w:lineRule="auto"/>
        <w:ind w:left="316" w:right="838" w:firstLine="710"/>
        <w:jc w:val="both"/>
      </w:pPr>
      <w:r>
        <w:rPr>
          <w:rFonts w:ascii="Arial" w:hAnsi="Arial"/>
          <w:b/>
          <w:sz w:val="22"/>
        </w:rPr>
        <w:t>р)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устройство новых и восстановление существующих дренажей, </w:t>
      </w:r>
      <w:proofErr w:type="spellStart"/>
      <w:proofErr w:type="gramStart"/>
      <w:r>
        <w:t>систе</w:t>
      </w:r>
      <w:proofErr w:type="spellEnd"/>
      <w:r>
        <w:t>-</w:t>
      </w:r>
      <w:r>
        <w:rPr>
          <w:spacing w:val="1"/>
        </w:rPr>
        <w:t xml:space="preserve"> </w:t>
      </w:r>
      <w:r>
        <w:t>мы</w:t>
      </w:r>
      <w:proofErr w:type="gramEnd"/>
      <w:r>
        <w:t xml:space="preserve"> водоотвода, осушительных каналов, берегозащитных и противоэрозионных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водобойных</w:t>
      </w:r>
      <w:r>
        <w:rPr>
          <w:spacing w:val="-5"/>
        </w:rPr>
        <w:t xml:space="preserve"> </w:t>
      </w:r>
      <w:r>
        <w:t>колодцев,</w:t>
      </w:r>
      <w:r>
        <w:rPr>
          <w:spacing w:val="2"/>
        </w:rPr>
        <w:t xml:space="preserve"> </w:t>
      </w:r>
      <w:r>
        <w:t>ливневой канализации;</w:t>
      </w:r>
    </w:p>
    <w:p w14:paraId="6F5519D4" w14:textId="77777777" w:rsidR="009527C2" w:rsidRDefault="00DE49D3">
      <w:pPr>
        <w:pStyle w:val="a3"/>
        <w:spacing w:line="247" w:lineRule="auto"/>
        <w:ind w:left="316" w:right="839" w:firstLine="710"/>
        <w:jc w:val="both"/>
      </w:pPr>
      <w:r>
        <w:rPr>
          <w:rFonts w:ascii="Arial" w:hAnsi="Arial"/>
          <w:b/>
          <w:sz w:val="22"/>
        </w:rPr>
        <w:t>с)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доведение при соответствующем обосновании геометрических </w:t>
      </w:r>
      <w:proofErr w:type="gramStart"/>
      <w:r>
        <w:t>пара-</w:t>
      </w:r>
      <w:r>
        <w:rPr>
          <w:spacing w:val="1"/>
        </w:rPr>
        <w:t xml:space="preserve"> </w:t>
      </w:r>
      <w:r>
        <w:t>метров</w:t>
      </w:r>
      <w:proofErr w:type="gramEnd"/>
      <w:r>
        <w:t xml:space="preserve"> земляного полотна на отдельных участках до норм, соответствующих</w:t>
      </w:r>
      <w:r>
        <w:rPr>
          <w:spacing w:val="1"/>
        </w:rPr>
        <w:t xml:space="preserve"> </w:t>
      </w:r>
      <w:r>
        <w:t xml:space="preserve">установленной категории ремонтируемой дороги (уширение, обеспечение </w:t>
      </w:r>
      <w:proofErr w:type="spellStart"/>
      <w:r>
        <w:t>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димости</w:t>
      </w:r>
      <w:proofErr w:type="spellEnd"/>
      <w:r>
        <w:t xml:space="preserve"> в плане и профиле, увеличение радиусов вертикальных и горизонталь-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6"/>
        </w:rPr>
        <w:t xml:space="preserve"> </w:t>
      </w:r>
      <w:r>
        <w:t>кривых, устройство</w:t>
      </w:r>
      <w:r>
        <w:rPr>
          <w:spacing w:val="-2"/>
        </w:rPr>
        <w:t xml:space="preserve"> </w:t>
      </w:r>
      <w:r>
        <w:t>виражей,</w:t>
      </w:r>
      <w:r>
        <w:rPr>
          <w:spacing w:val="1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продольных</w:t>
      </w:r>
      <w:r>
        <w:rPr>
          <w:spacing w:val="-6"/>
        </w:rPr>
        <w:t xml:space="preserve"> </w:t>
      </w:r>
      <w:r>
        <w:t>уклонов);</w:t>
      </w:r>
    </w:p>
    <w:p w14:paraId="2ECCBB5A" w14:textId="77777777" w:rsidR="009527C2" w:rsidRDefault="00DE49D3">
      <w:pPr>
        <w:pStyle w:val="a3"/>
        <w:spacing w:line="247" w:lineRule="auto"/>
        <w:ind w:left="316" w:right="847" w:firstLine="710"/>
        <w:jc w:val="both"/>
      </w:pPr>
      <w:r>
        <w:rPr>
          <w:rFonts w:ascii="Arial" w:hAnsi="Arial"/>
          <w:b/>
          <w:sz w:val="22"/>
        </w:rPr>
        <w:t>т)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размытых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разрушенных</w:t>
      </w:r>
      <w:r>
        <w:rPr>
          <w:spacing w:val="1"/>
        </w:rPr>
        <w:t xml:space="preserve"> </w:t>
      </w:r>
      <w:r>
        <w:t>участков,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вследствие</w:t>
      </w:r>
      <w:r>
        <w:rPr>
          <w:spacing w:val="2"/>
        </w:rPr>
        <w:t xml:space="preserve"> </w:t>
      </w:r>
      <w:proofErr w:type="spellStart"/>
      <w:r>
        <w:t>пучинообразования</w:t>
      </w:r>
      <w:proofErr w:type="spellEnd"/>
      <w:r>
        <w:rPr>
          <w:spacing w:val="1"/>
        </w:rPr>
        <w:t xml:space="preserve"> </w:t>
      </w:r>
      <w:r>
        <w:t>и оползневых</w:t>
      </w:r>
      <w:r>
        <w:rPr>
          <w:spacing w:val="-4"/>
        </w:rPr>
        <w:t xml:space="preserve"> </w:t>
      </w:r>
      <w:r>
        <w:t>явлений;</w:t>
      </w:r>
    </w:p>
    <w:p w14:paraId="7F3C344C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rPr>
          <w:rFonts w:ascii="Arial" w:hAnsi="Arial"/>
          <w:b/>
          <w:sz w:val="22"/>
        </w:rPr>
        <w:t>у)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уменьшение крутизны откосов насыпей и выемок с сопутствующими</w:t>
      </w:r>
      <w:r>
        <w:rPr>
          <w:spacing w:val="1"/>
        </w:rPr>
        <w:t xml:space="preserve"> </w:t>
      </w:r>
      <w:r>
        <w:t xml:space="preserve">укрепительными работами, обеспечивающими устойчивость земляного </w:t>
      </w:r>
      <w:proofErr w:type="gramStart"/>
      <w:r>
        <w:t>полот-</w:t>
      </w:r>
      <w:r>
        <w:rPr>
          <w:spacing w:val="1"/>
        </w:rPr>
        <w:t xml:space="preserve"> </w:t>
      </w:r>
      <w:r>
        <w:t>на</w:t>
      </w:r>
      <w:proofErr w:type="gramEnd"/>
      <w:r>
        <w:t>;</w:t>
      </w:r>
    </w:p>
    <w:p w14:paraId="43AF4830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59" w:firstLine="710"/>
      </w:pPr>
      <w:r>
        <w:rPr>
          <w:rFonts w:ascii="Arial" w:hAnsi="Arial"/>
          <w:b/>
          <w:sz w:val="22"/>
        </w:rPr>
        <w:t>ф)</w:t>
      </w:r>
      <w:r>
        <w:rPr>
          <w:rFonts w:ascii="Arial" w:hAnsi="Arial"/>
          <w:b/>
          <w:sz w:val="22"/>
        </w:rPr>
        <w:tab/>
      </w:r>
      <w:r>
        <w:t>раскрытие</w:t>
      </w:r>
      <w:r>
        <w:rPr>
          <w:spacing w:val="30"/>
        </w:rPr>
        <w:t xml:space="preserve"> </w:t>
      </w:r>
      <w:proofErr w:type="spellStart"/>
      <w:r>
        <w:t>снегозаносимых</w:t>
      </w:r>
      <w:proofErr w:type="spellEnd"/>
      <w:r>
        <w:rPr>
          <w:spacing w:val="27"/>
        </w:rPr>
        <w:t xml:space="preserve"> </w:t>
      </w:r>
      <w:r>
        <w:t>выемок,</w:t>
      </w:r>
      <w:r>
        <w:rPr>
          <w:spacing w:val="32"/>
        </w:rPr>
        <w:t xml:space="preserve"> </w:t>
      </w:r>
      <w:r>
        <w:t>устройство</w:t>
      </w:r>
      <w:r>
        <w:rPr>
          <w:spacing w:val="29"/>
        </w:rPr>
        <w:t xml:space="preserve"> </w:t>
      </w:r>
      <w:r>
        <w:t>аккумуляционных</w:t>
      </w:r>
      <w:r>
        <w:rPr>
          <w:spacing w:val="-67"/>
        </w:rPr>
        <w:t xml:space="preserve"> </w:t>
      </w:r>
      <w:r>
        <w:t>полок,</w:t>
      </w:r>
      <w:r>
        <w:rPr>
          <w:spacing w:val="-2"/>
        </w:rPr>
        <w:t xml:space="preserve"> </w:t>
      </w:r>
      <w:r>
        <w:t>срезка</w:t>
      </w:r>
      <w:r>
        <w:rPr>
          <w:spacing w:val="-3"/>
        </w:rPr>
        <w:t xml:space="preserve"> </w:t>
      </w:r>
      <w:r>
        <w:t>откосов</w:t>
      </w:r>
      <w:r>
        <w:rPr>
          <w:spacing w:val="-2"/>
        </w:rPr>
        <w:t xml:space="preserve"> </w:t>
      </w:r>
      <w:r>
        <w:t>выемок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видимости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кривых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плане;</w:t>
      </w:r>
    </w:p>
    <w:p w14:paraId="36712797" w14:textId="77777777" w:rsidR="009527C2" w:rsidRDefault="00DE49D3">
      <w:pPr>
        <w:pStyle w:val="a3"/>
        <w:tabs>
          <w:tab w:val="left" w:pos="1564"/>
        </w:tabs>
        <w:spacing w:line="247" w:lineRule="auto"/>
        <w:ind w:left="316" w:right="842" w:firstLine="710"/>
      </w:pPr>
      <w:r>
        <w:rPr>
          <w:rFonts w:ascii="Arial" w:hAnsi="Arial"/>
          <w:b/>
          <w:sz w:val="22"/>
        </w:rPr>
        <w:t>х)</w:t>
      </w:r>
      <w:r>
        <w:rPr>
          <w:rFonts w:ascii="Arial" w:hAnsi="Arial"/>
          <w:b/>
          <w:sz w:val="22"/>
        </w:rPr>
        <w:tab/>
      </w:r>
      <w:r>
        <w:t>возведение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восстановление</w:t>
      </w:r>
      <w:r>
        <w:rPr>
          <w:spacing w:val="37"/>
        </w:rPr>
        <w:t xml:space="preserve"> </w:t>
      </w:r>
      <w:r>
        <w:t>земляного</w:t>
      </w:r>
      <w:r>
        <w:rPr>
          <w:spacing w:val="36"/>
        </w:rPr>
        <w:t xml:space="preserve"> </w:t>
      </w:r>
      <w:r>
        <w:t>полотна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системы</w:t>
      </w:r>
      <w:r>
        <w:rPr>
          <w:spacing w:val="37"/>
        </w:rPr>
        <w:t xml:space="preserve"> </w:t>
      </w:r>
      <w:proofErr w:type="spellStart"/>
      <w:proofErr w:type="gramStart"/>
      <w:r>
        <w:t>водоот</w:t>
      </w:r>
      <w:proofErr w:type="spellEnd"/>
      <w:r>
        <w:t>-</w:t>
      </w:r>
      <w:r>
        <w:rPr>
          <w:spacing w:val="-67"/>
        </w:rPr>
        <w:t xml:space="preserve"> </w:t>
      </w:r>
      <w:r>
        <w:t>вода</w:t>
      </w:r>
      <w:proofErr w:type="gramEnd"/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пересечениях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примыканиях,</w:t>
      </w:r>
      <w:r>
        <w:rPr>
          <w:spacing w:val="11"/>
        </w:rPr>
        <w:t xml:space="preserve"> </w:t>
      </w:r>
      <w:r>
        <w:t>автобусных</w:t>
      </w:r>
      <w:r>
        <w:rPr>
          <w:spacing w:val="4"/>
        </w:rPr>
        <w:t xml:space="preserve"> </w:t>
      </w:r>
      <w:r>
        <w:t>остановках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площадках</w:t>
      </w:r>
      <w:r>
        <w:rPr>
          <w:spacing w:val="4"/>
        </w:rPr>
        <w:t xml:space="preserve"> </w:t>
      </w:r>
      <w:r>
        <w:t>для</w:t>
      </w:r>
    </w:p>
    <w:p w14:paraId="2E0890A4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9A1B3AE" w14:textId="77777777" w:rsidR="009527C2" w:rsidRDefault="00DE49D3">
      <w:pPr>
        <w:pStyle w:val="a3"/>
        <w:spacing w:before="74" w:line="247" w:lineRule="auto"/>
        <w:ind w:left="316" w:right="843"/>
        <w:jc w:val="both"/>
      </w:pPr>
      <w:r>
        <w:lastRenderedPageBreak/>
        <w:t>стоянки и отдыха, для переходно-скоростных полос, на подъездных дорогах к</w:t>
      </w:r>
      <w:r>
        <w:rPr>
          <w:spacing w:val="1"/>
        </w:rPr>
        <w:t xml:space="preserve"> </w:t>
      </w:r>
      <w:r>
        <w:t>объектам дорожно-ремонтной службы, историческим и достопримечательным</w:t>
      </w:r>
      <w:r>
        <w:rPr>
          <w:spacing w:val="1"/>
        </w:rPr>
        <w:t xml:space="preserve"> </w:t>
      </w:r>
      <w:r>
        <w:t>местам,</w:t>
      </w:r>
      <w:r>
        <w:rPr>
          <w:spacing w:val="3"/>
        </w:rPr>
        <w:t xml:space="preserve"> </w:t>
      </w:r>
      <w:r>
        <w:t>паромным</w:t>
      </w:r>
      <w:r>
        <w:rPr>
          <w:spacing w:val="1"/>
        </w:rPr>
        <w:t xml:space="preserve"> </w:t>
      </w:r>
      <w:r>
        <w:t>переправам</w:t>
      </w:r>
      <w:r>
        <w:rPr>
          <w:spacing w:val="3"/>
        </w:rPr>
        <w:t xml:space="preserve"> </w:t>
      </w:r>
      <w:r>
        <w:t>и др.</w:t>
      </w:r>
      <w:r>
        <w:rPr>
          <w:spacing w:val="4"/>
        </w:rPr>
        <w:t xml:space="preserve"> </w:t>
      </w:r>
      <w:r>
        <w:t>объектам.</w:t>
      </w:r>
    </w:p>
    <w:p w14:paraId="6B76D45A" w14:textId="77777777" w:rsidR="009527C2" w:rsidRDefault="009527C2">
      <w:pPr>
        <w:pStyle w:val="a3"/>
        <w:spacing w:before="2"/>
        <w:rPr>
          <w:sz w:val="29"/>
        </w:rPr>
      </w:pPr>
    </w:p>
    <w:p w14:paraId="48BD7F19" w14:textId="77777777" w:rsidR="009527C2" w:rsidRDefault="00DE49D3">
      <w:pPr>
        <w:pStyle w:val="3"/>
        <w:ind w:left="1027"/>
        <w:jc w:val="both"/>
      </w:pPr>
      <w:r>
        <w:t>По</w:t>
      </w:r>
      <w:r>
        <w:rPr>
          <w:spacing w:val="-17"/>
        </w:rPr>
        <w:t xml:space="preserve"> </w:t>
      </w:r>
      <w:r>
        <w:t>дорожным</w:t>
      </w:r>
      <w:r>
        <w:rPr>
          <w:spacing w:val="-10"/>
        </w:rPr>
        <w:t xml:space="preserve"> </w:t>
      </w:r>
      <w:r>
        <w:t>одеждам:</w:t>
      </w:r>
    </w:p>
    <w:p w14:paraId="28C1CC68" w14:textId="77777777" w:rsidR="009527C2" w:rsidRDefault="009527C2">
      <w:pPr>
        <w:pStyle w:val="a3"/>
        <w:spacing w:before="2"/>
        <w:rPr>
          <w:b/>
          <w:sz w:val="29"/>
        </w:rPr>
      </w:pPr>
    </w:p>
    <w:p w14:paraId="2DCB81F5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proofErr w:type="gramStart"/>
      <w:r>
        <w:rPr>
          <w:rFonts w:ascii="Arial" w:hAnsi="Arial"/>
          <w:b/>
          <w:sz w:val="22"/>
        </w:rPr>
        <w:t xml:space="preserve">ц)   </w:t>
      </w:r>
      <w:proofErr w:type="gramEnd"/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усиление дорожных одежд с исправлением продольных и </w:t>
      </w:r>
      <w:proofErr w:type="spellStart"/>
      <w:r>
        <w:t>попереч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неровностей, устройством дополнительных слоев основания и покрытия (в</w:t>
      </w:r>
      <w:r>
        <w:rPr>
          <w:spacing w:val="1"/>
        </w:rPr>
        <w:t xml:space="preserve"> </w:t>
      </w:r>
      <w:r>
        <w:t xml:space="preserve">том числе с использованием армирующих, изолирующих, </w:t>
      </w:r>
      <w:proofErr w:type="spellStart"/>
      <w:r>
        <w:t>трещинопрерываю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щих</w:t>
      </w:r>
      <w:proofErr w:type="spellEnd"/>
      <w:r>
        <w:t>,</w:t>
      </w:r>
      <w:r>
        <w:rPr>
          <w:spacing w:val="2"/>
        </w:rPr>
        <w:t xml:space="preserve"> </w:t>
      </w:r>
      <w:r>
        <w:t>дренирующих,</w:t>
      </w:r>
      <w:r>
        <w:rPr>
          <w:spacing w:val="2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 технологий);</w:t>
      </w:r>
    </w:p>
    <w:p w14:paraId="7345551D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rPr>
          <w:rFonts w:ascii="Arial" w:hAnsi="Arial"/>
          <w:b/>
          <w:sz w:val="22"/>
        </w:rPr>
        <w:t>ч)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устройство жестких и нежестких дорожных покрытий с </w:t>
      </w:r>
      <w:proofErr w:type="spellStart"/>
      <w:r>
        <w:t>использова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нием</w:t>
      </w:r>
      <w:proofErr w:type="spellEnd"/>
      <w:r>
        <w:rPr>
          <w:spacing w:val="1"/>
        </w:rPr>
        <w:t xml:space="preserve"> </w:t>
      </w:r>
      <w:r>
        <w:t>существующих</w:t>
      </w:r>
      <w:r>
        <w:rPr>
          <w:spacing w:val="-6"/>
        </w:rPr>
        <w:t xml:space="preserve"> </w:t>
      </w:r>
      <w:r>
        <w:t>дорожных</w:t>
      </w:r>
      <w:r>
        <w:rPr>
          <w:spacing w:val="-5"/>
        </w:rPr>
        <w:t xml:space="preserve"> </w:t>
      </w:r>
      <w:r>
        <w:t>одежд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4"/>
        </w:rPr>
        <w:t xml:space="preserve"> </w:t>
      </w:r>
      <w:r>
        <w:t>основания;</w:t>
      </w:r>
    </w:p>
    <w:p w14:paraId="45DF33D1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rPr>
          <w:rFonts w:ascii="Arial" w:hAnsi="Arial"/>
          <w:b/>
          <w:sz w:val="22"/>
        </w:rPr>
        <w:t>ш)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уширение дорожной одежды до норм, соответствующих категории</w:t>
      </w:r>
      <w:r>
        <w:rPr>
          <w:spacing w:val="1"/>
        </w:rPr>
        <w:t xml:space="preserve"> </w:t>
      </w:r>
      <w:r>
        <w:t>ремонтируемой дороги;</w:t>
      </w:r>
    </w:p>
    <w:p w14:paraId="1ED3C38D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rPr>
          <w:rFonts w:ascii="Arial" w:hAnsi="Arial"/>
          <w:b/>
          <w:sz w:val="22"/>
        </w:rPr>
        <w:t>щ)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устройство укрепленных полос по краям покрытий и обочин, при-</w:t>
      </w:r>
      <w:r>
        <w:rPr>
          <w:spacing w:val="1"/>
        </w:rPr>
        <w:t xml:space="preserve"> </w:t>
      </w:r>
      <w:r>
        <w:t>кромочных</w:t>
      </w:r>
      <w:r>
        <w:rPr>
          <w:spacing w:val="-4"/>
        </w:rPr>
        <w:t xml:space="preserve"> </w:t>
      </w:r>
      <w:r>
        <w:t>лотков;</w:t>
      </w:r>
    </w:p>
    <w:p w14:paraId="3D01BDE8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proofErr w:type="gramStart"/>
      <w:r>
        <w:rPr>
          <w:rFonts w:ascii="Arial" w:hAnsi="Arial"/>
          <w:b/>
          <w:sz w:val="22"/>
        </w:rPr>
        <w:t xml:space="preserve">ы)  </w:t>
      </w:r>
      <w:r>
        <w:rPr>
          <w:rFonts w:ascii="Arial" w:hAnsi="Arial"/>
          <w:b/>
          <w:spacing w:val="1"/>
          <w:sz w:val="22"/>
        </w:rPr>
        <w:t xml:space="preserve"> </w:t>
      </w:r>
      <w:proofErr w:type="gramEnd"/>
      <w:r>
        <w:t>устройство и переустройство</w:t>
      </w:r>
      <w:r>
        <w:rPr>
          <w:spacing w:val="70"/>
        </w:rPr>
        <w:t xml:space="preserve"> </w:t>
      </w:r>
      <w:r>
        <w:t>дорожных одежд в местах исправления</w:t>
      </w:r>
      <w:r>
        <w:rPr>
          <w:spacing w:val="1"/>
        </w:rPr>
        <w:t xml:space="preserve"> </w:t>
      </w:r>
      <w:r>
        <w:t>и перестройки земляного полотна, на пересечениях и примыканиях, переходно-</w:t>
      </w:r>
      <w:r>
        <w:rPr>
          <w:spacing w:val="1"/>
        </w:rPr>
        <w:t xml:space="preserve"> </w:t>
      </w:r>
      <w:r>
        <w:t>скоростных полосах и виражах, разворотных площадках, на тротуарах, пеше-</w:t>
      </w:r>
      <w:r>
        <w:rPr>
          <w:spacing w:val="1"/>
        </w:rPr>
        <w:t xml:space="preserve"> </w:t>
      </w:r>
      <w:proofErr w:type="spellStart"/>
      <w:r>
        <w:t>ходных</w:t>
      </w:r>
      <w:proofErr w:type="spellEnd"/>
      <w:r>
        <w:t xml:space="preserve"> и велосипедных дорожках, отдельных переездах, съездах, подъездных</w:t>
      </w:r>
      <w:r>
        <w:rPr>
          <w:spacing w:val="1"/>
        </w:rPr>
        <w:t xml:space="preserve"> </w:t>
      </w:r>
      <w:r>
        <w:t>дорогах к объектам дорожно-ремонтной службы, на объездах ремонтируемых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 подъездных</w:t>
      </w:r>
      <w:r>
        <w:rPr>
          <w:spacing w:val="-4"/>
        </w:rPr>
        <w:t xml:space="preserve"> </w:t>
      </w:r>
      <w:r>
        <w:t>дорогах</w:t>
      </w:r>
      <w:r>
        <w:rPr>
          <w:spacing w:val="-3"/>
        </w:rPr>
        <w:t xml:space="preserve"> </w:t>
      </w:r>
      <w:r>
        <w:t>к паромным</w:t>
      </w:r>
      <w:r>
        <w:rPr>
          <w:spacing w:val="1"/>
        </w:rPr>
        <w:t xml:space="preserve"> </w:t>
      </w:r>
      <w:r>
        <w:t>переправам;</w:t>
      </w:r>
    </w:p>
    <w:p w14:paraId="06DF4447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rPr>
          <w:rFonts w:ascii="Arial" w:hAnsi="Arial"/>
          <w:b/>
          <w:sz w:val="22"/>
        </w:rPr>
        <w:t>э)</w:t>
      </w:r>
      <w:r>
        <w:rPr>
          <w:rFonts w:ascii="Arial" w:hAnsi="Arial"/>
          <w:b/>
          <w:spacing w:val="62"/>
          <w:sz w:val="22"/>
        </w:rPr>
        <w:t xml:space="preserve"> </w:t>
      </w:r>
      <w:r>
        <w:t xml:space="preserve">ликвидация </w:t>
      </w:r>
      <w:proofErr w:type="spellStart"/>
      <w:r>
        <w:t>колейности</w:t>
      </w:r>
      <w:proofErr w:type="spellEnd"/>
      <w:r>
        <w:t xml:space="preserve"> с устранением наплывов и других </w:t>
      </w:r>
      <w:proofErr w:type="gramStart"/>
      <w:r>
        <w:t>неровно-</w:t>
      </w:r>
      <w:r>
        <w:rPr>
          <w:spacing w:val="1"/>
        </w:rPr>
        <w:t xml:space="preserve"> </w:t>
      </w:r>
      <w:proofErr w:type="spellStart"/>
      <w:r>
        <w:t>стей</w:t>
      </w:r>
      <w:proofErr w:type="spellEnd"/>
      <w:proofErr w:type="gramEnd"/>
      <w:r>
        <w:t xml:space="preserve"> покрытия с заменой нестабильных слоев дорожной одежды методами фре-</w:t>
      </w:r>
      <w:r>
        <w:rPr>
          <w:spacing w:val="1"/>
        </w:rPr>
        <w:t xml:space="preserve"> </w:t>
      </w:r>
      <w:proofErr w:type="spellStart"/>
      <w:r>
        <w:t>зерования</w:t>
      </w:r>
      <w:proofErr w:type="spellEnd"/>
      <w:r>
        <w:t xml:space="preserve"> и регенерации на ширину полос наката или на всю ширину покрытия</w:t>
      </w:r>
      <w:r>
        <w:rPr>
          <w:spacing w:val="-6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укладкой</w:t>
      </w:r>
      <w:r>
        <w:rPr>
          <w:spacing w:val="-3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8"/>
        </w:rPr>
        <w:t xml:space="preserve"> </w:t>
      </w:r>
      <w:r>
        <w:t>слоев</w:t>
      </w:r>
      <w:r>
        <w:rPr>
          <w:spacing w:val="-4"/>
        </w:rPr>
        <w:t xml:space="preserve"> </w:t>
      </w:r>
      <w:proofErr w:type="spellStart"/>
      <w:r>
        <w:t>сдвигоустйчивого</w:t>
      </w:r>
      <w:proofErr w:type="spellEnd"/>
      <w:r>
        <w:rPr>
          <w:spacing w:val="-4"/>
        </w:rPr>
        <w:t xml:space="preserve"> </w:t>
      </w:r>
      <w:r>
        <w:t>асфальтобетона;</w:t>
      </w:r>
    </w:p>
    <w:p w14:paraId="3E4B06D9" w14:textId="77777777" w:rsidR="009527C2" w:rsidRDefault="00DE49D3">
      <w:pPr>
        <w:pStyle w:val="a3"/>
        <w:spacing w:line="321" w:lineRule="exact"/>
        <w:ind w:left="1027"/>
        <w:jc w:val="both"/>
      </w:pPr>
      <w:proofErr w:type="gramStart"/>
      <w:r>
        <w:rPr>
          <w:rFonts w:ascii="Arial" w:hAnsi="Arial"/>
          <w:b/>
          <w:sz w:val="22"/>
        </w:rPr>
        <w:t xml:space="preserve">ю)  </w:t>
      </w:r>
      <w:r>
        <w:rPr>
          <w:rFonts w:ascii="Arial" w:hAnsi="Arial"/>
          <w:b/>
          <w:spacing w:val="10"/>
          <w:sz w:val="22"/>
        </w:rPr>
        <w:t xml:space="preserve"> </w:t>
      </w:r>
      <w:proofErr w:type="spellStart"/>
      <w:proofErr w:type="gramEnd"/>
      <w:r>
        <w:t>перемощение</w:t>
      </w:r>
      <w:proofErr w:type="spellEnd"/>
      <w:r>
        <w:rPr>
          <w:spacing w:val="-4"/>
        </w:rPr>
        <w:t xml:space="preserve"> </w:t>
      </w:r>
      <w:r>
        <w:t>мостовых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полной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частичной</w:t>
      </w:r>
      <w:r>
        <w:rPr>
          <w:spacing w:val="-5"/>
        </w:rPr>
        <w:t xml:space="preserve"> </w:t>
      </w:r>
      <w:r>
        <w:t>заменой</w:t>
      </w:r>
      <w:r>
        <w:rPr>
          <w:spacing w:val="-5"/>
        </w:rPr>
        <w:t xml:space="preserve"> </w:t>
      </w:r>
      <w:r>
        <w:t>основания;</w:t>
      </w:r>
    </w:p>
    <w:p w14:paraId="5F528F5E" w14:textId="77777777" w:rsidR="009527C2" w:rsidRDefault="00DE49D3">
      <w:pPr>
        <w:pStyle w:val="a3"/>
        <w:spacing w:before="4" w:line="247" w:lineRule="auto"/>
        <w:ind w:left="316" w:right="844" w:firstLine="710"/>
        <w:jc w:val="both"/>
      </w:pPr>
      <w:r>
        <w:rPr>
          <w:rFonts w:ascii="Arial" w:hAnsi="Arial"/>
          <w:b/>
          <w:sz w:val="22"/>
        </w:rPr>
        <w:t>я)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подъем, выравнивание или замена плит цементобетонных покрытий с</w:t>
      </w:r>
      <w:r>
        <w:rPr>
          <w:spacing w:val="-67"/>
        </w:rPr>
        <w:t xml:space="preserve"> </w:t>
      </w:r>
      <w:r>
        <w:t>последующим устройством</w:t>
      </w:r>
      <w:r>
        <w:rPr>
          <w:spacing w:val="5"/>
        </w:rPr>
        <w:t xml:space="preserve"> </w:t>
      </w:r>
      <w:r>
        <w:t>борозд</w:t>
      </w:r>
      <w:r>
        <w:rPr>
          <w:spacing w:val="2"/>
        </w:rPr>
        <w:t xml:space="preserve"> </w:t>
      </w:r>
      <w:r>
        <w:t>шероховатости</w:t>
      </w:r>
      <w:r>
        <w:rPr>
          <w:spacing w:val="-1"/>
        </w:rPr>
        <w:t xml:space="preserve"> </w:t>
      </w:r>
      <w:r>
        <w:t>покрытия;</w:t>
      </w:r>
    </w:p>
    <w:p w14:paraId="7D52EF7F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аа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восстановление профиля и усиление щебеночных, гравийных и </w:t>
      </w:r>
      <w:proofErr w:type="spellStart"/>
      <w:r>
        <w:t>грун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товых</w:t>
      </w:r>
      <w:proofErr w:type="spellEnd"/>
      <w:r>
        <w:t xml:space="preserve"> улучшенных покрытий дорог и обочин с добавлением каменных </w:t>
      </w:r>
      <w:proofErr w:type="gramStart"/>
      <w:r>
        <w:t>матери-</w:t>
      </w:r>
      <w:r>
        <w:rPr>
          <w:spacing w:val="1"/>
        </w:rPr>
        <w:t xml:space="preserve"> </w:t>
      </w:r>
      <w:proofErr w:type="spellStart"/>
      <w:r>
        <w:t>алов</w:t>
      </w:r>
      <w:proofErr w:type="spellEnd"/>
      <w:proofErr w:type="gramEnd"/>
      <w:r>
        <w:t>.</w:t>
      </w:r>
    </w:p>
    <w:p w14:paraId="71BADFFB" w14:textId="77777777" w:rsidR="009527C2" w:rsidRDefault="009527C2">
      <w:pPr>
        <w:pStyle w:val="a3"/>
        <w:rPr>
          <w:sz w:val="29"/>
        </w:rPr>
      </w:pPr>
    </w:p>
    <w:p w14:paraId="292FA256" w14:textId="77777777" w:rsidR="009527C2" w:rsidRDefault="00DE49D3">
      <w:pPr>
        <w:pStyle w:val="3"/>
        <w:spacing w:before="1"/>
        <w:ind w:left="1027"/>
        <w:jc w:val="both"/>
      </w:pP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искусственным</w:t>
      </w:r>
      <w:r>
        <w:rPr>
          <w:spacing w:val="-8"/>
        </w:rPr>
        <w:t xml:space="preserve"> </w:t>
      </w:r>
      <w:r>
        <w:t>сооружениям:</w:t>
      </w:r>
    </w:p>
    <w:p w14:paraId="2373845A" w14:textId="77777777" w:rsidR="009527C2" w:rsidRDefault="009527C2">
      <w:pPr>
        <w:pStyle w:val="a3"/>
        <w:spacing w:before="2"/>
        <w:rPr>
          <w:b/>
          <w:sz w:val="29"/>
        </w:rPr>
      </w:pPr>
    </w:p>
    <w:p w14:paraId="21A932A2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бб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уширение и усиление мостовых сооружений с доведением их </w:t>
      </w:r>
      <w:proofErr w:type="spellStart"/>
      <w:r>
        <w:t>габари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грузоподъемности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норм,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10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дороги;</w:t>
      </w:r>
    </w:p>
    <w:p w14:paraId="730844B2" w14:textId="77777777" w:rsidR="009527C2" w:rsidRDefault="00DE49D3">
      <w:pPr>
        <w:pStyle w:val="a3"/>
        <w:spacing w:line="247" w:lineRule="auto"/>
        <w:ind w:left="316" w:right="855" w:firstLine="710"/>
        <w:jc w:val="both"/>
      </w:pPr>
      <w:proofErr w:type="spellStart"/>
      <w:r>
        <w:rPr>
          <w:rFonts w:ascii="Arial" w:hAnsi="Arial"/>
          <w:b/>
          <w:sz w:val="22"/>
        </w:rPr>
        <w:t>вв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восстановление и замена элементов мостового полотна с усилением,</w:t>
      </w:r>
      <w:r>
        <w:rPr>
          <w:spacing w:val="1"/>
        </w:rPr>
        <w:t xml:space="preserve"> </w:t>
      </w:r>
      <w:r>
        <w:t>при необходимости,</w:t>
      </w:r>
      <w:r>
        <w:rPr>
          <w:spacing w:val="2"/>
        </w:rPr>
        <w:t xml:space="preserve"> </w:t>
      </w:r>
      <w:r>
        <w:t>плит</w:t>
      </w:r>
      <w:r>
        <w:rPr>
          <w:spacing w:val="-1"/>
        </w:rPr>
        <w:t xml:space="preserve"> </w:t>
      </w:r>
      <w:r>
        <w:t>пролетных</w:t>
      </w:r>
      <w:r>
        <w:rPr>
          <w:spacing w:val="-4"/>
        </w:rPr>
        <w:t xml:space="preserve"> </w:t>
      </w:r>
      <w:r>
        <w:t>строений;</w:t>
      </w:r>
    </w:p>
    <w:p w14:paraId="1F404452" w14:textId="77777777" w:rsidR="009527C2" w:rsidRDefault="00DE49D3">
      <w:pPr>
        <w:pStyle w:val="a3"/>
        <w:spacing w:line="247" w:lineRule="auto"/>
        <w:ind w:left="316" w:right="843" w:firstLine="710"/>
        <w:jc w:val="both"/>
      </w:pPr>
      <w:proofErr w:type="spellStart"/>
      <w:r>
        <w:rPr>
          <w:rFonts w:ascii="Arial" w:hAnsi="Arial"/>
          <w:b/>
          <w:sz w:val="22"/>
        </w:rPr>
        <w:t>гг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ремонт или замена водопропускных труб, устройство новых труб в</w:t>
      </w:r>
      <w:r>
        <w:rPr>
          <w:spacing w:val="1"/>
        </w:rPr>
        <w:t xml:space="preserve"> </w:t>
      </w:r>
      <w:r>
        <w:t>местах</w:t>
      </w:r>
      <w:r>
        <w:rPr>
          <w:spacing w:val="-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необеспеченным</w:t>
      </w:r>
      <w:r>
        <w:rPr>
          <w:spacing w:val="-4"/>
        </w:rPr>
        <w:t xml:space="preserve"> </w:t>
      </w:r>
      <w:r>
        <w:t>водоотводом;</w:t>
      </w:r>
      <w:r>
        <w:rPr>
          <w:spacing w:val="-5"/>
        </w:rPr>
        <w:t xml:space="preserve"> </w:t>
      </w:r>
      <w:r>
        <w:t>замена</w:t>
      </w:r>
      <w:r>
        <w:rPr>
          <w:spacing w:val="-4"/>
        </w:rPr>
        <w:t xml:space="preserve"> </w:t>
      </w:r>
      <w:r>
        <w:t>малых</w:t>
      </w:r>
      <w:r>
        <w:rPr>
          <w:spacing w:val="-9"/>
        </w:rPr>
        <w:t xml:space="preserve"> </w:t>
      </w:r>
      <w:r>
        <w:t>мостов</w:t>
      </w:r>
      <w:r>
        <w:rPr>
          <w:spacing w:val="-6"/>
        </w:rPr>
        <w:t xml:space="preserve"> </w:t>
      </w:r>
      <w:r>
        <w:t>трубами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труб</w:t>
      </w:r>
      <w:r>
        <w:rPr>
          <w:spacing w:val="-4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мосты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1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капитального</w:t>
      </w:r>
      <w:r>
        <w:rPr>
          <w:spacing w:val="-2"/>
        </w:rPr>
        <w:t xml:space="preserve"> </w:t>
      </w:r>
      <w:r>
        <w:t>ремонта</w:t>
      </w:r>
      <w:r>
        <w:rPr>
          <w:spacing w:val="-1"/>
        </w:rPr>
        <w:t xml:space="preserve"> </w:t>
      </w:r>
      <w:r>
        <w:t>автомобильной</w:t>
      </w:r>
      <w:r>
        <w:rPr>
          <w:spacing w:val="-2"/>
        </w:rPr>
        <w:t xml:space="preserve"> </w:t>
      </w:r>
      <w:r>
        <w:t>дороги;</w:t>
      </w:r>
    </w:p>
    <w:p w14:paraId="7F89C7BD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дд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восстановление и устройство подпорных стен, укрепительных и </w:t>
      </w:r>
      <w:proofErr w:type="spellStart"/>
      <w:r>
        <w:t>регу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ляционных</w:t>
      </w:r>
      <w:proofErr w:type="spellEnd"/>
      <w:r>
        <w:rPr>
          <w:spacing w:val="-8"/>
        </w:rPr>
        <w:t xml:space="preserve"> </w:t>
      </w:r>
      <w:r>
        <w:t>сооружений,</w:t>
      </w:r>
      <w:r>
        <w:rPr>
          <w:spacing w:val="-2"/>
        </w:rPr>
        <w:t xml:space="preserve"> </w:t>
      </w:r>
      <w:r>
        <w:t>защитных</w:t>
      </w:r>
      <w:r>
        <w:rPr>
          <w:spacing w:val="-7"/>
        </w:rPr>
        <w:t xml:space="preserve"> </w:t>
      </w:r>
      <w:r>
        <w:t>сооружений</w:t>
      </w:r>
      <w:r>
        <w:rPr>
          <w:spacing w:val="-2"/>
        </w:rPr>
        <w:t xml:space="preserve"> </w:t>
      </w:r>
      <w:r>
        <w:t>(траверс,</w:t>
      </w:r>
      <w:r>
        <w:rPr>
          <w:spacing w:val="1"/>
        </w:rPr>
        <w:t xml:space="preserve"> </w:t>
      </w:r>
      <w:r>
        <w:t>шпор,</w:t>
      </w:r>
      <w:r>
        <w:rPr>
          <w:spacing w:val="-1"/>
        </w:rPr>
        <w:t xml:space="preserve"> </w:t>
      </w:r>
      <w:r>
        <w:t>дамб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др.);</w:t>
      </w:r>
    </w:p>
    <w:p w14:paraId="63C0A893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110069C" w14:textId="77777777" w:rsidR="009527C2" w:rsidRDefault="00DE49D3">
      <w:pPr>
        <w:pStyle w:val="a3"/>
        <w:tabs>
          <w:tab w:val="left" w:pos="1564"/>
        </w:tabs>
        <w:spacing w:before="74" w:line="247" w:lineRule="auto"/>
        <w:ind w:left="316" w:right="859" w:firstLine="710"/>
      </w:pPr>
      <w:r>
        <w:rPr>
          <w:rFonts w:ascii="Arial" w:hAnsi="Arial"/>
          <w:b/>
          <w:sz w:val="22"/>
        </w:rPr>
        <w:lastRenderedPageBreak/>
        <w:t>ее)</w:t>
      </w:r>
      <w:r>
        <w:rPr>
          <w:rFonts w:ascii="Arial" w:hAnsi="Arial"/>
          <w:b/>
          <w:sz w:val="22"/>
        </w:rPr>
        <w:tab/>
      </w:r>
      <w:r>
        <w:t>восстановление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замену)</w:t>
      </w:r>
      <w:r>
        <w:rPr>
          <w:spacing w:val="1"/>
        </w:rPr>
        <w:t xml:space="preserve"> </w:t>
      </w:r>
      <w:r>
        <w:t>всех или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 xml:space="preserve">пролетных </w:t>
      </w:r>
      <w:proofErr w:type="gramStart"/>
      <w:r>
        <w:t>строе-</w:t>
      </w:r>
      <w:r>
        <w:rPr>
          <w:spacing w:val="-67"/>
        </w:rPr>
        <w:t xml:space="preserve"> </w:t>
      </w:r>
      <w:proofErr w:type="spellStart"/>
      <w:r>
        <w:t>ний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опор,</w:t>
      </w:r>
      <w:r>
        <w:rPr>
          <w:spacing w:val="1"/>
        </w:rPr>
        <w:t xml:space="preserve"> </w:t>
      </w:r>
      <w:r>
        <w:t>имеющих</w:t>
      </w:r>
      <w:r>
        <w:rPr>
          <w:spacing w:val="-5"/>
        </w:rPr>
        <w:t xml:space="preserve"> </w:t>
      </w:r>
      <w:r>
        <w:t>предельные</w:t>
      </w:r>
      <w:r>
        <w:rPr>
          <w:spacing w:val="1"/>
        </w:rPr>
        <w:t xml:space="preserve"> </w:t>
      </w:r>
      <w:r>
        <w:t>износы;</w:t>
      </w:r>
    </w:p>
    <w:p w14:paraId="0EDA8E81" w14:textId="77777777" w:rsidR="009527C2" w:rsidRDefault="00DE49D3">
      <w:pPr>
        <w:pStyle w:val="a3"/>
        <w:spacing w:line="321" w:lineRule="exact"/>
        <w:ind w:left="1027"/>
      </w:pPr>
      <w:proofErr w:type="spellStart"/>
      <w:r>
        <w:rPr>
          <w:rFonts w:ascii="Arial" w:hAnsi="Arial"/>
          <w:b/>
          <w:sz w:val="22"/>
        </w:rPr>
        <w:t>жж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25"/>
          <w:sz w:val="22"/>
        </w:rPr>
        <w:t xml:space="preserve"> </w:t>
      </w:r>
      <w:r>
        <w:t>ремонт,</w:t>
      </w:r>
      <w:r>
        <w:rPr>
          <w:spacing w:val="34"/>
        </w:rPr>
        <w:t xml:space="preserve"> </w:t>
      </w:r>
      <w:r>
        <w:t>восстановление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замена</w:t>
      </w:r>
      <w:r>
        <w:rPr>
          <w:spacing w:val="34"/>
        </w:rPr>
        <w:t xml:space="preserve"> </w:t>
      </w:r>
      <w:r>
        <w:t>конструкций</w:t>
      </w:r>
      <w:r>
        <w:rPr>
          <w:spacing w:val="32"/>
        </w:rPr>
        <w:t xml:space="preserve"> </w:t>
      </w:r>
      <w:r>
        <w:t>сопряжения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proofErr w:type="spellStart"/>
      <w:r>
        <w:t>подхо</w:t>
      </w:r>
      <w:proofErr w:type="spellEnd"/>
      <w:r>
        <w:t>-</w:t>
      </w:r>
    </w:p>
    <w:p w14:paraId="719999D7" w14:textId="77777777" w:rsidR="009527C2" w:rsidRDefault="00DE49D3">
      <w:pPr>
        <w:pStyle w:val="a3"/>
        <w:spacing w:before="9"/>
        <w:ind w:left="316"/>
      </w:pPr>
      <w:proofErr w:type="spellStart"/>
      <w:r>
        <w:t>дами</w:t>
      </w:r>
      <w:proofErr w:type="spellEnd"/>
      <w:r>
        <w:t>;</w:t>
      </w:r>
    </w:p>
    <w:p w14:paraId="2CAFC90A" w14:textId="77777777" w:rsidR="009527C2" w:rsidRDefault="00DE49D3">
      <w:pPr>
        <w:pStyle w:val="a3"/>
        <w:tabs>
          <w:tab w:val="left" w:pos="1564"/>
        </w:tabs>
        <w:spacing w:before="10"/>
        <w:ind w:left="1027"/>
      </w:pPr>
      <w:proofErr w:type="spellStart"/>
      <w:r>
        <w:rPr>
          <w:rFonts w:ascii="Arial" w:hAnsi="Arial"/>
          <w:b/>
          <w:sz w:val="22"/>
        </w:rPr>
        <w:t>зз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z w:val="22"/>
        </w:rPr>
        <w:tab/>
      </w:r>
      <w:r>
        <w:t>замена</w:t>
      </w:r>
      <w:r>
        <w:rPr>
          <w:spacing w:val="20"/>
        </w:rPr>
        <w:t xml:space="preserve"> </w:t>
      </w:r>
      <w:r>
        <w:t>плит</w:t>
      </w:r>
      <w:r>
        <w:rPr>
          <w:spacing w:val="19"/>
        </w:rPr>
        <w:t xml:space="preserve"> </w:t>
      </w:r>
      <w:r>
        <w:t>(настила)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сталежелезобетонных</w:t>
      </w:r>
      <w:r>
        <w:rPr>
          <w:spacing w:val="15"/>
        </w:rPr>
        <w:t xml:space="preserve"> </w:t>
      </w:r>
      <w:r>
        <w:t>(стальных)</w:t>
      </w:r>
      <w:r>
        <w:rPr>
          <w:spacing w:val="15"/>
        </w:rPr>
        <w:t xml:space="preserve"> </w:t>
      </w:r>
      <w:r>
        <w:t>пролетных</w:t>
      </w:r>
    </w:p>
    <w:p w14:paraId="6EC048E4" w14:textId="77777777" w:rsidR="009527C2" w:rsidRDefault="00DE49D3">
      <w:pPr>
        <w:pStyle w:val="a3"/>
        <w:spacing w:before="9"/>
        <w:ind w:left="316"/>
      </w:pPr>
      <w:r>
        <w:t>строениях;</w:t>
      </w:r>
    </w:p>
    <w:p w14:paraId="61B93EDF" w14:textId="77777777" w:rsidR="009527C2" w:rsidRDefault="00DE49D3">
      <w:pPr>
        <w:pStyle w:val="a3"/>
        <w:spacing w:before="9"/>
        <w:ind w:left="1027"/>
      </w:pPr>
      <w:proofErr w:type="spellStart"/>
      <w:r>
        <w:rPr>
          <w:rFonts w:ascii="Arial" w:hAnsi="Arial"/>
          <w:b/>
          <w:sz w:val="22"/>
        </w:rPr>
        <w:t>ии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57"/>
          <w:sz w:val="22"/>
        </w:rPr>
        <w:t xml:space="preserve"> </w:t>
      </w:r>
      <w:r>
        <w:t>восстановление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ремонт</w:t>
      </w:r>
      <w:r>
        <w:rPr>
          <w:spacing w:val="-6"/>
        </w:rPr>
        <w:t xml:space="preserve"> </w:t>
      </w:r>
      <w:r>
        <w:t>надземных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подземных</w:t>
      </w:r>
      <w:r>
        <w:rPr>
          <w:spacing w:val="-9"/>
        </w:rPr>
        <w:t xml:space="preserve"> </w:t>
      </w:r>
      <w:r>
        <w:t>переходов;</w:t>
      </w:r>
    </w:p>
    <w:p w14:paraId="1AADEE85" w14:textId="77777777" w:rsidR="009527C2" w:rsidRDefault="00DE49D3">
      <w:pPr>
        <w:pStyle w:val="a3"/>
        <w:tabs>
          <w:tab w:val="left" w:pos="1564"/>
        </w:tabs>
        <w:spacing w:before="10"/>
        <w:ind w:left="1027"/>
      </w:pPr>
      <w:proofErr w:type="spellStart"/>
      <w:r>
        <w:rPr>
          <w:rFonts w:ascii="Arial" w:hAnsi="Arial"/>
          <w:b/>
          <w:sz w:val="22"/>
        </w:rPr>
        <w:t>кк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z w:val="22"/>
        </w:rPr>
        <w:tab/>
      </w:r>
      <w:r>
        <w:t>усиление</w:t>
      </w:r>
      <w:r>
        <w:rPr>
          <w:spacing w:val="-8"/>
        </w:rPr>
        <w:t xml:space="preserve"> </w:t>
      </w:r>
      <w:r>
        <w:t>опор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пролетных</w:t>
      </w:r>
      <w:r>
        <w:rPr>
          <w:spacing w:val="-12"/>
        </w:rPr>
        <w:t xml:space="preserve"> </w:t>
      </w:r>
      <w:r>
        <w:t>строений</w:t>
      </w:r>
      <w:r>
        <w:rPr>
          <w:spacing w:val="-9"/>
        </w:rPr>
        <w:t xml:space="preserve"> </w:t>
      </w:r>
      <w:r>
        <w:t>мостовых</w:t>
      </w:r>
      <w:r>
        <w:rPr>
          <w:spacing w:val="-12"/>
        </w:rPr>
        <w:t xml:space="preserve"> </w:t>
      </w:r>
      <w:r>
        <w:t>сооружений;</w:t>
      </w:r>
    </w:p>
    <w:p w14:paraId="1DA4214F" w14:textId="77777777" w:rsidR="009527C2" w:rsidRDefault="00DE49D3">
      <w:pPr>
        <w:pStyle w:val="a3"/>
        <w:spacing w:before="9" w:line="247" w:lineRule="auto"/>
        <w:ind w:left="316" w:right="840" w:firstLine="710"/>
        <w:jc w:val="both"/>
      </w:pPr>
      <w:proofErr w:type="spellStart"/>
      <w:r>
        <w:rPr>
          <w:rFonts w:ascii="Arial" w:hAnsi="Arial"/>
          <w:b/>
          <w:sz w:val="22"/>
        </w:rPr>
        <w:t>лл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усиление и замена отдельных несущих элементов пролетных </w:t>
      </w:r>
      <w:proofErr w:type="gramStart"/>
      <w:r>
        <w:t>строе-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proofErr w:type="gramEnd"/>
      <w:r>
        <w:t xml:space="preserve"> или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добавление;</w:t>
      </w:r>
    </w:p>
    <w:p w14:paraId="3C9EA7FE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rPr>
          <w:rFonts w:ascii="Arial" w:hAnsi="Arial"/>
          <w:b/>
          <w:sz w:val="22"/>
        </w:rPr>
        <w:t>мм)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усиление и переустройство существующих паромных переправ, </w:t>
      </w:r>
      <w:proofErr w:type="gramStart"/>
      <w:r>
        <w:t>дере-</w:t>
      </w:r>
      <w:r>
        <w:rPr>
          <w:spacing w:val="-67"/>
        </w:rPr>
        <w:t xml:space="preserve"> </w:t>
      </w:r>
      <w:proofErr w:type="spellStart"/>
      <w:r>
        <w:t>вянных</w:t>
      </w:r>
      <w:proofErr w:type="spellEnd"/>
      <w:proofErr w:type="gramEnd"/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наплавных</w:t>
      </w:r>
      <w:r>
        <w:rPr>
          <w:spacing w:val="-3"/>
        </w:rPr>
        <w:t xml:space="preserve"> </w:t>
      </w:r>
      <w:r>
        <w:t>мостов;</w:t>
      </w:r>
    </w:p>
    <w:p w14:paraId="2D9FA260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proofErr w:type="spellStart"/>
      <w:r>
        <w:rPr>
          <w:rFonts w:ascii="Arial" w:hAnsi="Arial"/>
          <w:b/>
          <w:sz w:val="22"/>
        </w:rPr>
        <w:t>нн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замена несущих элементов пролетных строений, опор или </w:t>
      </w:r>
      <w:proofErr w:type="spellStart"/>
      <w:r>
        <w:t>конструк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мостового полотна</w:t>
      </w:r>
      <w:r>
        <w:rPr>
          <w:spacing w:val="1"/>
        </w:rPr>
        <w:t xml:space="preserve"> </w:t>
      </w:r>
      <w:r>
        <w:t>деревянных</w:t>
      </w:r>
      <w:r>
        <w:rPr>
          <w:spacing w:val="-4"/>
        </w:rPr>
        <w:t xml:space="preserve"> </w:t>
      </w:r>
      <w:r>
        <w:t>мостов;</w:t>
      </w:r>
    </w:p>
    <w:p w14:paraId="60251451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proofErr w:type="spellStart"/>
      <w:r>
        <w:rPr>
          <w:rFonts w:ascii="Arial" w:hAnsi="Arial"/>
          <w:b/>
          <w:sz w:val="22"/>
        </w:rPr>
        <w:t>оо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62"/>
          <w:sz w:val="22"/>
        </w:rPr>
        <w:t xml:space="preserve"> </w:t>
      </w:r>
      <w:r>
        <w:t>устройство и замена системы водоотвода на мостовых сооружениях и</w:t>
      </w:r>
      <w:r>
        <w:rPr>
          <w:spacing w:val="-67"/>
        </w:rPr>
        <w:t xml:space="preserve"> </w:t>
      </w:r>
      <w:r>
        <w:t xml:space="preserve">в узлах сопряжения с насыпью; устройство или восстановление сооружений </w:t>
      </w:r>
      <w:proofErr w:type="gramStart"/>
      <w:r>
        <w:t>хи-</w:t>
      </w:r>
      <w:r>
        <w:rPr>
          <w:spacing w:val="-67"/>
        </w:rPr>
        <w:t xml:space="preserve"> </w:t>
      </w:r>
      <w:proofErr w:type="spellStart"/>
      <w:r>
        <w:t>мической</w:t>
      </w:r>
      <w:proofErr w:type="spellEnd"/>
      <w:proofErr w:type="gramEnd"/>
      <w:r>
        <w:t xml:space="preserve"> и других</w:t>
      </w:r>
      <w:r>
        <w:rPr>
          <w:spacing w:val="-5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очистки</w:t>
      </w:r>
      <w:r>
        <w:rPr>
          <w:spacing w:val="1"/>
        </w:rPr>
        <w:t xml:space="preserve"> </w:t>
      </w:r>
      <w:r>
        <w:t>сточных</w:t>
      </w:r>
      <w:r>
        <w:rPr>
          <w:spacing w:val="-4"/>
        </w:rPr>
        <w:t xml:space="preserve"> </w:t>
      </w:r>
      <w:r>
        <w:t>вод;</w:t>
      </w:r>
    </w:p>
    <w:p w14:paraId="0989404B" w14:textId="77777777" w:rsidR="009527C2" w:rsidRDefault="00DE49D3">
      <w:pPr>
        <w:pStyle w:val="a3"/>
        <w:spacing w:line="247" w:lineRule="auto"/>
        <w:ind w:left="316" w:right="852" w:firstLine="710"/>
        <w:jc w:val="both"/>
      </w:pPr>
      <w:proofErr w:type="spellStart"/>
      <w:r>
        <w:rPr>
          <w:rFonts w:ascii="Arial" w:hAnsi="Arial"/>
          <w:b/>
          <w:sz w:val="22"/>
        </w:rPr>
        <w:t>пп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восстановлением</w:t>
      </w:r>
      <w:r>
        <w:rPr>
          <w:spacing w:val="1"/>
        </w:rPr>
        <w:t xml:space="preserve"> </w:t>
      </w:r>
      <w:r>
        <w:t>(ремонтом)</w:t>
      </w:r>
      <w:r>
        <w:rPr>
          <w:spacing w:val="1"/>
        </w:rPr>
        <w:t xml:space="preserve"> </w:t>
      </w:r>
      <w:r>
        <w:t>остальных</w:t>
      </w:r>
      <w:r>
        <w:rPr>
          <w:spacing w:val="-4"/>
        </w:rPr>
        <w:t xml:space="preserve"> </w:t>
      </w:r>
      <w:r>
        <w:t>элементов;</w:t>
      </w:r>
    </w:p>
    <w:p w14:paraId="7174410E" w14:textId="77777777" w:rsidR="009527C2" w:rsidRDefault="00DE49D3">
      <w:pPr>
        <w:pStyle w:val="a3"/>
        <w:spacing w:line="322" w:lineRule="exact"/>
        <w:ind w:left="1027"/>
        <w:jc w:val="both"/>
      </w:pPr>
      <w:proofErr w:type="spellStart"/>
      <w:r>
        <w:rPr>
          <w:rFonts w:ascii="Arial" w:hAnsi="Arial"/>
          <w:b/>
          <w:sz w:val="22"/>
        </w:rPr>
        <w:t>рр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56"/>
          <w:sz w:val="22"/>
        </w:rPr>
        <w:t xml:space="preserve"> </w:t>
      </w:r>
      <w:r>
        <w:t>одновременная</w:t>
      </w:r>
      <w:r>
        <w:rPr>
          <w:spacing w:val="-4"/>
        </w:rPr>
        <w:t xml:space="preserve"> </w:t>
      </w:r>
      <w:r>
        <w:t>замена</w:t>
      </w:r>
      <w:r>
        <w:rPr>
          <w:spacing w:val="-4"/>
        </w:rPr>
        <w:t xml:space="preserve"> </w:t>
      </w:r>
      <w:r>
        <w:t>ограждений,</w:t>
      </w:r>
      <w:r>
        <w:rPr>
          <w:spacing w:val="-3"/>
        </w:rPr>
        <w:t xml:space="preserve"> </w:t>
      </w:r>
      <w:r>
        <w:t>перил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тротуаров;</w:t>
      </w:r>
    </w:p>
    <w:p w14:paraId="13F09EB0" w14:textId="77777777" w:rsidR="009527C2" w:rsidRDefault="00DE49D3">
      <w:pPr>
        <w:pStyle w:val="a3"/>
        <w:spacing w:before="6" w:line="247" w:lineRule="auto"/>
        <w:ind w:left="316" w:right="841" w:firstLine="710"/>
        <w:jc w:val="both"/>
      </w:pPr>
      <w:r>
        <w:rPr>
          <w:rFonts w:ascii="Arial" w:hAnsi="Arial"/>
          <w:b/>
          <w:sz w:val="22"/>
        </w:rPr>
        <w:t>сс)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замена гидроизоляции по всей площади сооружения и </w:t>
      </w:r>
      <w:proofErr w:type="spellStart"/>
      <w:r>
        <w:t>деформацион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швов.</w:t>
      </w:r>
    </w:p>
    <w:p w14:paraId="11048F4C" w14:textId="77777777" w:rsidR="009527C2" w:rsidRDefault="009527C2">
      <w:pPr>
        <w:pStyle w:val="a3"/>
        <w:spacing w:before="2"/>
        <w:rPr>
          <w:sz w:val="29"/>
        </w:rPr>
      </w:pPr>
    </w:p>
    <w:p w14:paraId="76FA036A" w14:textId="77777777" w:rsidR="009527C2" w:rsidRDefault="00DE49D3">
      <w:pPr>
        <w:pStyle w:val="3"/>
        <w:ind w:left="1027"/>
      </w:pP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инженерному</w:t>
      </w:r>
      <w:r>
        <w:rPr>
          <w:spacing w:val="-12"/>
        </w:rPr>
        <w:t xml:space="preserve"> </w:t>
      </w:r>
      <w:r>
        <w:rPr>
          <w:spacing w:val="-1"/>
        </w:rPr>
        <w:t>оборудованию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обустройству</w:t>
      </w:r>
      <w:r>
        <w:rPr>
          <w:spacing w:val="-12"/>
        </w:rPr>
        <w:t xml:space="preserve"> </w:t>
      </w:r>
      <w:r>
        <w:rPr>
          <w:spacing w:val="-1"/>
        </w:rPr>
        <w:t>автомобильных</w:t>
      </w:r>
      <w:r>
        <w:rPr>
          <w:spacing w:val="-15"/>
        </w:rPr>
        <w:t xml:space="preserve"> </w:t>
      </w:r>
      <w:r>
        <w:t>дорог:</w:t>
      </w:r>
    </w:p>
    <w:p w14:paraId="7061EB2C" w14:textId="77777777" w:rsidR="009527C2" w:rsidRDefault="009527C2">
      <w:pPr>
        <w:pStyle w:val="a3"/>
        <w:spacing w:before="2"/>
        <w:rPr>
          <w:b/>
          <w:sz w:val="29"/>
        </w:rPr>
      </w:pPr>
    </w:p>
    <w:p w14:paraId="7787E5F3" w14:textId="77777777" w:rsidR="009527C2" w:rsidRDefault="00DE49D3">
      <w:pPr>
        <w:pStyle w:val="a3"/>
        <w:spacing w:line="247" w:lineRule="auto"/>
        <w:ind w:left="316" w:right="845" w:firstLine="710"/>
        <w:jc w:val="both"/>
      </w:pPr>
      <w:proofErr w:type="spellStart"/>
      <w:r>
        <w:rPr>
          <w:rFonts w:ascii="Arial" w:hAnsi="Arial"/>
          <w:b/>
          <w:sz w:val="22"/>
        </w:rPr>
        <w:t>тт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устройство и переустройство остановочных и посадочных площадок,</w:t>
      </w:r>
      <w:r>
        <w:rPr>
          <w:spacing w:val="1"/>
        </w:rPr>
        <w:t xml:space="preserve"> </w:t>
      </w:r>
      <w:r>
        <w:t>тротуаров, пешеходных и велосипедных дорожек, технологических проездов,</w:t>
      </w:r>
      <w:r>
        <w:rPr>
          <w:spacing w:val="1"/>
        </w:rPr>
        <w:t xml:space="preserve"> </w:t>
      </w:r>
      <w:r>
        <w:t>примыканий, пересечений, съездов, автопавильонов и туалетов с заглубленным</w:t>
      </w:r>
      <w:r>
        <w:rPr>
          <w:spacing w:val="1"/>
        </w:rPr>
        <w:t xml:space="preserve"> </w:t>
      </w:r>
      <w:r>
        <w:t>типом фундаментов на автобусных остановках, площадок для остановки или</w:t>
      </w:r>
      <w:r>
        <w:rPr>
          <w:spacing w:val="1"/>
        </w:rPr>
        <w:t xml:space="preserve"> </w:t>
      </w:r>
      <w:r>
        <w:t>стоянки</w:t>
      </w:r>
      <w:r>
        <w:rPr>
          <w:spacing w:val="1"/>
        </w:rPr>
        <w:t xml:space="preserve"> </w:t>
      </w:r>
      <w:r>
        <w:t>автомобилей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обустройством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смотровыми ямами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эстакадами;</w:t>
      </w:r>
    </w:p>
    <w:p w14:paraId="338D9BEE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уу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устройство и ремонт инженерно-технологических комплексов </w:t>
      </w:r>
      <w:proofErr w:type="gramStart"/>
      <w:r>
        <w:t>управ-</w:t>
      </w:r>
      <w:r>
        <w:rPr>
          <w:spacing w:val="1"/>
        </w:rPr>
        <w:t xml:space="preserve"> </w:t>
      </w:r>
      <w:proofErr w:type="spellStart"/>
      <w:r>
        <w:t>ления</w:t>
      </w:r>
      <w:proofErr w:type="spellEnd"/>
      <w:proofErr w:type="gramEnd"/>
      <w:r>
        <w:rPr>
          <w:spacing w:val="1"/>
        </w:rPr>
        <w:t xml:space="preserve"> </w:t>
      </w:r>
      <w:r>
        <w:t>движением</w:t>
      </w:r>
      <w:r>
        <w:rPr>
          <w:spacing w:val="3"/>
        </w:rPr>
        <w:t xml:space="preserve"> </w:t>
      </w:r>
      <w:r>
        <w:t>и зимним</w:t>
      </w:r>
      <w:r>
        <w:rPr>
          <w:spacing w:val="2"/>
        </w:rPr>
        <w:t xml:space="preserve"> </w:t>
      </w:r>
      <w:r>
        <w:t>содержанием;</w:t>
      </w:r>
    </w:p>
    <w:p w14:paraId="5AA3CEA7" w14:textId="77777777" w:rsidR="009527C2" w:rsidRDefault="00DE49D3">
      <w:pPr>
        <w:pStyle w:val="a3"/>
        <w:spacing w:line="247" w:lineRule="auto"/>
        <w:ind w:left="316" w:right="843" w:firstLine="710"/>
        <w:jc w:val="both"/>
      </w:pPr>
      <w:proofErr w:type="spellStart"/>
      <w:r>
        <w:rPr>
          <w:rFonts w:ascii="Arial" w:hAnsi="Arial"/>
          <w:b/>
          <w:sz w:val="22"/>
        </w:rPr>
        <w:t>фф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>устройство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переустройство</w:t>
      </w:r>
      <w:r>
        <w:rPr>
          <w:spacing w:val="1"/>
        </w:rPr>
        <w:t xml:space="preserve"> </w:t>
      </w:r>
      <w:r>
        <w:t>переходно-скоростных,</w:t>
      </w:r>
      <w:r>
        <w:rPr>
          <w:spacing w:val="1"/>
        </w:rPr>
        <w:t xml:space="preserve"> </w:t>
      </w:r>
      <w:proofErr w:type="spellStart"/>
      <w:r>
        <w:t>дополнитель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остановочных</w:t>
      </w:r>
      <w:r>
        <w:rPr>
          <w:spacing w:val="-3"/>
        </w:rPr>
        <w:t xml:space="preserve"> </w:t>
      </w:r>
      <w:r>
        <w:t>полос;</w:t>
      </w:r>
    </w:p>
    <w:p w14:paraId="593BCAA9" w14:textId="77777777" w:rsidR="009527C2" w:rsidRDefault="00DE49D3">
      <w:pPr>
        <w:pStyle w:val="a3"/>
        <w:spacing w:line="322" w:lineRule="exact"/>
        <w:ind w:left="1027"/>
        <w:jc w:val="both"/>
      </w:pPr>
      <w:proofErr w:type="spellStart"/>
      <w:r>
        <w:rPr>
          <w:rFonts w:ascii="Arial" w:hAnsi="Arial"/>
          <w:b/>
          <w:sz w:val="22"/>
        </w:rPr>
        <w:t>хх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70"/>
          <w:sz w:val="22"/>
        </w:rPr>
        <w:t xml:space="preserve"> </w:t>
      </w:r>
      <w:r>
        <w:t>установка</w:t>
      </w:r>
      <w:r>
        <w:rPr>
          <w:spacing w:val="-6"/>
        </w:rPr>
        <w:t xml:space="preserve"> </w:t>
      </w:r>
      <w:r>
        <w:t>шумозащитных</w:t>
      </w:r>
      <w:r>
        <w:rPr>
          <w:spacing w:val="-10"/>
        </w:rPr>
        <w:t xml:space="preserve"> </w:t>
      </w:r>
      <w:r>
        <w:t>сооружений;</w:t>
      </w:r>
    </w:p>
    <w:p w14:paraId="65DAA81C" w14:textId="77777777" w:rsidR="009527C2" w:rsidRDefault="00DE49D3">
      <w:pPr>
        <w:pStyle w:val="a3"/>
        <w:spacing w:before="7" w:line="247" w:lineRule="auto"/>
        <w:ind w:left="316" w:right="843" w:firstLine="710"/>
        <w:jc w:val="both"/>
      </w:pPr>
      <w:proofErr w:type="spellStart"/>
      <w:r>
        <w:rPr>
          <w:rFonts w:ascii="Arial" w:hAnsi="Arial"/>
          <w:b/>
          <w:sz w:val="22"/>
        </w:rPr>
        <w:t>цц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переустройство существующих пересечений и примыканий в одном</w:t>
      </w:r>
      <w:r>
        <w:rPr>
          <w:spacing w:val="1"/>
        </w:rPr>
        <w:t xml:space="preserve"> </w:t>
      </w:r>
      <w:r>
        <w:t>уровне в более совершенные узлы в одном уровне; устройство дополнительных</w:t>
      </w:r>
      <w:r>
        <w:rPr>
          <w:spacing w:val="1"/>
        </w:rPr>
        <w:t xml:space="preserve"> </w:t>
      </w:r>
      <w:r>
        <w:t>въездов и съездов на существующих пересечениях и примыканиях в разных</w:t>
      </w:r>
      <w:r>
        <w:rPr>
          <w:spacing w:val="1"/>
        </w:rPr>
        <w:t xml:space="preserve"> </w:t>
      </w:r>
      <w:r>
        <w:t>уровнях;</w:t>
      </w:r>
      <w:r>
        <w:rPr>
          <w:spacing w:val="-3"/>
        </w:rPr>
        <w:t xml:space="preserve"> </w:t>
      </w:r>
      <w:r>
        <w:t>переустройство</w:t>
      </w:r>
      <w:r>
        <w:rPr>
          <w:spacing w:val="-2"/>
        </w:rPr>
        <w:t xml:space="preserve"> </w:t>
      </w:r>
      <w:r>
        <w:t>пешеходных</w:t>
      </w:r>
      <w:r>
        <w:rPr>
          <w:spacing w:val="-6"/>
        </w:rPr>
        <w:t xml:space="preserve"> </w:t>
      </w:r>
      <w:r>
        <w:t>переходов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уровнях;</w:t>
      </w:r>
    </w:p>
    <w:p w14:paraId="10701789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чч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61"/>
          <w:sz w:val="22"/>
        </w:rPr>
        <w:t xml:space="preserve"> </w:t>
      </w:r>
      <w:r>
        <w:t>устройство</w:t>
      </w:r>
      <w:r>
        <w:rPr>
          <w:spacing w:val="-7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обосновании)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переустройство</w:t>
      </w:r>
      <w:r>
        <w:rPr>
          <w:spacing w:val="-7"/>
        </w:rPr>
        <w:t xml:space="preserve"> </w:t>
      </w:r>
      <w:r>
        <w:t>электроосвещения</w:t>
      </w:r>
      <w:r>
        <w:rPr>
          <w:spacing w:val="-6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 xml:space="preserve">отдельных участках дорог, мостах, путепроводах, паромных переправах, в </w:t>
      </w:r>
      <w:proofErr w:type="gramStart"/>
      <w:r>
        <w:t>тон-</w:t>
      </w:r>
      <w:r>
        <w:rPr>
          <w:spacing w:val="1"/>
        </w:rPr>
        <w:t xml:space="preserve"> </w:t>
      </w:r>
      <w:proofErr w:type="spellStart"/>
      <w:r>
        <w:t>нелях</w:t>
      </w:r>
      <w:proofErr w:type="spellEnd"/>
      <w:proofErr w:type="gramEnd"/>
      <w:r>
        <w:t>; устройство, восстановление и совершенствование проводной или радио-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 других</w:t>
      </w:r>
      <w:r>
        <w:rPr>
          <w:spacing w:val="-5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технологической связи;</w:t>
      </w:r>
    </w:p>
    <w:p w14:paraId="3743A2AF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38C4EB17" w14:textId="77777777" w:rsidR="009527C2" w:rsidRDefault="00DE49D3">
      <w:pPr>
        <w:pStyle w:val="a3"/>
        <w:spacing w:before="74" w:line="247" w:lineRule="auto"/>
        <w:ind w:left="316" w:right="842" w:firstLine="710"/>
        <w:jc w:val="both"/>
      </w:pPr>
      <w:r>
        <w:rPr>
          <w:rFonts w:ascii="Arial" w:hAnsi="Arial"/>
          <w:b/>
          <w:sz w:val="22"/>
        </w:rPr>
        <w:lastRenderedPageBreak/>
        <w:t xml:space="preserve">шш) </w:t>
      </w:r>
      <w:r>
        <w:t>создание и переустройство систем мониторинга состояния дорог и</w:t>
      </w:r>
      <w:r>
        <w:rPr>
          <w:spacing w:val="1"/>
        </w:rPr>
        <w:t xml:space="preserve"> </w:t>
      </w:r>
      <w:r>
        <w:t xml:space="preserve">условий движения (диспетчерского и автоматизированного управления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r>
        <w:t xml:space="preserve"> движением с применением дистанционно управляемых знаков и табло со</w:t>
      </w:r>
      <w:r>
        <w:rPr>
          <w:spacing w:val="1"/>
        </w:rPr>
        <w:t xml:space="preserve"> </w:t>
      </w:r>
      <w:r>
        <w:t xml:space="preserve">сменной информацией, устройство систем автоматики и телемеханики,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r>
        <w:t>но-измерительных</w:t>
      </w:r>
      <w:r>
        <w:rPr>
          <w:spacing w:val="-4"/>
        </w:rPr>
        <w:t xml:space="preserve"> </w:t>
      </w:r>
      <w:r>
        <w:t>станций);</w:t>
      </w:r>
    </w:p>
    <w:p w14:paraId="757BB130" w14:textId="77777777" w:rsidR="009527C2" w:rsidRDefault="00DE49D3">
      <w:pPr>
        <w:pStyle w:val="a3"/>
        <w:spacing w:line="247" w:lineRule="auto"/>
        <w:ind w:left="316" w:right="843" w:firstLine="710"/>
        <w:jc w:val="both"/>
      </w:pPr>
      <w:proofErr w:type="spellStart"/>
      <w:r>
        <w:rPr>
          <w:rFonts w:ascii="Arial" w:hAnsi="Arial"/>
          <w:b/>
          <w:sz w:val="22"/>
        </w:rPr>
        <w:t>щщ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>устройство постоянных технических средств организации дорожного</w:t>
      </w:r>
      <w:r>
        <w:rPr>
          <w:spacing w:val="1"/>
        </w:rPr>
        <w:t xml:space="preserve"> </w:t>
      </w:r>
      <w:r>
        <w:t>движения, устройство и демонтаж временных технических средств организации</w:t>
      </w:r>
      <w:r>
        <w:rPr>
          <w:spacing w:val="-67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движения;</w:t>
      </w:r>
    </w:p>
    <w:p w14:paraId="2549647E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proofErr w:type="spellStart"/>
      <w:r>
        <w:rPr>
          <w:rFonts w:ascii="Arial" w:hAnsi="Arial"/>
          <w:b/>
          <w:sz w:val="22"/>
        </w:rPr>
        <w:t>ыы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>устройство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переустройство,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переоборудование</w:t>
      </w:r>
      <w:r>
        <w:rPr>
          <w:spacing w:val="1"/>
        </w:rPr>
        <w:t xml:space="preserve"> </w:t>
      </w:r>
      <w:r>
        <w:t xml:space="preserve">пунктов взимания дорожных сборов, постов весогабаритного контроля </w:t>
      </w:r>
      <w:proofErr w:type="gramStart"/>
      <w:r>
        <w:t>транс-</w:t>
      </w:r>
      <w:r>
        <w:rPr>
          <w:spacing w:val="1"/>
        </w:rPr>
        <w:t xml:space="preserve"> </w:t>
      </w:r>
      <w:r>
        <w:t>портных</w:t>
      </w:r>
      <w:proofErr w:type="gramEnd"/>
      <w:r>
        <w:t xml:space="preserve"> средств, снегомерных и водомерных постов, и других устройств для</w:t>
      </w:r>
      <w:r>
        <w:rPr>
          <w:spacing w:val="1"/>
        </w:rPr>
        <w:t xml:space="preserve"> </w:t>
      </w:r>
      <w:r>
        <w:t>анализа</w:t>
      </w:r>
      <w:r>
        <w:rPr>
          <w:spacing w:val="2"/>
        </w:rPr>
        <w:t xml:space="preserve"> </w:t>
      </w:r>
      <w:r>
        <w:t>и оценки</w:t>
      </w:r>
      <w:r>
        <w:rPr>
          <w:spacing w:val="1"/>
        </w:rPr>
        <w:t xml:space="preserve"> </w:t>
      </w:r>
      <w:r>
        <w:t>работы дорожных</w:t>
      </w:r>
      <w:r>
        <w:rPr>
          <w:spacing w:val="1"/>
        </w:rPr>
        <w:t xml:space="preserve"> </w:t>
      </w:r>
      <w:r>
        <w:t>сооружений.</w:t>
      </w:r>
    </w:p>
    <w:p w14:paraId="0BA0F88A" w14:textId="77777777" w:rsidR="009527C2" w:rsidRDefault="009527C2">
      <w:pPr>
        <w:pStyle w:val="a3"/>
        <w:spacing w:before="10"/>
      </w:pPr>
    </w:p>
    <w:p w14:paraId="396B738A" w14:textId="77777777" w:rsidR="009527C2" w:rsidRDefault="00DE49D3">
      <w:pPr>
        <w:pStyle w:val="3"/>
        <w:ind w:left="1027"/>
      </w:pPr>
      <w:r>
        <w:t>Прочие</w:t>
      </w:r>
      <w:r>
        <w:rPr>
          <w:spacing w:val="-12"/>
        </w:rPr>
        <w:t xml:space="preserve"> </w:t>
      </w:r>
      <w:r>
        <w:t>работы:</w:t>
      </w:r>
    </w:p>
    <w:p w14:paraId="6A3C51D1" w14:textId="77777777" w:rsidR="009527C2" w:rsidRDefault="009527C2">
      <w:pPr>
        <w:pStyle w:val="a3"/>
        <w:spacing w:before="2"/>
        <w:rPr>
          <w:b/>
          <w:sz w:val="29"/>
        </w:rPr>
      </w:pPr>
    </w:p>
    <w:p w14:paraId="271BB337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proofErr w:type="spellStart"/>
      <w:r>
        <w:rPr>
          <w:rFonts w:ascii="Arial" w:hAnsi="Arial"/>
          <w:b/>
          <w:sz w:val="22"/>
        </w:rPr>
        <w:t>ээ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 xml:space="preserve">подготовка документации и отвод в постоянное и временное </w:t>
      </w:r>
      <w:proofErr w:type="spellStart"/>
      <w:r>
        <w:t>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вание</w:t>
      </w:r>
      <w:proofErr w:type="spellEnd"/>
      <w:r>
        <w:t xml:space="preserve"> земель, необходимых для капитального ремонта дороги и дорожных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оружений</w:t>
      </w:r>
      <w:proofErr w:type="spellEnd"/>
      <w:proofErr w:type="gramEnd"/>
      <w:r>
        <w:t>;</w:t>
      </w:r>
      <w:r>
        <w:rPr>
          <w:spacing w:val="-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затрат,</w:t>
      </w:r>
      <w:r>
        <w:rPr>
          <w:spacing w:val="2"/>
        </w:rPr>
        <w:t xml:space="preserve"> </w:t>
      </w:r>
      <w:r>
        <w:t>связанных</w:t>
      </w:r>
      <w:r>
        <w:rPr>
          <w:spacing w:val="-5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отводом земель;</w:t>
      </w:r>
    </w:p>
    <w:p w14:paraId="6CB71B38" w14:textId="77777777" w:rsidR="009527C2" w:rsidRDefault="00DE49D3">
      <w:pPr>
        <w:pStyle w:val="a3"/>
        <w:spacing w:line="247" w:lineRule="auto"/>
        <w:ind w:left="316" w:right="853" w:firstLine="710"/>
        <w:jc w:val="both"/>
      </w:pPr>
      <w:proofErr w:type="spellStart"/>
      <w:r>
        <w:rPr>
          <w:rFonts w:ascii="Arial" w:hAnsi="Arial"/>
          <w:b/>
          <w:sz w:val="22"/>
        </w:rPr>
        <w:t>юю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 xml:space="preserve">изыскания и освоение резервов грунта и месторождений местных </w:t>
      </w:r>
      <w:proofErr w:type="spell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териалов</w:t>
      </w:r>
      <w:proofErr w:type="spellEnd"/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работ;</w:t>
      </w:r>
    </w:p>
    <w:p w14:paraId="479C362B" w14:textId="77777777" w:rsidR="009527C2" w:rsidRDefault="00DE49D3">
      <w:pPr>
        <w:pStyle w:val="a3"/>
        <w:spacing w:line="247" w:lineRule="auto"/>
        <w:ind w:left="316" w:right="838" w:firstLine="710"/>
        <w:jc w:val="both"/>
      </w:pPr>
      <w:proofErr w:type="spellStart"/>
      <w:r>
        <w:rPr>
          <w:rFonts w:ascii="Arial" w:hAnsi="Arial"/>
          <w:b/>
          <w:sz w:val="22"/>
        </w:rPr>
        <w:t>яя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"/>
          <w:sz w:val="22"/>
        </w:rPr>
        <w:t xml:space="preserve"> </w:t>
      </w:r>
      <w:r>
        <w:t>устройство, ремонт и переустройство повышенных железнодорожных</w:t>
      </w:r>
      <w:r>
        <w:rPr>
          <w:spacing w:val="-67"/>
        </w:rPr>
        <w:t xml:space="preserve"> </w:t>
      </w:r>
      <w:r>
        <w:t>путей,</w:t>
      </w:r>
      <w:r>
        <w:rPr>
          <w:spacing w:val="1"/>
        </w:rPr>
        <w:t xml:space="preserve"> </w:t>
      </w:r>
      <w:r>
        <w:t>тупиков и подъездных дорог</w:t>
      </w:r>
      <w:r>
        <w:rPr>
          <w:spacing w:val="1"/>
        </w:rPr>
        <w:t xml:space="preserve"> </w:t>
      </w:r>
      <w:r>
        <w:t>к производственным</w:t>
      </w:r>
      <w:r>
        <w:rPr>
          <w:spacing w:val="1"/>
        </w:rPr>
        <w:t xml:space="preserve"> </w:t>
      </w:r>
      <w:r>
        <w:t>базам</w:t>
      </w:r>
      <w:r>
        <w:rPr>
          <w:spacing w:val="1"/>
        </w:rPr>
        <w:t xml:space="preserve"> </w:t>
      </w:r>
      <w:r>
        <w:t>и карьерам;</w:t>
      </w:r>
      <w:r>
        <w:rPr>
          <w:spacing w:val="1"/>
        </w:rPr>
        <w:t xml:space="preserve"> </w:t>
      </w:r>
      <w:r>
        <w:t>устройство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разборка</w:t>
      </w:r>
      <w:r>
        <w:rPr>
          <w:spacing w:val="-4"/>
        </w:rPr>
        <w:t xml:space="preserve"> </w:t>
      </w:r>
      <w:r>
        <w:t>ЛЭП</w:t>
      </w:r>
      <w:r>
        <w:rPr>
          <w:spacing w:val="-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энергообеспечения</w:t>
      </w:r>
      <w:r>
        <w:rPr>
          <w:spacing w:val="-4"/>
        </w:rPr>
        <w:t xml:space="preserve"> </w:t>
      </w:r>
      <w:r>
        <w:t>строительных</w:t>
      </w:r>
      <w:r>
        <w:rPr>
          <w:spacing w:val="-8"/>
        </w:rPr>
        <w:t xml:space="preserve"> </w:t>
      </w:r>
      <w:r>
        <w:t>площадок;</w:t>
      </w:r>
    </w:p>
    <w:p w14:paraId="4ED6EF27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proofErr w:type="spellStart"/>
      <w:r>
        <w:rPr>
          <w:rFonts w:ascii="Arial" w:hAnsi="Arial"/>
          <w:b/>
          <w:sz w:val="22"/>
        </w:rPr>
        <w:t>ааа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 xml:space="preserve">устройство и ликвидация временных объездов и площадок для </w:t>
      </w:r>
      <w:proofErr w:type="spellStart"/>
      <w:r>
        <w:t>скла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дирования</w:t>
      </w:r>
      <w:proofErr w:type="spellEnd"/>
      <w:r>
        <w:t xml:space="preserve"> дорожно-строительных материалов для выполнения работ по </w:t>
      </w:r>
      <w:proofErr w:type="spellStart"/>
      <w:r>
        <w:t>капи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тальному</w:t>
      </w:r>
      <w:proofErr w:type="spellEnd"/>
      <w:r>
        <w:rPr>
          <w:spacing w:val="-4"/>
        </w:rPr>
        <w:t xml:space="preserve"> </w:t>
      </w:r>
      <w:r>
        <w:t>ремонту;</w:t>
      </w:r>
    </w:p>
    <w:p w14:paraId="26A19BB6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proofErr w:type="spellStart"/>
      <w:r>
        <w:rPr>
          <w:rFonts w:ascii="Arial" w:hAnsi="Arial"/>
          <w:b/>
          <w:sz w:val="22"/>
        </w:rPr>
        <w:t>ббб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>природоохранные мероприятия и рекультивация</w:t>
      </w:r>
      <w:r>
        <w:rPr>
          <w:spacing w:val="1"/>
        </w:rPr>
        <w:t xml:space="preserve"> </w:t>
      </w:r>
      <w:r>
        <w:t xml:space="preserve">ранее занятых </w:t>
      </w:r>
      <w:proofErr w:type="spellStart"/>
      <w:proofErr w:type="gramStart"/>
      <w:r>
        <w:t>зе</w:t>
      </w:r>
      <w:proofErr w:type="spellEnd"/>
      <w:r>
        <w:t>-</w:t>
      </w:r>
      <w:r>
        <w:rPr>
          <w:spacing w:val="1"/>
        </w:rPr>
        <w:t xml:space="preserve"> </w:t>
      </w:r>
      <w:r>
        <w:t>мель</w:t>
      </w:r>
      <w:proofErr w:type="gramEnd"/>
      <w:r>
        <w:t>, в т.ч. резервов, карьеров и подъездов к ним, ликвидируемых участков до-</w:t>
      </w:r>
      <w:r>
        <w:rPr>
          <w:spacing w:val="1"/>
        </w:rPr>
        <w:t xml:space="preserve"> </w:t>
      </w:r>
      <w:r>
        <w:t>рог;</w:t>
      </w:r>
    </w:p>
    <w:p w14:paraId="20DF6837" w14:textId="77777777" w:rsidR="009527C2" w:rsidRDefault="00DE49D3">
      <w:pPr>
        <w:pStyle w:val="a3"/>
        <w:spacing w:line="247" w:lineRule="auto"/>
        <w:ind w:left="316" w:right="859" w:firstLine="710"/>
      </w:pPr>
      <w:proofErr w:type="spellStart"/>
      <w:r>
        <w:rPr>
          <w:rFonts w:ascii="Arial" w:hAnsi="Arial"/>
          <w:b/>
          <w:sz w:val="22"/>
        </w:rPr>
        <w:t>ввв</w:t>
      </w:r>
      <w:proofErr w:type="spellEnd"/>
      <w:r>
        <w:rPr>
          <w:rFonts w:ascii="Arial" w:hAnsi="Arial"/>
          <w:b/>
          <w:sz w:val="22"/>
        </w:rPr>
        <w:t xml:space="preserve">) </w:t>
      </w: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капитальный</w:t>
      </w:r>
      <w:r>
        <w:rPr>
          <w:spacing w:val="-67"/>
        </w:rPr>
        <w:t xml:space="preserve"> </w:t>
      </w:r>
      <w:r>
        <w:t>ремонт</w:t>
      </w:r>
      <w:r>
        <w:rPr>
          <w:spacing w:val="-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и дорожных</w:t>
      </w:r>
      <w:r>
        <w:rPr>
          <w:spacing w:val="-4"/>
        </w:rPr>
        <w:t xml:space="preserve"> </w:t>
      </w:r>
      <w:r>
        <w:t>сооружений;</w:t>
      </w:r>
    </w:p>
    <w:p w14:paraId="35ADCA51" w14:textId="77777777" w:rsidR="009527C2" w:rsidRDefault="00DE49D3">
      <w:pPr>
        <w:pStyle w:val="a3"/>
        <w:spacing w:line="247" w:lineRule="auto"/>
        <w:ind w:left="316" w:firstLine="710"/>
      </w:pPr>
      <w:proofErr w:type="spellStart"/>
      <w:r>
        <w:rPr>
          <w:rFonts w:ascii="Arial" w:hAnsi="Arial"/>
          <w:b/>
          <w:sz w:val="22"/>
        </w:rPr>
        <w:t>ггг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47"/>
          <w:sz w:val="22"/>
        </w:rPr>
        <w:t xml:space="preserve"> </w:t>
      </w:r>
      <w:r>
        <w:t>инженерное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научно-техническое</w:t>
      </w:r>
      <w:r>
        <w:rPr>
          <w:spacing w:val="19"/>
        </w:rPr>
        <w:t xml:space="preserve"> </w:t>
      </w:r>
      <w:r>
        <w:t>сопровождение</w:t>
      </w:r>
      <w:r>
        <w:rPr>
          <w:spacing w:val="19"/>
        </w:rPr>
        <w:t xml:space="preserve"> </w:t>
      </w:r>
      <w:r>
        <w:t>проектирования</w:t>
      </w:r>
      <w:r>
        <w:rPr>
          <w:spacing w:val="2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 капитальному</w:t>
      </w:r>
      <w:r>
        <w:rPr>
          <w:spacing w:val="-4"/>
        </w:rPr>
        <w:t xml:space="preserve"> </w:t>
      </w:r>
      <w:r>
        <w:t>ремонту;</w:t>
      </w:r>
    </w:p>
    <w:p w14:paraId="67375213" w14:textId="77777777" w:rsidR="009527C2" w:rsidRDefault="00DE49D3">
      <w:pPr>
        <w:pStyle w:val="a3"/>
        <w:spacing w:line="247" w:lineRule="auto"/>
        <w:ind w:left="316" w:right="859" w:firstLine="710"/>
      </w:pPr>
      <w:proofErr w:type="spellStart"/>
      <w:r>
        <w:rPr>
          <w:rFonts w:ascii="Arial" w:hAnsi="Arial"/>
          <w:b/>
          <w:w w:val="95"/>
          <w:sz w:val="22"/>
        </w:rPr>
        <w:t>ддд</w:t>
      </w:r>
      <w:proofErr w:type="spellEnd"/>
      <w:r>
        <w:rPr>
          <w:rFonts w:ascii="Arial" w:hAnsi="Arial"/>
          <w:b/>
          <w:w w:val="95"/>
          <w:sz w:val="22"/>
        </w:rPr>
        <w:t>)</w:t>
      </w:r>
      <w:r>
        <w:rPr>
          <w:rFonts w:ascii="Arial" w:hAnsi="Arial"/>
          <w:b/>
          <w:spacing w:val="5"/>
          <w:w w:val="95"/>
          <w:sz w:val="22"/>
        </w:rPr>
        <w:t xml:space="preserve"> </w:t>
      </w:r>
      <w:r>
        <w:rPr>
          <w:w w:val="95"/>
        </w:rPr>
        <w:t>заготовка</w:t>
      </w:r>
      <w:r>
        <w:rPr>
          <w:spacing w:val="15"/>
          <w:w w:val="95"/>
        </w:rPr>
        <w:t xml:space="preserve"> </w:t>
      </w:r>
      <w:r>
        <w:rPr>
          <w:w w:val="95"/>
        </w:rPr>
        <w:t>и</w:t>
      </w:r>
      <w:r>
        <w:rPr>
          <w:spacing w:val="13"/>
          <w:w w:val="95"/>
        </w:rPr>
        <w:t xml:space="preserve"> </w:t>
      </w:r>
      <w:r>
        <w:rPr>
          <w:w w:val="95"/>
        </w:rPr>
        <w:t>переработка</w:t>
      </w:r>
      <w:r>
        <w:rPr>
          <w:spacing w:val="14"/>
          <w:w w:val="95"/>
        </w:rPr>
        <w:t xml:space="preserve"> </w:t>
      </w:r>
      <w:r>
        <w:rPr>
          <w:w w:val="95"/>
        </w:rPr>
        <w:t>нерудных</w:t>
      </w:r>
      <w:r>
        <w:rPr>
          <w:spacing w:val="6"/>
          <w:w w:val="95"/>
        </w:rPr>
        <w:t xml:space="preserve"> </w:t>
      </w:r>
      <w:r>
        <w:rPr>
          <w:w w:val="95"/>
        </w:rPr>
        <w:t>материалов</w:t>
      </w:r>
      <w:r>
        <w:rPr>
          <w:spacing w:val="10"/>
          <w:w w:val="95"/>
        </w:rPr>
        <w:t xml:space="preserve"> </w:t>
      </w:r>
      <w:r>
        <w:rPr>
          <w:w w:val="95"/>
        </w:rPr>
        <w:t>и</w:t>
      </w:r>
      <w:r>
        <w:rPr>
          <w:spacing w:val="13"/>
          <w:w w:val="95"/>
        </w:rPr>
        <w:t xml:space="preserve"> </w:t>
      </w:r>
      <w:r>
        <w:rPr>
          <w:w w:val="95"/>
        </w:rPr>
        <w:t>вяжущих</w:t>
      </w:r>
      <w:r>
        <w:rPr>
          <w:spacing w:val="6"/>
          <w:w w:val="95"/>
        </w:rPr>
        <w:t xml:space="preserve"> </w:t>
      </w:r>
      <w:r>
        <w:rPr>
          <w:w w:val="95"/>
        </w:rPr>
        <w:t>в</w:t>
      </w:r>
      <w:r>
        <w:rPr>
          <w:spacing w:val="10"/>
          <w:w w:val="95"/>
        </w:rPr>
        <w:t xml:space="preserve"> </w:t>
      </w:r>
      <w:r>
        <w:rPr>
          <w:w w:val="95"/>
        </w:rPr>
        <w:t>осенне-</w:t>
      </w:r>
      <w:r>
        <w:rPr>
          <w:spacing w:val="-64"/>
          <w:w w:val="95"/>
        </w:rPr>
        <w:t xml:space="preserve"> </w:t>
      </w:r>
      <w:r>
        <w:t>зимний период</w:t>
      </w:r>
      <w:r>
        <w:rPr>
          <w:spacing w:val="3"/>
        </w:rPr>
        <w:t xml:space="preserve"> </w:t>
      </w:r>
      <w:r>
        <w:t>года;</w:t>
      </w:r>
    </w:p>
    <w:p w14:paraId="50549C23" w14:textId="77777777" w:rsidR="009527C2" w:rsidRDefault="00DE49D3">
      <w:pPr>
        <w:pStyle w:val="a3"/>
        <w:spacing w:line="322" w:lineRule="exact"/>
        <w:ind w:left="1027"/>
      </w:pPr>
      <w:proofErr w:type="spellStart"/>
      <w:r>
        <w:rPr>
          <w:rFonts w:ascii="Arial" w:hAnsi="Arial"/>
          <w:b/>
          <w:sz w:val="22"/>
        </w:rPr>
        <w:t>еее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18"/>
          <w:sz w:val="22"/>
        </w:rPr>
        <w:t xml:space="preserve"> </w:t>
      </w:r>
      <w:r>
        <w:t>устройство,</w:t>
      </w:r>
      <w:r>
        <w:rPr>
          <w:spacing w:val="-4"/>
        </w:rPr>
        <w:t xml:space="preserve"> </w:t>
      </w:r>
      <w:r>
        <w:t>ремонт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перенос</w:t>
      </w:r>
      <w:r>
        <w:rPr>
          <w:spacing w:val="-6"/>
        </w:rPr>
        <w:t xml:space="preserve"> </w:t>
      </w:r>
      <w:r>
        <w:t>инженерных</w:t>
      </w:r>
      <w:r>
        <w:rPr>
          <w:spacing w:val="-10"/>
        </w:rPr>
        <w:t xml:space="preserve"> </w:t>
      </w:r>
      <w:r>
        <w:t>коммуникаций;</w:t>
      </w:r>
    </w:p>
    <w:p w14:paraId="58F6C082" w14:textId="77777777" w:rsidR="009527C2" w:rsidRDefault="00DE49D3">
      <w:pPr>
        <w:pStyle w:val="a3"/>
        <w:spacing w:before="3"/>
        <w:ind w:left="1027"/>
      </w:pPr>
      <w:proofErr w:type="spellStart"/>
      <w:proofErr w:type="gramStart"/>
      <w:r>
        <w:rPr>
          <w:rFonts w:ascii="Arial" w:hAnsi="Arial"/>
          <w:b/>
          <w:sz w:val="22"/>
        </w:rPr>
        <w:t>жжж</w:t>
      </w:r>
      <w:proofErr w:type="spellEnd"/>
      <w:r>
        <w:rPr>
          <w:rFonts w:ascii="Arial" w:hAnsi="Arial"/>
          <w:b/>
          <w:sz w:val="22"/>
        </w:rPr>
        <w:t>)</w:t>
      </w:r>
      <w:r>
        <w:t>предпроектное</w:t>
      </w:r>
      <w:proofErr w:type="gramEnd"/>
      <w:r>
        <w:rPr>
          <w:spacing w:val="-10"/>
        </w:rPr>
        <w:t xml:space="preserve"> </w:t>
      </w:r>
      <w:r>
        <w:t>обследование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испытания</w:t>
      </w:r>
      <w:r>
        <w:rPr>
          <w:spacing w:val="-10"/>
        </w:rPr>
        <w:t xml:space="preserve"> </w:t>
      </w:r>
      <w:r>
        <w:t>мостовых</w:t>
      </w:r>
      <w:r>
        <w:rPr>
          <w:spacing w:val="-14"/>
        </w:rPr>
        <w:t xml:space="preserve"> </w:t>
      </w:r>
      <w:r>
        <w:t>сооружений;</w:t>
      </w:r>
    </w:p>
    <w:p w14:paraId="0D44143F" w14:textId="77777777" w:rsidR="009527C2" w:rsidRDefault="00DE49D3">
      <w:pPr>
        <w:pStyle w:val="a3"/>
        <w:spacing w:before="10"/>
        <w:ind w:left="1027"/>
      </w:pPr>
      <w:proofErr w:type="spellStart"/>
      <w:r>
        <w:rPr>
          <w:rFonts w:ascii="Arial" w:hAnsi="Arial"/>
          <w:b/>
          <w:sz w:val="22"/>
        </w:rPr>
        <w:t>ззз</w:t>
      </w:r>
      <w:proofErr w:type="spellEnd"/>
      <w:r>
        <w:rPr>
          <w:rFonts w:ascii="Arial" w:hAnsi="Arial"/>
          <w:b/>
          <w:sz w:val="22"/>
        </w:rPr>
        <w:t>)</w:t>
      </w:r>
      <w:r>
        <w:rPr>
          <w:rFonts w:ascii="Arial" w:hAnsi="Arial"/>
          <w:b/>
          <w:spacing w:val="56"/>
          <w:sz w:val="22"/>
        </w:rPr>
        <w:t xml:space="preserve"> </w:t>
      </w:r>
      <w:r>
        <w:t>устройство,</w:t>
      </w:r>
      <w:r>
        <w:rPr>
          <w:spacing w:val="-3"/>
        </w:rPr>
        <w:t xml:space="preserve"> </w:t>
      </w:r>
      <w:r>
        <w:t>ремонт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восстановление</w:t>
      </w:r>
      <w:r>
        <w:rPr>
          <w:spacing w:val="-6"/>
        </w:rPr>
        <w:t xml:space="preserve"> </w:t>
      </w:r>
      <w:r>
        <w:t>артезианских</w:t>
      </w:r>
      <w:r>
        <w:rPr>
          <w:spacing w:val="-11"/>
        </w:rPr>
        <w:t xml:space="preserve"> </w:t>
      </w:r>
      <w:r>
        <w:t>колодцев.</w:t>
      </w:r>
    </w:p>
    <w:p w14:paraId="07C96046" w14:textId="77777777" w:rsidR="009527C2" w:rsidRDefault="009527C2">
      <w:pPr>
        <w:pStyle w:val="a3"/>
        <w:rPr>
          <w:sz w:val="30"/>
        </w:rPr>
      </w:pPr>
    </w:p>
    <w:p w14:paraId="537F176C" w14:textId="77777777" w:rsidR="009527C2" w:rsidRDefault="00DE49D3">
      <w:pPr>
        <w:pStyle w:val="3"/>
        <w:ind w:left="238" w:right="91"/>
        <w:jc w:val="center"/>
      </w:pPr>
      <w:r>
        <w:rPr>
          <w:spacing w:val="-1"/>
        </w:rPr>
        <w:t>Состав</w:t>
      </w:r>
      <w:r>
        <w:rPr>
          <w:spacing w:val="-14"/>
        </w:rPr>
        <w:t xml:space="preserve"> </w:t>
      </w:r>
      <w:r>
        <w:rPr>
          <w:spacing w:val="-1"/>
        </w:rPr>
        <w:t>работ,</w:t>
      </w:r>
      <w:r>
        <w:rPr>
          <w:spacing w:val="-10"/>
        </w:rPr>
        <w:t xml:space="preserve"> </w:t>
      </w:r>
      <w:r>
        <w:rPr>
          <w:spacing w:val="-1"/>
        </w:rPr>
        <w:t>выполняемых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новом</w:t>
      </w:r>
      <w:r>
        <w:rPr>
          <w:spacing w:val="-10"/>
        </w:rPr>
        <w:t xml:space="preserve"> </w:t>
      </w:r>
      <w:r>
        <w:rPr>
          <w:spacing w:val="-1"/>
        </w:rPr>
        <w:t>строительстве</w:t>
      </w:r>
      <w:r>
        <w:rPr>
          <w:spacing w:val="-12"/>
        </w:rPr>
        <w:t xml:space="preserve"> </w:t>
      </w:r>
      <w:r>
        <w:t>автодорог</w:t>
      </w:r>
    </w:p>
    <w:p w14:paraId="4DB27AB4" w14:textId="77777777" w:rsidR="009527C2" w:rsidRDefault="009527C2">
      <w:pPr>
        <w:pStyle w:val="a3"/>
        <w:spacing w:before="8"/>
        <w:rPr>
          <w:b/>
        </w:rPr>
      </w:pPr>
    </w:p>
    <w:p w14:paraId="531A1784" w14:textId="77777777" w:rsidR="009527C2" w:rsidRDefault="00DE49D3">
      <w:pPr>
        <w:pStyle w:val="a4"/>
        <w:numPr>
          <w:ilvl w:val="0"/>
          <w:numId w:val="100"/>
        </w:numPr>
        <w:tabs>
          <w:tab w:val="left" w:pos="1564"/>
          <w:tab w:val="left" w:pos="1565"/>
        </w:tabs>
        <w:spacing w:line="247" w:lineRule="auto"/>
        <w:ind w:right="928" w:hanging="428"/>
        <w:jc w:val="both"/>
        <w:rPr>
          <w:sz w:val="28"/>
        </w:rPr>
      </w:pPr>
      <w:r>
        <w:tab/>
      </w:r>
      <w:r>
        <w:rPr>
          <w:sz w:val="28"/>
        </w:rPr>
        <w:t>строительство</w:t>
      </w:r>
      <w:r>
        <w:rPr>
          <w:spacing w:val="-7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участков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новому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техническими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показателями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параметрами,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соот</w:t>
      </w:r>
      <w:proofErr w:type="spellEnd"/>
      <w:r>
        <w:rPr>
          <w:sz w:val="28"/>
        </w:rPr>
        <w:t>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ветствующими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9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-10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9"/>
          <w:sz w:val="28"/>
        </w:rPr>
        <w:t xml:space="preserve"> </w:t>
      </w:r>
      <w:r>
        <w:rPr>
          <w:sz w:val="28"/>
        </w:rPr>
        <w:t>актам;</w:t>
      </w:r>
    </w:p>
    <w:p w14:paraId="2B0511C6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C87A534" w14:textId="77777777" w:rsidR="009527C2" w:rsidRDefault="00DE49D3">
      <w:pPr>
        <w:pStyle w:val="a4"/>
        <w:numPr>
          <w:ilvl w:val="0"/>
          <w:numId w:val="100"/>
        </w:numPr>
        <w:tabs>
          <w:tab w:val="left" w:pos="1564"/>
          <w:tab w:val="left" w:pos="1565"/>
        </w:tabs>
        <w:spacing w:before="68" w:line="247" w:lineRule="auto"/>
        <w:ind w:right="1090" w:hanging="428"/>
        <w:jc w:val="both"/>
        <w:rPr>
          <w:sz w:val="28"/>
        </w:rPr>
      </w:pPr>
      <w:r>
        <w:lastRenderedPageBreak/>
        <w:tab/>
      </w:r>
      <w:r>
        <w:rPr>
          <w:sz w:val="28"/>
        </w:rPr>
        <w:t>строительство</w:t>
      </w:r>
      <w:r>
        <w:rPr>
          <w:spacing w:val="-8"/>
          <w:sz w:val="28"/>
        </w:rPr>
        <w:t xml:space="preserve"> </w:t>
      </w:r>
      <w:r>
        <w:rPr>
          <w:sz w:val="28"/>
        </w:rPr>
        <w:t>дорог</w:t>
      </w:r>
      <w:r>
        <w:rPr>
          <w:spacing w:val="-7"/>
          <w:sz w:val="28"/>
        </w:rPr>
        <w:t xml:space="preserve"> </w:t>
      </w:r>
      <w:r>
        <w:rPr>
          <w:sz w:val="28"/>
        </w:rPr>
        <w:t>взамен</w:t>
      </w:r>
      <w:r>
        <w:rPr>
          <w:spacing w:val="-7"/>
          <w:sz w:val="28"/>
        </w:rPr>
        <w:t xml:space="preserve"> </w:t>
      </w:r>
      <w:r>
        <w:rPr>
          <w:sz w:val="28"/>
        </w:rPr>
        <w:t>ликвидируемых</w:t>
      </w:r>
      <w:r>
        <w:rPr>
          <w:spacing w:val="-11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-11"/>
          <w:sz w:val="28"/>
        </w:rPr>
        <w:t xml:space="preserve"> </w:t>
      </w:r>
      <w:r>
        <w:rPr>
          <w:sz w:val="28"/>
        </w:rPr>
        <w:t>дорог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вре</w:t>
      </w:r>
      <w:proofErr w:type="spellEnd"/>
      <w:r>
        <w:rPr>
          <w:sz w:val="28"/>
        </w:rPr>
        <w:t>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менных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сооружений,</w:t>
      </w:r>
      <w:r>
        <w:rPr>
          <w:spacing w:val="-8"/>
          <w:sz w:val="28"/>
        </w:rPr>
        <w:t xml:space="preserve"> </w:t>
      </w:r>
      <w:r>
        <w:rPr>
          <w:sz w:val="28"/>
        </w:rPr>
        <w:t>дальнейшая</w:t>
      </w:r>
      <w:r>
        <w:rPr>
          <w:spacing w:val="-10"/>
          <w:sz w:val="28"/>
        </w:rPr>
        <w:t xml:space="preserve"> </w:t>
      </w:r>
      <w:r>
        <w:rPr>
          <w:sz w:val="28"/>
        </w:rPr>
        <w:t>эксплуатация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68"/>
          <w:sz w:val="28"/>
        </w:rPr>
        <w:t xml:space="preserve"> </w:t>
      </w:r>
      <w:r>
        <w:rPr>
          <w:sz w:val="28"/>
        </w:rPr>
        <w:t>техническим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экономическим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признана</w:t>
      </w:r>
      <w:r>
        <w:rPr>
          <w:spacing w:val="-3"/>
          <w:sz w:val="28"/>
        </w:rPr>
        <w:t xml:space="preserve"> </w:t>
      </w:r>
      <w:r>
        <w:rPr>
          <w:sz w:val="28"/>
        </w:rPr>
        <w:t>нецелесообразной;</w:t>
      </w:r>
    </w:p>
    <w:p w14:paraId="7AD9B8A5" w14:textId="77777777" w:rsidR="009527C2" w:rsidRDefault="00DE49D3">
      <w:pPr>
        <w:pStyle w:val="a4"/>
        <w:numPr>
          <w:ilvl w:val="0"/>
          <w:numId w:val="100"/>
        </w:numPr>
        <w:tabs>
          <w:tab w:val="left" w:pos="1564"/>
          <w:tab w:val="left" w:pos="1565"/>
        </w:tabs>
        <w:spacing w:line="247" w:lineRule="auto"/>
        <w:ind w:right="885" w:hanging="428"/>
        <w:rPr>
          <w:sz w:val="28"/>
        </w:rPr>
      </w:pPr>
      <w:r>
        <w:tab/>
      </w:r>
      <w:r>
        <w:rPr>
          <w:sz w:val="28"/>
        </w:rPr>
        <w:t>строительство дорог в обход городов и населенных пунктов, зон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5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11"/>
          <w:sz w:val="28"/>
        </w:rPr>
        <w:t xml:space="preserve"> </w:t>
      </w:r>
      <w:proofErr w:type="spellStart"/>
      <w:proofErr w:type="gramStart"/>
      <w:r>
        <w:rPr>
          <w:sz w:val="28"/>
        </w:rPr>
        <w:t>проек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2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обоснований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инвестиций;</w:t>
      </w:r>
    </w:p>
    <w:p w14:paraId="0D8D7C6B" w14:textId="77777777" w:rsidR="009527C2" w:rsidRDefault="00DE49D3">
      <w:pPr>
        <w:pStyle w:val="a4"/>
        <w:numPr>
          <w:ilvl w:val="0"/>
          <w:numId w:val="100"/>
        </w:numPr>
        <w:tabs>
          <w:tab w:val="left" w:pos="1564"/>
          <w:tab w:val="left" w:pos="1565"/>
        </w:tabs>
        <w:spacing w:line="247" w:lineRule="auto"/>
        <w:ind w:right="1084" w:hanging="428"/>
        <w:rPr>
          <w:sz w:val="28"/>
        </w:rPr>
      </w:pPr>
      <w:r>
        <w:tab/>
      </w:r>
      <w:r>
        <w:rPr>
          <w:sz w:val="28"/>
        </w:rPr>
        <w:t>строительство дороги в полосе отвода существующей дороги 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трассы</w:t>
      </w:r>
      <w:r>
        <w:rPr>
          <w:spacing w:val="-2"/>
          <w:sz w:val="28"/>
        </w:rPr>
        <w:t xml:space="preserve"> </w:t>
      </w:r>
      <w:r>
        <w:rPr>
          <w:sz w:val="28"/>
        </w:rPr>
        <w:t>строящейся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трассой,</w:t>
      </w:r>
      <w:r>
        <w:rPr>
          <w:spacing w:val="-5"/>
          <w:sz w:val="28"/>
        </w:rPr>
        <w:t xml:space="preserve"> </w:t>
      </w:r>
      <w:r>
        <w:rPr>
          <w:sz w:val="28"/>
        </w:rPr>
        <w:t>существующей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протя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жении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50</w:t>
      </w:r>
      <w:r>
        <w:rPr>
          <w:spacing w:val="-5"/>
          <w:sz w:val="28"/>
        </w:rPr>
        <w:t xml:space="preserve"> </w:t>
      </w:r>
      <w:r>
        <w:rPr>
          <w:sz w:val="28"/>
        </w:rPr>
        <w:t>%,</w:t>
      </w:r>
      <w:r>
        <w:rPr>
          <w:spacing w:val="-2"/>
          <w:sz w:val="28"/>
        </w:rPr>
        <w:t xml:space="preserve"> </w:t>
      </w:r>
      <w:r>
        <w:rPr>
          <w:sz w:val="28"/>
        </w:rPr>
        <w:t>включительно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Новому</w:t>
      </w:r>
      <w:r>
        <w:rPr>
          <w:spacing w:val="-9"/>
          <w:sz w:val="28"/>
        </w:rPr>
        <w:t xml:space="preserve"> </w:t>
      </w:r>
      <w:r>
        <w:rPr>
          <w:sz w:val="28"/>
        </w:rPr>
        <w:t>строительству.</w:t>
      </w:r>
    </w:p>
    <w:p w14:paraId="07EACCB2" w14:textId="77777777" w:rsidR="009527C2" w:rsidRDefault="00DE49D3">
      <w:pPr>
        <w:pStyle w:val="a4"/>
        <w:numPr>
          <w:ilvl w:val="0"/>
          <w:numId w:val="100"/>
        </w:numPr>
        <w:tabs>
          <w:tab w:val="left" w:pos="1564"/>
          <w:tab w:val="left" w:pos="1565"/>
        </w:tabs>
        <w:spacing w:line="244" w:lineRule="auto"/>
        <w:ind w:right="1001" w:hanging="428"/>
        <w:rPr>
          <w:sz w:val="28"/>
        </w:rPr>
      </w:pPr>
      <w:r>
        <w:tab/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совпадении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трассы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50</w:t>
      </w:r>
      <w:r>
        <w:rPr>
          <w:spacing w:val="-5"/>
          <w:sz w:val="28"/>
        </w:rPr>
        <w:t xml:space="preserve"> </w:t>
      </w:r>
      <w:r>
        <w:rPr>
          <w:sz w:val="28"/>
        </w:rPr>
        <w:t>%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относит-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реконструкции.</w:t>
      </w:r>
    </w:p>
    <w:p w14:paraId="55BB8881" w14:textId="77777777" w:rsidR="009527C2" w:rsidRDefault="009527C2">
      <w:pPr>
        <w:pStyle w:val="a3"/>
        <w:rPr>
          <w:sz w:val="30"/>
        </w:rPr>
      </w:pPr>
    </w:p>
    <w:p w14:paraId="16708D6A" w14:textId="77777777" w:rsidR="009527C2" w:rsidRDefault="009527C2">
      <w:pPr>
        <w:pStyle w:val="a3"/>
        <w:rPr>
          <w:sz w:val="30"/>
        </w:rPr>
      </w:pPr>
    </w:p>
    <w:p w14:paraId="76EDD919" w14:textId="77777777" w:rsidR="009527C2" w:rsidRDefault="00DE49D3">
      <w:pPr>
        <w:pStyle w:val="3"/>
        <w:numPr>
          <w:ilvl w:val="0"/>
          <w:numId w:val="103"/>
        </w:numPr>
        <w:tabs>
          <w:tab w:val="left" w:pos="600"/>
        </w:tabs>
        <w:spacing w:before="241"/>
        <w:ind w:left="599" w:hanging="284"/>
        <w:jc w:val="both"/>
      </w:pPr>
      <w:bookmarkStart w:id="5" w:name="_bookmark5"/>
      <w:bookmarkEnd w:id="5"/>
      <w:r>
        <w:rPr>
          <w:spacing w:val="-1"/>
        </w:rPr>
        <w:t>Особенности</w:t>
      </w:r>
      <w:r>
        <w:rPr>
          <w:spacing w:val="-14"/>
        </w:rPr>
        <w:t xml:space="preserve"> </w:t>
      </w:r>
      <w:r>
        <w:rPr>
          <w:spacing w:val="-1"/>
        </w:rPr>
        <w:t>технических</w:t>
      </w:r>
      <w:r>
        <w:rPr>
          <w:spacing w:val="-16"/>
        </w:rPr>
        <w:t xml:space="preserve"> </w:t>
      </w:r>
      <w:r>
        <w:rPr>
          <w:spacing w:val="-1"/>
        </w:rPr>
        <w:t>изысканий</w:t>
      </w:r>
      <w:r>
        <w:rPr>
          <w:spacing w:val="-14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реконструкции</w:t>
      </w:r>
      <w:r>
        <w:rPr>
          <w:spacing w:val="-14"/>
        </w:rPr>
        <w:t xml:space="preserve"> </w:t>
      </w:r>
      <w:r>
        <w:t>дорог.</w:t>
      </w:r>
    </w:p>
    <w:p w14:paraId="1DAE79C3" w14:textId="77777777" w:rsidR="009527C2" w:rsidRDefault="009527C2">
      <w:pPr>
        <w:pStyle w:val="a3"/>
        <w:spacing w:before="6"/>
        <w:rPr>
          <w:b/>
          <w:sz w:val="29"/>
        </w:rPr>
      </w:pPr>
    </w:p>
    <w:p w14:paraId="4981F40C" w14:textId="77777777" w:rsidR="009527C2" w:rsidRDefault="00DE49D3">
      <w:pPr>
        <w:pStyle w:val="a4"/>
        <w:numPr>
          <w:ilvl w:val="1"/>
          <w:numId w:val="103"/>
        </w:numPr>
        <w:tabs>
          <w:tab w:val="left" w:pos="739"/>
        </w:tabs>
        <w:spacing w:before="1" w:line="247" w:lineRule="auto"/>
        <w:ind w:right="1127" w:firstLine="0"/>
        <w:rPr>
          <w:b/>
          <w:sz w:val="28"/>
        </w:rPr>
      </w:pPr>
      <w:bookmarkStart w:id="6" w:name="_bookmark6"/>
      <w:bookmarkEnd w:id="6"/>
      <w:r>
        <w:rPr>
          <w:b/>
          <w:spacing w:val="-1"/>
          <w:sz w:val="28"/>
        </w:rPr>
        <w:t>Состав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технических</w:t>
      </w:r>
      <w:r>
        <w:rPr>
          <w:b/>
          <w:spacing w:val="-16"/>
          <w:sz w:val="28"/>
        </w:rPr>
        <w:t xml:space="preserve"> </w:t>
      </w:r>
      <w:r>
        <w:rPr>
          <w:b/>
          <w:spacing w:val="-1"/>
          <w:sz w:val="28"/>
        </w:rPr>
        <w:t>изысканий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при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реконструкции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дорог,</w:t>
      </w:r>
      <w:r>
        <w:rPr>
          <w:b/>
          <w:spacing w:val="-11"/>
          <w:sz w:val="28"/>
        </w:rPr>
        <w:t xml:space="preserve"> </w:t>
      </w:r>
      <w:r>
        <w:rPr>
          <w:b/>
          <w:spacing w:val="-1"/>
          <w:sz w:val="28"/>
        </w:rPr>
        <w:t>особенности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трассирования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разбивки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пикетажа.</w:t>
      </w:r>
    </w:p>
    <w:p w14:paraId="197C51C5" w14:textId="77777777" w:rsidR="009527C2" w:rsidRDefault="009527C2">
      <w:pPr>
        <w:pStyle w:val="a3"/>
        <w:spacing w:before="3"/>
        <w:rPr>
          <w:b/>
        </w:rPr>
      </w:pPr>
    </w:p>
    <w:p w14:paraId="5159AB23" w14:textId="77777777" w:rsidR="009527C2" w:rsidRDefault="00DE49D3">
      <w:pPr>
        <w:pStyle w:val="a3"/>
        <w:spacing w:before="1" w:line="247" w:lineRule="auto"/>
        <w:ind w:left="316" w:right="846"/>
        <w:jc w:val="both"/>
      </w:pPr>
      <w:r>
        <w:t xml:space="preserve">Изыскания при разработке проектов реконструкции автомобильных дорог </w:t>
      </w:r>
      <w:proofErr w:type="spellStart"/>
      <w:proofErr w:type="gramStart"/>
      <w:r>
        <w:t>име</w:t>
      </w:r>
      <w:proofErr w:type="spellEnd"/>
      <w:r>
        <w:t>-</w:t>
      </w:r>
      <w:r>
        <w:rPr>
          <w:spacing w:val="1"/>
        </w:rPr>
        <w:t xml:space="preserve"> </w:t>
      </w:r>
      <w:r>
        <w:t>ют</w:t>
      </w:r>
      <w:proofErr w:type="gramEnd"/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существенные отличия от</w:t>
      </w:r>
      <w:r>
        <w:rPr>
          <w:spacing w:val="-3"/>
        </w:rPr>
        <w:t xml:space="preserve"> </w:t>
      </w:r>
      <w:r>
        <w:t>изысканий</w:t>
      </w:r>
      <w:r>
        <w:rPr>
          <w:spacing w:val="-1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строительства.</w:t>
      </w:r>
    </w:p>
    <w:p w14:paraId="78073CDF" w14:textId="77777777" w:rsidR="009527C2" w:rsidRDefault="00DE49D3">
      <w:pPr>
        <w:pStyle w:val="a3"/>
        <w:spacing w:line="247" w:lineRule="auto"/>
        <w:ind w:left="316" w:right="840"/>
        <w:jc w:val="both"/>
      </w:pPr>
      <w:r>
        <w:t xml:space="preserve">При реконструкции необходимо максимально использовать существующее </w:t>
      </w:r>
      <w:proofErr w:type="spellStart"/>
      <w:r>
        <w:t>зем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ляное</w:t>
      </w:r>
      <w:proofErr w:type="spellEnd"/>
      <w:r>
        <w:t xml:space="preserve"> полотно и дорожное покрытие, а также минимально отводить новые </w:t>
      </w:r>
      <w:proofErr w:type="spellStart"/>
      <w:r>
        <w:t>зе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мельные</w:t>
      </w:r>
      <w:proofErr w:type="spellEnd"/>
      <w:r>
        <w:rPr>
          <w:spacing w:val="1"/>
        </w:rPr>
        <w:t xml:space="preserve"> </w:t>
      </w:r>
      <w:r>
        <w:t>угодья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сносы.</w:t>
      </w:r>
    </w:p>
    <w:p w14:paraId="48B72B13" w14:textId="77777777" w:rsidR="009527C2" w:rsidRDefault="00DE49D3">
      <w:pPr>
        <w:pStyle w:val="a3"/>
        <w:spacing w:line="247" w:lineRule="auto"/>
        <w:ind w:left="316" w:right="838"/>
        <w:jc w:val="both"/>
      </w:pPr>
      <w:r>
        <w:t>Обоснование вариантов трассы при реконструкции остается лишь на участках</w:t>
      </w:r>
      <w:r>
        <w:rPr>
          <w:spacing w:val="1"/>
        </w:rPr>
        <w:t xml:space="preserve"> </w:t>
      </w:r>
      <w:r>
        <w:t>нового строительства (на участках обхода населенных пунктов или улучшения</w:t>
      </w:r>
      <w:r>
        <w:rPr>
          <w:spacing w:val="1"/>
        </w:rPr>
        <w:t xml:space="preserve"> </w:t>
      </w:r>
      <w:r>
        <w:t>геометрии). На этих участках работы производят по правилам изысканий новых</w:t>
      </w:r>
      <w:r>
        <w:rPr>
          <w:spacing w:val="-67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дорог.</w:t>
      </w:r>
    </w:p>
    <w:p w14:paraId="35FC5FAE" w14:textId="77777777" w:rsidR="009527C2" w:rsidRDefault="00DE49D3">
      <w:pPr>
        <w:pStyle w:val="a3"/>
        <w:spacing w:line="320" w:lineRule="exact"/>
        <w:ind w:left="316"/>
        <w:jc w:val="both"/>
      </w:pPr>
      <w:r>
        <w:t>Основное</w:t>
      </w:r>
      <w:r>
        <w:rPr>
          <w:spacing w:val="-11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уделяют</w:t>
      </w:r>
      <w:r>
        <w:rPr>
          <w:spacing w:val="-13"/>
        </w:rPr>
        <w:t xml:space="preserve"> </w:t>
      </w:r>
      <w:r>
        <w:t>изучению</w:t>
      </w:r>
      <w:r>
        <w:rPr>
          <w:spacing w:val="-13"/>
        </w:rPr>
        <w:t xml:space="preserve"> </w:t>
      </w:r>
      <w:r>
        <w:t>архивных</w:t>
      </w:r>
      <w:r>
        <w:rPr>
          <w:spacing w:val="-15"/>
        </w:rPr>
        <w:t xml:space="preserve"> </w:t>
      </w:r>
      <w:r>
        <w:t>материалов:</w:t>
      </w:r>
    </w:p>
    <w:p w14:paraId="2DEF5FA4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8"/>
        <w:ind w:left="479"/>
        <w:jc w:val="both"/>
        <w:rPr>
          <w:sz w:val="28"/>
        </w:rPr>
      </w:pPr>
      <w:r>
        <w:rPr>
          <w:sz w:val="28"/>
        </w:rPr>
        <w:t>наземных,</w:t>
      </w:r>
      <w:r>
        <w:rPr>
          <w:spacing w:val="-7"/>
          <w:sz w:val="28"/>
        </w:rPr>
        <w:t xml:space="preserve"> </w:t>
      </w:r>
      <w:r>
        <w:rPr>
          <w:sz w:val="28"/>
        </w:rPr>
        <w:t>аэрофотосъемок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аэрокосмических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изысканий</w:t>
      </w:r>
      <w:r>
        <w:rPr>
          <w:spacing w:val="-9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3"/>
          <w:sz w:val="28"/>
        </w:rPr>
        <w:t xml:space="preserve"> </w:t>
      </w:r>
      <w:r>
        <w:rPr>
          <w:sz w:val="28"/>
        </w:rPr>
        <w:t>лет,</w:t>
      </w:r>
    </w:p>
    <w:p w14:paraId="5334F0B7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 w:line="247" w:lineRule="auto"/>
        <w:ind w:right="1280" w:firstLine="0"/>
        <w:rPr>
          <w:sz w:val="28"/>
        </w:rPr>
      </w:pPr>
      <w:r>
        <w:rPr>
          <w:sz w:val="28"/>
        </w:rPr>
        <w:t>паспортов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линейных</w:t>
      </w:r>
      <w:r>
        <w:rPr>
          <w:spacing w:val="-12"/>
          <w:sz w:val="28"/>
        </w:rPr>
        <w:t xml:space="preserve"> </w:t>
      </w:r>
      <w:r>
        <w:rPr>
          <w:sz w:val="28"/>
        </w:rPr>
        <w:t>графиков</w:t>
      </w:r>
      <w:r>
        <w:rPr>
          <w:spacing w:val="-8"/>
          <w:sz w:val="28"/>
        </w:rPr>
        <w:t xml:space="preserve"> </w:t>
      </w:r>
      <w:r>
        <w:rPr>
          <w:sz w:val="28"/>
        </w:rPr>
        <w:t>дороги,</w:t>
      </w:r>
      <w:r>
        <w:rPr>
          <w:spacing w:val="-6"/>
          <w:sz w:val="28"/>
        </w:rPr>
        <w:t xml:space="preserve"> </w:t>
      </w:r>
      <w:r>
        <w:rPr>
          <w:sz w:val="28"/>
        </w:rPr>
        <w:t>инвентаризационных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дефектных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ведомостей,</w:t>
      </w:r>
    </w:p>
    <w:p w14:paraId="31038A07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2896" w:firstLine="0"/>
        <w:rPr>
          <w:sz w:val="28"/>
        </w:rPr>
      </w:pPr>
      <w:r>
        <w:rPr>
          <w:sz w:val="28"/>
        </w:rPr>
        <w:t>отчетных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проводившимся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дороге</w:t>
      </w:r>
      <w:r>
        <w:rPr>
          <w:spacing w:val="-7"/>
          <w:sz w:val="28"/>
        </w:rPr>
        <w:t xml:space="preserve"> </w:t>
      </w:r>
      <w:r>
        <w:rPr>
          <w:sz w:val="28"/>
        </w:rPr>
        <w:t>ремонтно-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восстановительным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зимнему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содержанию,</w:t>
      </w:r>
    </w:p>
    <w:p w14:paraId="6FD2F772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859" w:firstLine="0"/>
        <w:rPr>
          <w:sz w:val="28"/>
        </w:rPr>
      </w:pPr>
      <w:r>
        <w:rPr>
          <w:sz w:val="28"/>
        </w:rPr>
        <w:t>данных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об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автотранспорта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реконструируемом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участке,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дорожно-транспортных происшествиях, их характере и местах их </w:t>
      </w:r>
      <w:proofErr w:type="gramStart"/>
      <w:r>
        <w:rPr>
          <w:sz w:val="28"/>
        </w:rPr>
        <w:t>концентра-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proofErr w:type="gramEnd"/>
      <w:r>
        <w:rPr>
          <w:sz w:val="28"/>
        </w:rPr>
        <w:t>,</w:t>
      </w:r>
    </w:p>
    <w:p w14:paraId="0B6BC681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905" w:firstLine="0"/>
        <w:rPr>
          <w:sz w:val="28"/>
        </w:rPr>
      </w:pPr>
      <w:r>
        <w:rPr>
          <w:sz w:val="28"/>
        </w:rPr>
        <w:t xml:space="preserve">информацию по проводившимся в предшествующие периоды учетам </w:t>
      </w:r>
      <w:proofErr w:type="spellStart"/>
      <w:r>
        <w:rPr>
          <w:sz w:val="28"/>
        </w:rPr>
        <w:t>движе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 на всем реконструируемом участке: интенсивности, состава, скоростей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-8"/>
          <w:sz w:val="28"/>
        </w:rPr>
        <w:t xml:space="preserve"> </w:t>
      </w:r>
      <w:r>
        <w:rPr>
          <w:sz w:val="28"/>
        </w:rPr>
        <w:t>удобства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потоков.</w:t>
      </w:r>
    </w:p>
    <w:p w14:paraId="40AB0088" w14:textId="77777777" w:rsidR="009527C2" w:rsidRDefault="00DE49D3">
      <w:pPr>
        <w:pStyle w:val="a3"/>
        <w:spacing w:line="247" w:lineRule="auto"/>
        <w:ind w:left="316" w:right="840"/>
        <w:jc w:val="both"/>
      </w:pPr>
      <w:r>
        <w:t xml:space="preserve">На участках использования существующего полотна дороги требуется </w:t>
      </w:r>
      <w:proofErr w:type="spellStart"/>
      <w:r>
        <w:t>осуще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ствить</w:t>
      </w:r>
      <w:proofErr w:type="spellEnd"/>
      <w:r>
        <w:t xml:space="preserve"> большое число промеров поперечных профилей земляного полотна и</w:t>
      </w:r>
      <w:r>
        <w:rPr>
          <w:spacing w:val="1"/>
        </w:rPr>
        <w:t xml:space="preserve"> </w:t>
      </w:r>
      <w:r>
        <w:t>проезжей</w:t>
      </w:r>
      <w:r>
        <w:rPr>
          <w:spacing w:val="6"/>
        </w:rPr>
        <w:t xml:space="preserve"> </w:t>
      </w:r>
      <w:r>
        <w:t>части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получить</w:t>
      </w:r>
      <w:r>
        <w:rPr>
          <w:spacing w:val="5"/>
        </w:rPr>
        <w:t xml:space="preserve"> </w:t>
      </w:r>
      <w:r>
        <w:t>полную</w:t>
      </w:r>
      <w:r>
        <w:rPr>
          <w:spacing w:val="5"/>
        </w:rPr>
        <w:t xml:space="preserve"> </w:t>
      </w:r>
      <w:r>
        <w:t>информацию</w:t>
      </w:r>
      <w:r>
        <w:rPr>
          <w:spacing w:val="9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местности,</w:t>
      </w:r>
      <w:r>
        <w:rPr>
          <w:spacing w:val="4"/>
        </w:rPr>
        <w:t xml:space="preserve"> </w:t>
      </w:r>
      <w:r>
        <w:t>особенно</w:t>
      </w:r>
      <w:r>
        <w:rPr>
          <w:spacing w:val="3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сто-</w:t>
      </w:r>
    </w:p>
    <w:p w14:paraId="7B4027B0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73F7350" w14:textId="77777777" w:rsidR="009527C2" w:rsidRDefault="00DE49D3">
      <w:pPr>
        <w:pStyle w:val="a3"/>
        <w:spacing w:before="74"/>
        <w:ind w:left="316"/>
        <w:jc w:val="both"/>
      </w:pPr>
      <w:proofErr w:type="spellStart"/>
      <w:r>
        <w:lastRenderedPageBreak/>
        <w:t>роны</w:t>
      </w:r>
      <w:proofErr w:type="spellEnd"/>
      <w:r>
        <w:rPr>
          <w:spacing w:val="-9"/>
        </w:rPr>
        <w:t xml:space="preserve"> </w:t>
      </w:r>
      <w:r>
        <w:t>предполагаемого</w:t>
      </w:r>
      <w:r>
        <w:rPr>
          <w:spacing w:val="-8"/>
        </w:rPr>
        <w:t xml:space="preserve"> </w:t>
      </w:r>
      <w:r>
        <w:t>уширения</w:t>
      </w:r>
      <w:r>
        <w:rPr>
          <w:spacing w:val="-8"/>
        </w:rPr>
        <w:t xml:space="preserve"> </w:t>
      </w:r>
      <w:r>
        <w:t>земляного</w:t>
      </w:r>
      <w:r>
        <w:rPr>
          <w:spacing w:val="-8"/>
        </w:rPr>
        <w:t xml:space="preserve"> </w:t>
      </w:r>
      <w:r>
        <w:t>полотна.</w:t>
      </w:r>
    </w:p>
    <w:p w14:paraId="08379EF4" w14:textId="77777777" w:rsidR="009527C2" w:rsidRDefault="00DE49D3">
      <w:pPr>
        <w:pStyle w:val="a3"/>
        <w:spacing w:before="9" w:line="247" w:lineRule="auto"/>
        <w:ind w:left="316" w:right="838"/>
        <w:jc w:val="both"/>
      </w:pPr>
      <w:r>
        <w:t xml:space="preserve">Обязательной задачей, решаемой в период изысканий при реконструкции </w:t>
      </w:r>
      <w:proofErr w:type="gramStart"/>
      <w:r>
        <w:t>авто-</w:t>
      </w:r>
      <w:r>
        <w:rPr>
          <w:spacing w:val="1"/>
        </w:rPr>
        <w:t xml:space="preserve"> </w:t>
      </w:r>
      <w:r>
        <w:t>мобильных</w:t>
      </w:r>
      <w:proofErr w:type="gramEnd"/>
      <w:r>
        <w:t xml:space="preserve"> дорог, является обследование состояния существующих дорожных</w:t>
      </w:r>
      <w:r>
        <w:rPr>
          <w:spacing w:val="1"/>
        </w:rPr>
        <w:t xml:space="preserve"> </w:t>
      </w:r>
      <w:r>
        <w:t>одежд</w:t>
      </w:r>
      <w:r>
        <w:rPr>
          <w:spacing w:val="1"/>
        </w:rPr>
        <w:t xml:space="preserve"> </w:t>
      </w:r>
      <w:r>
        <w:t>(прочности,</w:t>
      </w:r>
      <w:r>
        <w:rPr>
          <w:spacing w:val="1"/>
        </w:rPr>
        <w:t xml:space="preserve"> </w:t>
      </w:r>
      <w:r>
        <w:t>ровности,</w:t>
      </w:r>
      <w:r>
        <w:rPr>
          <w:spacing w:val="1"/>
        </w:rPr>
        <w:t xml:space="preserve"> </w:t>
      </w:r>
      <w:proofErr w:type="spellStart"/>
      <w:r>
        <w:t>ямочности</w:t>
      </w:r>
      <w:proofErr w:type="spellEnd"/>
      <w:r>
        <w:t>,</w:t>
      </w:r>
      <w:r>
        <w:rPr>
          <w:spacing w:val="1"/>
        </w:rPr>
        <w:t xml:space="preserve"> </w:t>
      </w:r>
      <w:r>
        <w:t>трещиноватости,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кромок</w:t>
      </w:r>
      <w:r>
        <w:rPr>
          <w:spacing w:val="-67"/>
        </w:rPr>
        <w:t xml:space="preserve"> </w:t>
      </w:r>
      <w:r>
        <w:t>проезжей части и обочин). При этом, учитывая высокую стоимость дорожных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решают задачу максимального использования при</w:t>
      </w:r>
      <w:r>
        <w:rPr>
          <w:spacing w:val="1"/>
        </w:rPr>
        <w:t xml:space="preserve"> </w:t>
      </w:r>
      <w:r>
        <w:t>реконструкции существующей дорожной одежды в качестве основания новой</w:t>
      </w:r>
      <w:r>
        <w:rPr>
          <w:spacing w:val="1"/>
        </w:rPr>
        <w:t xml:space="preserve"> </w:t>
      </w:r>
      <w:r>
        <w:t>одежды. При значительной изношенности существующего покрытия решают</w:t>
      </w:r>
      <w:r>
        <w:rPr>
          <w:spacing w:val="1"/>
        </w:rPr>
        <w:t xml:space="preserve"> </w:t>
      </w:r>
      <w:r>
        <w:t xml:space="preserve">задачу повторного использования материалов разобранной одежды. Это </w:t>
      </w:r>
      <w:proofErr w:type="spellStart"/>
      <w:r>
        <w:t>значи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r>
        <w:rPr>
          <w:spacing w:val="-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 общую</w:t>
      </w:r>
      <w:r>
        <w:rPr>
          <w:spacing w:val="-1"/>
        </w:rPr>
        <w:t xml:space="preserve"> </w:t>
      </w:r>
      <w:r>
        <w:t>стоимость</w:t>
      </w:r>
      <w:r>
        <w:rPr>
          <w:spacing w:val="-3"/>
        </w:rPr>
        <w:t xml:space="preserve"> </w:t>
      </w:r>
      <w:r>
        <w:t>реконструкции дороги.</w:t>
      </w:r>
    </w:p>
    <w:p w14:paraId="58D9B6C7" w14:textId="77777777" w:rsidR="009527C2" w:rsidRDefault="00DE49D3">
      <w:pPr>
        <w:pStyle w:val="a3"/>
        <w:spacing w:line="247" w:lineRule="auto"/>
        <w:ind w:left="316" w:right="843"/>
        <w:jc w:val="both"/>
      </w:pPr>
      <w:r>
        <w:t>Существующие</w:t>
      </w:r>
      <w:r>
        <w:rPr>
          <w:spacing w:val="-5"/>
        </w:rPr>
        <w:t xml:space="preserve"> </w:t>
      </w:r>
      <w:r>
        <w:t>искусственные</w:t>
      </w:r>
      <w:r>
        <w:rPr>
          <w:spacing w:val="-9"/>
        </w:rPr>
        <w:t xml:space="preserve"> </w:t>
      </w:r>
      <w:r>
        <w:t>сооружения</w:t>
      </w:r>
      <w:r>
        <w:rPr>
          <w:spacing w:val="-9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детально</w:t>
      </w:r>
      <w:r>
        <w:rPr>
          <w:spacing w:val="-10"/>
        </w:rPr>
        <w:t xml:space="preserve"> </w:t>
      </w:r>
      <w:r>
        <w:t>обследованы</w:t>
      </w:r>
      <w:r>
        <w:rPr>
          <w:spacing w:val="-68"/>
        </w:rPr>
        <w:t xml:space="preserve"> </w:t>
      </w:r>
      <w:r>
        <w:t>с позиций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возможного использования при</w:t>
      </w:r>
      <w:r>
        <w:rPr>
          <w:spacing w:val="-1"/>
        </w:rPr>
        <w:t xml:space="preserve"> </w:t>
      </w:r>
      <w:r>
        <w:t>реконструкции.</w:t>
      </w:r>
    </w:p>
    <w:p w14:paraId="3345DCB7" w14:textId="77777777" w:rsidR="009527C2" w:rsidRDefault="00DE49D3">
      <w:pPr>
        <w:pStyle w:val="a3"/>
        <w:spacing w:line="247" w:lineRule="auto"/>
        <w:ind w:left="316" w:right="842"/>
        <w:jc w:val="both"/>
      </w:pPr>
      <w:r>
        <w:t>В ходе изысканий обязательно изучают существующие здания и сооружения</w:t>
      </w:r>
      <w:r>
        <w:rPr>
          <w:spacing w:val="1"/>
        </w:rPr>
        <w:t xml:space="preserve"> </w:t>
      </w:r>
      <w:r>
        <w:t>дорожно-эксплуатационной и автотранспортной служб, сооружения обстановки</w:t>
      </w:r>
      <w:r>
        <w:rPr>
          <w:spacing w:val="-67"/>
        </w:rPr>
        <w:t xml:space="preserve"> </w:t>
      </w:r>
      <w:r>
        <w:t xml:space="preserve">и принадлежности дороги. Особое внимание уделяют существующим </w:t>
      </w:r>
      <w:proofErr w:type="gramStart"/>
      <w:r>
        <w:t>автобус-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proofErr w:type="gramEnd"/>
      <w:r>
        <w:t xml:space="preserve"> остановкам, АЗС и подъездам к ним, съездам, переездам, примыканиям и</w:t>
      </w:r>
      <w:r>
        <w:rPr>
          <w:spacing w:val="1"/>
        </w:rPr>
        <w:t xml:space="preserve"> </w:t>
      </w:r>
      <w:r>
        <w:t>пересечениям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одном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и т.д.</w:t>
      </w:r>
    </w:p>
    <w:p w14:paraId="1A312BF4" w14:textId="77777777" w:rsidR="009527C2" w:rsidRDefault="00DE49D3">
      <w:pPr>
        <w:pStyle w:val="a3"/>
        <w:spacing w:line="247" w:lineRule="auto"/>
        <w:ind w:left="316" w:right="838"/>
        <w:jc w:val="both"/>
      </w:pPr>
      <w:r>
        <w:t>В изысканиях при реконструкции могут широкого использования современных</w:t>
      </w:r>
      <w:r>
        <w:rPr>
          <w:spacing w:val="1"/>
        </w:rPr>
        <w:t xml:space="preserve"> </w:t>
      </w:r>
      <w:r>
        <w:t>наземные методы сбора информации (систем спутниковой навигации - «GPS»,</w:t>
      </w:r>
      <w:r>
        <w:rPr>
          <w:spacing w:val="1"/>
        </w:rPr>
        <w:t xml:space="preserve"> </w:t>
      </w:r>
      <w:r>
        <w:t xml:space="preserve">электронной тахеометрии, наземных фото теодолитных съемок, лазерного </w:t>
      </w:r>
      <w:proofErr w:type="spellStart"/>
      <w:r>
        <w:t>ска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нирования</w:t>
      </w:r>
      <w:proofErr w:type="spellEnd"/>
      <w:r>
        <w:t>,</w:t>
      </w:r>
      <w:r>
        <w:rPr>
          <w:spacing w:val="1"/>
        </w:rPr>
        <w:t xml:space="preserve"> </w:t>
      </w:r>
      <w:r>
        <w:t>арсенала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геофизических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геологической разведки).</w:t>
      </w:r>
    </w:p>
    <w:p w14:paraId="6B6FF074" w14:textId="77777777" w:rsidR="009527C2" w:rsidRDefault="00DE49D3">
      <w:pPr>
        <w:pStyle w:val="a3"/>
        <w:spacing w:line="247" w:lineRule="auto"/>
        <w:ind w:left="316" w:right="840"/>
        <w:jc w:val="both"/>
      </w:pPr>
      <w:r>
        <w:t xml:space="preserve">В ходе самого проектирования реконструкции автомобильных дорог могут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пользоваться</w:t>
      </w:r>
      <w:proofErr w:type="gramEnd"/>
      <w:r>
        <w:t xml:space="preserve"> ГИС-технологии, системы автоматизированного проектирования</w:t>
      </w:r>
      <w:r>
        <w:rPr>
          <w:spacing w:val="1"/>
        </w:rPr>
        <w:t xml:space="preserve"> </w:t>
      </w:r>
      <w:r>
        <w:t>(САПР), автоматизированные системы цифровой фотограмметрии (АСЦФ), со-</w:t>
      </w:r>
      <w:r>
        <w:rPr>
          <w:spacing w:val="1"/>
        </w:rPr>
        <w:t xml:space="preserve"> </w:t>
      </w:r>
      <w:r>
        <w:t xml:space="preserve">временные средства автоматизации и вычислительной техники. Изыскания </w:t>
      </w:r>
      <w:proofErr w:type="gramStart"/>
      <w:r>
        <w:t>все-</w:t>
      </w:r>
      <w:r>
        <w:rPr>
          <w:spacing w:val="1"/>
        </w:rPr>
        <w:t xml:space="preserve"> </w:t>
      </w:r>
      <w:proofErr w:type="spellStart"/>
      <w:r>
        <w:t>гда</w:t>
      </w:r>
      <w:proofErr w:type="spellEnd"/>
      <w:proofErr w:type="gramEnd"/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дорожно-эксплуатационных</w:t>
      </w:r>
      <w:r>
        <w:rPr>
          <w:spacing w:val="1"/>
        </w:rPr>
        <w:t xml:space="preserve"> </w:t>
      </w:r>
      <w:r>
        <w:t>служб и органов ГАИ, могут сообщить изыскателям много ценной информации</w:t>
      </w:r>
      <w:r>
        <w:rPr>
          <w:spacing w:val="1"/>
        </w:rPr>
        <w:t xml:space="preserve"> </w:t>
      </w:r>
      <w:r>
        <w:t xml:space="preserve">об участках дороги и сооружениях на ней нуждающихся в улучшении и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. Особенно ценную информацию изыскатели могут получить об </w:t>
      </w:r>
      <w:proofErr w:type="spellStart"/>
      <w:r>
        <w:t>участ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ках</w:t>
      </w:r>
      <w:proofErr w:type="spellEnd"/>
      <w:r>
        <w:rPr>
          <w:spacing w:val="1"/>
        </w:rPr>
        <w:t xml:space="preserve"> </w:t>
      </w:r>
      <w:r>
        <w:t>неудовлетворительного</w:t>
      </w:r>
      <w:r>
        <w:rPr>
          <w:spacing w:val="1"/>
        </w:rPr>
        <w:t xml:space="preserve"> </w:t>
      </w:r>
      <w:r>
        <w:t>поверхностного</w:t>
      </w:r>
      <w:r>
        <w:rPr>
          <w:spacing w:val="1"/>
        </w:rPr>
        <w:t xml:space="preserve"> </w:t>
      </w:r>
      <w:r>
        <w:t>водоотвода,</w:t>
      </w:r>
      <w:r>
        <w:rPr>
          <w:spacing w:val="1"/>
        </w:rPr>
        <w:t xml:space="preserve"> </w:t>
      </w:r>
      <w:r>
        <w:t>оползнях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осыпях,</w:t>
      </w:r>
      <w:r>
        <w:rPr>
          <w:spacing w:val="-67"/>
        </w:rPr>
        <w:t xml:space="preserve"> </w:t>
      </w:r>
      <w:r>
        <w:t>снегозаносах,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proofErr w:type="spellStart"/>
      <w:r>
        <w:t>пучинообразования</w:t>
      </w:r>
      <w:proofErr w:type="spellEnd"/>
      <w:r>
        <w:t>,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плотности транспортных</w:t>
      </w:r>
      <w:r>
        <w:rPr>
          <w:spacing w:val="-4"/>
        </w:rPr>
        <w:t xml:space="preserve"> </w:t>
      </w:r>
      <w:r>
        <w:t>потоков</w:t>
      </w:r>
      <w:r>
        <w:rPr>
          <w:spacing w:val="-1"/>
        </w:rPr>
        <w:t xml:space="preserve"> </w:t>
      </w:r>
      <w:r>
        <w:t>и ДТП.</w:t>
      </w:r>
    </w:p>
    <w:p w14:paraId="4068708D" w14:textId="77777777" w:rsidR="009527C2" w:rsidRDefault="00DE49D3">
      <w:pPr>
        <w:pStyle w:val="a3"/>
        <w:spacing w:line="247" w:lineRule="auto"/>
        <w:ind w:left="316" w:right="841"/>
        <w:jc w:val="both"/>
      </w:pPr>
      <w:r>
        <w:t xml:space="preserve">На дорогах с высокой интенсивностью движения для производства </w:t>
      </w:r>
      <w:proofErr w:type="gramStart"/>
      <w:r>
        <w:t>изыскатель-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proofErr w:type="gramEnd"/>
      <w:r>
        <w:t xml:space="preserve"> работ выбирают периоды суток, приуроченные к часам спада интенсивно-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движения.</w:t>
      </w:r>
    </w:p>
    <w:p w14:paraId="01B2A5F8" w14:textId="77777777" w:rsidR="009527C2" w:rsidRDefault="00DE49D3">
      <w:pPr>
        <w:pStyle w:val="a3"/>
        <w:spacing w:line="247" w:lineRule="auto"/>
        <w:ind w:left="316" w:right="838"/>
        <w:jc w:val="both"/>
      </w:pPr>
      <w:r>
        <w:t xml:space="preserve">Перед началом работ на полотне дороги с обеих сторон от места их </w:t>
      </w:r>
      <w:proofErr w:type="spellStart"/>
      <w:r>
        <w:t>производ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устанавливают предупреждающие знаки «Дорожные работы», а также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реносные</w:t>
      </w:r>
      <w:proofErr w:type="spellEnd"/>
      <w:r>
        <w:t xml:space="preserve"> барьеры, перекрывающие те полосы движения, на которых </w:t>
      </w:r>
      <w:proofErr w:type="spellStart"/>
      <w:r>
        <w:t>предпола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гается</w:t>
      </w:r>
      <w:proofErr w:type="spellEnd"/>
      <w:r>
        <w:rPr>
          <w:spacing w:val="2"/>
        </w:rPr>
        <w:t xml:space="preserve"> </w:t>
      </w:r>
      <w:r>
        <w:t>производство полевых</w:t>
      </w:r>
      <w:r>
        <w:rPr>
          <w:spacing w:val="-3"/>
        </w:rPr>
        <w:t xml:space="preserve"> </w:t>
      </w:r>
      <w:r>
        <w:t>работ.</w:t>
      </w:r>
    </w:p>
    <w:p w14:paraId="3D95DF47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39A38BE0" w14:textId="77777777" w:rsidR="009527C2" w:rsidRDefault="00DE49D3">
      <w:pPr>
        <w:pStyle w:val="a3"/>
        <w:spacing w:before="74" w:line="247" w:lineRule="auto"/>
        <w:ind w:left="316" w:right="842"/>
        <w:jc w:val="both"/>
      </w:pPr>
      <w:r>
        <w:lastRenderedPageBreak/>
        <w:t xml:space="preserve">Все необходимые для производства измерительных работ приборы и </w:t>
      </w:r>
      <w:proofErr w:type="spellStart"/>
      <w:r>
        <w:t>оборудо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вание</w:t>
      </w:r>
      <w:proofErr w:type="spellEnd"/>
      <w:r>
        <w:t xml:space="preserve"> размещаются по возможности за пределами дорожного полотна. </w:t>
      </w:r>
      <w:proofErr w:type="spellStart"/>
      <w:proofErr w:type="gram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r>
        <w:t>били</w:t>
      </w:r>
      <w:proofErr w:type="gramEnd"/>
      <w:r>
        <w:t>, перевозящие людей и оборудование, размещают на обочинах, площадках</w:t>
      </w:r>
      <w:r>
        <w:rPr>
          <w:spacing w:val="1"/>
        </w:rPr>
        <w:t xml:space="preserve"> </w:t>
      </w:r>
      <w:r>
        <w:t>отдыха, а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съездов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полевых</w:t>
      </w:r>
      <w:r>
        <w:rPr>
          <w:spacing w:val="-6"/>
        </w:rPr>
        <w:t xml:space="preserve"> </w:t>
      </w:r>
      <w:r>
        <w:t>дорог</w:t>
      </w:r>
      <w:r>
        <w:rPr>
          <w:spacing w:val="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пределами</w:t>
      </w:r>
      <w:r>
        <w:rPr>
          <w:spacing w:val="-3"/>
        </w:rPr>
        <w:t xml:space="preserve"> </w:t>
      </w:r>
      <w:r>
        <w:t>полосы</w:t>
      </w:r>
      <w:r>
        <w:rPr>
          <w:spacing w:val="-3"/>
        </w:rPr>
        <w:t xml:space="preserve"> </w:t>
      </w:r>
      <w:r>
        <w:t>отвода.</w:t>
      </w:r>
    </w:p>
    <w:p w14:paraId="5239DC20" w14:textId="77777777" w:rsidR="009527C2" w:rsidRDefault="009527C2">
      <w:pPr>
        <w:pStyle w:val="a3"/>
        <w:spacing w:before="6"/>
        <w:rPr>
          <w:sz w:val="24"/>
        </w:rPr>
      </w:pPr>
    </w:p>
    <w:p w14:paraId="10BEA9F8" w14:textId="77777777" w:rsidR="009527C2" w:rsidRDefault="00DE49D3">
      <w:pPr>
        <w:pStyle w:val="a3"/>
        <w:ind w:left="316"/>
        <w:jc w:val="both"/>
      </w:pPr>
      <w:r>
        <w:t>Рис.</w:t>
      </w:r>
      <w:r>
        <w:rPr>
          <w:spacing w:val="-4"/>
        </w:rPr>
        <w:t xml:space="preserve"> </w:t>
      </w:r>
      <w:r>
        <w:t>3.1.</w:t>
      </w:r>
      <w:r>
        <w:rPr>
          <w:spacing w:val="-3"/>
        </w:rPr>
        <w:t xml:space="preserve"> </w:t>
      </w:r>
      <w:r>
        <w:t>Лазерный</w:t>
      </w:r>
      <w:r>
        <w:rPr>
          <w:spacing w:val="-6"/>
        </w:rPr>
        <w:t xml:space="preserve"> </w:t>
      </w:r>
      <w:r>
        <w:t>сканер</w:t>
      </w:r>
      <w:r>
        <w:rPr>
          <w:spacing w:val="-6"/>
        </w:rPr>
        <w:t xml:space="preserve"> </w:t>
      </w:r>
      <w:r>
        <w:t>Leica</w:t>
      </w:r>
      <w:r>
        <w:rPr>
          <w:spacing w:val="-5"/>
        </w:rPr>
        <w:t xml:space="preserve"> </w:t>
      </w:r>
      <w:r>
        <w:t>HDS2500.</w:t>
      </w:r>
    </w:p>
    <w:p w14:paraId="7D8B499C" w14:textId="77777777" w:rsidR="009527C2" w:rsidRDefault="009527C2">
      <w:pPr>
        <w:pStyle w:val="a3"/>
        <w:spacing w:before="5"/>
        <w:rPr>
          <w:sz w:val="25"/>
        </w:rPr>
      </w:pPr>
    </w:p>
    <w:p w14:paraId="6393E08D" w14:textId="77777777" w:rsidR="009527C2" w:rsidRDefault="00DE49D3">
      <w:pPr>
        <w:pStyle w:val="a3"/>
        <w:spacing w:line="247" w:lineRule="auto"/>
        <w:ind w:left="5325" w:right="840"/>
        <w:jc w:val="both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0C4B9AFA" wp14:editId="4B8521FD">
            <wp:simplePos x="0" y="0"/>
            <wp:positionH relativeFrom="page">
              <wp:posOffset>866139</wp:posOffset>
            </wp:positionH>
            <wp:positionV relativeFrom="paragraph">
              <wp:posOffset>-56256</wp:posOffset>
            </wp:positionV>
            <wp:extent cx="3097530" cy="3134995"/>
            <wp:effectExtent l="0" t="0" r="0" b="0"/>
            <wp:wrapNone/>
            <wp:docPr id="1" name="image2.jpeg" descr="http://www.rdt.ru/system/files/catalog/KP-230S_%28B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Полевые</w:t>
      </w:r>
      <w:r>
        <w:rPr>
          <w:spacing w:val="1"/>
        </w:rPr>
        <w:t xml:space="preserve"> </w:t>
      </w:r>
      <w:r>
        <w:t>изыскательские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проектов</w:t>
      </w:r>
      <w:r>
        <w:rPr>
          <w:spacing w:val="70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 xml:space="preserve">на участках использования </w:t>
      </w:r>
      <w:proofErr w:type="gramStart"/>
      <w:r>
        <w:t>существу-</w:t>
      </w:r>
      <w:r>
        <w:rPr>
          <w:spacing w:val="1"/>
        </w:rPr>
        <w:t xml:space="preserve"> </w:t>
      </w:r>
      <w:proofErr w:type="spellStart"/>
      <w:r>
        <w:t>ющего</w:t>
      </w:r>
      <w:proofErr w:type="spellEnd"/>
      <w:proofErr w:type="gramEnd"/>
      <w:r>
        <w:rPr>
          <w:spacing w:val="-8"/>
        </w:rPr>
        <w:t xml:space="preserve"> </w:t>
      </w:r>
      <w:r>
        <w:t>дорожного</w:t>
      </w:r>
      <w:r>
        <w:rPr>
          <w:spacing w:val="-6"/>
        </w:rPr>
        <w:t xml:space="preserve"> </w:t>
      </w:r>
      <w:r>
        <w:t>полотна</w:t>
      </w:r>
      <w:r>
        <w:rPr>
          <w:spacing w:val="-7"/>
        </w:rPr>
        <w:t xml:space="preserve"> </w:t>
      </w:r>
      <w:r>
        <w:t>начинают</w:t>
      </w:r>
      <w:r>
        <w:rPr>
          <w:spacing w:val="-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трассы</w:t>
      </w:r>
      <w:r>
        <w:rPr>
          <w:spacing w:val="1"/>
        </w:rPr>
        <w:t xml:space="preserve"> </w:t>
      </w:r>
      <w:r>
        <w:t>существую-</w:t>
      </w:r>
      <w:r>
        <w:rPr>
          <w:spacing w:val="1"/>
        </w:rPr>
        <w:t xml:space="preserve"> </w:t>
      </w:r>
      <w:r>
        <w:t>щей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пара-</w:t>
      </w:r>
      <w:r>
        <w:rPr>
          <w:spacing w:val="1"/>
        </w:rPr>
        <w:t xml:space="preserve"> </w:t>
      </w:r>
      <w:r>
        <w:t>метров. Для определения параметров</w:t>
      </w:r>
      <w:r>
        <w:rPr>
          <w:spacing w:val="1"/>
        </w:rPr>
        <w:t xml:space="preserve"> </w:t>
      </w:r>
      <w:r>
        <w:t>закруглений</w:t>
      </w:r>
      <w:r>
        <w:rPr>
          <w:spacing w:val="1"/>
        </w:rPr>
        <w:t xml:space="preserve"> </w:t>
      </w:r>
      <w:r>
        <w:t>производят</w:t>
      </w:r>
      <w:r>
        <w:rPr>
          <w:spacing w:val="1"/>
        </w:rPr>
        <w:t xml:space="preserve"> </w:t>
      </w:r>
      <w:proofErr w:type="spellStart"/>
      <w:proofErr w:type="gramStart"/>
      <w:r>
        <w:t>крупномас</w:t>
      </w:r>
      <w:proofErr w:type="spellEnd"/>
      <w:r>
        <w:t>-</w:t>
      </w:r>
      <w:r>
        <w:rPr>
          <w:spacing w:val="-67"/>
        </w:rPr>
        <w:t xml:space="preserve"> </w:t>
      </w:r>
      <w:r>
        <w:t>штабную</w:t>
      </w:r>
      <w:proofErr w:type="gramEnd"/>
      <w:r>
        <w:t xml:space="preserve"> съемку полотна </w:t>
      </w:r>
      <w:proofErr w:type="spellStart"/>
      <w:r>
        <w:t>реконструи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руемой</w:t>
      </w:r>
      <w:proofErr w:type="spellEnd"/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Графически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proofErr w:type="spellStart"/>
      <w:r>
        <w:t>положе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прямых участков трассы, на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должении</w:t>
      </w:r>
      <w:proofErr w:type="spellEnd"/>
      <w:proofErr w:type="gramEnd"/>
      <w:r>
        <w:t xml:space="preserve"> их вершин углов </w:t>
      </w:r>
      <w:proofErr w:type="spellStart"/>
      <w:r>
        <w:t>определя</w:t>
      </w:r>
      <w:proofErr w:type="spellEnd"/>
      <w:r>
        <w:t>-</w:t>
      </w:r>
      <w:r>
        <w:rPr>
          <w:spacing w:val="1"/>
        </w:rPr>
        <w:t xml:space="preserve"> </w:t>
      </w:r>
      <w:r>
        <w:t>ют величины углов поворота α и, из-</w:t>
      </w:r>
      <w:r>
        <w:rPr>
          <w:spacing w:val="1"/>
        </w:rPr>
        <w:t xml:space="preserve"> </w:t>
      </w:r>
      <w:r>
        <w:t>мерив</w:t>
      </w:r>
      <w:r>
        <w:rPr>
          <w:spacing w:val="8"/>
        </w:rPr>
        <w:t xml:space="preserve"> </w:t>
      </w:r>
      <w:r>
        <w:t>графически</w:t>
      </w:r>
      <w:r>
        <w:rPr>
          <w:spacing w:val="9"/>
        </w:rPr>
        <w:t xml:space="preserve"> </w:t>
      </w:r>
      <w:r>
        <w:t>величины</w:t>
      </w:r>
      <w:r>
        <w:rPr>
          <w:spacing w:val="5"/>
        </w:rPr>
        <w:t xml:space="preserve"> </w:t>
      </w:r>
      <w:proofErr w:type="spellStart"/>
      <w:r>
        <w:t>биссек</w:t>
      </w:r>
      <w:proofErr w:type="spellEnd"/>
      <w:r>
        <w:t>-</w:t>
      </w:r>
    </w:p>
    <w:p w14:paraId="3B1A7D3B" w14:textId="77777777" w:rsidR="009527C2" w:rsidRDefault="00DE49D3">
      <w:pPr>
        <w:pStyle w:val="a3"/>
        <w:spacing w:line="317" w:lineRule="exact"/>
        <w:ind w:left="316"/>
        <w:jc w:val="both"/>
      </w:pPr>
      <w:proofErr w:type="spellStart"/>
      <w:r>
        <w:t>трис</w:t>
      </w:r>
      <w:proofErr w:type="spellEnd"/>
      <w:r>
        <w:rPr>
          <w:spacing w:val="-7"/>
        </w:rPr>
        <w:t xml:space="preserve"> </w:t>
      </w:r>
      <w:r>
        <w:t>Б,</w:t>
      </w:r>
      <w:r>
        <w:rPr>
          <w:spacing w:val="-5"/>
        </w:rPr>
        <w:t xml:space="preserve"> </w:t>
      </w:r>
      <w:r>
        <w:t>устанавливают</w:t>
      </w:r>
      <w:r>
        <w:rPr>
          <w:spacing w:val="-9"/>
        </w:rPr>
        <w:t xml:space="preserve"> </w:t>
      </w:r>
      <w:r>
        <w:t>параметры</w:t>
      </w:r>
      <w:r>
        <w:rPr>
          <w:spacing w:val="-9"/>
        </w:rPr>
        <w:t xml:space="preserve"> </w:t>
      </w:r>
      <w:r>
        <w:t>закруглений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формуле:</w:t>
      </w:r>
    </w:p>
    <w:p w14:paraId="02430B84" w14:textId="77777777" w:rsidR="009527C2" w:rsidRDefault="009527C2">
      <w:pPr>
        <w:pStyle w:val="a3"/>
        <w:spacing w:before="6"/>
        <w:rPr>
          <w:sz w:val="14"/>
        </w:rPr>
      </w:pPr>
    </w:p>
    <w:p w14:paraId="611D7A94" w14:textId="77777777" w:rsidR="009527C2" w:rsidRDefault="00DE49D3">
      <w:pPr>
        <w:pStyle w:val="a3"/>
        <w:spacing w:before="87"/>
        <w:ind w:left="6126" w:right="841"/>
        <w:jc w:val="right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4D75D774" wp14:editId="3CD7503D">
            <wp:simplePos x="0" y="0"/>
            <wp:positionH relativeFrom="page">
              <wp:posOffset>4636511</wp:posOffset>
            </wp:positionH>
            <wp:positionV relativeFrom="paragraph">
              <wp:posOffset>-78491</wp:posOffset>
            </wp:positionV>
            <wp:extent cx="1181992" cy="46267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992" cy="46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(3.1)</w:t>
      </w:r>
    </w:p>
    <w:p w14:paraId="42F45F60" w14:textId="77777777" w:rsidR="009527C2" w:rsidRDefault="00DE49D3">
      <w:pPr>
        <w:pStyle w:val="a3"/>
        <w:spacing w:before="202"/>
        <w:ind w:left="316"/>
        <w:jc w:val="both"/>
      </w:pPr>
      <w:r>
        <w:t>Промеры</w:t>
      </w:r>
      <w:r>
        <w:rPr>
          <w:spacing w:val="37"/>
        </w:rPr>
        <w:t xml:space="preserve"> </w:t>
      </w:r>
      <w:r>
        <w:t>линий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разбивку</w:t>
      </w:r>
      <w:r>
        <w:rPr>
          <w:spacing w:val="29"/>
        </w:rPr>
        <w:t xml:space="preserve"> </w:t>
      </w:r>
      <w:r>
        <w:t>пикетажа</w:t>
      </w:r>
      <w:r>
        <w:rPr>
          <w:spacing w:val="34"/>
        </w:rPr>
        <w:t xml:space="preserve"> </w:t>
      </w:r>
      <w:r>
        <w:t>ведут</w:t>
      </w:r>
      <w:r>
        <w:rPr>
          <w:spacing w:val="32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правой</w:t>
      </w:r>
      <w:r>
        <w:rPr>
          <w:spacing w:val="33"/>
        </w:rPr>
        <w:t xml:space="preserve"> </w:t>
      </w:r>
      <w:r>
        <w:t>бровке</w:t>
      </w:r>
      <w:r>
        <w:rPr>
          <w:spacing w:val="34"/>
        </w:rPr>
        <w:t xml:space="preserve"> </w:t>
      </w:r>
      <w:r>
        <w:t>дороги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ходу</w:t>
      </w:r>
    </w:p>
    <w:p w14:paraId="33FBCE07" w14:textId="77777777" w:rsidR="009527C2" w:rsidRDefault="00DE49D3">
      <w:pPr>
        <w:pStyle w:val="a3"/>
        <w:spacing w:before="9" w:line="247" w:lineRule="auto"/>
        <w:ind w:left="6126" w:right="842"/>
        <w:jc w:val="both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2B2DF87F" wp14:editId="1DA2ECCA">
            <wp:simplePos x="0" y="0"/>
            <wp:positionH relativeFrom="page">
              <wp:posOffset>953769</wp:posOffset>
            </wp:positionH>
            <wp:positionV relativeFrom="paragraph">
              <wp:posOffset>61725</wp:posOffset>
            </wp:positionV>
            <wp:extent cx="3517900" cy="3333115"/>
            <wp:effectExtent l="0" t="0" r="0" b="0"/>
            <wp:wrapNone/>
            <wp:docPr id="5" name="image4.jpeg" descr="http://www.leica-geosystems.com/images/new/product_solution/HDS3000_on_tripod_alone_in_front_of_bridge_squ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километража, указывая на </w:t>
      </w:r>
      <w:proofErr w:type="gramStart"/>
      <w:r>
        <w:t>сто-</w:t>
      </w:r>
      <w:r>
        <w:rPr>
          <w:spacing w:val="1"/>
        </w:rPr>
        <w:t xml:space="preserve"> </w:t>
      </w:r>
      <w:r>
        <w:t>рожках</w:t>
      </w:r>
      <w:proofErr w:type="gramEnd"/>
      <w:r>
        <w:t xml:space="preserve"> и в пикетажном </w:t>
      </w:r>
      <w:proofErr w:type="spellStart"/>
      <w:r>
        <w:t>журна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</w:t>
      </w:r>
      <w:proofErr w:type="spellEnd"/>
      <w:r>
        <w:t xml:space="preserve"> расстояние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оси дороги.</w:t>
      </w:r>
    </w:p>
    <w:p w14:paraId="5E1BA873" w14:textId="77777777" w:rsidR="009527C2" w:rsidRDefault="00DE49D3">
      <w:pPr>
        <w:pStyle w:val="a3"/>
        <w:spacing w:line="247" w:lineRule="auto"/>
        <w:ind w:left="6126" w:right="841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разбивке</w:t>
      </w:r>
      <w:r>
        <w:rPr>
          <w:spacing w:val="71"/>
        </w:rPr>
        <w:t xml:space="preserve"> </w:t>
      </w:r>
      <w:r>
        <w:t>пикетажа</w:t>
      </w:r>
      <w:r>
        <w:rPr>
          <w:spacing w:val="-67"/>
        </w:rPr>
        <w:t xml:space="preserve"> </w:t>
      </w:r>
      <w:r>
        <w:t xml:space="preserve">на существующих дорогах, </w:t>
      </w:r>
      <w:proofErr w:type="gramStart"/>
      <w:r>
        <w:t>по-</w:t>
      </w:r>
      <w:r>
        <w:rPr>
          <w:spacing w:val="1"/>
        </w:rPr>
        <w:t xml:space="preserve"> </w:t>
      </w:r>
      <w:r>
        <w:t>мимо</w:t>
      </w:r>
      <w:proofErr w:type="gramEnd"/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традици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онных</w:t>
      </w:r>
      <w:proofErr w:type="spellEnd"/>
      <w:r>
        <w:rPr>
          <w:spacing w:val="1"/>
        </w:rPr>
        <w:t xml:space="preserve"> </w:t>
      </w:r>
      <w:r>
        <w:t>мерных приборов (</w:t>
      </w:r>
      <w:proofErr w:type="spellStart"/>
      <w:r>
        <w:t>зем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лемерных</w:t>
      </w:r>
      <w:proofErr w:type="spellEnd"/>
      <w:r>
        <w:t xml:space="preserve"> лент, рулеток, свето-</w:t>
      </w:r>
      <w:r>
        <w:rPr>
          <w:spacing w:val="1"/>
        </w:rPr>
        <w:t xml:space="preserve"> </w:t>
      </w:r>
      <w:r>
        <w:t xml:space="preserve">дальномеров и т.д.), </w:t>
      </w:r>
      <w:proofErr w:type="spellStart"/>
      <w:r>
        <w:t>эффектив</w:t>
      </w:r>
      <w:proofErr w:type="spellEnd"/>
      <w:r>
        <w:t>-</w:t>
      </w:r>
      <w:r>
        <w:rPr>
          <w:spacing w:val="1"/>
        </w:rPr>
        <w:t xml:space="preserve"> </w:t>
      </w:r>
      <w:r>
        <w:t>но применение измерительных</w:t>
      </w:r>
      <w:r>
        <w:rPr>
          <w:spacing w:val="1"/>
        </w:rPr>
        <w:t xml:space="preserve"> </w:t>
      </w:r>
      <w:r>
        <w:t>колес</w:t>
      </w:r>
      <w:r>
        <w:rPr>
          <w:spacing w:val="1"/>
        </w:rPr>
        <w:t xml:space="preserve"> </w:t>
      </w:r>
      <w:r>
        <w:t>(полевых</w:t>
      </w:r>
      <w:r>
        <w:rPr>
          <w:spacing w:val="1"/>
        </w:rPr>
        <w:t xml:space="preserve"> </w:t>
      </w:r>
      <w:r>
        <w:t>курвиметров)</w:t>
      </w:r>
      <w:r>
        <w:rPr>
          <w:spacing w:val="-67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3.2).</w:t>
      </w:r>
    </w:p>
    <w:p w14:paraId="661A2FAC" w14:textId="77777777" w:rsidR="009527C2" w:rsidRDefault="009527C2">
      <w:pPr>
        <w:pStyle w:val="a3"/>
        <w:spacing w:before="5"/>
      </w:pPr>
    </w:p>
    <w:p w14:paraId="15A3C8E8" w14:textId="77777777" w:rsidR="009527C2" w:rsidRDefault="00DE49D3">
      <w:pPr>
        <w:pStyle w:val="a3"/>
        <w:ind w:left="6126"/>
        <w:jc w:val="both"/>
      </w:pPr>
      <w:r>
        <w:t>Рис</w:t>
      </w:r>
      <w:r>
        <w:rPr>
          <w:spacing w:val="-6"/>
        </w:rPr>
        <w:t xml:space="preserve"> </w:t>
      </w:r>
      <w:r>
        <w:t>3.2.</w:t>
      </w:r>
      <w:r>
        <w:rPr>
          <w:spacing w:val="-4"/>
        </w:rPr>
        <w:t xml:space="preserve"> </w:t>
      </w:r>
      <w:r>
        <w:t>Полевой</w:t>
      </w:r>
      <w:r>
        <w:rPr>
          <w:spacing w:val="-6"/>
        </w:rPr>
        <w:t xml:space="preserve"> </w:t>
      </w:r>
      <w:r>
        <w:t>курвиметр.</w:t>
      </w:r>
    </w:p>
    <w:p w14:paraId="475F2394" w14:textId="77777777" w:rsidR="009527C2" w:rsidRDefault="009527C2">
      <w:pPr>
        <w:pStyle w:val="a3"/>
        <w:spacing w:before="7"/>
        <w:rPr>
          <w:sz w:val="29"/>
        </w:rPr>
      </w:pPr>
    </w:p>
    <w:p w14:paraId="27E4C08E" w14:textId="77777777" w:rsidR="009527C2" w:rsidRDefault="00DE49D3">
      <w:pPr>
        <w:pStyle w:val="a3"/>
        <w:tabs>
          <w:tab w:val="left" w:pos="7334"/>
          <w:tab w:val="left" w:pos="7924"/>
          <w:tab w:val="left" w:pos="9463"/>
        </w:tabs>
        <w:spacing w:line="247" w:lineRule="auto"/>
        <w:ind w:left="6126" w:right="847"/>
        <w:jc w:val="right"/>
      </w:pPr>
      <w:r>
        <w:t>Закрепление</w:t>
      </w:r>
      <w:r>
        <w:tab/>
      </w:r>
      <w:r>
        <w:rPr>
          <w:spacing w:val="-1"/>
        </w:rPr>
        <w:t>восстановленной</w:t>
      </w:r>
      <w:r>
        <w:rPr>
          <w:spacing w:val="-67"/>
        </w:rPr>
        <w:t xml:space="preserve"> </w:t>
      </w:r>
      <w:r>
        <w:t>трассы</w:t>
      </w:r>
      <w:r>
        <w:tab/>
        <w:t>целесообразно</w:t>
      </w:r>
      <w:r>
        <w:tab/>
      </w:r>
      <w:r>
        <w:rPr>
          <w:spacing w:val="-2"/>
        </w:rPr>
        <w:t>осу-</w:t>
      </w:r>
    </w:p>
    <w:p w14:paraId="0DBBCE9F" w14:textId="77777777" w:rsidR="009527C2" w:rsidRDefault="00DE49D3">
      <w:pPr>
        <w:pStyle w:val="a3"/>
        <w:spacing w:line="321" w:lineRule="exact"/>
        <w:ind w:right="847"/>
        <w:jc w:val="right"/>
      </w:pPr>
      <w:proofErr w:type="spellStart"/>
      <w:r>
        <w:t>ществлять</w:t>
      </w:r>
      <w:proofErr w:type="spellEnd"/>
      <w:r>
        <w:t>,</w:t>
      </w:r>
      <w:r>
        <w:rPr>
          <w:spacing w:val="22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правило,</w:t>
      </w:r>
      <w:r>
        <w:rPr>
          <w:spacing w:val="23"/>
        </w:rPr>
        <w:t xml:space="preserve"> </w:t>
      </w:r>
      <w:r>
        <w:t>привязкой</w:t>
      </w:r>
      <w:r>
        <w:rPr>
          <w:spacing w:val="20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постоянным</w:t>
      </w:r>
      <w:r>
        <w:rPr>
          <w:spacing w:val="17"/>
        </w:rPr>
        <w:t xml:space="preserve"> </w:t>
      </w:r>
      <w:r>
        <w:t>предметам</w:t>
      </w:r>
      <w:r>
        <w:rPr>
          <w:spacing w:val="17"/>
        </w:rPr>
        <w:t xml:space="preserve"> </w:t>
      </w:r>
      <w:r>
        <w:t>придорожной</w:t>
      </w:r>
      <w:r>
        <w:rPr>
          <w:spacing w:val="15"/>
        </w:rPr>
        <w:t xml:space="preserve"> </w:t>
      </w:r>
      <w:r>
        <w:t>по-</w:t>
      </w:r>
    </w:p>
    <w:p w14:paraId="78F264BA" w14:textId="77777777" w:rsidR="009527C2" w:rsidRDefault="009527C2">
      <w:pPr>
        <w:spacing w:line="321" w:lineRule="exact"/>
        <w:jc w:val="right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60F31E7" w14:textId="77777777" w:rsidR="009527C2" w:rsidRDefault="00DE49D3">
      <w:pPr>
        <w:pStyle w:val="a3"/>
        <w:spacing w:before="74"/>
        <w:ind w:left="316"/>
        <w:jc w:val="both"/>
      </w:pPr>
      <w:proofErr w:type="spellStart"/>
      <w:r>
        <w:lastRenderedPageBreak/>
        <w:t>лосы</w:t>
      </w:r>
      <w:proofErr w:type="spellEnd"/>
      <w:r>
        <w:rPr>
          <w:spacing w:val="-4"/>
        </w:rPr>
        <w:t xml:space="preserve"> </w:t>
      </w:r>
      <w:r>
        <w:t>(дорожные</w:t>
      </w:r>
      <w:r>
        <w:rPr>
          <w:spacing w:val="-4"/>
        </w:rPr>
        <w:t xml:space="preserve"> </w:t>
      </w:r>
      <w:r>
        <w:t>знаки,</w:t>
      </w:r>
      <w:r>
        <w:rPr>
          <w:spacing w:val="-2"/>
        </w:rPr>
        <w:t xml:space="preserve"> </w:t>
      </w:r>
      <w:r>
        <w:t>опоры</w:t>
      </w:r>
      <w:r>
        <w:rPr>
          <w:spacing w:val="-4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оголовки</w:t>
      </w:r>
      <w:r>
        <w:rPr>
          <w:spacing w:val="-4"/>
        </w:rPr>
        <w:t xml:space="preserve"> </w:t>
      </w:r>
      <w:r>
        <w:t>труб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т.д.).</w:t>
      </w:r>
    </w:p>
    <w:p w14:paraId="0FFA27FD" w14:textId="77777777" w:rsidR="009527C2" w:rsidRDefault="00DE49D3">
      <w:pPr>
        <w:pStyle w:val="a3"/>
        <w:spacing w:before="9" w:line="247" w:lineRule="auto"/>
        <w:ind w:left="316" w:right="842"/>
        <w:jc w:val="both"/>
      </w:pPr>
      <w:r>
        <w:t>Закрепление восстановленной трассы целесообразно осуществлять привязкой к</w:t>
      </w:r>
      <w:r>
        <w:rPr>
          <w:spacing w:val="1"/>
        </w:rPr>
        <w:t xml:space="preserve"> </w:t>
      </w:r>
      <w:r>
        <w:t>постоянным</w:t>
      </w:r>
      <w:r>
        <w:rPr>
          <w:spacing w:val="1"/>
        </w:rPr>
        <w:t xml:space="preserve"> </w:t>
      </w:r>
      <w:r>
        <w:t>предметам</w:t>
      </w:r>
      <w:r>
        <w:rPr>
          <w:spacing w:val="2"/>
        </w:rPr>
        <w:t xml:space="preserve"> </w:t>
      </w:r>
      <w:r>
        <w:t>придорожной</w:t>
      </w:r>
      <w:r>
        <w:rPr>
          <w:spacing w:val="1"/>
        </w:rPr>
        <w:t xml:space="preserve"> </w:t>
      </w:r>
      <w:r>
        <w:t>полосы.</w:t>
      </w:r>
    </w:p>
    <w:p w14:paraId="0ADCC9D0" w14:textId="77777777" w:rsidR="009527C2" w:rsidRDefault="00DE49D3">
      <w:pPr>
        <w:pStyle w:val="a3"/>
        <w:spacing w:line="247" w:lineRule="auto"/>
        <w:ind w:left="316" w:right="841"/>
        <w:jc w:val="both"/>
      </w:pPr>
      <w:r>
        <w:t xml:space="preserve">При выполнении продольного нивелирования для получения продольного </w:t>
      </w:r>
      <w:proofErr w:type="gramStart"/>
      <w:r>
        <w:t>про-</w:t>
      </w:r>
      <w:r>
        <w:rPr>
          <w:spacing w:val="1"/>
        </w:rPr>
        <w:t xml:space="preserve"> </w:t>
      </w:r>
      <w:r>
        <w:t>филя</w:t>
      </w:r>
      <w:proofErr w:type="gramEnd"/>
      <w:r>
        <w:t xml:space="preserve"> по оси существующей дороги пикеты по бровке существующего полотна</w:t>
      </w:r>
      <w:r>
        <w:rPr>
          <w:spacing w:val="1"/>
        </w:rPr>
        <w:t xml:space="preserve"> </w:t>
      </w:r>
      <w:r>
        <w:t>дороги принимают в качестве связующих точек, а пикеты и характерные (</w:t>
      </w:r>
      <w:proofErr w:type="spellStart"/>
      <w:r>
        <w:t>плю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совые</w:t>
      </w:r>
      <w:proofErr w:type="spellEnd"/>
      <w:r>
        <w:t>)</w:t>
      </w:r>
      <w:r>
        <w:rPr>
          <w:spacing w:val="-2"/>
        </w:rPr>
        <w:t xml:space="preserve"> </w:t>
      </w:r>
      <w:r>
        <w:t>точки по</w:t>
      </w:r>
      <w:r>
        <w:rPr>
          <w:spacing w:val="-1"/>
        </w:rPr>
        <w:t xml:space="preserve"> </w:t>
      </w:r>
      <w:r>
        <w:t>оси трассы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промежуточных.</w:t>
      </w:r>
    </w:p>
    <w:p w14:paraId="5336ED2E" w14:textId="77777777" w:rsidR="009527C2" w:rsidRDefault="00DE49D3">
      <w:pPr>
        <w:pStyle w:val="a3"/>
        <w:spacing w:line="247" w:lineRule="auto"/>
        <w:ind w:left="316" w:right="843"/>
        <w:jc w:val="both"/>
      </w:pPr>
      <w:r>
        <w:t>Съемку поперечников земляного полотна осуществляют в пределах полосы, с</w:t>
      </w:r>
      <w:r>
        <w:rPr>
          <w:spacing w:val="1"/>
        </w:rPr>
        <w:t xml:space="preserve"> </w:t>
      </w:r>
      <w:r>
        <w:t xml:space="preserve">шагом 50-100м. Съемку поперечников проезжей части осуществляют </w:t>
      </w:r>
      <w:proofErr w:type="spellStart"/>
      <w:r>
        <w:t>геометри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ческим</w:t>
      </w:r>
      <w:proofErr w:type="spellEnd"/>
      <w:r>
        <w:t xml:space="preserve"> нивелированием либо электронными </w:t>
      </w:r>
      <w:proofErr w:type="spellStart"/>
      <w:r>
        <w:t>безотражательными</w:t>
      </w:r>
      <w:proofErr w:type="spellEnd"/>
      <w:r>
        <w:t xml:space="preserve"> тахеометрами</w:t>
      </w:r>
      <w:r>
        <w:rPr>
          <w:spacing w:val="1"/>
        </w:rPr>
        <w:t xml:space="preserve"> </w:t>
      </w:r>
      <w:r>
        <w:t>(рис.3.3)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шагом</w:t>
      </w:r>
      <w:r>
        <w:rPr>
          <w:spacing w:val="2"/>
        </w:rPr>
        <w:t xml:space="preserve"> </w:t>
      </w:r>
      <w:r>
        <w:t>10-20м.</w:t>
      </w:r>
    </w:p>
    <w:p w14:paraId="7D35D586" w14:textId="77777777" w:rsidR="009527C2" w:rsidRDefault="009527C2">
      <w:pPr>
        <w:pStyle w:val="a3"/>
        <w:spacing w:before="6"/>
      </w:pPr>
    </w:p>
    <w:p w14:paraId="154D7164" w14:textId="77777777" w:rsidR="009527C2" w:rsidRDefault="00DE49D3">
      <w:pPr>
        <w:pStyle w:val="a3"/>
        <w:ind w:left="316"/>
        <w:jc w:val="both"/>
      </w:pPr>
      <w:r>
        <w:t>Рис.</w:t>
      </w:r>
      <w:r>
        <w:rPr>
          <w:spacing w:val="-6"/>
        </w:rPr>
        <w:t xml:space="preserve"> </w:t>
      </w:r>
      <w:r>
        <w:t>3.3</w:t>
      </w:r>
      <w:r>
        <w:rPr>
          <w:spacing w:val="1"/>
        </w:rPr>
        <w:t xml:space="preserve"> </w:t>
      </w:r>
      <w:proofErr w:type="spellStart"/>
      <w:r>
        <w:t>Безотражательный</w:t>
      </w:r>
      <w:proofErr w:type="spellEnd"/>
      <w:r>
        <w:rPr>
          <w:spacing w:val="-6"/>
        </w:rPr>
        <w:t xml:space="preserve"> </w:t>
      </w:r>
      <w:r>
        <w:t>тахеометр.</w:t>
      </w:r>
    </w:p>
    <w:p w14:paraId="5703B89B" w14:textId="77777777" w:rsidR="009527C2" w:rsidRDefault="009527C2">
      <w:pPr>
        <w:pStyle w:val="a3"/>
        <w:spacing w:before="7"/>
        <w:rPr>
          <w:sz w:val="29"/>
        </w:rPr>
      </w:pPr>
    </w:p>
    <w:p w14:paraId="44CE03C0" w14:textId="77777777" w:rsidR="009527C2" w:rsidRDefault="00DE49D3">
      <w:pPr>
        <w:pStyle w:val="a3"/>
        <w:spacing w:before="1" w:line="247" w:lineRule="auto"/>
        <w:ind w:left="316" w:right="858" w:firstLine="720"/>
        <w:jc w:val="both"/>
      </w:pPr>
      <w:r>
        <w:t>В пределах каждого поперечника проезжей части следует брать не менее</w:t>
      </w:r>
      <w:r>
        <w:rPr>
          <w:spacing w:val="1"/>
        </w:rPr>
        <w:t xml:space="preserve"> </w:t>
      </w:r>
      <w:r>
        <w:t>5-7 точек.</w:t>
      </w:r>
    </w:p>
    <w:p w14:paraId="2E72B6BE" w14:textId="77777777" w:rsidR="009527C2" w:rsidRDefault="00DE49D3">
      <w:pPr>
        <w:pStyle w:val="a3"/>
        <w:spacing w:line="247" w:lineRule="auto"/>
        <w:ind w:left="316" w:right="840" w:firstLine="720"/>
        <w:jc w:val="both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0E62D442" wp14:editId="00759769">
            <wp:simplePos x="0" y="0"/>
            <wp:positionH relativeFrom="page">
              <wp:posOffset>3313429</wp:posOffset>
            </wp:positionH>
            <wp:positionV relativeFrom="paragraph">
              <wp:posOffset>2100329</wp:posOffset>
            </wp:positionV>
            <wp:extent cx="4245610" cy="3901440"/>
            <wp:effectExtent l="0" t="0" r="0" b="0"/>
            <wp:wrapNone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61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При съемке земляного полотна и проезжей части существующих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бильных</w:t>
      </w:r>
      <w:proofErr w:type="spellEnd"/>
      <w:r>
        <w:t xml:space="preserve"> дорог находят широкое применение технологии спутниковой </w:t>
      </w:r>
      <w:proofErr w:type="spellStart"/>
      <w:r>
        <w:t>навига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и приемники «GPS» и «GNSS». Также хороший эффект показывает </w:t>
      </w:r>
      <w:proofErr w:type="spellStart"/>
      <w:r>
        <w:t>исполь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зование</w:t>
      </w:r>
      <w:proofErr w:type="spellEnd"/>
      <w:r>
        <w:t xml:space="preserve"> методов лазерного сканирования местности. Перспективно применение</w:t>
      </w:r>
      <w:r>
        <w:rPr>
          <w:spacing w:val="-67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3.4.).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proofErr w:type="spellStart"/>
      <w:r>
        <w:t>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бильного</w:t>
      </w:r>
      <w:proofErr w:type="spellEnd"/>
      <w:r>
        <w:t xml:space="preserve"> лазерного сканирования при производстве проектно-изыскательских</w:t>
      </w:r>
      <w:r>
        <w:rPr>
          <w:spacing w:val="1"/>
        </w:rPr>
        <w:t xml:space="preserve"> </w:t>
      </w:r>
      <w:r>
        <w:t>работ (ПИР) обработка данных и получение более точной модели ЦММ (по</w:t>
      </w:r>
      <w:r>
        <w:rPr>
          <w:spacing w:val="1"/>
        </w:rPr>
        <w:t xml:space="preserve"> </w:t>
      </w:r>
      <w:r>
        <w:t xml:space="preserve">сравнению с тахеометрической съемкой), а также методы оптимизации </w:t>
      </w:r>
      <w:proofErr w:type="gramStart"/>
      <w:r>
        <w:t>проект-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10"/>
        </w:rPr>
        <w:t xml:space="preserve"> </w:t>
      </w:r>
      <w:r>
        <w:t>решений</w:t>
      </w:r>
      <w:r>
        <w:rPr>
          <w:spacing w:val="-6"/>
        </w:rPr>
        <w:t xml:space="preserve"> </w:t>
      </w:r>
      <w:r>
        <w:t>CREDO</w:t>
      </w:r>
      <w:r>
        <w:rPr>
          <w:spacing w:val="-5"/>
        </w:rPr>
        <w:t xml:space="preserve"> </w:t>
      </w:r>
      <w:r>
        <w:t>позволяют</w:t>
      </w:r>
      <w:r>
        <w:rPr>
          <w:spacing w:val="-7"/>
        </w:rPr>
        <w:t xml:space="preserve"> </w:t>
      </w:r>
      <w:r>
        <w:t>получить</w:t>
      </w:r>
      <w:r>
        <w:rPr>
          <w:spacing w:val="-2"/>
        </w:rPr>
        <w:t xml:space="preserve"> </w:t>
      </w:r>
      <w:r>
        <w:t>экономию</w:t>
      </w:r>
      <w:r>
        <w:rPr>
          <w:spacing w:val="-7"/>
        </w:rPr>
        <w:t xml:space="preserve"> </w:t>
      </w:r>
      <w:r>
        <w:t>объемов</w:t>
      </w:r>
      <w:r>
        <w:rPr>
          <w:spacing w:val="-7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около</w:t>
      </w:r>
      <w:r>
        <w:rPr>
          <w:spacing w:val="-5"/>
        </w:rPr>
        <w:t xml:space="preserve"> </w:t>
      </w:r>
      <w:r>
        <w:t>10%</w:t>
      </w:r>
    </w:p>
    <w:p w14:paraId="01D95046" w14:textId="77777777" w:rsidR="009527C2" w:rsidRDefault="009527C2">
      <w:pPr>
        <w:pStyle w:val="a3"/>
        <w:rPr>
          <w:sz w:val="20"/>
        </w:rPr>
      </w:pPr>
    </w:p>
    <w:p w14:paraId="08E93838" w14:textId="77777777" w:rsidR="009527C2" w:rsidRDefault="009527C2">
      <w:pPr>
        <w:pStyle w:val="a3"/>
        <w:rPr>
          <w:sz w:val="20"/>
        </w:rPr>
      </w:pPr>
    </w:p>
    <w:p w14:paraId="761E64F4" w14:textId="77777777" w:rsidR="009527C2" w:rsidRDefault="009527C2">
      <w:pPr>
        <w:pStyle w:val="a3"/>
        <w:rPr>
          <w:sz w:val="20"/>
        </w:rPr>
      </w:pPr>
    </w:p>
    <w:p w14:paraId="0713E6B6" w14:textId="77777777" w:rsidR="009527C2" w:rsidRDefault="00DE49D3">
      <w:pPr>
        <w:pStyle w:val="a3"/>
        <w:spacing w:before="2"/>
        <w:rPr>
          <w:sz w:val="10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3A3E49CC" wp14:editId="02A1E8DD">
            <wp:simplePos x="0" y="0"/>
            <wp:positionH relativeFrom="page">
              <wp:posOffset>895350</wp:posOffset>
            </wp:positionH>
            <wp:positionV relativeFrom="paragraph">
              <wp:posOffset>99060</wp:posOffset>
            </wp:positionV>
            <wp:extent cx="2123159" cy="3370992"/>
            <wp:effectExtent l="0" t="0" r="0" b="0"/>
            <wp:wrapTopAndBottom/>
            <wp:docPr id="9" name="image6.jpeg" descr="http://www.geodezist.info/informpribor/dizain/foto/tacheometr/pentax_v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3159" cy="3370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86850C" w14:textId="77777777" w:rsidR="009527C2" w:rsidRDefault="009527C2">
      <w:pPr>
        <w:rPr>
          <w:sz w:val="10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0AAE84A" w14:textId="77777777" w:rsidR="009527C2" w:rsidRDefault="00DE49D3">
      <w:pPr>
        <w:pStyle w:val="a3"/>
        <w:spacing w:before="65"/>
        <w:ind w:left="744"/>
      </w:pPr>
      <w:r>
        <w:lastRenderedPageBreak/>
        <w:t>Рис</w:t>
      </w:r>
      <w:r>
        <w:rPr>
          <w:spacing w:val="-6"/>
        </w:rPr>
        <w:t xml:space="preserve"> </w:t>
      </w:r>
      <w:r>
        <w:t>3.4.</w:t>
      </w:r>
      <w:r>
        <w:rPr>
          <w:spacing w:val="-3"/>
        </w:rPr>
        <w:t xml:space="preserve"> </w:t>
      </w:r>
      <w:r>
        <w:t>Мобильный</w:t>
      </w:r>
      <w:r>
        <w:rPr>
          <w:spacing w:val="-6"/>
        </w:rPr>
        <w:t xml:space="preserve"> </w:t>
      </w:r>
      <w:r>
        <w:t>лазерный</w:t>
      </w:r>
      <w:r>
        <w:rPr>
          <w:spacing w:val="-7"/>
        </w:rPr>
        <w:t xml:space="preserve"> </w:t>
      </w:r>
      <w:r>
        <w:t>сканер</w:t>
      </w:r>
      <w:r>
        <w:rPr>
          <w:spacing w:val="-6"/>
        </w:rPr>
        <w:t xml:space="preserve"> </w:t>
      </w:r>
      <w:r>
        <w:t>(МЛС),</w:t>
      </w:r>
      <w:r>
        <w:rPr>
          <w:spacing w:val="-3"/>
        </w:rPr>
        <w:t xml:space="preserve"> </w:t>
      </w:r>
      <w:r>
        <w:t>установленный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автомобиль.</w:t>
      </w:r>
    </w:p>
    <w:p w14:paraId="779E2AEF" w14:textId="77777777" w:rsidR="009527C2" w:rsidRDefault="009527C2">
      <w:pPr>
        <w:pStyle w:val="a3"/>
        <w:spacing w:before="7"/>
        <w:rPr>
          <w:sz w:val="29"/>
        </w:rPr>
      </w:pPr>
    </w:p>
    <w:p w14:paraId="09E1FAAE" w14:textId="77777777" w:rsidR="009527C2" w:rsidRDefault="00DE49D3">
      <w:pPr>
        <w:pStyle w:val="a3"/>
        <w:ind w:left="744"/>
      </w:pPr>
      <w:r>
        <w:t>Преимущества</w:t>
      </w:r>
      <w:r>
        <w:rPr>
          <w:spacing w:val="-14"/>
        </w:rPr>
        <w:t xml:space="preserve"> </w:t>
      </w:r>
      <w:r>
        <w:t>использования</w:t>
      </w:r>
      <w:r>
        <w:rPr>
          <w:spacing w:val="-13"/>
        </w:rPr>
        <w:t xml:space="preserve"> </w:t>
      </w:r>
      <w:r>
        <w:t>мобильного</w:t>
      </w:r>
      <w:r>
        <w:rPr>
          <w:spacing w:val="-14"/>
        </w:rPr>
        <w:t xml:space="preserve"> </w:t>
      </w:r>
      <w:r>
        <w:t>лазерного</w:t>
      </w:r>
      <w:r>
        <w:rPr>
          <w:spacing w:val="-15"/>
        </w:rPr>
        <w:t xml:space="preserve"> </w:t>
      </w:r>
      <w:r>
        <w:t>сканирования:</w:t>
      </w:r>
    </w:p>
    <w:p w14:paraId="3D5A8F65" w14:textId="77777777" w:rsidR="009527C2" w:rsidRDefault="00DE49D3">
      <w:pPr>
        <w:pStyle w:val="a4"/>
        <w:numPr>
          <w:ilvl w:val="1"/>
          <w:numId w:val="102"/>
        </w:numPr>
        <w:tabs>
          <w:tab w:val="left" w:pos="1613"/>
        </w:tabs>
        <w:spacing w:before="10" w:line="247" w:lineRule="auto"/>
        <w:ind w:right="1105" w:firstLine="0"/>
        <w:rPr>
          <w:sz w:val="28"/>
        </w:rPr>
      </w:pPr>
      <w:r>
        <w:rPr>
          <w:sz w:val="28"/>
        </w:rPr>
        <w:t>Высокая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производительность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съемки:</w:t>
      </w:r>
      <w:r>
        <w:rPr>
          <w:spacing w:val="-12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100</w:t>
      </w:r>
      <w:r>
        <w:rPr>
          <w:spacing w:val="-7"/>
          <w:sz w:val="28"/>
        </w:rPr>
        <w:t xml:space="preserve"> </w:t>
      </w:r>
      <w:r>
        <w:rPr>
          <w:sz w:val="28"/>
        </w:rPr>
        <w:t>км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до-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роги</w:t>
      </w:r>
      <w:proofErr w:type="spellEnd"/>
      <w:proofErr w:type="gramEnd"/>
      <w:r>
        <w:rPr>
          <w:sz w:val="28"/>
        </w:rPr>
        <w:t xml:space="preserve"> I-А</w:t>
      </w:r>
      <w:r>
        <w:rPr>
          <w:spacing w:val="-3"/>
          <w:sz w:val="28"/>
        </w:rPr>
        <w:t xml:space="preserve"> </w:t>
      </w:r>
      <w:r>
        <w:rPr>
          <w:sz w:val="28"/>
        </w:rPr>
        <w:t>категории за</w:t>
      </w:r>
      <w:r>
        <w:rPr>
          <w:spacing w:val="5"/>
          <w:sz w:val="28"/>
        </w:rPr>
        <w:t xml:space="preserve"> </w:t>
      </w:r>
      <w:r>
        <w:rPr>
          <w:sz w:val="28"/>
        </w:rPr>
        <w:t>1</w:t>
      </w:r>
      <w:r>
        <w:rPr>
          <w:spacing w:val="2"/>
          <w:sz w:val="28"/>
        </w:rPr>
        <w:t xml:space="preserve"> </w:t>
      </w:r>
      <w:r>
        <w:rPr>
          <w:sz w:val="28"/>
        </w:rPr>
        <w:t>день;</w:t>
      </w:r>
    </w:p>
    <w:p w14:paraId="563BF9A5" w14:textId="77777777" w:rsidR="009527C2" w:rsidRDefault="00DE49D3">
      <w:pPr>
        <w:pStyle w:val="a4"/>
        <w:numPr>
          <w:ilvl w:val="1"/>
          <w:numId w:val="102"/>
        </w:numPr>
        <w:tabs>
          <w:tab w:val="left" w:pos="1613"/>
        </w:tabs>
        <w:spacing w:line="247" w:lineRule="auto"/>
        <w:ind w:right="1134" w:firstLine="0"/>
        <w:rPr>
          <w:sz w:val="28"/>
        </w:rPr>
      </w:pPr>
      <w:r>
        <w:rPr>
          <w:sz w:val="28"/>
        </w:rPr>
        <w:t>высокая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производительность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камеральных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работ: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100</w:t>
      </w:r>
      <w:r>
        <w:rPr>
          <w:spacing w:val="-7"/>
          <w:sz w:val="28"/>
        </w:rPr>
        <w:t xml:space="preserve"> </w:t>
      </w:r>
      <w:r>
        <w:rPr>
          <w:sz w:val="28"/>
        </w:rPr>
        <w:t>км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цифро-</w:t>
      </w:r>
      <w:r>
        <w:rPr>
          <w:spacing w:val="-67"/>
          <w:sz w:val="28"/>
        </w:rPr>
        <w:t xml:space="preserve"> </w:t>
      </w:r>
      <w:r>
        <w:rPr>
          <w:sz w:val="28"/>
        </w:rPr>
        <w:t>вой</w:t>
      </w:r>
      <w:proofErr w:type="gramEnd"/>
      <w:r>
        <w:rPr>
          <w:sz w:val="28"/>
        </w:rPr>
        <w:t xml:space="preserve"> модели 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3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1 неделю;</w:t>
      </w:r>
    </w:p>
    <w:p w14:paraId="55E5149E" w14:textId="77777777" w:rsidR="009527C2" w:rsidRDefault="00DE49D3">
      <w:pPr>
        <w:pStyle w:val="a4"/>
        <w:numPr>
          <w:ilvl w:val="1"/>
          <w:numId w:val="102"/>
        </w:numPr>
        <w:tabs>
          <w:tab w:val="left" w:pos="1613"/>
        </w:tabs>
        <w:spacing w:line="247" w:lineRule="auto"/>
        <w:ind w:right="1190" w:firstLine="0"/>
        <w:rPr>
          <w:sz w:val="28"/>
        </w:rPr>
      </w:pPr>
      <w:r>
        <w:rPr>
          <w:sz w:val="28"/>
        </w:rPr>
        <w:t>независимость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9"/>
          <w:sz w:val="28"/>
        </w:rPr>
        <w:t xml:space="preserve"> </w:t>
      </w:r>
      <w:r>
        <w:rPr>
          <w:sz w:val="28"/>
        </w:rPr>
        <w:t>суток: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9"/>
          <w:sz w:val="28"/>
        </w:rPr>
        <w:t xml:space="preserve"> </w:t>
      </w:r>
      <w:r>
        <w:rPr>
          <w:sz w:val="28"/>
        </w:rPr>
        <w:t>интенсивном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-9"/>
          <w:sz w:val="28"/>
        </w:rPr>
        <w:t xml:space="preserve"> </w:t>
      </w:r>
      <w:r>
        <w:rPr>
          <w:sz w:val="28"/>
        </w:rPr>
        <w:t>днем</w:t>
      </w:r>
      <w:r>
        <w:rPr>
          <w:spacing w:val="-67"/>
          <w:sz w:val="28"/>
        </w:rPr>
        <w:t xml:space="preserve"> </w:t>
      </w:r>
      <w:r>
        <w:rPr>
          <w:sz w:val="28"/>
        </w:rPr>
        <w:t>сканирование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можно 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ночью;</w:t>
      </w:r>
    </w:p>
    <w:p w14:paraId="5054DDE5" w14:textId="77777777" w:rsidR="009527C2" w:rsidRDefault="00DE49D3">
      <w:pPr>
        <w:pStyle w:val="a4"/>
        <w:numPr>
          <w:ilvl w:val="1"/>
          <w:numId w:val="102"/>
        </w:numPr>
        <w:tabs>
          <w:tab w:val="left" w:pos="1613"/>
        </w:tabs>
        <w:spacing w:line="322" w:lineRule="exact"/>
        <w:ind w:left="1613"/>
        <w:rPr>
          <w:sz w:val="28"/>
        </w:rPr>
      </w:pPr>
      <w:r>
        <w:rPr>
          <w:sz w:val="28"/>
        </w:rPr>
        <w:t>высокая</w:t>
      </w:r>
      <w:r>
        <w:rPr>
          <w:spacing w:val="-3"/>
          <w:sz w:val="28"/>
        </w:rPr>
        <w:t xml:space="preserve"> </w:t>
      </w:r>
      <w:r>
        <w:rPr>
          <w:sz w:val="28"/>
        </w:rPr>
        <w:t>детализация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съемки</w:t>
      </w:r>
      <w:r>
        <w:rPr>
          <w:spacing w:val="-5"/>
          <w:sz w:val="28"/>
        </w:rPr>
        <w:t xml:space="preserve"> </w:t>
      </w:r>
      <w:r>
        <w:rPr>
          <w:sz w:val="28"/>
        </w:rPr>
        <w:t>(рис.</w:t>
      </w:r>
      <w:r>
        <w:rPr>
          <w:spacing w:val="-1"/>
          <w:sz w:val="28"/>
        </w:rPr>
        <w:t xml:space="preserve"> </w:t>
      </w:r>
      <w:r>
        <w:rPr>
          <w:sz w:val="28"/>
        </w:rPr>
        <w:t>3.5.);</w:t>
      </w:r>
    </w:p>
    <w:p w14:paraId="62D174A1" w14:textId="77777777" w:rsidR="009527C2" w:rsidRDefault="00DE49D3">
      <w:pPr>
        <w:pStyle w:val="a4"/>
        <w:numPr>
          <w:ilvl w:val="1"/>
          <w:numId w:val="102"/>
        </w:numPr>
        <w:tabs>
          <w:tab w:val="left" w:pos="1613"/>
        </w:tabs>
        <w:spacing w:before="7" w:line="247" w:lineRule="auto"/>
        <w:ind w:right="1339" w:firstLine="0"/>
        <w:rPr>
          <w:sz w:val="28"/>
        </w:rPr>
      </w:pPr>
      <w:r>
        <w:rPr>
          <w:sz w:val="28"/>
        </w:rPr>
        <w:t>высокая</w:t>
      </w:r>
      <w:r>
        <w:rPr>
          <w:spacing w:val="-6"/>
          <w:sz w:val="28"/>
        </w:rPr>
        <w:t xml:space="preserve"> </w:t>
      </w:r>
      <w:r>
        <w:rPr>
          <w:sz w:val="28"/>
        </w:rPr>
        <w:t>мобильность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(система</w:t>
      </w:r>
      <w:r>
        <w:rPr>
          <w:spacing w:val="-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8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установлена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любое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транспортное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средство).</w:t>
      </w:r>
    </w:p>
    <w:p w14:paraId="1874278C" w14:textId="77777777" w:rsidR="009527C2" w:rsidRDefault="00DE49D3">
      <w:pPr>
        <w:pStyle w:val="a3"/>
        <w:ind w:left="460"/>
        <w:rPr>
          <w:sz w:val="20"/>
        </w:rPr>
      </w:pPr>
      <w:r>
        <w:rPr>
          <w:noProof/>
          <w:sz w:val="20"/>
        </w:rPr>
        <w:drawing>
          <wp:inline distT="0" distB="0" distL="0" distR="0" wp14:anchorId="186F0562" wp14:editId="762E42B0">
            <wp:extent cx="6124225" cy="3816762"/>
            <wp:effectExtent l="0" t="0" r="0" b="0"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4225" cy="3816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DDE48" w14:textId="77777777" w:rsidR="009527C2" w:rsidRDefault="009527C2">
      <w:pPr>
        <w:pStyle w:val="a3"/>
        <w:rPr>
          <w:sz w:val="33"/>
        </w:rPr>
      </w:pPr>
    </w:p>
    <w:p w14:paraId="03E54162" w14:textId="77777777" w:rsidR="009527C2" w:rsidRDefault="00DE49D3">
      <w:pPr>
        <w:pStyle w:val="a3"/>
        <w:spacing w:line="247" w:lineRule="auto"/>
        <w:ind w:left="744" w:right="859"/>
      </w:pPr>
      <w:r>
        <w:t>Рис 3.5. Более высокая детализация лазерного сканирования в отличии от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-13"/>
        </w:rPr>
        <w:t xml:space="preserve"> </w:t>
      </w:r>
      <w:r>
        <w:t>метода</w:t>
      </w:r>
      <w:r>
        <w:rPr>
          <w:spacing w:val="-12"/>
        </w:rPr>
        <w:t xml:space="preserve"> </w:t>
      </w:r>
      <w:r>
        <w:t>поперечного</w:t>
      </w:r>
      <w:r>
        <w:rPr>
          <w:spacing w:val="-12"/>
        </w:rPr>
        <w:t xml:space="preserve"> </w:t>
      </w:r>
      <w:r>
        <w:t>нивелирования</w:t>
      </w:r>
      <w:r>
        <w:rPr>
          <w:spacing w:val="-12"/>
        </w:rPr>
        <w:t xml:space="preserve"> </w:t>
      </w:r>
      <w:r>
        <w:t>существующего</w:t>
      </w:r>
      <w:r>
        <w:rPr>
          <w:spacing w:val="-13"/>
        </w:rPr>
        <w:t xml:space="preserve"> </w:t>
      </w:r>
      <w:proofErr w:type="spellStart"/>
      <w:r>
        <w:t>покры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тия</w:t>
      </w:r>
      <w:proofErr w:type="spellEnd"/>
      <w:r>
        <w:t>.</w:t>
      </w:r>
    </w:p>
    <w:p w14:paraId="0D09FC2F" w14:textId="77777777" w:rsidR="009527C2" w:rsidRDefault="009527C2">
      <w:pPr>
        <w:spacing w:line="247" w:lineRule="auto"/>
        <w:sectPr w:rsidR="009527C2">
          <w:pgSz w:w="11910" w:h="16840"/>
          <w:pgMar w:top="1100" w:right="0" w:bottom="1160" w:left="1100" w:header="0" w:footer="893" w:gutter="0"/>
          <w:cols w:space="720"/>
        </w:sectPr>
      </w:pPr>
    </w:p>
    <w:p w14:paraId="531C57A9" w14:textId="77777777" w:rsidR="009527C2" w:rsidRDefault="00DE49D3">
      <w:pPr>
        <w:pStyle w:val="a3"/>
        <w:spacing w:before="74" w:line="247" w:lineRule="auto"/>
        <w:ind w:left="8057" w:right="849"/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 wp14:anchorId="67C152B8" wp14:editId="7E8F558D">
            <wp:simplePos x="0" y="0"/>
            <wp:positionH relativeFrom="page">
              <wp:posOffset>1127125</wp:posOffset>
            </wp:positionH>
            <wp:positionV relativeFrom="paragraph">
              <wp:posOffset>80267</wp:posOffset>
            </wp:positionV>
            <wp:extent cx="4568825" cy="3203575"/>
            <wp:effectExtent l="0" t="0" r="0" b="0"/>
            <wp:wrapNone/>
            <wp:docPr id="13" name="image8.jpeg" descr="cl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8825" cy="320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Данная </w:t>
      </w:r>
      <w:proofErr w:type="gramStart"/>
      <w:r>
        <w:t>техно-</w:t>
      </w:r>
      <w:r>
        <w:rPr>
          <w:spacing w:val="1"/>
        </w:rPr>
        <w:t xml:space="preserve"> </w:t>
      </w:r>
      <w:r>
        <w:t>логия</w:t>
      </w:r>
      <w:proofErr w:type="gramEnd"/>
      <w:r>
        <w:t xml:space="preserve"> приводит</w:t>
      </w:r>
      <w:r>
        <w:rPr>
          <w:spacing w:val="-67"/>
        </w:rPr>
        <w:t xml:space="preserve"> </w:t>
      </w:r>
      <w:r>
        <w:t>к повышению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rPr>
          <w:spacing w:val="-1"/>
        </w:rPr>
        <w:t>изыскательских</w:t>
      </w:r>
      <w:r>
        <w:rPr>
          <w:spacing w:val="-67"/>
        </w:rPr>
        <w:t xml:space="preserve"> </w:t>
      </w:r>
      <w:r>
        <w:t>работ:</w:t>
      </w:r>
    </w:p>
    <w:p w14:paraId="015BDE44" w14:textId="77777777" w:rsidR="009527C2" w:rsidRDefault="00DE49D3">
      <w:pPr>
        <w:pStyle w:val="a3"/>
        <w:spacing w:line="247" w:lineRule="auto"/>
        <w:ind w:left="8057" w:right="882"/>
      </w:pPr>
      <w:r>
        <w:t>а) отсутствие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опасности на</w:t>
      </w:r>
      <w:r>
        <w:rPr>
          <w:spacing w:val="1"/>
        </w:rPr>
        <w:t xml:space="preserve"> </w:t>
      </w:r>
      <w:r>
        <w:t>проезжей</w:t>
      </w:r>
      <w:r>
        <w:rPr>
          <w:spacing w:val="-13"/>
        </w:rPr>
        <w:t xml:space="preserve"> </w:t>
      </w:r>
      <w:r>
        <w:t>части</w:t>
      </w:r>
      <w:r>
        <w:rPr>
          <w:spacing w:val="-67"/>
        </w:rPr>
        <w:t xml:space="preserve"> </w:t>
      </w:r>
      <w:r>
        <w:t>и дорожном</w:t>
      </w:r>
      <w:r>
        <w:rPr>
          <w:spacing w:val="1"/>
        </w:rPr>
        <w:t xml:space="preserve"> </w:t>
      </w:r>
      <w:r>
        <w:t xml:space="preserve">полотне </w:t>
      </w:r>
      <w:proofErr w:type="gramStart"/>
      <w:r>
        <w:t>суще-</w:t>
      </w:r>
      <w:r>
        <w:rPr>
          <w:spacing w:val="1"/>
        </w:rPr>
        <w:t xml:space="preserve"> </w:t>
      </w:r>
      <w:proofErr w:type="spellStart"/>
      <w:r>
        <w:t>ствующей</w:t>
      </w:r>
      <w:proofErr w:type="spellEnd"/>
      <w:proofErr w:type="gramEnd"/>
      <w: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томобильной</w:t>
      </w:r>
      <w:proofErr w:type="spellEnd"/>
      <w:r>
        <w:rPr>
          <w:spacing w:val="1"/>
        </w:rPr>
        <w:t xml:space="preserve"> </w:t>
      </w:r>
      <w:r>
        <w:t>дороги;</w:t>
      </w:r>
    </w:p>
    <w:p w14:paraId="3C6A9173" w14:textId="77777777" w:rsidR="009527C2" w:rsidRDefault="009527C2">
      <w:pPr>
        <w:pStyle w:val="a3"/>
        <w:spacing w:before="9"/>
        <w:rPr>
          <w:sz w:val="20"/>
        </w:rPr>
      </w:pPr>
    </w:p>
    <w:p w14:paraId="5F5AABD6" w14:textId="77777777" w:rsidR="009527C2" w:rsidRDefault="00DE49D3">
      <w:pPr>
        <w:pStyle w:val="a3"/>
        <w:spacing w:before="87" w:line="247" w:lineRule="auto"/>
        <w:ind w:left="744"/>
      </w:pPr>
      <w:r>
        <w:t>Рис.</w:t>
      </w:r>
      <w:r>
        <w:rPr>
          <w:spacing w:val="35"/>
        </w:rPr>
        <w:t xml:space="preserve"> </w:t>
      </w:r>
      <w:r>
        <w:t>3.6.</w:t>
      </w:r>
      <w:r>
        <w:rPr>
          <w:spacing w:val="35"/>
        </w:rPr>
        <w:t xml:space="preserve"> </w:t>
      </w:r>
      <w:r>
        <w:t>Использование</w:t>
      </w:r>
      <w:r>
        <w:rPr>
          <w:spacing w:val="33"/>
        </w:rPr>
        <w:t xml:space="preserve"> </w:t>
      </w:r>
      <w:r>
        <w:t>комплектов</w:t>
      </w:r>
      <w:r>
        <w:rPr>
          <w:spacing w:val="31"/>
        </w:rPr>
        <w:t xml:space="preserve"> </w:t>
      </w:r>
      <w:r>
        <w:t>дорожных</w:t>
      </w:r>
      <w:r>
        <w:rPr>
          <w:spacing w:val="28"/>
        </w:rPr>
        <w:t xml:space="preserve"> </w:t>
      </w:r>
      <w:r>
        <w:t>знаков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переносных</w:t>
      </w:r>
      <w:r>
        <w:rPr>
          <w:spacing w:val="24"/>
        </w:rPr>
        <w:t xml:space="preserve"> </w:t>
      </w:r>
      <w:proofErr w:type="gramStart"/>
      <w:r>
        <w:t>под-</w:t>
      </w:r>
      <w:r>
        <w:rPr>
          <w:spacing w:val="-67"/>
        </w:rPr>
        <w:t xml:space="preserve"> </w:t>
      </w:r>
      <w:r>
        <w:t>ставках</w:t>
      </w:r>
      <w:proofErr w:type="gramEnd"/>
      <w:r>
        <w:rPr>
          <w:spacing w:val="-3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требуется.</w:t>
      </w:r>
    </w:p>
    <w:p w14:paraId="347F2BDA" w14:textId="77777777" w:rsidR="009527C2" w:rsidRDefault="009527C2">
      <w:pPr>
        <w:pStyle w:val="a3"/>
        <w:spacing w:before="8"/>
      </w:pPr>
    </w:p>
    <w:p w14:paraId="0DC20E62" w14:textId="77777777" w:rsidR="009527C2" w:rsidRDefault="00DE49D3">
      <w:pPr>
        <w:pStyle w:val="a3"/>
        <w:spacing w:before="1" w:line="247" w:lineRule="auto"/>
        <w:ind w:left="744" w:right="1385"/>
      </w:pPr>
      <w:r>
        <w:t>б)</w:t>
      </w:r>
      <w:r>
        <w:rPr>
          <w:spacing w:val="-10"/>
        </w:rPr>
        <w:t xml:space="preserve"> </w:t>
      </w:r>
      <w:r>
        <w:t>отсутствие</w:t>
      </w:r>
      <w:r>
        <w:rPr>
          <w:spacing w:val="-7"/>
        </w:rPr>
        <w:t xml:space="preserve"> </w:t>
      </w:r>
      <w:r>
        <w:t>необходимости</w:t>
      </w:r>
      <w:r>
        <w:rPr>
          <w:spacing w:val="-9"/>
        </w:rPr>
        <w:t xml:space="preserve"> </w:t>
      </w:r>
      <w:r>
        <w:t>выходить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проезжую</w:t>
      </w:r>
      <w:r>
        <w:rPr>
          <w:spacing w:val="-10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съемке;</w:t>
      </w:r>
      <w:r>
        <w:rPr>
          <w:spacing w:val="-67"/>
        </w:rPr>
        <w:t xml:space="preserve"> </w:t>
      </w:r>
      <w:r>
        <w:t>в)</w:t>
      </w:r>
      <w:r>
        <w:rPr>
          <w:spacing w:val="-5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ограничивать</w:t>
      </w:r>
      <w:r>
        <w:rPr>
          <w:spacing w:val="-5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(рис. 3.6).</w:t>
      </w:r>
    </w:p>
    <w:p w14:paraId="68AE8450" w14:textId="77777777" w:rsidR="009527C2" w:rsidRDefault="00DE49D3">
      <w:pPr>
        <w:pStyle w:val="a3"/>
        <w:spacing w:line="321" w:lineRule="exact"/>
        <w:ind w:left="316"/>
      </w:pP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данных</w:t>
      </w:r>
      <w:r>
        <w:rPr>
          <w:spacing w:val="-12"/>
        </w:rPr>
        <w:t xml:space="preserve"> </w:t>
      </w:r>
      <w:r>
        <w:t>лазерного</w:t>
      </w:r>
      <w:r>
        <w:rPr>
          <w:spacing w:val="-8"/>
        </w:rPr>
        <w:t xml:space="preserve"> </w:t>
      </w:r>
      <w:r>
        <w:t>сканирования</w:t>
      </w:r>
      <w:r>
        <w:rPr>
          <w:spacing w:val="-8"/>
        </w:rPr>
        <w:t xml:space="preserve"> </w:t>
      </w:r>
      <w:r>
        <w:t>выполняется:</w:t>
      </w:r>
    </w:p>
    <w:p w14:paraId="0A16F28B" w14:textId="77777777" w:rsidR="009527C2" w:rsidRDefault="00DE49D3">
      <w:pPr>
        <w:pStyle w:val="a4"/>
        <w:numPr>
          <w:ilvl w:val="0"/>
          <w:numId w:val="99"/>
        </w:numPr>
        <w:tabs>
          <w:tab w:val="left" w:pos="1330"/>
        </w:tabs>
        <w:spacing w:before="9"/>
        <w:ind w:left="1329"/>
        <w:rPr>
          <w:sz w:val="28"/>
        </w:rPr>
      </w:pP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колейности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покрытии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существующей</w:t>
      </w:r>
      <w:r>
        <w:rPr>
          <w:spacing w:val="-8"/>
          <w:sz w:val="28"/>
        </w:rPr>
        <w:t xml:space="preserve"> </w:t>
      </w:r>
      <w:r>
        <w:rPr>
          <w:sz w:val="28"/>
        </w:rPr>
        <w:t>дороги;</w:t>
      </w:r>
    </w:p>
    <w:p w14:paraId="2D636D2E" w14:textId="77777777" w:rsidR="009527C2" w:rsidRDefault="00DE49D3">
      <w:pPr>
        <w:pStyle w:val="a4"/>
        <w:numPr>
          <w:ilvl w:val="0"/>
          <w:numId w:val="99"/>
        </w:numPr>
        <w:tabs>
          <w:tab w:val="left" w:pos="1364"/>
        </w:tabs>
        <w:spacing w:before="9" w:line="247" w:lineRule="auto"/>
        <w:ind w:right="841" w:firstLine="0"/>
        <w:rPr>
          <w:sz w:val="28"/>
        </w:rPr>
      </w:pPr>
      <w:r>
        <w:rPr>
          <w:sz w:val="28"/>
        </w:rPr>
        <w:t>Определение</w:t>
      </w:r>
      <w:r>
        <w:rPr>
          <w:spacing w:val="25"/>
          <w:sz w:val="28"/>
        </w:rPr>
        <w:t xml:space="preserve"> </w:t>
      </w:r>
      <w:r>
        <w:rPr>
          <w:sz w:val="28"/>
        </w:rPr>
        <w:t>продольной</w:t>
      </w:r>
      <w:r>
        <w:rPr>
          <w:spacing w:val="24"/>
          <w:sz w:val="28"/>
        </w:rPr>
        <w:t xml:space="preserve"> </w:t>
      </w:r>
      <w:r>
        <w:rPr>
          <w:sz w:val="28"/>
        </w:rPr>
        <w:t>ровности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26"/>
          <w:sz w:val="28"/>
        </w:rPr>
        <w:t xml:space="preserve"> </w:t>
      </w:r>
      <w:r>
        <w:rPr>
          <w:sz w:val="28"/>
        </w:rPr>
        <w:t>по</w:t>
      </w:r>
      <w:r>
        <w:rPr>
          <w:spacing w:val="25"/>
          <w:sz w:val="28"/>
        </w:rPr>
        <w:t xml:space="preserve"> </w:t>
      </w:r>
      <w:r>
        <w:rPr>
          <w:sz w:val="28"/>
        </w:rPr>
        <w:t>международному</w:t>
      </w:r>
      <w:r>
        <w:rPr>
          <w:spacing w:val="16"/>
          <w:sz w:val="28"/>
        </w:rPr>
        <w:t xml:space="preserve"> </w:t>
      </w:r>
      <w:proofErr w:type="gramStart"/>
      <w:r>
        <w:rPr>
          <w:sz w:val="28"/>
        </w:rPr>
        <w:t>ин-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дексу</w:t>
      </w:r>
      <w:proofErr w:type="spellEnd"/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IRI;</w:t>
      </w:r>
    </w:p>
    <w:p w14:paraId="5A603768" w14:textId="77777777" w:rsidR="009527C2" w:rsidRDefault="00DE49D3">
      <w:pPr>
        <w:pStyle w:val="a4"/>
        <w:numPr>
          <w:ilvl w:val="0"/>
          <w:numId w:val="99"/>
        </w:numPr>
        <w:tabs>
          <w:tab w:val="left" w:pos="1330"/>
        </w:tabs>
        <w:spacing w:line="321" w:lineRule="exact"/>
        <w:ind w:left="1329"/>
        <w:rPr>
          <w:sz w:val="28"/>
        </w:rPr>
      </w:pPr>
      <w:r>
        <w:rPr>
          <w:sz w:val="28"/>
        </w:rPr>
        <w:t>Определение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зон</w:t>
      </w:r>
      <w:r>
        <w:rPr>
          <w:spacing w:val="-7"/>
          <w:sz w:val="28"/>
        </w:rPr>
        <w:t xml:space="preserve"> </w:t>
      </w:r>
      <w:r>
        <w:rPr>
          <w:sz w:val="28"/>
        </w:rPr>
        <w:t>видимости;</w:t>
      </w:r>
    </w:p>
    <w:p w14:paraId="383A6560" w14:textId="77777777" w:rsidR="009527C2" w:rsidRDefault="00DE49D3">
      <w:pPr>
        <w:pStyle w:val="a4"/>
        <w:numPr>
          <w:ilvl w:val="0"/>
          <w:numId w:val="99"/>
        </w:numPr>
        <w:tabs>
          <w:tab w:val="left" w:pos="1330"/>
        </w:tabs>
        <w:spacing w:before="10"/>
        <w:ind w:left="1329"/>
        <w:rPr>
          <w:sz w:val="28"/>
        </w:rPr>
      </w:pPr>
      <w:r>
        <w:rPr>
          <w:sz w:val="28"/>
        </w:rPr>
        <w:t>Инвентаризация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-8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дороги;</w:t>
      </w:r>
    </w:p>
    <w:p w14:paraId="334FF07D" w14:textId="77777777" w:rsidR="009527C2" w:rsidRDefault="00DE49D3">
      <w:pPr>
        <w:pStyle w:val="a4"/>
        <w:numPr>
          <w:ilvl w:val="0"/>
          <w:numId w:val="99"/>
        </w:numPr>
        <w:tabs>
          <w:tab w:val="left" w:pos="1450"/>
        </w:tabs>
        <w:spacing w:before="9" w:line="247" w:lineRule="auto"/>
        <w:ind w:right="848" w:firstLine="0"/>
        <w:rPr>
          <w:sz w:val="28"/>
        </w:rPr>
      </w:pPr>
      <w:r>
        <w:rPr>
          <w:sz w:val="28"/>
        </w:rPr>
        <w:t>Высокоточные</w:t>
      </w:r>
      <w:r>
        <w:rPr>
          <w:spacing w:val="34"/>
          <w:sz w:val="28"/>
        </w:rPr>
        <w:t xml:space="preserve"> </w:t>
      </w:r>
      <w:r>
        <w:rPr>
          <w:sz w:val="28"/>
        </w:rPr>
        <w:t>реконструкционные</w:t>
      </w:r>
      <w:r>
        <w:rPr>
          <w:spacing w:val="30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30"/>
          <w:sz w:val="28"/>
        </w:rPr>
        <w:t xml:space="preserve"> </w:t>
      </w:r>
      <w:r>
        <w:rPr>
          <w:sz w:val="28"/>
        </w:rPr>
        <w:t>с</w:t>
      </w:r>
      <w:r>
        <w:rPr>
          <w:spacing w:val="30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2"/>
          <w:sz w:val="28"/>
        </w:rPr>
        <w:t xml:space="preserve"> </w:t>
      </w:r>
      <w:r>
        <w:rPr>
          <w:sz w:val="28"/>
        </w:rPr>
        <w:t>CREDO</w:t>
      </w:r>
      <w:r>
        <w:rPr>
          <w:spacing w:val="2"/>
          <w:sz w:val="28"/>
        </w:rPr>
        <w:t xml:space="preserve"> </w:t>
      </w:r>
      <w:r>
        <w:rPr>
          <w:sz w:val="28"/>
        </w:rPr>
        <w:t>(рис.3.7);</w:t>
      </w:r>
    </w:p>
    <w:p w14:paraId="1CC9B25F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0CC9A84" w14:textId="77777777" w:rsidR="009527C2" w:rsidRDefault="00DE49D3">
      <w:pPr>
        <w:pStyle w:val="a3"/>
        <w:ind w:left="31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BD1F3F6" wp14:editId="20891A62">
            <wp:extent cx="6104584" cy="3967162"/>
            <wp:effectExtent l="0" t="0" r="0" b="0"/>
            <wp:docPr id="15" name="image9.jpeg" descr="cl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584" cy="396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6FAD" w14:textId="77777777" w:rsidR="009527C2" w:rsidRDefault="009527C2">
      <w:pPr>
        <w:pStyle w:val="a3"/>
        <w:spacing w:before="10"/>
        <w:rPr>
          <w:sz w:val="26"/>
        </w:rPr>
      </w:pPr>
    </w:p>
    <w:p w14:paraId="5CD922C1" w14:textId="77777777" w:rsidR="009527C2" w:rsidRDefault="00DE49D3">
      <w:pPr>
        <w:pStyle w:val="a3"/>
        <w:spacing w:before="87" w:line="247" w:lineRule="auto"/>
        <w:ind w:left="460" w:right="843"/>
        <w:jc w:val="both"/>
      </w:pPr>
      <w:r>
        <w:t>Рис 3.7. Использование данных лазерного сканирования при проектировании</w:t>
      </w:r>
      <w:r>
        <w:rPr>
          <w:spacing w:val="1"/>
        </w:rPr>
        <w:t xml:space="preserve"> </w:t>
      </w:r>
      <w:r>
        <w:t>мероприятий по реконструкции существующего покрытия с использованием</w:t>
      </w:r>
      <w:r>
        <w:rPr>
          <w:spacing w:val="1"/>
        </w:rPr>
        <w:t xml:space="preserve"> </w:t>
      </w:r>
      <w:r>
        <w:t>комплекса</w:t>
      </w:r>
      <w:r>
        <w:rPr>
          <w:spacing w:val="4"/>
        </w:rPr>
        <w:t xml:space="preserve"> </w:t>
      </w:r>
      <w:proofErr w:type="spellStart"/>
      <w:r>
        <w:t>CREDO_Дороги</w:t>
      </w:r>
      <w:proofErr w:type="spellEnd"/>
      <w:r>
        <w:t>.</w:t>
      </w:r>
    </w:p>
    <w:p w14:paraId="1117226E" w14:textId="77777777" w:rsidR="009527C2" w:rsidRDefault="009527C2">
      <w:pPr>
        <w:pStyle w:val="a3"/>
        <w:spacing w:before="8"/>
      </w:pPr>
    </w:p>
    <w:p w14:paraId="3F90810C" w14:textId="77777777" w:rsidR="009527C2" w:rsidRDefault="00DE49D3">
      <w:pPr>
        <w:pStyle w:val="a3"/>
        <w:spacing w:line="247" w:lineRule="auto"/>
        <w:ind w:left="460" w:right="844"/>
        <w:jc w:val="both"/>
      </w:pPr>
      <w:r>
        <w:t>Совместная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CREDO</w:t>
      </w:r>
      <w:r>
        <w:rPr>
          <w:spacing w:val="1"/>
        </w:rPr>
        <w:t xml:space="preserve"> </w:t>
      </w:r>
      <w:r>
        <w:t>позволяет:</w:t>
      </w:r>
    </w:p>
    <w:p w14:paraId="25B36DD9" w14:textId="77777777" w:rsidR="009527C2" w:rsidRDefault="00DE49D3">
      <w:pPr>
        <w:pStyle w:val="a4"/>
        <w:numPr>
          <w:ilvl w:val="0"/>
          <w:numId w:val="98"/>
        </w:numPr>
        <w:tabs>
          <w:tab w:val="left" w:pos="1191"/>
        </w:tabs>
        <w:spacing w:line="247" w:lineRule="auto"/>
        <w:ind w:right="838" w:firstLine="0"/>
        <w:rPr>
          <w:sz w:val="28"/>
        </w:rPr>
      </w:pPr>
      <w:r>
        <w:rPr>
          <w:sz w:val="28"/>
        </w:rPr>
        <w:t>увеличить</w:t>
      </w:r>
      <w:r>
        <w:rPr>
          <w:spacing w:val="-14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1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2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дорог;</w:t>
      </w:r>
    </w:p>
    <w:p w14:paraId="6F89D20E" w14:textId="77777777" w:rsidR="009527C2" w:rsidRDefault="00DE49D3">
      <w:pPr>
        <w:pStyle w:val="a4"/>
        <w:numPr>
          <w:ilvl w:val="0"/>
          <w:numId w:val="98"/>
        </w:numPr>
        <w:tabs>
          <w:tab w:val="left" w:pos="1191"/>
        </w:tabs>
        <w:spacing w:line="321" w:lineRule="exact"/>
        <w:ind w:left="1190"/>
        <w:rPr>
          <w:sz w:val="28"/>
        </w:rPr>
      </w:pPr>
      <w:r>
        <w:rPr>
          <w:sz w:val="28"/>
        </w:rPr>
        <w:t>увеличить</w:t>
      </w:r>
      <w:r>
        <w:rPr>
          <w:spacing w:val="-15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14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17"/>
          <w:sz w:val="28"/>
        </w:rPr>
        <w:t xml:space="preserve"> </w:t>
      </w:r>
      <w:r>
        <w:rPr>
          <w:sz w:val="28"/>
        </w:rPr>
        <w:t>дорог;</w:t>
      </w:r>
    </w:p>
    <w:p w14:paraId="154C5415" w14:textId="77777777" w:rsidR="009527C2" w:rsidRDefault="00DE49D3">
      <w:pPr>
        <w:pStyle w:val="a4"/>
        <w:numPr>
          <w:ilvl w:val="0"/>
          <w:numId w:val="98"/>
        </w:numPr>
        <w:tabs>
          <w:tab w:val="left" w:pos="1201"/>
        </w:tabs>
        <w:spacing w:before="9" w:line="247" w:lineRule="auto"/>
        <w:ind w:right="843" w:firstLine="0"/>
        <w:rPr>
          <w:sz w:val="28"/>
        </w:rPr>
      </w:pPr>
      <w:r>
        <w:rPr>
          <w:sz w:val="28"/>
        </w:rPr>
        <w:t>разрабатывать эффективные решения по проектировании реконструкции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подсчетом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получением необходимых</w:t>
      </w:r>
      <w:r>
        <w:rPr>
          <w:spacing w:val="-5"/>
          <w:sz w:val="28"/>
        </w:rPr>
        <w:t xml:space="preserve"> </w:t>
      </w:r>
      <w:r>
        <w:rPr>
          <w:sz w:val="28"/>
        </w:rPr>
        <w:t>чертежей;</w:t>
      </w:r>
    </w:p>
    <w:p w14:paraId="2C4259CF" w14:textId="77777777" w:rsidR="009527C2" w:rsidRDefault="00DE49D3">
      <w:pPr>
        <w:pStyle w:val="a4"/>
        <w:numPr>
          <w:ilvl w:val="0"/>
          <w:numId w:val="98"/>
        </w:numPr>
        <w:tabs>
          <w:tab w:val="left" w:pos="1201"/>
        </w:tabs>
        <w:spacing w:line="247" w:lineRule="auto"/>
        <w:ind w:right="842" w:firstLine="0"/>
        <w:rPr>
          <w:sz w:val="28"/>
        </w:rPr>
      </w:pPr>
      <w:r>
        <w:rPr>
          <w:sz w:val="28"/>
        </w:rPr>
        <w:t>передавать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2"/>
          <w:sz w:val="28"/>
        </w:rPr>
        <w:t xml:space="preserve"> </w:t>
      </w:r>
      <w:r>
        <w:rPr>
          <w:sz w:val="28"/>
        </w:rPr>
        <w:t>в 3D</w:t>
      </w:r>
      <w:r>
        <w:rPr>
          <w:spacing w:val="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автоматизированного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управле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дорожно-строительной техникой;</w:t>
      </w:r>
    </w:p>
    <w:p w14:paraId="087C2C2D" w14:textId="77777777" w:rsidR="009527C2" w:rsidRDefault="00DE49D3">
      <w:pPr>
        <w:pStyle w:val="a3"/>
        <w:spacing w:line="247" w:lineRule="auto"/>
        <w:ind w:left="316" w:right="840" w:firstLine="720"/>
        <w:jc w:val="right"/>
      </w:pPr>
      <w:r>
        <w:t>Большое</w:t>
      </w:r>
      <w:r>
        <w:rPr>
          <w:spacing w:val="48"/>
        </w:rPr>
        <w:t xml:space="preserve"> </w:t>
      </w:r>
      <w:r>
        <w:t>значение</w:t>
      </w:r>
      <w:r>
        <w:rPr>
          <w:spacing w:val="48"/>
        </w:rPr>
        <w:t xml:space="preserve"> </w:t>
      </w:r>
      <w:r>
        <w:t>имеет</w:t>
      </w:r>
      <w:r>
        <w:rPr>
          <w:spacing w:val="41"/>
        </w:rPr>
        <w:t xml:space="preserve"> </w:t>
      </w:r>
      <w:r>
        <w:t>обследование</w:t>
      </w:r>
      <w:r>
        <w:rPr>
          <w:spacing w:val="43"/>
        </w:rPr>
        <w:t xml:space="preserve"> </w:t>
      </w:r>
      <w:r>
        <w:t>существующей</w:t>
      </w:r>
      <w:r>
        <w:rPr>
          <w:spacing w:val="43"/>
        </w:rPr>
        <w:t xml:space="preserve"> </w:t>
      </w:r>
      <w:r>
        <w:t>системы</w:t>
      </w:r>
      <w:r>
        <w:rPr>
          <w:spacing w:val="44"/>
        </w:rPr>
        <w:t xml:space="preserve"> </w:t>
      </w:r>
      <w:proofErr w:type="gramStart"/>
      <w:r>
        <w:t>поверх-</w:t>
      </w:r>
      <w:r>
        <w:rPr>
          <w:spacing w:val="-67"/>
        </w:rPr>
        <w:t xml:space="preserve"> </w:t>
      </w:r>
      <w:proofErr w:type="spellStart"/>
      <w:r>
        <w:t>ностного</w:t>
      </w:r>
      <w:proofErr w:type="spellEnd"/>
      <w:proofErr w:type="gramEnd"/>
      <w:r>
        <w:rPr>
          <w:spacing w:val="6"/>
        </w:rPr>
        <w:t xml:space="preserve"> </w:t>
      </w:r>
      <w:r>
        <w:t>дорожного</w:t>
      </w:r>
      <w:r>
        <w:rPr>
          <w:spacing w:val="5"/>
        </w:rPr>
        <w:t xml:space="preserve"> </w:t>
      </w:r>
      <w:r>
        <w:t>водоотвода.</w:t>
      </w:r>
      <w:r>
        <w:rPr>
          <w:spacing w:val="2"/>
        </w:rPr>
        <w:t xml:space="preserve"> </w:t>
      </w:r>
      <w:r>
        <w:t>Необходимо</w:t>
      </w:r>
      <w:r>
        <w:rPr>
          <w:spacing w:val="69"/>
        </w:rPr>
        <w:t xml:space="preserve"> </w:t>
      </w:r>
      <w:r>
        <w:t>выявлять</w:t>
      </w:r>
      <w:r>
        <w:rPr>
          <w:spacing w:val="68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застоев</w:t>
      </w:r>
      <w:r>
        <w:rPr>
          <w:spacing w:val="68"/>
        </w:rPr>
        <w:t xml:space="preserve"> </w:t>
      </w:r>
      <w:r>
        <w:t>воды,</w:t>
      </w:r>
      <w:r>
        <w:rPr>
          <w:spacing w:val="-67"/>
        </w:rPr>
        <w:t xml:space="preserve"> </w:t>
      </w:r>
      <w:r>
        <w:t>размывов канав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русел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возникновения.</w:t>
      </w:r>
      <w:r>
        <w:rPr>
          <w:spacing w:val="5"/>
        </w:rPr>
        <w:t xml:space="preserve"> </w:t>
      </w:r>
      <w:r>
        <w:t>Когда</w:t>
      </w:r>
      <w:r>
        <w:rPr>
          <w:spacing w:val="-1"/>
        </w:rPr>
        <w:t xml:space="preserve"> </w:t>
      </w:r>
      <w:proofErr w:type="gramStart"/>
      <w:r>
        <w:t>воз-</w:t>
      </w:r>
      <w:r>
        <w:rPr>
          <w:spacing w:val="-67"/>
        </w:rPr>
        <w:t xml:space="preserve"> </w:t>
      </w:r>
      <w:proofErr w:type="spellStart"/>
      <w:r>
        <w:t>никают</w:t>
      </w:r>
      <w:proofErr w:type="spellEnd"/>
      <w:proofErr w:type="gramEnd"/>
      <w:r>
        <w:rPr>
          <w:spacing w:val="12"/>
        </w:rPr>
        <w:t xml:space="preserve"> </w:t>
      </w:r>
      <w:r>
        <w:t>сомнения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правильности</w:t>
      </w:r>
      <w:r>
        <w:rPr>
          <w:spacing w:val="13"/>
        </w:rPr>
        <w:t xml:space="preserve"> </w:t>
      </w:r>
      <w:r>
        <w:t>назначения</w:t>
      </w:r>
      <w:r>
        <w:rPr>
          <w:spacing w:val="10"/>
        </w:rPr>
        <w:t xml:space="preserve"> </w:t>
      </w:r>
      <w:r>
        <w:t>отверстий</w:t>
      </w:r>
      <w:r>
        <w:rPr>
          <w:spacing w:val="9"/>
        </w:rPr>
        <w:t xml:space="preserve"> </w:t>
      </w:r>
      <w:r>
        <w:t>существующих</w:t>
      </w:r>
      <w:r>
        <w:rPr>
          <w:spacing w:val="5"/>
        </w:rPr>
        <w:t xml:space="preserve"> </w:t>
      </w:r>
      <w:r>
        <w:t>мостов</w:t>
      </w:r>
      <w:r>
        <w:rPr>
          <w:spacing w:val="-6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труб,</w:t>
      </w:r>
      <w:r>
        <w:rPr>
          <w:spacing w:val="37"/>
        </w:rPr>
        <w:t xml:space="preserve"> </w:t>
      </w:r>
      <w:r>
        <w:t>должны</w:t>
      </w:r>
      <w:r>
        <w:rPr>
          <w:spacing w:val="34"/>
        </w:rPr>
        <w:t xml:space="preserve"> </w:t>
      </w:r>
      <w:r>
        <w:t>быть</w:t>
      </w:r>
      <w:r>
        <w:rPr>
          <w:spacing w:val="33"/>
        </w:rPr>
        <w:t xml:space="preserve"> </w:t>
      </w:r>
      <w:r>
        <w:t>собраны</w:t>
      </w:r>
      <w:r>
        <w:rPr>
          <w:spacing w:val="34"/>
        </w:rPr>
        <w:t xml:space="preserve"> </w:t>
      </w:r>
      <w:r>
        <w:t>все</w:t>
      </w:r>
      <w:r>
        <w:rPr>
          <w:spacing w:val="37"/>
        </w:rPr>
        <w:t xml:space="preserve"> </w:t>
      </w:r>
      <w:r>
        <w:t>необходимые</w:t>
      </w:r>
      <w:r>
        <w:rPr>
          <w:spacing w:val="36"/>
        </w:rPr>
        <w:t xml:space="preserve"> </w:t>
      </w:r>
      <w:r>
        <w:t>данные</w:t>
      </w:r>
      <w:r>
        <w:rPr>
          <w:spacing w:val="36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выполнения</w:t>
      </w:r>
      <w:r>
        <w:rPr>
          <w:spacing w:val="36"/>
        </w:rPr>
        <w:t xml:space="preserve"> </w:t>
      </w:r>
      <w:r>
        <w:t>кон-</w:t>
      </w:r>
      <w:r>
        <w:rPr>
          <w:spacing w:val="-67"/>
        </w:rPr>
        <w:t xml:space="preserve"> </w:t>
      </w:r>
      <w:proofErr w:type="spellStart"/>
      <w:r>
        <w:t>трольных</w:t>
      </w:r>
      <w:proofErr w:type="spellEnd"/>
      <w:r>
        <w:rPr>
          <w:spacing w:val="18"/>
        </w:rPr>
        <w:t xml:space="preserve"> </w:t>
      </w:r>
      <w:r>
        <w:t>расчетов</w:t>
      </w:r>
      <w:r>
        <w:rPr>
          <w:spacing w:val="21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определению</w:t>
      </w:r>
      <w:r>
        <w:rPr>
          <w:spacing w:val="22"/>
        </w:rPr>
        <w:t xml:space="preserve"> </w:t>
      </w:r>
      <w:r>
        <w:t>величин</w:t>
      </w:r>
      <w:r>
        <w:rPr>
          <w:spacing w:val="23"/>
        </w:rPr>
        <w:t xml:space="preserve"> </w:t>
      </w:r>
      <w:r>
        <w:t>расчетного</w:t>
      </w:r>
      <w:r>
        <w:rPr>
          <w:spacing w:val="24"/>
        </w:rPr>
        <w:t xml:space="preserve"> </w:t>
      </w:r>
      <w:r>
        <w:t>стока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для</w:t>
      </w:r>
      <w:r>
        <w:rPr>
          <w:spacing w:val="31"/>
        </w:rPr>
        <w:t xml:space="preserve"> </w:t>
      </w:r>
      <w:proofErr w:type="spellStart"/>
      <w:r>
        <w:t>гидравли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ческих</w:t>
      </w:r>
      <w:proofErr w:type="spellEnd"/>
      <w:r>
        <w:t xml:space="preserve"> расчетов отверстий водопропускных сооружений с учетом аккумуляции.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инженерно-геологических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гидрогеологических </w:t>
      </w:r>
      <w:proofErr w:type="spellStart"/>
      <w:r>
        <w:t>обсле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дований</w:t>
      </w:r>
      <w:proofErr w:type="spellEnd"/>
      <w:r>
        <w:rPr>
          <w:spacing w:val="55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обочинах</w:t>
      </w:r>
      <w:r>
        <w:rPr>
          <w:spacing w:val="53"/>
        </w:rPr>
        <w:t xml:space="preserve"> </w:t>
      </w:r>
      <w:r>
        <w:t>закладывают</w:t>
      </w:r>
      <w:r>
        <w:rPr>
          <w:spacing w:val="55"/>
        </w:rPr>
        <w:t xml:space="preserve"> </w:t>
      </w:r>
      <w:r>
        <w:t>шурфы</w:t>
      </w:r>
      <w:r>
        <w:rPr>
          <w:spacing w:val="6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буровые</w:t>
      </w:r>
      <w:r>
        <w:rPr>
          <w:spacing w:val="53"/>
        </w:rPr>
        <w:t xml:space="preserve"> </w:t>
      </w:r>
      <w:r>
        <w:t>скважины</w:t>
      </w:r>
      <w:r>
        <w:rPr>
          <w:spacing w:val="52"/>
        </w:rPr>
        <w:t xml:space="preserve"> </w:t>
      </w:r>
      <w:r>
        <w:t>через</w:t>
      </w:r>
      <w:r>
        <w:rPr>
          <w:spacing w:val="52"/>
        </w:rPr>
        <w:t xml:space="preserve"> </w:t>
      </w:r>
      <w:proofErr w:type="gramStart"/>
      <w:r>
        <w:t>суще-</w:t>
      </w:r>
      <w:r>
        <w:rPr>
          <w:spacing w:val="-67"/>
        </w:rPr>
        <w:t xml:space="preserve"> </w:t>
      </w:r>
      <w:proofErr w:type="spellStart"/>
      <w:r>
        <w:t>ствующую</w:t>
      </w:r>
      <w:proofErr w:type="spellEnd"/>
      <w:proofErr w:type="gramEnd"/>
      <w:r>
        <w:rPr>
          <w:spacing w:val="17"/>
        </w:rPr>
        <w:t xml:space="preserve"> </w:t>
      </w:r>
      <w:r>
        <w:t>насыпь</w:t>
      </w:r>
      <w:r>
        <w:rPr>
          <w:spacing w:val="17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глубину</w:t>
      </w:r>
      <w:r>
        <w:rPr>
          <w:spacing w:val="10"/>
        </w:rPr>
        <w:t xml:space="preserve"> </w:t>
      </w:r>
      <w:r>
        <w:t>не</w:t>
      </w:r>
      <w:r>
        <w:rPr>
          <w:spacing w:val="15"/>
        </w:rPr>
        <w:t xml:space="preserve"> </w:t>
      </w:r>
      <w:r>
        <w:t>менее</w:t>
      </w:r>
      <w:r>
        <w:rPr>
          <w:spacing w:val="14"/>
        </w:rPr>
        <w:t xml:space="preserve"> </w:t>
      </w:r>
      <w:r>
        <w:t>1м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грунт</w:t>
      </w:r>
      <w:r>
        <w:rPr>
          <w:spacing w:val="13"/>
        </w:rPr>
        <w:t xml:space="preserve"> </w:t>
      </w:r>
      <w:r>
        <w:t>основания.</w:t>
      </w:r>
      <w:r>
        <w:rPr>
          <w:spacing w:val="17"/>
        </w:rPr>
        <w:t xml:space="preserve"> </w:t>
      </w:r>
      <w:r>
        <w:t>Обычно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км</w:t>
      </w:r>
      <w:r>
        <w:rPr>
          <w:spacing w:val="-67"/>
        </w:rPr>
        <w:t xml:space="preserve"> </w:t>
      </w:r>
      <w:r>
        <w:t>существующей</w:t>
      </w:r>
      <w:r>
        <w:rPr>
          <w:spacing w:val="48"/>
        </w:rPr>
        <w:t xml:space="preserve"> </w:t>
      </w:r>
      <w:r>
        <w:t>дороги</w:t>
      </w:r>
      <w:r>
        <w:rPr>
          <w:spacing w:val="49"/>
        </w:rPr>
        <w:t xml:space="preserve"> </w:t>
      </w:r>
      <w:r>
        <w:t>закладывают</w:t>
      </w:r>
      <w:r>
        <w:rPr>
          <w:spacing w:val="47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менее</w:t>
      </w:r>
      <w:r>
        <w:rPr>
          <w:spacing w:val="46"/>
        </w:rPr>
        <w:t xml:space="preserve"> </w:t>
      </w:r>
      <w:r>
        <w:t>двух</w:t>
      </w:r>
      <w:r>
        <w:rPr>
          <w:spacing w:val="39"/>
        </w:rPr>
        <w:t xml:space="preserve"> </w:t>
      </w:r>
      <w:r>
        <w:t>геологических</w:t>
      </w:r>
      <w:r>
        <w:rPr>
          <w:spacing w:val="40"/>
        </w:rPr>
        <w:t xml:space="preserve"> </w:t>
      </w:r>
      <w:r>
        <w:t>выработок.</w:t>
      </w:r>
    </w:p>
    <w:p w14:paraId="1EB762E3" w14:textId="77777777" w:rsidR="009527C2" w:rsidRDefault="009527C2">
      <w:pPr>
        <w:spacing w:line="247" w:lineRule="auto"/>
        <w:jc w:val="right"/>
        <w:sectPr w:rsidR="009527C2">
          <w:pgSz w:w="11910" w:h="16840"/>
          <w:pgMar w:top="840" w:right="0" w:bottom="1160" w:left="1100" w:header="0" w:footer="893" w:gutter="0"/>
          <w:cols w:space="720"/>
        </w:sectPr>
      </w:pPr>
    </w:p>
    <w:p w14:paraId="7C595C34" w14:textId="77777777" w:rsidR="009527C2" w:rsidRDefault="00DE49D3">
      <w:pPr>
        <w:pStyle w:val="a3"/>
        <w:spacing w:before="74" w:line="247" w:lineRule="auto"/>
        <w:ind w:left="316" w:right="843"/>
        <w:jc w:val="both"/>
      </w:pPr>
      <w:r>
        <w:lastRenderedPageBreak/>
        <w:t>При проведении инженерно-геологических обследований на современном этапе</w:t>
      </w:r>
      <w:r>
        <w:rPr>
          <w:spacing w:val="-67"/>
        </w:rPr>
        <w:t xml:space="preserve"> </w:t>
      </w:r>
      <w:r>
        <w:t xml:space="preserve">является весьма эффективным использование радиолокационных методов </w:t>
      </w:r>
      <w:proofErr w:type="gramStart"/>
      <w:r>
        <w:t>раз-</w:t>
      </w:r>
      <w:r>
        <w:rPr>
          <w:spacing w:val="1"/>
        </w:rPr>
        <w:t xml:space="preserve"> </w:t>
      </w:r>
      <w:proofErr w:type="spellStart"/>
      <w:r>
        <w:t>ведки</w:t>
      </w:r>
      <w:proofErr w:type="spellEnd"/>
      <w:proofErr w:type="gramEnd"/>
      <w:r>
        <w:rPr>
          <w:spacing w:val="-1"/>
        </w:rPr>
        <w:t xml:space="preserve"> </w:t>
      </w:r>
      <w:r>
        <w:t>(георадаров),</w:t>
      </w:r>
      <w:r>
        <w:rPr>
          <w:spacing w:val="1"/>
        </w:rPr>
        <w:t xml:space="preserve"> </w:t>
      </w:r>
      <w:r>
        <w:t>а также других</w:t>
      </w:r>
      <w:r>
        <w:rPr>
          <w:spacing w:val="-6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геофизической</w:t>
      </w:r>
      <w:r>
        <w:rPr>
          <w:spacing w:val="-1"/>
        </w:rPr>
        <w:t xml:space="preserve"> </w:t>
      </w:r>
      <w:r>
        <w:t>разведки.</w:t>
      </w:r>
    </w:p>
    <w:p w14:paraId="0B332A82" w14:textId="77777777" w:rsidR="009527C2" w:rsidRDefault="00DE49D3">
      <w:pPr>
        <w:pStyle w:val="a3"/>
        <w:spacing w:line="247" w:lineRule="auto"/>
        <w:ind w:left="316" w:right="1067" w:firstLine="720"/>
        <w:jc w:val="both"/>
      </w:pPr>
      <w:r>
        <w:t>Самостоятельным</w:t>
      </w:r>
      <w:r>
        <w:rPr>
          <w:spacing w:val="-7"/>
        </w:rPr>
        <w:t xml:space="preserve"> </w:t>
      </w:r>
      <w:r>
        <w:t>разделом</w:t>
      </w:r>
      <w:r>
        <w:rPr>
          <w:spacing w:val="-6"/>
        </w:rPr>
        <w:t xml:space="preserve"> </w:t>
      </w:r>
      <w:r>
        <w:t>изысканий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составления</w:t>
      </w:r>
      <w:r>
        <w:rPr>
          <w:spacing w:val="-6"/>
        </w:rPr>
        <w:t xml:space="preserve"> </w:t>
      </w:r>
      <w:r>
        <w:t>проектов</w:t>
      </w:r>
      <w:r>
        <w:rPr>
          <w:spacing w:val="-8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струкции</w:t>
      </w:r>
      <w:proofErr w:type="spellEnd"/>
      <w:r>
        <w:rPr>
          <w:spacing w:val="-2"/>
        </w:rPr>
        <w:t xml:space="preserve"> </w:t>
      </w:r>
      <w:r>
        <w:t>автомобильных</w:t>
      </w:r>
      <w:r>
        <w:rPr>
          <w:spacing w:val="-6"/>
        </w:rPr>
        <w:t xml:space="preserve"> </w:t>
      </w:r>
      <w:r>
        <w:t>дорог</w:t>
      </w:r>
      <w:r>
        <w:rPr>
          <w:spacing w:val="-1"/>
        </w:rPr>
        <w:t xml:space="preserve"> </w:t>
      </w:r>
      <w:r>
        <w:t>является обследование</w:t>
      </w:r>
      <w:r>
        <w:rPr>
          <w:spacing w:val="-1"/>
        </w:rPr>
        <w:t xml:space="preserve"> </w:t>
      </w:r>
      <w:r>
        <w:t>полосы</w:t>
      </w:r>
      <w:r>
        <w:rPr>
          <w:spacing w:val="-2"/>
        </w:rPr>
        <w:t xml:space="preserve"> </w:t>
      </w:r>
      <w:r>
        <w:t>отвода.</w:t>
      </w:r>
    </w:p>
    <w:p w14:paraId="44F27B31" w14:textId="77777777" w:rsidR="009527C2" w:rsidRDefault="00DE49D3">
      <w:pPr>
        <w:pStyle w:val="a3"/>
        <w:spacing w:line="247" w:lineRule="auto"/>
        <w:ind w:left="316" w:right="1131" w:firstLine="720"/>
        <w:jc w:val="both"/>
      </w:pPr>
      <w:r>
        <w:rPr>
          <w:spacing w:val="-1"/>
        </w:rPr>
        <w:t>Технические</w:t>
      </w:r>
      <w:r>
        <w:rPr>
          <w:spacing w:val="-13"/>
        </w:rPr>
        <w:t xml:space="preserve"> </w:t>
      </w:r>
      <w:r>
        <w:t>изыскания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3"/>
        </w:rPr>
        <w:t xml:space="preserve"> </w:t>
      </w:r>
      <w:r>
        <w:t>существующих</w:t>
      </w:r>
      <w:r>
        <w:rPr>
          <w:spacing w:val="-17"/>
        </w:rPr>
        <w:t xml:space="preserve"> </w:t>
      </w:r>
      <w:proofErr w:type="gramStart"/>
      <w:r>
        <w:t>автомобиль-</w:t>
      </w:r>
      <w:r>
        <w:rPr>
          <w:spacing w:val="-68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4"/>
        </w:rPr>
        <w:t xml:space="preserve"> </w:t>
      </w:r>
      <w:r>
        <w:t>дорог</w:t>
      </w:r>
      <w:r>
        <w:rPr>
          <w:spacing w:val="2"/>
        </w:rPr>
        <w:t xml:space="preserve"> </w:t>
      </w:r>
      <w:r>
        <w:t>подразделяются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вида:</w:t>
      </w:r>
    </w:p>
    <w:p w14:paraId="256CE8F5" w14:textId="77777777" w:rsidR="009527C2" w:rsidRDefault="00DE49D3">
      <w:pPr>
        <w:pStyle w:val="a4"/>
        <w:numPr>
          <w:ilvl w:val="0"/>
          <w:numId w:val="97"/>
        </w:numPr>
        <w:tabs>
          <w:tab w:val="left" w:pos="619"/>
        </w:tabs>
        <w:spacing w:line="247" w:lineRule="auto"/>
        <w:ind w:right="974" w:firstLine="0"/>
        <w:jc w:val="both"/>
        <w:rPr>
          <w:sz w:val="28"/>
        </w:rPr>
      </w:pPr>
      <w:r>
        <w:rPr>
          <w:sz w:val="28"/>
        </w:rPr>
        <w:t>рекогносцировочные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изыскания,</w:t>
      </w:r>
      <w:r>
        <w:rPr>
          <w:spacing w:val="-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1"/>
          <w:sz w:val="28"/>
        </w:rPr>
        <w:t xml:space="preserve"> </w:t>
      </w:r>
      <w:r>
        <w:rPr>
          <w:sz w:val="28"/>
        </w:rPr>
        <w:t>целью</w:t>
      </w:r>
      <w:r>
        <w:rPr>
          <w:spacing w:val="-9"/>
          <w:sz w:val="28"/>
        </w:rPr>
        <w:t xml:space="preserve"> </w:t>
      </w:r>
      <w:r>
        <w:rPr>
          <w:sz w:val="28"/>
        </w:rPr>
        <w:t>сбор</w:t>
      </w:r>
      <w:r>
        <w:rPr>
          <w:spacing w:val="-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составле</w:t>
      </w:r>
      <w:proofErr w:type="spellEnd"/>
      <w:r>
        <w:rPr>
          <w:sz w:val="28"/>
        </w:rPr>
        <w:t>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проектного 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проектировании;</w:t>
      </w:r>
    </w:p>
    <w:p w14:paraId="5E31D6E5" w14:textId="77777777" w:rsidR="009527C2" w:rsidRDefault="00DE49D3">
      <w:pPr>
        <w:pStyle w:val="a4"/>
        <w:numPr>
          <w:ilvl w:val="0"/>
          <w:numId w:val="97"/>
        </w:numPr>
        <w:tabs>
          <w:tab w:val="left" w:pos="619"/>
        </w:tabs>
        <w:spacing w:line="247" w:lineRule="auto"/>
        <w:ind w:right="924" w:firstLine="0"/>
        <w:jc w:val="both"/>
        <w:rPr>
          <w:sz w:val="28"/>
        </w:rPr>
      </w:pPr>
      <w:r>
        <w:rPr>
          <w:sz w:val="28"/>
        </w:rPr>
        <w:t xml:space="preserve">подробные изыскания - для разработки проектного задания при двух </w:t>
      </w:r>
      <w:proofErr w:type="gramStart"/>
      <w:r>
        <w:rPr>
          <w:sz w:val="28"/>
        </w:rPr>
        <w:t>стадий-</w:t>
      </w:r>
      <w:r>
        <w:rPr>
          <w:spacing w:val="-67"/>
          <w:sz w:val="28"/>
        </w:rPr>
        <w:t xml:space="preserve"> </w:t>
      </w:r>
      <w:r>
        <w:rPr>
          <w:sz w:val="28"/>
        </w:rPr>
        <w:t>ном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строительного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трехстадийном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проектировании.</w:t>
      </w:r>
      <w:r>
        <w:rPr>
          <w:spacing w:val="-8"/>
          <w:sz w:val="28"/>
        </w:rPr>
        <w:t xml:space="preserve"> </w:t>
      </w:r>
      <w:r>
        <w:rPr>
          <w:sz w:val="28"/>
        </w:rPr>
        <w:t>Число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ста-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дий</w:t>
      </w:r>
      <w:proofErr w:type="spellEnd"/>
      <w:proofErr w:type="gramEnd"/>
      <w:r>
        <w:rPr>
          <w:sz w:val="28"/>
        </w:rPr>
        <w:t xml:space="preserve"> 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3"/>
          <w:sz w:val="28"/>
        </w:rPr>
        <w:t xml:space="preserve"> </w:t>
      </w:r>
      <w:r>
        <w:rPr>
          <w:sz w:val="28"/>
        </w:rPr>
        <w:t>заданием.</w:t>
      </w:r>
    </w:p>
    <w:p w14:paraId="390DEB81" w14:textId="77777777" w:rsidR="009527C2" w:rsidRDefault="00DE49D3">
      <w:pPr>
        <w:pStyle w:val="a3"/>
        <w:spacing w:line="247" w:lineRule="auto"/>
        <w:ind w:left="316" w:right="1143" w:firstLine="720"/>
      </w:pPr>
      <w:r>
        <w:t>Полученные в результате произведенных изысканий исходные данные</w:t>
      </w:r>
      <w:r>
        <w:rPr>
          <w:spacing w:val="1"/>
        </w:rPr>
        <w:t xml:space="preserve"> </w:t>
      </w:r>
      <w:r>
        <w:t>должны обеспечивать возможность разработки комплексных мероприятий по</w:t>
      </w:r>
      <w:r>
        <w:rPr>
          <w:spacing w:val="-67"/>
        </w:rPr>
        <w:t xml:space="preserve"> </w:t>
      </w:r>
      <w:r>
        <w:t>реконструкции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объеме,</w:t>
      </w:r>
      <w:r>
        <w:rPr>
          <w:spacing w:val="-10"/>
        </w:rPr>
        <w:t xml:space="preserve"> </w:t>
      </w:r>
      <w:r>
        <w:t>установленном</w:t>
      </w:r>
      <w:r>
        <w:rPr>
          <w:spacing w:val="-12"/>
        </w:rPr>
        <w:t xml:space="preserve"> </w:t>
      </w:r>
      <w:r>
        <w:t>действующими</w:t>
      </w:r>
      <w:r>
        <w:rPr>
          <w:spacing w:val="-12"/>
        </w:rPr>
        <w:t xml:space="preserve"> </w:t>
      </w:r>
      <w:r>
        <w:t>нормативными</w:t>
      </w:r>
      <w:r>
        <w:rPr>
          <w:spacing w:val="-13"/>
        </w:rPr>
        <w:t xml:space="preserve"> </w:t>
      </w:r>
      <w:proofErr w:type="gramStart"/>
      <w:r>
        <w:t>доку-</w:t>
      </w:r>
      <w:r>
        <w:rPr>
          <w:spacing w:val="-67"/>
        </w:rPr>
        <w:t xml:space="preserve"> </w:t>
      </w:r>
      <w:r>
        <w:t>ментами</w:t>
      </w:r>
      <w:proofErr w:type="gramEnd"/>
      <w:r>
        <w:t>.</w:t>
      </w:r>
    </w:p>
    <w:p w14:paraId="6610854F" w14:textId="77777777" w:rsidR="009527C2" w:rsidRDefault="00DE49D3">
      <w:pPr>
        <w:pStyle w:val="a3"/>
        <w:spacing w:line="247" w:lineRule="auto"/>
        <w:ind w:left="316" w:right="1138" w:firstLine="720"/>
      </w:pPr>
      <w:r>
        <w:t xml:space="preserve">При производстве изысканий необходимо иметь в виду, что план, </w:t>
      </w:r>
      <w:proofErr w:type="gramStart"/>
      <w:r>
        <w:t>про-</w:t>
      </w:r>
      <w:r>
        <w:rPr>
          <w:spacing w:val="1"/>
        </w:rPr>
        <w:t xml:space="preserve"> </w:t>
      </w:r>
      <w:r>
        <w:t>дольный</w:t>
      </w:r>
      <w:proofErr w:type="gramEnd"/>
      <w:r>
        <w:t xml:space="preserve"> и поперечный профили, земляное полотно, дорожная одежда, искус-</w:t>
      </w:r>
      <w:r>
        <w:rPr>
          <w:spacing w:val="-67"/>
        </w:rPr>
        <w:t xml:space="preserve"> </w:t>
      </w:r>
      <w:proofErr w:type="spellStart"/>
      <w:r>
        <w:t>ственные</w:t>
      </w:r>
      <w:proofErr w:type="spellEnd"/>
      <w:r>
        <w:rPr>
          <w:spacing w:val="-10"/>
        </w:rPr>
        <w:t xml:space="preserve"> </w:t>
      </w:r>
      <w:r>
        <w:t>сооружения,</w:t>
      </w:r>
      <w:r>
        <w:rPr>
          <w:spacing w:val="-7"/>
        </w:rPr>
        <w:t xml:space="preserve"> </w:t>
      </w:r>
      <w:r>
        <w:t>линейные</w:t>
      </w:r>
      <w:r>
        <w:rPr>
          <w:spacing w:val="-10"/>
        </w:rPr>
        <w:t xml:space="preserve"> </w:t>
      </w:r>
      <w:r>
        <w:t>здания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обстановка</w:t>
      </w:r>
      <w:r>
        <w:rPr>
          <w:spacing w:val="-9"/>
        </w:rPr>
        <w:t xml:space="preserve"> </w:t>
      </w:r>
      <w:r>
        <w:t>пути</w:t>
      </w:r>
      <w:r>
        <w:rPr>
          <w:spacing w:val="-10"/>
        </w:rPr>
        <w:t xml:space="preserve"> </w:t>
      </w:r>
      <w:r>
        <w:t>реконструируемой</w:t>
      </w:r>
      <w:r>
        <w:rPr>
          <w:spacing w:val="-67"/>
        </w:rPr>
        <w:t xml:space="preserve"> </w:t>
      </w:r>
      <w:r>
        <w:t>дороги - должны быть запроектированы в соответствии с нормативами задан-</w:t>
      </w:r>
      <w:r>
        <w:rPr>
          <w:spacing w:val="-67"/>
        </w:rPr>
        <w:t xml:space="preserve"> </w:t>
      </w:r>
      <w:r>
        <w:t>ной категории</w:t>
      </w:r>
      <w:r>
        <w:rPr>
          <w:spacing w:val="1"/>
        </w:rPr>
        <w:t xml:space="preserve"> </w:t>
      </w:r>
      <w:r>
        <w:t>дороги.</w:t>
      </w:r>
    </w:p>
    <w:p w14:paraId="22D7128D" w14:textId="77777777" w:rsidR="009527C2" w:rsidRDefault="00DE49D3">
      <w:pPr>
        <w:pStyle w:val="a3"/>
        <w:spacing w:line="247" w:lineRule="auto"/>
        <w:ind w:left="316" w:right="895" w:firstLine="720"/>
      </w:pPr>
      <w:r>
        <w:t xml:space="preserve">Работы, не являющиеся специфическими для изысканий по </w:t>
      </w:r>
      <w:proofErr w:type="gramStart"/>
      <w:r>
        <w:t>существую-</w:t>
      </w:r>
      <w:r>
        <w:rPr>
          <w:spacing w:val="1"/>
        </w:rPr>
        <w:t xml:space="preserve"> </w:t>
      </w:r>
      <w:proofErr w:type="spellStart"/>
      <w:r>
        <w:t>щим</w:t>
      </w:r>
      <w:proofErr w:type="spellEnd"/>
      <w:proofErr w:type="gramEnd"/>
      <w:r>
        <w:t xml:space="preserve"> дорогам и в равной мере обязательные к производству на изысканиях, как</w:t>
      </w:r>
      <w:r>
        <w:rPr>
          <w:spacing w:val="1"/>
        </w:rPr>
        <w:t xml:space="preserve"> </w:t>
      </w:r>
      <w:r>
        <w:t>вновь</w:t>
      </w:r>
      <w:r>
        <w:rPr>
          <w:spacing w:val="-8"/>
        </w:rPr>
        <w:t xml:space="preserve"> </w:t>
      </w:r>
      <w:r>
        <w:t>строящихся,</w:t>
      </w:r>
      <w:r>
        <w:rPr>
          <w:spacing w:val="-4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переустраиваемых</w:t>
      </w:r>
      <w:r>
        <w:rPr>
          <w:spacing w:val="-5"/>
        </w:rPr>
        <w:t xml:space="preserve"> </w:t>
      </w:r>
      <w:r>
        <w:t>дорог</w:t>
      </w:r>
      <w:r>
        <w:rPr>
          <w:spacing w:val="-5"/>
        </w:rPr>
        <w:t xml:space="preserve"> </w:t>
      </w:r>
      <w:r>
        <w:t>(поиски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разведка</w:t>
      </w:r>
      <w:r>
        <w:rPr>
          <w:spacing w:val="-6"/>
        </w:rPr>
        <w:t xml:space="preserve"> </w:t>
      </w:r>
      <w:proofErr w:type="spellStart"/>
      <w:r>
        <w:t>месторож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дений</w:t>
      </w:r>
      <w:proofErr w:type="spellEnd"/>
      <w:r>
        <w:t xml:space="preserve"> строительных материалов, общие методы производства инженерно-</w:t>
      </w:r>
      <w:r>
        <w:rPr>
          <w:spacing w:val="1"/>
        </w:rPr>
        <w:t xml:space="preserve"> </w:t>
      </w:r>
      <w:r>
        <w:t>геологических и топографо-геодезических работ и др.), выполняются по общим</w:t>
      </w:r>
      <w:r>
        <w:rPr>
          <w:spacing w:val="-67"/>
        </w:rPr>
        <w:t xml:space="preserve"> </w:t>
      </w:r>
      <w:r>
        <w:t>правилам,</w:t>
      </w:r>
      <w:r>
        <w:rPr>
          <w:spacing w:val="3"/>
        </w:rPr>
        <w:t xml:space="preserve"> </w:t>
      </w:r>
      <w:r>
        <w:t>инструкциям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наставлениям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работ.</w:t>
      </w:r>
    </w:p>
    <w:p w14:paraId="2FEF5F73" w14:textId="77777777" w:rsidR="009527C2" w:rsidRDefault="00DE49D3">
      <w:pPr>
        <w:pStyle w:val="a3"/>
        <w:spacing w:line="247" w:lineRule="auto"/>
        <w:ind w:left="316" w:firstLine="720"/>
      </w:pPr>
      <w:r>
        <w:t>Изыскательские работы для реконструкции дорог в городских условиях</w:t>
      </w:r>
      <w:r>
        <w:rPr>
          <w:spacing w:val="1"/>
        </w:rPr>
        <w:t xml:space="preserve"> </w:t>
      </w:r>
      <w:r>
        <w:t>выполняются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изыскания,</w:t>
      </w:r>
      <w:r>
        <w:rPr>
          <w:spacing w:val="-4"/>
        </w:rPr>
        <w:t xml:space="preserve"> </w:t>
      </w:r>
      <w:r>
        <w:t>действующими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proofErr w:type="gramStart"/>
      <w:r>
        <w:t>Ми-</w:t>
      </w:r>
      <w:r>
        <w:rPr>
          <w:spacing w:val="-67"/>
        </w:rPr>
        <w:t xml:space="preserve"> </w:t>
      </w:r>
      <w:proofErr w:type="spellStart"/>
      <w:r>
        <w:t>нистерстве</w:t>
      </w:r>
      <w:proofErr w:type="spellEnd"/>
      <w:proofErr w:type="gramEnd"/>
      <w:r>
        <w:rPr>
          <w:spacing w:val="-1"/>
        </w:rPr>
        <w:t xml:space="preserve"> </w:t>
      </w:r>
      <w:r>
        <w:t>Жилищно-Коммунального</w:t>
      </w:r>
      <w:r>
        <w:rPr>
          <w:spacing w:val="-1"/>
        </w:rPr>
        <w:t xml:space="preserve"> </w:t>
      </w:r>
      <w:r>
        <w:t>хозяйства (МЖКХ)</w:t>
      </w:r>
      <w:r>
        <w:rPr>
          <w:spacing w:val="-2"/>
        </w:rPr>
        <w:t xml:space="preserve"> </w:t>
      </w:r>
      <w:r>
        <w:t>РБ.</w:t>
      </w:r>
    </w:p>
    <w:p w14:paraId="0D2D8969" w14:textId="77777777" w:rsidR="009527C2" w:rsidRDefault="00DE49D3">
      <w:pPr>
        <w:pStyle w:val="a3"/>
        <w:spacing w:line="247" w:lineRule="auto"/>
        <w:ind w:left="316" w:right="809"/>
      </w:pPr>
      <w:r>
        <w:t xml:space="preserve">Необходимость обхода города, как правило, обусловливается величиной </w:t>
      </w:r>
      <w:proofErr w:type="spellStart"/>
      <w:r>
        <w:t>интен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сивности</w:t>
      </w:r>
      <w:proofErr w:type="spellEnd"/>
      <w:r>
        <w:t xml:space="preserve"> и характером местного и транзитного движения, пропускаемого через</w:t>
      </w:r>
      <w:r>
        <w:rPr>
          <w:spacing w:val="1"/>
        </w:rPr>
        <w:t xml:space="preserve"> </w:t>
      </w:r>
      <w:r>
        <w:t>город;</w:t>
      </w:r>
      <w:r>
        <w:rPr>
          <w:spacing w:val="-5"/>
        </w:rPr>
        <w:t xml:space="preserve"> </w:t>
      </w:r>
      <w:r>
        <w:t>однако,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ряде</w:t>
      </w:r>
      <w:r>
        <w:rPr>
          <w:spacing w:val="-3"/>
        </w:rPr>
        <w:t xml:space="preserve"> </w:t>
      </w:r>
      <w:r>
        <w:t>случаев,</w:t>
      </w:r>
      <w:r>
        <w:rPr>
          <w:spacing w:val="-2"/>
        </w:rPr>
        <w:t xml:space="preserve"> </w:t>
      </w:r>
      <w:r>
        <w:t>обход</w:t>
      </w:r>
      <w:r>
        <w:rPr>
          <w:spacing w:val="-2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вызван</w:t>
      </w:r>
      <w:r>
        <w:rPr>
          <w:spacing w:val="-4"/>
        </w:rPr>
        <w:t xml:space="preserve"> </w:t>
      </w:r>
      <w:r>
        <w:t>значительным</w:t>
      </w:r>
      <w:r>
        <w:rPr>
          <w:spacing w:val="-2"/>
        </w:rPr>
        <w:t xml:space="preserve"> </w:t>
      </w:r>
      <w:r>
        <w:t>объемом</w:t>
      </w:r>
      <w:r>
        <w:rPr>
          <w:spacing w:val="-67"/>
        </w:rPr>
        <w:t xml:space="preserve"> </w:t>
      </w:r>
      <w:r>
        <w:t xml:space="preserve">работ по реконструкции городских улиц Большое влияние при принятии </w:t>
      </w:r>
      <w:proofErr w:type="spellStart"/>
      <w:r>
        <w:t>реше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оказывает объем и стоимость переустройства/переноса (выноса) </w:t>
      </w:r>
      <w:proofErr w:type="gramStart"/>
      <w:r>
        <w:t>инженер-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4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и коммуникаций.</w:t>
      </w:r>
    </w:p>
    <w:p w14:paraId="26FD3153" w14:textId="77777777" w:rsidR="009527C2" w:rsidRDefault="00DE49D3">
      <w:pPr>
        <w:pStyle w:val="a3"/>
        <w:spacing w:line="247" w:lineRule="auto"/>
        <w:ind w:left="316" w:right="859" w:firstLine="720"/>
      </w:pPr>
      <w:r>
        <w:t>Изыскания участков дорог, проходящих на значительном протяжении по</w:t>
      </w:r>
      <w:r>
        <w:rPr>
          <w:spacing w:val="1"/>
        </w:rPr>
        <w:t xml:space="preserve"> </w:t>
      </w:r>
      <w:r>
        <w:t>улицам населенных пунктов сельского типа, с явно выраженными линиями за-</w:t>
      </w:r>
      <w:r>
        <w:rPr>
          <w:spacing w:val="1"/>
        </w:rPr>
        <w:t xml:space="preserve"> </w:t>
      </w:r>
      <w:r>
        <w:t>стройки,</w:t>
      </w:r>
      <w:r>
        <w:rPr>
          <w:spacing w:val="-7"/>
        </w:rPr>
        <w:t xml:space="preserve"> </w:t>
      </w:r>
      <w:r>
        <w:t>производятся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материалов,</w:t>
      </w:r>
      <w:r>
        <w:rPr>
          <w:spacing w:val="-5"/>
        </w:rPr>
        <w:t xml:space="preserve"> </w:t>
      </w:r>
      <w:r>
        <w:t>достаточных</w:t>
      </w:r>
      <w:r>
        <w:rPr>
          <w:spacing w:val="-12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spellStart"/>
      <w:r>
        <w:t>проек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тирования</w:t>
      </w:r>
      <w:proofErr w:type="spellEnd"/>
      <w:r>
        <w:t xml:space="preserve"> реконструкции дороги без ухудшения бытовых условий населения:</w:t>
      </w:r>
      <w:r>
        <w:rPr>
          <w:spacing w:val="1"/>
        </w:rPr>
        <w:t xml:space="preserve"> </w:t>
      </w:r>
      <w:r>
        <w:t xml:space="preserve">съемка дополнительных поперечников (а в сложных случаях - плана в </w:t>
      </w:r>
      <w:proofErr w:type="spellStart"/>
      <w:r>
        <w:t>горизон</w:t>
      </w:r>
      <w:proofErr w:type="spellEnd"/>
      <w:r>
        <w:t>-</w:t>
      </w:r>
      <w:r>
        <w:rPr>
          <w:spacing w:val="-67"/>
        </w:rPr>
        <w:t xml:space="preserve"> </w:t>
      </w:r>
      <w:r>
        <w:t>талях) с тщательным промером расстояний от дороги до строений, оград, ко-</w:t>
      </w:r>
      <w:r>
        <w:rPr>
          <w:spacing w:val="1"/>
        </w:rPr>
        <w:t xml:space="preserve"> </w:t>
      </w:r>
      <w:proofErr w:type="spellStart"/>
      <w:r>
        <w:t>лодцев</w:t>
      </w:r>
      <w:proofErr w:type="spellEnd"/>
      <w:r>
        <w:t>,</w:t>
      </w:r>
      <w:r>
        <w:rPr>
          <w:spacing w:val="-2"/>
        </w:rPr>
        <w:t xml:space="preserve"> </w:t>
      </w:r>
      <w:r>
        <w:t>зеленых</w:t>
      </w:r>
      <w:r>
        <w:rPr>
          <w:spacing w:val="-8"/>
        </w:rPr>
        <w:t xml:space="preserve"> </w:t>
      </w:r>
      <w:r>
        <w:t>насаждений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т.д.,</w:t>
      </w:r>
      <w:r>
        <w:rPr>
          <w:spacing w:val="-1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детального</w:t>
      </w:r>
      <w:r>
        <w:rPr>
          <w:spacing w:val="-5"/>
        </w:rPr>
        <w:t xml:space="preserve"> </w:t>
      </w:r>
      <w:r>
        <w:t>обследования</w:t>
      </w:r>
      <w:r>
        <w:rPr>
          <w:spacing w:val="-3"/>
        </w:rPr>
        <w:t xml:space="preserve"> </w:t>
      </w:r>
      <w:proofErr w:type="spellStart"/>
      <w:r>
        <w:t>водоотво</w:t>
      </w:r>
      <w:proofErr w:type="spellEnd"/>
      <w:r>
        <w:t>-</w:t>
      </w:r>
    </w:p>
    <w:p w14:paraId="5A5A0F1F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C030D86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да,</w:t>
      </w:r>
      <w:r>
        <w:rPr>
          <w:spacing w:val="-3"/>
        </w:rPr>
        <w:t xml:space="preserve"> </w:t>
      </w:r>
      <w:r>
        <w:t>имея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виду</w:t>
      </w:r>
      <w:r>
        <w:rPr>
          <w:spacing w:val="-9"/>
        </w:rPr>
        <w:t xml:space="preserve"> </w:t>
      </w:r>
      <w:r>
        <w:t>недопущение</w:t>
      </w:r>
      <w:r>
        <w:rPr>
          <w:spacing w:val="-1"/>
        </w:rPr>
        <w:t xml:space="preserve"> </w:t>
      </w:r>
      <w:r>
        <w:t>подтопления</w:t>
      </w:r>
      <w:r>
        <w:rPr>
          <w:spacing w:val="-5"/>
        </w:rPr>
        <w:t xml:space="preserve"> </w:t>
      </w:r>
      <w:r>
        <w:t>усадебных</w:t>
      </w:r>
      <w:r>
        <w:rPr>
          <w:spacing w:val="-9"/>
        </w:rPr>
        <w:t xml:space="preserve"> </w:t>
      </w:r>
      <w:r>
        <w:t>участков</w:t>
      </w:r>
      <w:r>
        <w:rPr>
          <w:spacing w:val="-6"/>
        </w:rPr>
        <w:t xml:space="preserve"> </w:t>
      </w:r>
      <w:r>
        <w:t>водой,</w:t>
      </w:r>
      <w:r>
        <w:rPr>
          <w:spacing w:val="-3"/>
        </w:rPr>
        <w:t xml:space="preserve"> </w:t>
      </w:r>
      <w:proofErr w:type="spellStart"/>
      <w:r>
        <w:t>сбрасы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ваемой</w:t>
      </w:r>
      <w:proofErr w:type="spellEnd"/>
      <w:r>
        <w:rPr>
          <w:spacing w:val="-1"/>
        </w:rPr>
        <w:t xml:space="preserve"> </w:t>
      </w:r>
      <w:r>
        <w:t>дорожными сооружениями (мостами и трубами).</w:t>
      </w:r>
    </w:p>
    <w:p w14:paraId="2C2AB1C9" w14:textId="77777777" w:rsidR="009527C2" w:rsidRDefault="00DE49D3">
      <w:pPr>
        <w:pStyle w:val="a3"/>
        <w:spacing w:line="247" w:lineRule="auto"/>
        <w:ind w:left="316" w:right="1156" w:firstLine="720"/>
      </w:pPr>
      <w:r>
        <w:t>При рекогносцировочных изысканиях основное внимание должно быть</w:t>
      </w:r>
      <w:r>
        <w:rPr>
          <w:spacing w:val="-67"/>
        </w:rPr>
        <w:t xml:space="preserve"> </w:t>
      </w:r>
      <w:r>
        <w:t>обращено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сбор</w:t>
      </w:r>
      <w:r>
        <w:rPr>
          <w:spacing w:val="-6"/>
        </w:rPr>
        <w:t xml:space="preserve"> </w:t>
      </w:r>
      <w:r>
        <w:t>данных</w:t>
      </w:r>
      <w:r>
        <w:rPr>
          <w:spacing w:val="-10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существующей</w:t>
      </w:r>
      <w:r>
        <w:rPr>
          <w:spacing w:val="-6"/>
        </w:rPr>
        <w:t xml:space="preserve"> </w:t>
      </w:r>
      <w:r>
        <w:t>дороге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организациях,</w:t>
      </w:r>
      <w:r>
        <w:rPr>
          <w:spacing w:val="-3"/>
        </w:rPr>
        <w:t xml:space="preserve"> </w:t>
      </w:r>
      <w:r>
        <w:t>ведающих</w:t>
      </w:r>
      <w:r>
        <w:rPr>
          <w:spacing w:val="-67"/>
        </w:rPr>
        <w:t xml:space="preserve"> </w:t>
      </w:r>
      <w:r>
        <w:t>содержанием ее. В зависимости от полноты собранных данных определяется</w:t>
      </w:r>
      <w:r>
        <w:rPr>
          <w:spacing w:val="1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полевых</w:t>
      </w:r>
      <w:r>
        <w:rPr>
          <w:spacing w:val="-3"/>
        </w:rPr>
        <w:t xml:space="preserve"> </w:t>
      </w:r>
      <w:r>
        <w:t>работ.</w:t>
      </w:r>
    </w:p>
    <w:p w14:paraId="7CF33944" w14:textId="77777777" w:rsidR="009527C2" w:rsidRDefault="00DE49D3">
      <w:pPr>
        <w:pStyle w:val="a3"/>
        <w:spacing w:line="247" w:lineRule="auto"/>
        <w:ind w:left="316" w:right="859" w:firstLine="720"/>
      </w:pPr>
      <w:r>
        <w:t>В частности, намеченная по карте трасса переносится в натуру только на</w:t>
      </w:r>
      <w:r>
        <w:rPr>
          <w:spacing w:val="1"/>
        </w:rPr>
        <w:t xml:space="preserve"> </w:t>
      </w:r>
      <w:r>
        <w:t>особо сложных участках; промеры дорожной одежды производятся в мини-</w:t>
      </w:r>
      <w:r>
        <w:rPr>
          <w:spacing w:val="1"/>
        </w:rPr>
        <w:t xml:space="preserve"> </w:t>
      </w:r>
      <w:proofErr w:type="spellStart"/>
      <w:r>
        <w:t>мальном</w:t>
      </w:r>
      <w:proofErr w:type="spellEnd"/>
      <w:r>
        <w:t xml:space="preserve"> количестве и только для характерных участков; инженерно-</w:t>
      </w:r>
      <w:r>
        <w:rPr>
          <w:spacing w:val="1"/>
        </w:rPr>
        <w:t xml:space="preserve"> </w:t>
      </w:r>
      <w:r>
        <w:t>геологические работы выполняются с заложением минимально необходимого</w:t>
      </w:r>
      <w:r>
        <w:rPr>
          <w:spacing w:val="1"/>
        </w:rPr>
        <w:t xml:space="preserve"> </w:t>
      </w:r>
      <w:r>
        <w:t>количества выработок и выполнением лабораторных анализов только для</w:t>
      </w:r>
      <w:r>
        <w:rPr>
          <w:spacing w:val="1"/>
        </w:rPr>
        <w:t xml:space="preserve"> </w:t>
      </w:r>
      <w:r>
        <w:t>наиболее распространенных по трассе грунтов; продольный инженерно-</w:t>
      </w:r>
      <w:r>
        <w:rPr>
          <w:spacing w:val="1"/>
        </w:rPr>
        <w:t xml:space="preserve"> </w:t>
      </w:r>
      <w:r>
        <w:t>геологический профиль составляется только по сложным участкам; гидрологи-</w:t>
      </w:r>
      <w:r>
        <w:rPr>
          <w:spacing w:val="1"/>
        </w:rPr>
        <w:t xml:space="preserve"> </w:t>
      </w:r>
      <w:proofErr w:type="spellStart"/>
      <w:r>
        <w:t>ческие</w:t>
      </w:r>
      <w:proofErr w:type="spellEnd"/>
      <w:r>
        <w:t xml:space="preserve"> и морфометрические работы ограничиваются сбором и камеральной об-</w:t>
      </w:r>
      <w:r>
        <w:rPr>
          <w:spacing w:val="1"/>
        </w:rPr>
        <w:t xml:space="preserve"> </w:t>
      </w:r>
      <w:r>
        <w:t>работкой имеющихся материалов для установления расчетных значений глав-</w:t>
      </w:r>
      <w:r>
        <w:rPr>
          <w:spacing w:val="1"/>
        </w:rPr>
        <w:t xml:space="preserve"> </w:t>
      </w:r>
      <w:proofErr w:type="spellStart"/>
      <w:r>
        <w:t>нейших</w:t>
      </w:r>
      <w:proofErr w:type="spellEnd"/>
      <w:r>
        <w:rPr>
          <w:spacing w:val="-15"/>
        </w:rPr>
        <w:t xml:space="preserve"> </w:t>
      </w:r>
      <w:r>
        <w:t>элементов</w:t>
      </w:r>
      <w:r>
        <w:rPr>
          <w:spacing w:val="-11"/>
        </w:rPr>
        <w:t xml:space="preserve"> </w:t>
      </w:r>
      <w:r>
        <w:t>водного</w:t>
      </w:r>
      <w:r>
        <w:rPr>
          <w:spacing w:val="-10"/>
        </w:rPr>
        <w:t xml:space="preserve"> </w:t>
      </w:r>
      <w:r>
        <w:t>режима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участках</w:t>
      </w:r>
      <w:r>
        <w:rPr>
          <w:spacing w:val="-14"/>
        </w:rPr>
        <w:t xml:space="preserve"> </w:t>
      </w:r>
      <w:r>
        <w:t>реконструируемых</w:t>
      </w:r>
      <w:r>
        <w:rPr>
          <w:spacing w:val="-13"/>
        </w:rPr>
        <w:t xml:space="preserve"> </w:t>
      </w:r>
      <w:r>
        <w:t>сооружений;</w:t>
      </w:r>
      <w:r>
        <w:rPr>
          <w:spacing w:val="-67"/>
        </w:rPr>
        <w:t xml:space="preserve"> </w:t>
      </w:r>
      <w:r>
        <w:t>обследования</w:t>
      </w:r>
      <w:r>
        <w:rPr>
          <w:spacing w:val="-11"/>
        </w:rPr>
        <w:t xml:space="preserve"> </w:t>
      </w:r>
      <w:r>
        <w:t>существующих</w:t>
      </w:r>
      <w:r>
        <w:rPr>
          <w:spacing w:val="-16"/>
        </w:rPr>
        <w:t xml:space="preserve"> </w:t>
      </w:r>
      <w:r>
        <w:t>сооружений,</w:t>
      </w:r>
      <w:r>
        <w:rPr>
          <w:spacing w:val="-8"/>
        </w:rPr>
        <w:t xml:space="preserve"> </w:t>
      </w:r>
      <w:r>
        <w:t>расположенных</w:t>
      </w:r>
      <w:r>
        <w:rPr>
          <w:spacing w:val="-1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соседних</w:t>
      </w:r>
      <w:r>
        <w:rPr>
          <w:spacing w:val="-16"/>
        </w:rPr>
        <w:t xml:space="preserve"> </w:t>
      </w:r>
      <w:r>
        <w:t>линиях,</w:t>
      </w:r>
      <w:r>
        <w:rPr>
          <w:spacing w:val="-67"/>
        </w:rPr>
        <w:t xml:space="preserve"> </w:t>
      </w:r>
      <w:r>
        <w:t>производятся</w:t>
      </w:r>
      <w:r>
        <w:rPr>
          <w:spacing w:val="2"/>
        </w:rPr>
        <w:t xml:space="preserve"> </w:t>
      </w:r>
      <w:r>
        <w:t>в сложных</w:t>
      </w:r>
      <w:r>
        <w:rPr>
          <w:spacing w:val="-5"/>
        </w:rPr>
        <w:t xml:space="preserve"> </w:t>
      </w:r>
      <w:r>
        <w:t>случаях.</w:t>
      </w:r>
    </w:p>
    <w:p w14:paraId="19E8F053" w14:textId="77777777" w:rsidR="009527C2" w:rsidRDefault="009527C2">
      <w:pPr>
        <w:pStyle w:val="a3"/>
        <w:spacing w:before="8"/>
      </w:pPr>
    </w:p>
    <w:p w14:paraId="18585521" w14:textId="77777777" w:rsidR="009527C2" w:rsidRDefault="00DE49D3">
      <w:pPr>
        <w:pStyle w:val="3"/>
        <w:numPr>
          <w:ilvl w:val="1"/>
          <w:numId w:val="103"/>
        </w:numPr>
        <w:tabs>
          <w:tab w:val="left" w:pos="739"/>
        </w:tabs>
        <w:ind w:left="738"/>
      </w:pPr>
      <w:bookmarkStart w:id="7" w:name="_bookmark7"/>
      <w:bookmarkEnd w:id="7"/>
      <w:r>
        <w:rPr>
          <w:spacing w:val="-1"/>
        </w:rPr>
        <w:t>Подготовительные</w:t>
      </w:r>
      <w:r>
        <w:rPr>
          <w:spacing w:val="-17"/>
        </w:rPr>
        <w:t xml:space="preserve"> </w:t>
      </w:r>
      <w:r>
        <w:rPr>
          <w:spacing w:val="-1"/>
        </w:rPr>
        <w:t>работы</w:t>
      </w:r>
    </w:p>
    <w:p w14:paraId="0FC69694" w14:textId="77777777" w:rsidR="009527C2" w:rsidRDefault="009527C2">
      <w:pPr>
        <w:pStyle w:val="a3"/>
        <w:spacing w:before="2"/>
        <w:rPr>
          <w:b/>
          <w:sz w:val="29"/>
        </w:rPr>
      </w:pPr>
    </w:p>
    <w:p w14:paraId="508B5919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При подготовке к изыскательским работам на существующих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бильных</w:t>
      </w:r>
      <w:proofErr w:type="spellEnd"/>
      <w:r>
        <w:rPr>
          <w:spacing w:val="-13"/>
        </w:rPr>
        <w:t xml:space="preserve"> </w:t>
      </w:r>
      <w:r>
        <w:t>дорогах</w:t>
      </w:r>
      <w:r>
        <w:rPr>
          <w:spacing w:val="-12"/>
        </w:rPr>
        <w:t xml:space="preserve"> </w:t>
      </w:r>
      <w:r>
        <w:t>особое</w:t>
      </w:r>
      <w:r>
        <w:rPr>
          <w:spacing w:val="-8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уделяется</w:t>
      </w:r>
      <w:r>
        <w:rPr>
          <w:spacing w:val="-7"/>
        </w:rPr>
        <w:t xml:space="preserve"> </w:t>
      </w:r>
      <w:r>
        <w:t>всестороннему</w:t>
      </w:r>
      <w:r>
        <w:rPr>
          <w:spacing w:val="-4"/>
        </w:rPr>
        <w:t xml:space="preserve"> </w:t>
      </w:r>
      <w:r>
        <w:t>изучению</w:t>
      </w:r>
      <w:r>
        <w:rPr>
          <w:spacing w:val="-10"/>
        </w:rPr>
        <w:t xml:space="preserve"> </w:t>
      </w:r>
      <w:proofErr w:type="spellStart"/>
      <w:proofErr w:type="gramStart"/>
      <w:r>
        <w:t>материа</w:t>
      </w:r>
      <w:proofErr w:type="spellEnd"/>
      <w:r>
        <w:t>-</w:t>
      </w:r>
      <w:r>
        <w:rPr>
          <w:spacing w:val="-67"/>
        </w:rPr>
        <w:t xml:space="preserve"> </w:t>
      </w:r>
      <w:r>
        <w:t>лов</w:t>
      </w:r>
      <w:proofErr w:type="gramEnd"/>
      <w:r>
        <w:t>, характеризующих техническое состояние дороги, дорожных сооружений и</w:t>
      </w:r>
      <w:r>
        <w:rPr>
          <w:spacing w:val="-67"/>
        </w:rPr>
        <w:t xml:space="preserve"> </w:t>
      </w:r>
      <w:r>
        <w:t>существующего на дороге движения (за возможно более длительный период</w:t>
      </w:r>
      <w:r>
        <w:rPr>
          <w:spacing w:val="1"/>
        </w:rPr>
        <w:t xml:space="preserve"> </w:t>
      </w:r>
      <w:r>
        <w:t>времени).</w:t>
      </w:r>
    </w:p>
    <w:p w14:paraId="0CE5E9CE" w14:textId="77777777" w:rsidR="009527C2" w:rsidRDefault="00DE49D3">
      <w:pPr>
        <w:pStyle w:val="a3"/>
        <w:spacing w:line="247" w:lineRule="auto"/>
        <w:ind w:left="316" w:right="859"/>
      </w:pPr>
      <w:r>
        <w:t>Сбор</w:t>
      </w:r>
      <w:r>
        <w:rPr>
          <w:spacing w:val="-9"/>
        </w:rPr>
        <w:t xml:space="preserve"> </w:t>
      </w:r>
      <w:r>
        <w:t>этих</w:t>
      </w:r>
      <w:r>
        <w:rPr>
          <w:spacing w:val="-12"/>
        </w:rPr>
        <w:t xml:space="preserve"> </w:t>
      </w:r>
      <w:r>
        <w:t>сведений</w:t>
      </w:r>
      <w:r>
        <w:rPr>
          <w:spacing w:val="-8"/>
        </w:rPr>
        <w:t xml:space="preserve"> </w:t>
      </w:r>
      <w:r>
        <w:t>производится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проектных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эксплуатационных</w:t>
      </w:r>
      <w:r>
        <w:rPr>
          <w:spacing w:val="-12"/>
        </w:rPr>
        <w:t xml:space="preserve"> </w:t>
      </w:r>
      <w:proofErr w:type="spellStart"/>
      <w:r>
        <w:t>организа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циях</w:t>
      </w:r>
      <w:proofErr w:type="spellEnd"/>
      <w:r>
        <w:t>.</w:t>
      </w:r>
    </w:p>
    <w:p w14:paraId="6B472F84" w14:textId="77777777" w:rsidR="009527C2" w:rsidRDefault="00DE49D3">
      <w:pPr>
        <w:pStyle w:val="a3"/>
        <w:spacing w:line="247" w:lineRule="auto"/>
        <w:ind w:left="316" w:right="1024" w:firstLine="720"/>
      </w:pPr>
      <w:r>
        <w:t>В дорожных эксплуатирующих организациях и предприятиях (ДЭУ,</w:t>
      </w:r>
      <w:r>
        <w:rPr>
          <w:spacing w:val="1"/>
        </w:rPr>
        <w:t xml:space="preserve"> </w:t>
      </w:r>
      <w:r>
        <w:t xml:space="preserve">ДРСУ) следует использовать инвентаризационные ведомости и ведомости </w:t>
      </w:r>
      <w:proofErr w:type="gramStart"/>
      <w:r>
        <w:t>де-</w:t>
      </w:r>
      <w:r>
        <w:rPr>
          <w:spacing w:val="1"/>
        </w:rPr>
        <w:t xml:space="preserve"> </w:t>
      </w:r>
      <w:proofErr w:type="spellStart"/>
      <w:r>
        <w:t>фектов</w:t>
      </w:r>
      <w:proofErr w:type="spellEnd"/>
      <w:proofErr w:type="gramEnd"/>
      <w:r>
        <w:t xml:space="preserve">, паспорта и линейные графики дорог, данные о наблюдении за </w:t>
      </w:r>
      <w:proofErr w:type="spellStart"/>
      <w:r>
        <w:t>пучино</w:t>
      </w:r>
      <w:proofErr w:type="spellEnd"/>
      <w:r>
        <w:t>-</w:t>
      </w:r>
      <w:r>
        <w:rPr>
          <w:spacing w:val="-67"/>
        </w:rPr>
        <w:t xml:space="preserve"> </w:t>
      </w:r>
      <w:r>
        <w:t>образованием,</w:t>
      </w:r>
      <w:r>
        <w:rPr>
          <w:spacing w:val="-7"/>
        </w:rPr>
        <w:t xml:space="preserve"> </w:t>
      </w:r>
      <w:r>
        <w:t>проходом</w:t>
      </w:r>
      <w:r>
        <w:rPr>
          <w:spacing w:val="-7"/>
        </w:rPr>
        <w:t xml:space="preserve"> </w:t>
      </w:r>
      <w:r>
        <w:t>паводков,</w:t>
      </w:r>
      <w:r>
        <w:rPr>
          <w:spacing w:val="-7"/>
        </w:rPr>
        <w:t xml:space="preserve"> </w:t>
      </w:r>
      <w:r>
        <w:t>сведения</w:t>
      </w:r>
      <w:r>
        <w:rPr>
          <w:spacing w:val="-7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выполненных</w:t>
      </w:r>
      <w:r>
        <w:rPr>
          <w:spacing w:val="-13"/>
        </w:rPr>
        <w:t xml:space="preserve"> </w:t>
      </w:r>
      <w:r>
        <w:t>реконструкциях</w:t>
      </w:r>
      <w:r>
        <w:rPr>
          <w:spacing w:val="-1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ремонтах дороги (особенно капитальных). Устанавливается также </w:t>
      </w:r>
      <w:proofErr w:type="spellStart"/>
      <w:r>
        <w:t>эффектив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 xml:space="preserve"> мер борьбы с </w:t>
      </w:r>
      <w:proofErr w:type="spellStart"/>
      <w:r>
        <w:t>пучинообразованием</w:t>
      </w:r>
      <w:proofErr w:type="spellEnd"/>
      <w:r>
        <w:t xml:space="preserve"> и снегозаносами на дороге. </w:t>
      </w:r>
      <w:proofErr w:type="spellStart"/>
      <w:proofErr w:type="gramStart"/>
      <w:r>
        <w:t>Собирае</w:t>
      </w:r>
      <w:proofErr w:type="spellEnd"/>
      <w:r>
        <w:t>-</w:t>
      </w:r>
      <w:r>
        <w:rPr>
          <w:spacing w:val="-67"/>
        </w:rPr>
        <w:t xml:space="preserve"> </w:t>
      </w:r>
      <w:r>
        <w:t>мая</w:t>
      </w:r>
      <w:proofErr w:type="gramEnd"/>
      <w:r>
        <w:t xml:space="preserve"> документация оформляется в виде заверенных выписок из соответствую-</w:t>
      </w:r>
      <w:r>
        <w:rPr>
          <w:spacing w:val="1"/>
        </w:rPr>
        <w:t xml:space="preserve"> </w:t>
      </w:r>
      <w:proofErr w:type="spellStart"/>
      <w:r>
        <w:t>щих</w:t>
      </w:r>
      <w:proofErr w:type="spellEnd"/>
      <w:r>
        <w:rPr>
          <w:spacing w:val="-5"/>
        </w:rPr>
        <w:t xml:space="preserve"> </w:t>
      </w:r>
      <w:r>
        <w:t>документов.</w:t>
      </w:r>
    </w:p>
    <w:p w14:paraId="24F6D730" w14:textId="77777777" w:rsidR="009527C2" w:rsidRDefault="00DE49D3">
      <w:pPr>
        <w:pStyle w:val="a3"/>
        <w:spacing w:line="247" w:lineRule="auto"/>
        <w:ind w:left="316" w:right="859" w:firstLine="720"/>
      </w:pP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собранных</w:t>
      </w:r>
      <w:r>
        <w:rPr>
          <w:spacing w:val="-12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карт</w:t>
      </w:r>
      <w:r>
        <w:rPr>
          <w:spacing w:val="-9"/>
        </w:rPr>
        <w:t xml:space="preserve"> </w:t>
      </w:r>
      <w:r>
        <w:t>крупного</w:t>
      </w:r>
      <w:r>
        <w:rPr>
          <w:spacing w:val="-7"/>
        </w:rPr>
        <w:t xml:space="preserve"> </w:t>
      </w:r>
      <w:r>
        <w:t>масштаба</w:t>
      </w:r>
      <w:r>
        <w:rPr>
          <w:spacing w:val="-67"/>
        </w:rPr>
        <w:t xml:space="preserve"> </w:t>
      </w:r>
      <w:r>
        <w:t>принимается предварительное решение о вариантах изменения направления</w:t>
      </w:r>
      <w:r>
        <w:rPr>
          <w:spacing w:val="1"/>
        </w:rPr>
        <w:t xml:space="preserve"> </w:t>
      </w:r>
      <w:r>
        <w:t xml:space="preserve">трассы существующей дороги на отдельных участках и о </w:t>
      </w:r>
      <w:proofErr w:type="spellStart"/>
      <w:r>
        <w:t>проложении</w:t>
      </w:r>
      <w:proofErr w:type="spellEnd"/>
      <w:r>
        <w:t xml:space="preserve"> трассы в</w:t>
      </w:r>
      <w:r>
        <w:rPr>
          <w:spacing w:val="-67"/>
        </w:rPr>
        <w:t xml:space="preserve"> </w:t>
      </w:r>
      <w:r>
        <w:t>районе</w:t>
      </w:r>
      <w:r>
        <w:rPr>
          <w:spacing w:val="-1"/>
        </w:rPr>
        <w:t xml:space="preserve"> </w:t>
      </w:r>
      <w:r>
        <w:t>прохождения через города и</w:t>
      </w:r>
      <w:r>
        <w:rPr>
          <w:spacing w:val="-1"/>
        </w:rPr>
        <w:t xml:space="preserve"> </w:t>
      </w:r>
      <w:r>
        <w:t>другие населенные пункты.</w:t>
      </w:r>
    </w:p>
    <w:p w14:paraId="2CAA0635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В процессе изыскательских работ производится опрос местного </w:t>
      </w:r>
      <w:proofErr w:type="spellStart"/>
      <w:r>
        <w:t>населе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эксплуатационной</w:t>
      </w:r>
      <w:r>
        <w:rPr>
          <w:spacing w:val="-9"/>
        </w:rPr>
        <w:t xml:space="preserve"> </w:t>
      </w:r>
      <w:r>
        <w:t>службы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 xml:space="preserve">участков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</w:t>
      </w:r>
      <w:proofErr w:type="spellEnd"/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сооружений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ней.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опроса</w:t>
      </w:r>
      <w:r>
        <w:rPr>
          <w:spacing w:val="-5"/>
        </w:rPr>
        <w:t xml:space="preserve"> </w:t>
      </w:r>
      <w:r>
        <w:t>оформляются</w:t>
      </w:r>
      <w:r>
        <w:rPr>
          <w:spacing w:val="-5"/>
        </w:rPr>
        <w:t xml:space="preserve"> </w:t>
      </w:r>
      <w:r>
        <w:t>актами.</w:t>
      </w:r>
      <w:r>
        <w:rPr>
          <w:spacing w:val="1"/>
        </w:rPr>
        <w:t xml:space="preserve"> </w:t>
      </w:r>
      <w:r>
        <w:t>Собранные</w:t>
      </w:r>
    </w:p>
    <w:p w14:paraId="11BCFAD2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9EEFC6B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о</w:t>
      </w:r>
      <w:r>
        <w:rPr>
          <w:spacing w:val="-7"/>
        </w:rPr>
        <w:t xml:space="preserve"> </w:t>
      </w:r>
      <w:r>
        <w:t>дороге</w:t>
      </w:r>
      <w:r>
        <w:rPr>
          <w:spacing w:val="-6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подлежат</w:t>
      </w:r>
      <w:r>
        <w:rPr>
          <w:spacing w:val="-7"/>
        </w:rPr>
        <w:t xml:space="preserve"> </w:t>
      </w:r>
      <w:r>
        <w:t>полевой</w:t>
      </w:r>
      <w:r>
        <w:rPr>
          <w:spacing w:val="-7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установления</w:t>
      </w:r>
      <w:r>
        <w:rPr>
          <w:spacing w:val="-6"/>
        </w:rPr>
        <w:t xml:space="preserve"> </w:t>
      </w:r>
      <w:proofErr w:type="spellStart"/>
      <w:r>
        <w:t>соответ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ствия</w:t>
      </w:r>
      <w:proofErr w:type="spellEnd"/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фактическому</w:t>
      </w:r>
      <w:r>
        <w:rPr>
          <w:spacing w:val="-6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дороги</w:t>
      </w:r>
      <w:r>
        <w:rPr>
          <w:spacing w:val="-2"/>
        </w:rPr>
        <w:t xml:space="preserve"> </w:t>
      </w:r>
      <w:r>
        <w:t>ко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обследования.</w:t>
      </w:r>
    </w:p>
    <w:p w14:paraId="00565C35" w14:textId="77777777" w:rsidR="009527C2" w:rsidRDefault="00DE49D3">
      <w:pPr>
        <w:pStyle w:val="a3"/>
        <w:spacing w:line="247" w:lineRule="auto"/>
        <w:ind w:left="316" w:right="859" w:firstLine="720"/>
      </w:pPr>
      <w:r>
        <w:t>При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изыскательской</w:t>
      </w:r>
      <w:r>
        <w:rPr>
          <w:spacing w:val="-11"/>
        </w:rPr>
        <w:t xml:space="preserve"> </w:t>
      </w:r>
      <w:r>
        <w:t>партии</w:t>
      </w:r>
      <w:r>
        <w:rPr>
          <w:spacing w:val="-6"/>
        </w:rPr>
        <w:t xml:space="preserve"> </w:t>
      </w:r>
      <w:r>
        <w:t>следует</w:t>
      </w:r>
      <w:r>
        <w:rPr>
          <w:spacing w:val="-12"/>
        </w:rPr>
        <w:t xml:space="preserve"> </w:t>
      </w:r>
      <w:r>
        <w:t>учитывать</w:t>
      </w:r>
      <w:r>
        <w:rPr>
          <w:spacing w:val="-13"/>
        </w:rPr>
        <w:t xml:space="preserve"> </w:t>
      </w:r>
      <w:proofErr w:type="spellStart"/>
      <w:r>
        <w:t>специфиче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ские</w:t>
      </w:r>
      <w:proofErr w:type="spellEnd"/>
      <w:r>
        <w:rPr>
          <w:spacing w:val="-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 существующей</w:t>
      </w:r>
      <w:r>
        <w:rPr>
          <w:spacing w:val="-1"/>
        </w:rPr>
        <w:t xml:space="preserve"> </w:t>
      </w:r>
      <w:r>
        <w:t>автомобильной</w:t>
      </w:r>
      <w:r>
        <w:rPr>
          <w:spacing w:val="-1"/>
        </w:rPr>
        <w:t xml:space="preserve"> </w:t>
      </w:r>
      <w:r>
        <w:t>дороге.</w:t>
      </w:r>
    </w:p>
    <w:p w14:paraId="0C1C0DBC" w14:textId="77777777" w:rsidR="009527C2" w:rsidRDefault="00DE49D3">
      <w:pPr>
        <w:pStyle w:val="a3"/>
        <w:spacing w:line="322" w:lineRule="exact"/>
        <w:ind w:left="316"/>
      </w:pPr>
      <w:r>
        <w:t>Изыскательская</w:t>
      </w:r>
      <w:r>
        <w:rPr>
          <w:spacing w:val="-6"/>
        </w:rPr>
        <w:t xml:space="preserve"> </w:t>
      </w:r>
      <w:r>
        <w:t>партия</w:t>
      </w:r>
      <w:r>
        <w:rPr>
          <w:spacing w:val="-6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иметь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достаточном</w:t>
      </w:r>
      <w:r>
        <w:rPr>
          <w:spacing w:val="-6"/>
        </w:rPr>
        <w:t xml:space="preserve"> </w:t>
      </w:r>
      <w:r>
        <w:t>количестве:</w:t>
      </w:r>
    </w:p>
    <w:p w14:paraId="2B47ACC8" w14:textId="77777777" w:rsidR="009527C2" w:rsidRDefault="00DE49D3">
      <w:pPr>
        <w:pStyle w:val="a3"/>
        <w:spacing w:before="8" w:line="247" w:lineRule="auto"/>
        <w:ind w:left="316"/>
      </w:pPr>
      <w:r>
        <w:t>а) инструменты для вскрытия и промеров дорожной одежды: перфораторы,</w:t>
      </w:r>
      <w:r>
        <w:rPr>
          <w:spacing w:val="1"/>
        </w:rPr>
        <w:t xml:space="preserve"> </w:t>
      </w:r>
      <w:r>
        <w:t>специальные</w:t>
      </w:r>
      <w:r>
        <w:rPr>
          <w:spacing w:val="-6"/>
        </w:rPr>
        <w:t xml:space="preserve"> </w:t>
      </w:r>
      <w:r>
        <w:t>легкие</w:t>
      </w:r>
      <w:r>
        <w:rPr>
          <w:spacing w:val="-5"/>
        </w:rPr>
        <w:t xml:space="preserve"> </w:t>
      </w:r>
      <w:r>
        <w:t>бурильные</w:t>
      </w:r>
      <w:r>
        <w:rPr>
          <w:spacing w:val="-6"/>
        </w:rPr>
        <w:t xml:space="preserve"> </w:t>
      </w:r>
      <w:r>
        <w:t>приборы,</w:t>
      </w:r>
      <w:r>
        <w:rPr>
          <w:spacing w:val="-3"/>
        </w:rPr>
        <w:t xml:space="preserve"> </w:t>
      </w:r>
      <w:r>
        <w:t>ломы,</w:t>
      </w:r>
      <w:r>
        <w:rPr>
          <w:spacing w:val="-4"/>
        </w:rPr>
        <w:t xml:space="preserve"> </w:t>
      </w:r>
      <w:r>
        <w:t>лопаты,</w:t>
      </w:r>
      <w:r>
        <w:rPr>
          <w:spacing w:val="-4"/>
        </w:rPr>
        <w:t xml:space="preserve"> </w:t>
      </w:r>
      <w:r>
        <w:t>клинья,</w:t>
      </w:r>
      <w:r>
        <w:rPr>
          <w:spacing w:val="-3"/>
        </w:rPr>
        <w:t xml:space="preserve"> </w:t>
      </w:r>
      <w:r>
        <w:t>кувалды,</w:t>
      </w:r>
      <w:r>
        <w:rPr>
          <w:spacing w:val="-4"/>
        </w:rPr>
        <w:t xml:space="preserve"> </w:t>
      </w:r>
      <w:proofErr w:type="spellStart"/>
      <w:r>
        <w:t>спе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циальные</w:t>
      </w:r>
      <w:proofErr w:type="spellEnd"/>
      <w:r>
        <w:rPr>
          <w:spacing w:val="2"/>
        </w:rPr>
        <w:t xml:space="preserve"> </w:t>
      </w:r>
      <w:r>
        <w:t>ложки,</w:t>
      </w:r>
      <w:r>
        <w:rPr>
          <w:spacing w:val="2"/>
        </w:rPr>
        <w:t xml:space="preserve"> </w:t>
      </w:r>
      <w:r>
        <w:t>промерники</w:t>
      </w:r>
      <w:r>
        <w:rPr>
          <w:spacing w:val="1"/>
        </w:rPr>
        <w:t xml:space="preserve"> </w:t>
      </w:r>
      <w:r>
        <w:t>и проч.;</w:t>
      </w:r>
    </w:p>
    <w:p w14:paraId="77BC4172" w14:textId="77777777" w:rsidR="009527C2" w:rsidRDefault="00DE49D3">
      <w:pPr>
        <w:pStyle w:val="a3"/>
        <w:spacing w:line="247" w:lineRule="auto"/>
        <w:ind w:left="316"/>
      </w:pPr>
      <w:r>
        <w:t>б)</w:t>
      </w:r>
      <w:r>
        <w:rPr>
          <w:spacing w:val="-8"/>
        </w:rPr>
        <w:t xml:space="preserve"> </w:t>
      </w:r>
      <w:r>
        <w:t>дополнительное</w:t>
      </w:r>
      <w:r>
        <w:rPr>
          <w:spacing w:val="-7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инструмента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съемки</w:t>
      </w:r>
      <w:r>
        <w:rPr>
          <w:spacing w:val="-7"/>
        </w:rPr>
        <w:t xml:space="preserve"> </w:t>
      </w:r>
      <w:r>
        <w:t>большого</w:t>
      </w:r>
      <w:r>
        <w:rPr>
          <w:spacing w:val="-8"/>
        </w:rPr>
        <w:t xml:space="preserve"> </w:t>
      </w:r>
      <w:r>
        <w:t>количества</w:t>
      </w:r>
      <w:r>
        <w:rPr>
          <w:spacing w:val="-67"/>
        </w:rPr>
        <w:t xml:space="preserve"> </w:t>
      </w:r>
      <w:r>
        <w:t>поперечников</w:t>
      </w:r>
      <w:r>
        <w:rPr>
          <w:spacing w:val="-2"/>
        </w:rPr>
        <w:t xml:space="preserve"> </w:t>
      </w:r>
      <w:r>
        <w:t>(нивелиры,</w:t>
      </w:r>
      <w:r>
        <w:rPr>
          <w:spacing w:val="3"/>
        </w:rPr>
        <w:t xml:space="preserve"> </w:t>
      </w:r>
      <w:r>
        <w:t>рейки,</w:t>
      </w:r>
      <w:r>
        <w:rPr>
          <w:spacing w:val="2"/>
        </w:rPr>
        <w:t xml:space="preserve"> </w:t>
      </w:r>
      <w:r>
        <w:t>ленты,</w:t>
      </w:r>
      <w:r>
        <w:rPr>
          <w:spacing w:val="3"/>
        </w:rPr>
        <w:t xml:space="preserve"> </w:t>
      </w:r>
      <w:r>
        <w:t>рулетки);</w:t>
      </w:r>
    </w:p>
    <w:p w14:paraId="0C27AA57" w14:textId="77777777" w:rsidR="009527C2" w:rsidRDefault="00DE49D3">
      <w:pPr>
        <w:pStyle w:val="a3"/>
        <w:spacing w:line="322" w:lineRule="exact"/>
        <w:ind w:left="316"/>
      </w:pPr>
      <w:r>
        <w:t>в)</w:t>
      </w:r>
      <w:r>
        <w:rPr>
          <w:spacing w:val="-6"/>
        </w:rPr>
        <w:t xml:space="preserve"> </w:t>
      </w:r>
      <w:r>
        <w:t>металлические</w:t>
      </w:r>
      <w:r>
        <w:rPr>
          <w:spacing w:val="-4"/>
        </w:rPr>
        <w:t xml:space="preserve"> </w:t>
      </w:r>
      <w:r>
        <w:t>держатели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вешек;</w:t>
      </w:r>
    </w:p>
    <w:p w14:paraId="68BE8779" w14:textId="77777777" w:rsidR="009527C2" w:rsidRDefault="00DE49D3">
      <w:pPr>
        <w:pStyle w:val="a3"/>
        <w:spacing w:before="8" w:line="247" w:lineRule="auto"/>
        <w:ind w:left="316" w:right="859"/>
      </w:pPr>
      <w:r>
        <w:t>г)</w:t>
      </w:r>
      <w:r>
        <w:rPr>
          <w:spacing w:val="-7"/>
        </w:rPr>
        <w:t xml:space="preserve"> </w:t>
      </w:r>
      <w:r>
        <w:t>штыри,</w:t>
      </w:r>
      <w:r>
        <w:rPr>
          <w:spacing w:val="-2"/>
        </w:rPr>
        <w:t xml:space="preserve"> </w:t>
      </w:r>
      <w:r>
        <w:t>железнодорожные</w:t>
      </w:r>
      <w:r>
        <w:rPr>
          <w:spacing w:val="-4"/>
        </w:rPr>
        <w:t xml:space="preserve"> </w:t>
      </w:r>
      <w:r>
        <w:t>костыли,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трубки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заостренным</w:t>
      </w:r>
      <w:r>
        <w:rPr>
          <w:spacing w:val="-4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забивки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дорожное покрытие,</w:t>
      </w:r>
      <w:r>
        <w:rPr>
          <w:spacing w:val="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закреплении трассы;</w:t>
      </w:r>
    </w:p>
    <w:p w14:paraId="70600BD0" w14:textId="77777777" w:rsidR="009527C2" w:rsidRDefault="00DE49D3">
      <w:pPr>
        <w:pStyle w:val="a3"/>
        <w:spacing w:line="247" w:lineRule="auto"/>
        <w:ind w:left="316" w:right="859"/>
      </w:pPr>
      <w:r>
        <w:t>д) ограждения, а также красные фонари и стандартные переносные дорожные</w:t>
      </w:r>
      <w:r>
        <w:rPr>
          <w:spacing w:val="1"/>
        </w:rPr>
        <w:t xml:space="preserve"> </w:t>
      </w:r>
      <w:r>
        <w:t>знаки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мест,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proofErr w:type="gramStart"/>
      <w:r>
        <w:t>тех-</w:t>
      </w:r>
      <w:r>
        <w:rPr>
          <w:spacing w:val="-67"/>
        </w:rPr>
        <w:t xml:space="preserve"> </w:t>
      </w:r>
      <w:r>
        <w:t>нике</w:t>
      </w:r>
      <w:proofErr w:type="gramEnd"/>
      <w:r>
        <w:rPr>
          <w:spacing w:val="1"/>
        </w:rPr>
        <w:t xml:space="preserve"> </w:t>
      </w:r>
      <w:r>
        <w:t>безопасности.</w:t>
      </w:r>
    </w:p>
    <w:p w14:paraId="2FB2291E" w14:textId="77777777" w:rsidR="009527C2" w:rsidRDefault="009527C2">
      <w:pPr>
        <w:pStyle w:val="a3"/>
        <w:spacing w:before="1"/>
        <w:rPr>
          <w:sz w:val="29"/>
        </w:rPr>
      </w:pPr>
    </w:p>
    <w:p w14:paraId="60E035CB" w14:textId="77777777" w:rsidR="009527C2" w:rsidRDefault="00DE49D3">
      <w:pPr>
        <w:pStyle w:val="3"/>
        <w:numPr>
          <w:ilvl w:val="1"/>
          <w:numId w:val="103"/>
        </w:numPr>
        <w:tabs>
          <w:tab w:val="left" w:pos="739"/>
        </w:tabs>
        <w:ind w:left="738"/>
      </w:pPr>
      <w:bookmarkStart w:id="8" w:name="_bookmark8"/>
      <w:bookmarkEnd w:id="8"/>
      <w:r>
        <w:t>Промер</w:t>
      </w:r>
      <w:r>
        <w:rPr>
          <w:spacing w:val="-13"/>
        </w:rPr>
        <w:t xml:space="preserve"> </w:t>
      </w:r>
      <w:r>
        <w:t>линии,</w:t>
      </w:r>
      <w:r>
        <w:rPr>
          <w:spacing w:val="-8"/>
        </w:rPr>
        <w:t xml:space="preserve"> </w:t>
      </w:r>
      <w:r>
        <w:t>пикетаж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нивелирование</w:t>
      </w:r>
    </w:p>
    <w:p w14:paraId="147C9B0B" w14:textId="77777777" w:rsidR="009527C2" w:rsidRDefault="009527C2">
      <w:pPr>
        <w:pStyle w:val="a3"/>
        <w:spacing w:before="3"/>
        <w:rPr>
          <w:b/>
          <w:sz w:val="29"/>
        </w:rPr>
      </w:pPr>
    </w:p>
    <w:p w14:paraId="0B54B6DD" w14:textId="77777777" w:rsidR="009527C2" w:rsidRDefault="00DE49D3">
      <w:pPr>
        <w:pStyle w:val="a3"/>
        <w:spacing w:line="247" w:lineRule="auto"/>
        <w:ind w:left="316" w:right="1002" w:firstLine="720"/>
      </w:pPr>
      <w:r>
        <w:t xml:space="preserve">Промер линии производится (в соответствии с правилами техники </w:t>
      </w:r>
      <w:proofErr w:type="gramStart"/>
      <w:r>
        <w:t>без-</w:t>
      </w:r>
      <w:r>
        <w:rPr>
          <w:spacing w:val="1"/>
        </w:rPr>
        <w:t xml:space="preserve"> </w:t>
      </w:r>
      <w:r>
        <w:t>опасности</w:t>
      </w:r>
      <w:proofErr w:type="gramEnd"/>
      <w:r>
        <w:t>)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бровке</w:t>
      </w:r>
      <w:r>
        <w:rPr>
          <w:spacing w:val="-5"/>
        </w:rPr>
        <w:t xml:space="preserve"> </w:t>
      </w:r>
      <w:r>
        <w:t>земляного</w:t>
      </w:r>
      <w:r>
        <w:rPr>
          <w:spacing w:val="-7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лишь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значительного</w:t>
      </w:r>
      <w:r>
        <w:rPr>
          <w:spacing w:val="-6"/>
        </w:rPr>
        <w:t xml:space="preserve"> </w:t>
      </w:r>
      <w:proofErr w:type="spellStart"/>
      <w:r>
        <w:t>разру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шения</w:t>
      </w:r>
      <w:proofErr w:type="spellEnd"/>
      <w:r>
        <w:t xml:space="preserve"> бровки, а также при большой извилистости существующей дороги и </w:t>
      </w:r>
      <w:proofErr w:type="spellStart"/>
      <w:r>
        <w:t>ча</w:t>
      </w:r>
      <w:proofErr w:type="spellEnd"/>
      <w:r>
        <w:t>-</w:t>
      </w:r>
      <w:r>
        <w:rPr>
          <w:spacing w:val="-67"/>
        </w:rPr>
        <w:t xml:space="preserve"> </w:t>
      </w:r>
      <w:r>
        <w:t>стом</w:t>
      </w:r>
      <w:r>
        <w:rPr>
          <w:spacing w:val="-2"/>
        </w:rPr>
        <w:t xml:space="preserve"> </w:t>
      </w:r>
      <w:r>
        <w:t>чередовании</w:t>
      </w:r>
      <w:r>
        <w:rPr>
          <w:spacing w:val="-2"/>
        </w:rPr>
        <w:t xml:space="preserve"> </w:t>
      </w:r>
      <w:r>
        <w:t>закруглений</w:t>
      </w:r>
      <w:r>
        <w:rPr>
          <w:spacing w:val="-2"/>
        </w:rPr>
        <w:t xml:space="preserve"> </w:t>
      </w:r>
      <w:r>
        <w:t>малых</w:t>
      </w:r>
      <w:r>
        <w:rPr>
          <w:spacing w:val="-5"/>
        </w:rPr>
        <w:t xml:space="preserve"> </w:t>
      </w:r>
      <w:r>
        <w:t>радиусов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оси</w:t>
      </w:r>
      <w:r>
        <w:rPr>
          <w:spacing w:val="-2"/>
        </w:rPr>
        <w:t xml:space="preserve"> </w:t>
      </w:r>
      <w:r>
        <w:t>проезжей</w:t>
      </w:r>
      <w:r>
        <w:rPr>
          <w:spacing w:val="-2"/>
        </w:rPr>
        <w:t xml:space="preserve"> </w:t>
      </w:r>
      <w:r>
        <w:t>части.</w:t>
      </w:r>
    </w:p>
    <w:p w14:paraId="4BF7E2CC" w14:textId="77777777" w:rsidR="009527C2" w:rsidRDefault="00DE49D3">
      <w:pPr>
        <w:pStyle w:val="a3"/>
        <w:spacing w:line="247" w:lineRule="auto"/>
        <w:ind w:left="316" w:right="988" w:firstLine="720"/>
      </w:pPr>
      <w:r>
        <w:t>Пикетные</w:t>
      </w:r>
      <w:r>
        <w:rPr>
          <w:spacing w:val="-6"/>
        </w:rPr>
        <w:t xml:space="preserve"> </w:t>
      </w:r>
      <w:r>
        <w:t>точки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сторожки</w:t>
      </w:r>
      <w:r>
        <w:rPr>
          <w:spacing w:val="-6"/>
        </w:rPr>
        <w:t xml:space="preserve"> </w:t>
      </w:r>
      <w:r>
        <w:t>забиваются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правой</w:t>
      </w:r>
      <w:r>
        <w:rPr>
          <w:spacing w:val="-6"/>
        </w:rPr>
        <w:t xml:space="preserve"> </w:t>
      </w:r>
      <w:r>
        <w:t>бровке</w:t>
      </w:r>
      <w:r>
        <w:rPr>
          <w:spacing w:val="-6"/>
        </w:rPr>
        <w:t xml:space="preserve"> </w:t>
      </w:r>
      <w:r>
        <w:t>дороги,</w:t>
      </w:r>
      <w:r>
        <w:rPr>
          <w:spacing w:val="-4"/>
        </w:rPr>
        <w:t xml:space="preserve"> </w:t>
      </w:r>
      <w:r>
        <w:t>считая</w:t>
      </w:r>
      <w:r>
        <w:rPr>
          <w:spacing w:val="-67"/>
        </w:rPr>
        <w:t xml:space="preserve"> </w:t>
      </w:r>
      <w:r>
        <w:t xml:space="preserve">по направлению хода пикетажа. На сторожках и в пикетажном журнале с </w:t>
      </w:r>
      <w:proofErr w:type="spellStart"/>
      <w:r>
        <w:t>точ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ностью</w:t>
      </w:r>
      <w:proofErr w:type="spellEnd"/>
      <w:r>
        <w:t xml:space="preserve"> до 0,1 м указывается расстояние от точки, установленной на бровке, до</w:t>
      </w:r>
      <w:r>
        <w:rPr>
          <w:spacing w:val="-67"/>
        </w:rPr>
        <w:t xml:space="preserve"> </w:t>
      </w:r>
      <w:r>
        <w:t>трассы с тем, чтобы все последующие виды изыскательских работ могли быть</w:t>
      </w:r>
      <w:r>
        <w:rPr>
          <w:spacing w:val="1"/>
        </w:rPr>
        <w:t xml:space="preserve"> </w:t>
      </w:r>
      <w:r>
        <w:t>привязаны к</w:t>
      </w:r>
      <w:r>
        <w:rPr>
          <w:spacing w:val="1"/>
        </w:rPr>
        <w:t xml:space="preserve"> </w:t>
      </w:r>
      <w:r>
        <w:t>пикетажу</w:t>
      </w:r>
      <w:r>
        <w:rPr>
          <w:spacing w:val="-5"/>
        </w:rPr>
        <w:t xml:space="preserve"> </w:t>
      </w:r>
      <w:r>
        <w:t>трассы</w:t>
      </w:r>
      <w:r>
        <w:rPr>
          <w:spacing w:val="1"/>
        </w:rPr>
        <w:t xml:space="preserve"> </w:t>
      </w:r>
      <w:r>
        <w:t>по оси.</w:t>
      </w:r>
    </w:p>
    <w:p w14:paraId="7FC493E2" w14:textId="77777777" w:rsidR="009527C2" w:rsidRDefault="00DE49D3">
      <w:pPr>
        <w:pStyle w:val="a3"/>
        <w:spacing w:line="320" w:lineRule="exact"/>
        <w:ind w:left="316"/>
      </w:pPr>
      <w:r>
        <w:t>Кроме</w:t>
      </w:r>
      <w:r>
        <w:rPr>
          <w:spacing w:val="-8"/>
        </w:rPr>
        <w:t xml:space="preserve"> </w:t>
      </w:r>
      <w:r>
        <w:t>этого,</w:t>
      </w:r>
      <w:r>
        <w:rPr>
          <w:spacing w:val="-6"/>
        </w:rPr>
        <w:t xml:space="preserve"> </w:t>
      </w:r>
      <w:r>
        <w:t>положение</w:t>
      </w:r>
      <w:r>
        <w:rPr>
          <w:spacing w:val="-7"/>
        </w:rPr>
        <w:t xml:space="preserve"> </w:t>
      </w:r>
      <w:r>
        <w:t>трассы</w:t>
      </w:r>
      <w:r>
        <w:rPr>
          <w:spacing w:val="-9"/>
        </w:rPr>
        <w:t xml:space="preserve"> </w:t>
      </w:r>
      <w:r>
        <w:t>фиксируется:</w:t>
      </w:r>
    </w:p>
    <w:p w14:paraId="336A34E5" w14:textId="77777777" w:rsidR="009527C2" w:rsidRDefault="00DE49D3">
      <w:pPr>
        <w:pStyle w:val="a3"/>
        <w:spacing w:before="8"/>
        <w:ind w:left="316"/>
      </w:pPr>
      <w:r>
        <w:t>а)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дорогах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усовершенствованными</w:t>
      </w:r>
      <w:r>
        <w:rPr>
          <w:spacing w:val="-6"/>
        </w:rPr>
        <w:t xml:space="preserve"> </w:t>
      </w:r>
      <w:r>
        <w:t>покрытиями</w:t>
      </w:r>
      <w:r>
        <w:rPr>
          <w:spacing w:val="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краской;</w:t>
      </w:r>
    </w:p>
    <w:p w14:paraId="0C7C0F55" w14:textId="77777777" w:rsidR="009527C2" w:rsidRDefault="00DE49D3">
      <w:pPr>
        <w:pStyle w:val="a3"/>
        <w:spacing w:before="9" w:line="247" w:lineRule="auto"/>
        <w:ind w:left="316" w:right="859"/>
      </w:pPr>
      <w:r>
        <w:t>б)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дорогах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переходными</w:t>
      </w:r>
      <w:r>
        <w:rPr>
          <w:spacing w:val="-6"/>
        </w:rPr>
        <w:t xml:space="preserve"> </w:t>
      </w:r>
      <w:r>
        <w:t>типами</w:t>
      </w:r>
      <w:r>
        <w:rPr>
          <w:spacing w:val="-5"/>
        </w:rPr>
        <w:t xml:space="preserve"> </w:t>
      </w:r>
      <w:r>
        <w:t>покрытий -</w:t>
      </w:r>
      <w:r>
        <w:rPr>
          <w:spacing w:val="-6"/>
        </w:rPr>
        <w:t xml:space="preserve"> </w:t>
      </w:r>
      <w:r>
        <w:t>штырями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заостренными</w:t>
      </w:r>
      <w:r>
        <w:rPr>
          <w:spacing w:val="-67"/>
        </w:rPr>
        <w:t xml:space="preserve"> </w:t>
      </w:r>
      <w:r>
        <w:t>трубками,</w:t>
      </w:r>
      <w:r>
        <w:rPr>
          <w:spacing w:val="1"/>
        </w:rPr>
        <w:t xml:space="preserve"> </w:t>
      </w:r>
      <w:r>
        <w:t>забиваемыми</w:t>
      </w:r>
      <w:r>
        <w:rPr>
          <w:spacing w:val="-1"/>
        </w:rPr>
        <w:t xml:space="preserve"> </w:t>
      </w:r>
      <w:r>
        <w:t>вровень</w:t>
      </w:r>
      <w:r>
        <w:rPr>
          <w:spacing w:val="-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поверхностью</w:t>
      </w:r>
      <w:r>
        <w:rPr>
          <w:spacing w:val="-2"/>
        </w:rPr>
        <w:t xml:space="preserve"> </w:t>
      </w:r>
      <w:r>
        <w:t>покрытия;</w:t>
      </w:r>
    </w:p>
    <w:p w14:paraId="0E64F710" w14:textId="77777777" w:rsidR="009527C2" w:rsidRDefault="00DE49D3">
      <w:pPr>
        <w:pStyle w:val="a3"/>
        <w:spacing w:line="321" w:lineRule="exact"/>
        <w:ind w:left="316"/>
      </w:pPr>
      <w:r>
        <w:t>в)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дорогах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низшими</w:t>
      </w:r>
      <w:r>
        <w:rPr>
          <w:spacing w:val="-5"/>
        </w:rPr>
        <w:t xml:space="preserve"> </w:t>
      </w:r>
      <w:r>
        <w:t>типами</w:t>
      </w:r>
      <w:r>
        <w:rPr>
          <w:spacing w:val="-5"/>
        </w:rPr>
        <w:t xml:space="preserve"> </w:t>
      </w:r>
      <w:r>
        <w:t>покрытий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деревянными</w:t>
      </w:r>
      <w:r>
        <w:rPr>
          <w:spacing w:val="-5"/>
        </w:rPr>
        <w:t xml:space="preserve"> </w:t>
      </w:r>
      <w:r>
        <w:t>точками.</w:t>
      </w:r>
    </w:p>
    <w:p w14:paraId="5266E9B8" w14:textId="77777777" w:rsidR="009527C2" w:rsidRDefault="00DE49D3">
      <w:pPr>
        <w:pStyle w:val="a3"/>
        <w:spacing w:before="9" w:line="247" w:lineRule="auto"/>
        <w:ind w:left="316" w:right="967" w:firstLine="720"/>
        <w:jc w:val="both"/>
      </w:pP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рекогносцировочных</w:t>
      </w:r>
      <w:r>
        <w:rPr>
          <w:spacing w:val="-14"/>
        </w:rPr>
        <w:t xml:space="preserve"> </w:t>
      </w:r>
      <w:r>
        <w:t>изысканиях</w:t>
      </w:r>
      <w:r>
        <w:rPr>
          <w:spacing w:val="-15"/>
        </w:rPr>
        <w:t xml:space="preserve"> </w:t>
      </w:r>
      <w:r>
        <w:t>протяжение</w:t>
      </w:r>
      <w:r>
        <w:rPr>
          <w:spacing w:val="-9"/>
        </w:rPr>
        <w:t xml:space="preserve"> </w:t>
      </w:r>
      <w:r>
        <w:t>существующей</w:t>
      </w:r>
      <w:r>
        <w:rPr>
          <w:spacing w:val="-11"/>
        </w:rPr>
        <w:t xml:space="preserve"> </w:t>
      </w:r>
      <w:r>
        <w:t>дороги</w:t>
      </w:r>
      <w:r>
        <w:rPr>
          <w:spacing w:val="-68"/>
        </w:rPr>
        <w:t xml:space="preserve"> </w:t>
      </w:r>
      <w:r>
        <w:t xml:space="preserve">определяется по существующему километражу, а при отсутствии его - по </w:t>
      </w:r>
      <w:proofErr w:type="gramStart"/>
      <w:r>
        <w:t>пока-</w:t>
      </w:r>
      <w:r>
        <w:rPr>
          <w:spacing w:val="-67"/>
        </w:rPr>
        <w:t xml:space="preserve"> </w:t>
      </w:r>
      <w:proofErr w:type="spellStart"/>
      <w:r>
        <w:t>заниям</w:t>
      </w:r>
      <w:proofErr w:type="spellEnd"/>
      <w:proofErr w:type="gramEnd"/>
      <w:r>
        <w:rPr>
          <w:spacing w:val="2"/>
        </w:rPr>
        <w:t xml:space="preserve"> </w:t>
      </w:r>
      <w:r>
        <w:t>спидометра.</w:t>
      </w:r>
    </w:p>
    <w:p w14:paraId="51210791" w14:textId="77777777" w:rsidR="009527C2" w:rsidRDefault="00DE49D3">
      <w:pPr>
        <w:pStyle w:val="a3"/>
        <w:spacing w:line="321" w:lineRule="exact"/>
        <w:ind w:left="1036"/>
        <w:jc w:val="both"/>
      </w:pPr>
      <w:r>
        <w:t>Протяжение</w:t>
      </w:r>
      <w:r>
        <w:rPr>
          <w:spacing w:val="-6"/>
        </w:rPr>
        <w:t xml:space="preserve"> </w:t>
      </w:r>
      <w:r>
        <w:t>вариантов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целине</w:t>
      </w:r>
      <w:r>
        <w:rPr>
          <w:spacing w:val="-6"/>
        </w:rPr>
        <w:t xml:space="preserve"> </w:t>
      </w:r>
      <w:r>
        <w:t>определяется</w:t>
      </w:r>
      <w:r>
        <w:rPr>
          <w:spacing w:val="-6"/>
        </w:rPr>
        <w:t xml:space="preserve"> </w:t>
      </w:r>
      <w:r>
        <w:t>теодолитным</w:t>
      </w:r>
      <w:r>
        <w:rPr>
          <w:spacing w:val="-6"/>
        </w:rPr>
        <w:t xml:space="preserve"> </w:t>
      </w:r>
      <w:r>
        <w:t>ходом.</w:t>
      </w:r>
    </w:p>
    <w:p w14:paraId="7B2C29B4" w14:textId="77777777" w:rsidR="009527C2" w:rsidRDefault="00DE49D3">
      <w:pPr>
        <w:pStyle w:val="a3"/>
        <w:spacing w:before="9" w:line="247" w:lineRule="auto"/>
        <w:ind w:left="316" w:right="1024"/>
        <w:jc w:val="both"/>
      </w:pPr>
      <w:r>
        <w:t>Начало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конец</w:t>
      </w:r>
      <w:r>
        <w:rPr>
          <w:spacing w:val="-6"/>
        </w:rPr>
        <w:t xml:space="preserve"> </w:t>
      </w:r>
      <w:r>
        <w:t>трассы,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весь</w:t>
      </w:r>
      <w:r>
        <w:rPr>
          <w:spacing w:val="-8"/>
        </w:rPr>
        <w:t xml:space="preserve"> </w:t>
      </w:r>
      <w:r>
        <w:t>промер</w:t>
      </w:r>
      <w:r>
        <w:rPr>
          <w:spacing w:val="-6"/>
        </w:rPr>
        <w:t xml:space="preserve"> </w:t>
      </w:r>
      <w:r>
        <w:t>линии,</w:t>
      </w:r>
      <w:r>
        <w:rPr>
          <w:spacing w:val="-4"/>
        </w:rPr>
        <w:t xml:space="preserve"> </w:t>
      </w:r>
      <w:r>
        <w:t>увязывается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proofErr w:type="spellStart"/>
      <w:proofErr w:type="gramStart"/>
      <w:r>
        <w:t>существующи</w:t>
      </w:r>
      <w:proofErr w:type="spellEnd"/>
      <w:r>
        <w:t>-</w:t>
      </w:r>
      <w:r>
        <w:rPr>
          <w:spacing w:val="-68"/>
        </w:rPr>
        <w:t xml:space="preserve"> </w:t>
      </w:r>
      <w:r>
        <w:t>ми</w:t>
      </w:r>
      <w:proofErr w:type="gramEnd"/>
      <w:r>
        <w:t xml:space="preserve"> знаками</w:t>
      </w:r>
      <w:r>
        <w:rPr>
          <w:spacing w:val="1"/>
        </w:rPr>
        <w:t xml:space="preserve"> </w:t>
      </w:r>
      <w:r>
        <w:t>километража.</w:t>
      </w:r>
    </w:p>
    <w:p w14:paraId="6848CB09" w14:textId="77777777" w:rsidR="009527C2" w:rsidRDefault="00DE49D3">
      <w:pPr>
        <w:pStyle w:val="a3"/>
        <w:spacing w:line="247" w:lineRule="auto"/>
        <w:ind w:left="316" w:right="859" w:firstLine="720"/>
      </w:pPr>
      <w:r>
        <w:t>Рекомендуется совмещать направление промера линии с направлением</w:t>
      </w:r>
      <w:r>
        <w:rPr>
          <w:spacing w:val="1"/>
        </w:rPr>
        <w:t xml:space="preserve"> </w:t>
      </w:r>
      <w:r>
        <w:t>существующего</w:t>
      </w:r>
      <w:r>
        <w:rPr>
          <w:spacing w:val="-8"/>
        </w:rPr>
        <w:t xml:space="preserve"> </w:t>
      </w:r>
      <w:r>
        <w:t>километража.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пикеты,</w:t>
      </w:r>
      <w:r>
        <w:rPr>
          <w:spacing w:val="-5"/>
        </w:rPr>
        <w:t xml:space="preserve"> </w:t>
      </w:r>
      <w:r>
        <w:t>кратные</w:t>
      </w:r>
      <w:r>
        <w:rPr>
          <w:spacing w:val="-6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быть</w:t>
      </w:r>
      <w:r>
        <w:rPr>
          <w:spacing w:val="-9"/>
        </w:rPr>
        <w:t xml:space="preserve"> </w:t>
      </w:r>
      <w:proofErr w:type="gramStart"/>
      <w:r>
        <w:t>сов-</w:t>
      </w:r>
      <w:r>
        <w:rPr>
          <w:spacing w:val="-67"/>
        </w:rPr>
        <w:t xml:space="preserve"> </w:t>
      </w:r>
      <w:proofErr w:type="spellStart"/>
      <w:r>
        <w:t>мещены</w:t>
      </w:r>
      <w:proofErr w:type="spellEnd"/>
      <w:proofErr w:type="gramEnd"/>
      <w:r>
        <w:t xml:space="preserve"> с положением существующих километровых знаков на дороге. </w:t>
      </w:r>
      <w:proofErr w:type="spellStart"/>
      <w:proofErr w:type="gramStart"/>
      <w:r>
        <w:t>Нуме</w:t>
      </w:r>
      <w:proofErr w:type="spellEnd"/>
      <w:r>
        <w:t>-</w:t>
      </w:r>
      <w:r>
        <w:rPr>
          <w:spacing w:val="-67"/>
        </w:rPr>
        <w:t xml:space="preserve"> </w:t>
      </w:r>
      <w:r>
        <w:t>рация</w:t>
      </w:r>
      <w:proofErr w:type="gramEnd"/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совпадать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номером</w:t>
      </w:r>
      <w:r>
        <w:rPr>
          <w:spacing w:val="-2"/>
        </w:rPr>
        <w:t xml:space="preserve"> </w:t>
      </w:r>
      <w:r>
        <w:t>километра, увеличенным в</w:t>
      </w:r>
      <w:r>
        <w:rPr>
          <w:spacing w:val="-4"/>
        </w:rPr>
        <w:t xml:space="preserve"> </w:t>
      </w:r>
      <w:r>
        <w:t>десять</w:t>
      </w:r>
      <w:r>
        <w:rPr>
          <w:spacing w:val="-5"/>
        </w:rPr>
        <w:t xml:space="preserve"> </w:t>
      </w:r>
      <w:r>
        <w:t>раз.</w:t>
      </w:r>
    </w:p>
    <w:p w14:paraId="4BA200CB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1055480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Если</w:t>
      </w:r>
      <w:r>
        <w:rPr>
          <w:spacing w:val="-7"/>
        </w:rPr>
        <w:t xml:space="preserve"> </w:t>
      </w:r>
      <w:r>
        <w:t>промером</w:t>
      </w:r>
      <w:r>
        <w:rPr>
          <w:spacing w:val="-6"/>
        </w:rPr>
        <w:t xml:space="preserve"> </w:t>
      </w:r>
      <w:r>
        <w:t>установлено,</w:t>
      </w:r>
      <w:r>
        <w:rPr>
          <w:spacing w:val="-5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расстояние</w:t>
      </w:r>
      <w:r>
        <w:rPr>
          <w:spacing w:val="-6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двумя</w:t>
      </w:r>
      <w:r>
        <w:rPr>
          <w:spacing w:val="-5"/>
        </w:rPr>
        <w:t xml:space="preserve"> </w:t>
      </w:r>
      <w:r>
        <w:t>соседними</w:t>
      </w:r>
      <w:r>
        <w:rPr>
          <w:spacing w:val="-7"/>
        </w:rPr>
        <w:t xml:space="preserve"> </w:t>
      </w:r>
      <w:proofErr w:type="spellStart"/>
      <w:r>
        <w:t>километ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ровыми</w:t>
      </w:r>
      <w:proofErr w:type="spellEnd"/>
      <w:r>
        <w:t xml:space="preserve"> знаками не равно 1000 м и отличается от него более, чем на 1,0 м, то</w:t>
      </w:r>
      <w:r>
        <w:rPr>
          <w:spacing w:val="1"/>
        </w:rPr>
        <w:t xml:space="preserve"> </w:t>
      </w:r>
      <w:r>
        <w:t>вводится</w:t>
      </w:r>
      <w:r>
        <w:rPr>
          <w:spacing w:val="2"/>
        </w:rPr>
        <w:t xml:space="preserve"> </w:t>
      </w:r>
      <w:r>
        <w:t>рубленый</w:t>
      </w:r>
      <w:r>
        <w:rPr>
          <w:spacing w:val="1"/>
        </w:rPr>
        <w:t xml:space="preserve"> </w:t>
      </w:r>
      <w:r>
        <w:t>пикет.</w:t>
      </w:r>
    </w:p>
    <w:p w14:paraId="6487636D" w14:textId="77777777" w:rsidR="009527C2" w:rsidRDefault="00DE49D3">
      <w:pPr>
        <w:pStyle w:val="a3"/>
        <w:spacing w:line="247" w:lineRule="auto"/>
        <w:ind w:left="316" w:right="859" w:firstLine="720"/>
      </w:pPr>
      <w:r>
        <w:t>Радиусы</w:t>
      </w:r>
      <w:r>
        <w:rPr>
          <w:spacing w:val="-10"/>
        </w:rPr>
        <w:t xml:space="preserve"> </w:t>
      </w:r>
      <w:r>
        <w:t>существующих</w:t>
      </w:r>
      <w:r>
        <w:rPr>
          <w:spacing w:val="-13"/>
        </w:rPr>
        <w:t xml:space="preserve"> </w:t>
      </w:r>
      <w:r>
        <w:t>кривых</w:t>
      </w:r>
      <w:r>
        <w:rPr>
          <w:spacing w:val="-12"/>
        </w:rPr>
        <w:t xml:space="preserve"> </w:t>
      </w:r>
      <w:r>
        <w:t>определяются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таблицам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разбивки</w:t>
      </w:r>
      <w:r>
        <w:rPr>
          <w:spacing w:val="-67"/>
        </w:rPr>
        <w:t xml:space="preserve"> </w:t>
      </w:r>
      <w:r>
        <w:t>кривых по измеренным углам поворота, биссектрисе и тангенсам или же по</w:t>
      </w:r>
      <w:r>
        <w:rPr>
          <w:spacing w:val="1"/>
        </w:rPr>
        <w:t xml:space="preserve"> </w:t>
      </w:r>
      <w:r>
        <w:t>хорде</w:t>
      </w:r>
      <w:r>
        <w:rPr>
          <w:spacing w:val="1"/>
        </w:rPr>
        <w:t xml:space="preserve"> </w:t>
      </w:r>
      <w:r>
        <w:t>кривой и</w:t>
      </w:r>
      <w:r>
        <w:rPr>
          <w:spacing w:val="2"/>
        </w:rPr>
        <w:t xml:space="preserve"> </w:t>
      </w:r>
      <w:r>
        <w:t>соответствующей ей стрелке.</w:t>
      </w:r>
    </w:p>
    <w:p w14:paraId="38FE3DE4" w14:textId="77777777" w:rsidR="009527C2" w:rsidRDefault="00DE49D3">
      <w:pPr>
        <w:pStyle w:val="a3"/>
        <w:spacing w:line="247" w:lineRule="auto"/>
        <w:ind w:left="316" w:right="859" w:firstLine="720"/>
      </w:pPr>
      <w:r>
        <w:t>При соответствии существующего радиуса заданному и возможности</w:t>
      </w:r>
      <w:r>
        <w:rPr>
          <w:spacing w:val="1"/>
        </w:rPr>
        <w:t xml:space="preserve"> </w:t>
      </w:r>
      <w:r>
        <w:t>размещения</w:t>
      </w:r>
      <w:r>
        <w:rPr>
          <w:spacing w:val="-8"/>
        </w:rPr>
        <w:t xml:space="preserve"> </w:t>
      </w:r>
      <w:r>
        <w:t>переходных</w:t>
      </w:r>
      <w:r>
        <w:rPr>
          <w:spacing w:val="-11"/>
        </w:rPr>
        <w:t xml:space="preserve"> </w:t>
      </w:r>
      <w:r>
        <w:t>кривых,</w:t>
      </w:r>
      <w:r>
        <w:rPr>
          <w:spacing w:val="-5"/>
        </w:rPr>
        <w:t xml:space="preserve"> </w:t>
      </w:r>
      <w:r>
        <w:t>закругление</w:t>
      </w:r>
      <w:r>
        <w:rPr>
          <w:spacing w:val="-8"/>
        </w:rPr>
        <w:t xml:space="preserve"> </w:t>
      </w:r>
      <w:r>
        <w:t>разбивается,</w:t>
      </w:r>
      <w:r>
        <w:rPr>
          <w:spacing w:val="-5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правило,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proofErr w:type="gramStart"/>
      <w:r>
        <w:t>со-</w:t>
      </w:r>
      <w:r>
        <w:rPr>
          <w:spacing w:val="-67"/>
        </w:rPr>
        <w:t xml:space="preserve"> </w:t>
      </w:r>
      <w:r>
        <w:t>хранением</w:t>
      </w:r>
      <w:proofErr w:type="gramEnd"/>
      <w:r>
        <w:rPr>
          <w:spacing w:val="2"/>
        </w:rPr>
        <w:t xml:space="preserve"> </w:t>
      </w:r>
      <w:r>
        <w:t>существующего</w:t>
      </w:r>
      <w:r>
        <w:rPr>
          <w:spacing w:val="1"/>
        </w:rPr>
        <w:t xml:space="preserve"> </w:t>
      </w:r>
      <w:r>
        <w:t>радиуса.</w:t>
      </w:r>
    </w:p>
    <w:p w14:paraId="0C991FE2" w14:textId="77777777" w:rsidR="009527C2" w:rsidRDefault="00DE49D3">
      <w:pPr>
        <w:pStyle w:val="a3"/>
        <w:spacing w:line="247" w:lineRule="auto"/>
        <w:ind w:left="316" w:right="859" w:firstLine="720"/>
      </w:pPr>
      <w:r>
        <w:t>Разбивка</w:t>
      </w:r>
      <w:r>
        <w:rPr>
          <w:spacing w:val="-9"/>
        </w:rPr>
        <w:t xml:space="preserve"> </w:t>
      </w:r>
      <w:r>
        <w:t>закругления</w:t>
      </w:r>
      <w:r>
        <w:rPr>
          <w:spacing w:val="-8"/>
        </w:rPr>
        <w:t xml:space="preserve"> </w:t>
      </w:r>
      <w:r>
        <w:t>большего</w:t>
      </w:r>
      <w:r>
        <w:rPr>
          <w:spacing w:val="-8"/>
        </w:rPr>
        <w:t xml:space="preserve"> </w:t>
      </w:r>
      <w:r>
        <w:t>радиуса,</w:t>
      </w:r>
      <w:r>
        <w:rPr>
          <w:spacing w:val="-6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радиус</w:t>
      </w:r>
      <w:r>
        <w:rPr>
          <w:spacing w:val="-3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proofErr w:type="spellStart"/>
      <w:proofErr w:type="gramStart"/>
      <w:r>
        <w:t>кри</w:t>
      </w:r>
      <w:proofErr w:type="spellEnd"/>
      <w:r>
        <w:t>-</w:t>
      </w:r>
      <w:r>
        <w:rPr>
          <w:spacing w:val="-67"/>
        </w:rPr>
        <w:t xml:space="preserve"> </w:t>
      </w:r>
      <w:r>
        <w:t>вой</w:t>
      </w:r>
      <w:proofErr w:type="gramEnd"/>
      <w:r>
        <w:t>, производится в обычном порядке и выполняется достаточно подробно с</w:t>
      </w:r>
      <w:r>
        <w:rPr>
          <w:spacing w:val="1"/>
        </w:rPr>
        <w:t xml:space="preserve"> </w:t>
      </w:r>
      <w:r>
        <w:t>тем, чтобы отразить характерные точки рельефа и все детали элементов суще-</w:t>
      </w:r>
      <w:r>
        <w:rPr>
          <w:spacing w:val="1"/>
        </w:rPr>
        <w:t xml:space="preserve"> </w:t>
      </w:r>
      <w:proofErr w:type="spellStart"/>
      <w:r>
        <w:t>ствующей</w:t>
      </w:r>
      <w:proofErr w:type="spellEnd"/>
      <w:r>
        <w:rPr>
          <w:spacing w:val="-2"/>
        </w:rPr>
        <w:t xml:space="preserve"> </w:t>
      </w:r>
      <w:r>
        <w:t>дороги, пересекаемые круговой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переходными</w:t>
      </w:r>
      <w:r>
        <w:rPr>
          <w:spacing w:val="-1"/>
        </w:rPr>
        <w:t xml:space="preserve"> </w:t>
      </w:r>
      <w:r>
        <w:t>кривыми.</w:t>
      </w:r>
    </w:p>
    <w:p w14:paraId="6968E296" w14:textId="77777777" w:rsidR="009527C2" w:rsidRDefault="00DE49D3">
      <w:pPr>
        <w:pStyle w:val="a3"/>
        <w:spacing w:line="247" w:lineRule="auto"/>
        <w:ind w:left="316" w:right="859"/>
      </w:pPr>
      <w:r>
        <w:t>При</w:t>
      </w:r>
      <w:r>
        <w:rPr>
          <w:spacing w:val="-12"/>
        </w:rPr>
        <w:t xml:space="preserve"> </w:t>
      </w:r>
      <w:r>
        <w:t>рекогносцировочных</w:t>
      </w:r>
      <w:r>
        <w:rPr>
          <w:spacing w:val="-14"/>
        </w:rPr>
        <w:t xml:space="preserve"> </w:t>
      </w:r>
      <w:r>
        <w:t>изысканиях</w:t>
      </w:r>
      <w:r>
        <w:rPr>
          <w:spacing w:val="-15"/>
        </w:rPr>
        <w:t xml:space="preserve"> </w:t>
      </w:r>
      <w:r>
        <w:t>уклоны</w:t>
      </w:r>
      <w:r>
        <w:rPr>
          <w:spacing w:val="-11"/>
        </w:rPr>
        <w:t xml:space="preserve"> </w:t>
      </w:r>
      <w:r>
        <w:t>существующей</w:t>
      </w:r>
      <w:r>
        <w:rPr>
          <w:spacing w:val="-11"/>
        </w:rPr>
        <w:t xml:space="preserve"> </w:t>
      </w:r>
      <w:r>
        <w:t>дороги</w:t>
      </w:r>
      <w:r>
        <w:rPr>
          <w:spacing w:val="-11"/>
        </w:rPr>
        <w:t xml:space="preserve"> </w:t>
      </w:r>
      <w:proofErr w:type="spellStart"/>
      <w:r>
        <w:t>определя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ются</w:t>
      </w:r>
      <w:proofErr w:type="spellEnd"/>
      <w:r>
        <w:rPr>
          <w:spacing w:val="1"/>
        </w:rPr>
        <w:t xml:space="preserve"> </w:t>
      </w:r>
      <w:r>
        <w:t>эклиметром,</w:t>
      </w:r>
      <w:r>
        <w:rPr>
          <w:spacing w:val="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 сложных</w:t>
      </w:r>
      <w:r>
        <w:rPr>
          <w:spacing w:val="-4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теодолитом.</w:t>
      </w:r>
    </w:p>
    <w:p w14:paraId="77C98B40" w14:textId="77777777" w:rsidR="009527C2" w:rsidRDefault="00DE49D3">
      <w:pPr>
        <w:pStyle w:val="a3"/>
        <w:spacing w:line="247" w:lineRule="auto"/>
        <w:ind w:left="316" w:right="859"/>
      </w:pPr>
      <w:r>
        <w:t>Продольные</w:t>
      </w:r>
      <w:r>
        <w:rPr>
          <w:spacing w:val="-7"/>
        </w:rPr>
        <w:t xml:space="preserve"> </w:t>
      </w:r>
      <w:r>
        <w:t>профили</w:t>
      </w:r>
      <w:r>
        <w:rPr>
          <w:spacing w:val="-8"/>
        </w:rPr>
        <w:t xml:space="preserve"> </w:t>
      </w:r>
      <w:r>
        <w:t>вариантов,</w:t>
      </w:r>
      <w:r>
        <w:rPr>
          <w:spacing w:val="-5"/>
        </w:rPr>
        <w:t xml:space="preserve"> </w:t>
      </w:r>
      <w:r>
        <w:t>проложенные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целине,</w:t>
      </w:r>
      <w:r>
        <w:rPr>
          <w:spacing w:val="-5"/>
        </w:rPr>
        <w:t xml:space="preserve"> </w:t>
      </w:r>
      <w:r>
        <w:t>составляются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ос-</w:t>
      </w:r>
      <w:r>
        <w:rPr>
          <w:spacing w:val="-67"/>
        </w:rPr>
        <w:t xml:space="preserve"> </w:t>
      </w:r>
      <w:proofErr w:type="spellStart"/>
      <w:r>
        <w:t>новании</w:t>
      </w:r>
      <w:proofErr w:type="spellEnd"/>
      <w:proofErr w:type="gramEnd"/>
      <w:r>
        <w:t xml:space="preserve"> тахеометрических</w:t>
      </w:r>
      <w:r>
        <w:rPr>
          <w:spacing w:val="-5"/>
        </w:rPr>
        <w:t xml:space="preserve"> </w:t>
      </w:r>
      <w:r>
        <w:t>ходов.</w:t>
      </w:r>
    </w:p>
    <w:p w14:paraId="09F012A2" w14:textId="77777777" w:rsidR="009527C2" w:rsidRDefault="00DE49D3">
      <w:pPr>
        <w:pStyle w:val="a3"/>
        <w:spacing w:line="247" w:lineRule="auto"/>
        <w:ind w:left="316" w:right="914" w:firstLine="720"/>
      </w:pPr>
      <w:r>
        <w:t>Ввиду возможного нарушения движением транспорта закрепительных</w:t>
      </w:r>
      <w:r>
        <w:rPr>
          <w:spacing w:val="1"/>
        </w:rPr>
        <w:t xml:space="preserve"> </w:t>
      </w:r>
      <w:r>
        <w:t xml:space="preserve">знаков (штырей, деревянных точек и т.п.), установленных при разбивке </w:t>
      </w:r>
      <w:proofErr w:type="gramStart"/>
      <w:r>
        <w:t>пикета-</w:t>
      </w:r>
      <w:r>
        <w:rPr>
          <w:spacing w:val="-67"/>
        </w:rPr>
        <w:t xml:space="preserve"> </w:t>
      </w:r>
      <w:proofErr w:type="spellStart"/>
      <w:r>
        <w:t>жа</w:t>
      </w:r>
      <w:proofErr w:type="spellEnd"/>
      <w:proofErr w:type="gramEnd"/>
      <w:r>
        <w:t xml:space="preserve"> по трассе, в пределах существующей дорожной одежды, эти знаки, как </w:t>
      </w:r>
      <w:proofErr w:type="spellStart"/>
      <w:r>
        <w:t>пра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вило, служить основой для нивелирования не могут. В качестве связующих </w:t>
      </w:r>
      <w:proofErr w:type="gramStart"/>
      <w:r>
        <w:t>то-</w:t>
      </w:r>
      <w:r>
        <w:rPr>
          <w:spacing w:val="1"/>
        </w:rPr>
        <w:t xml:space="preserve"> </w:t>
      </w:r>
      <w:r>
        <w:t>чек</w:t>
      </w:r>
      <w:proofErr w:type="gramEnd"/>
      <w:r>
        <w:rPr>
          <w:spacing w:val="-9"/>
        </w:rPr>
        <w:t xml:space="preserve"> </w:t>
      </w:r>
      <w:r>
        <w:t>используются</w:t>
      </w:r>
      <w:r>
        <w:rPr>
          <w:spacing w:val="-7"/>
        </w:rPr>
        <w:t xml:space="preserve"> </w:t>
      </w:r>
      <w:r>
        <w:t>точки,</w:t>
      </w:r>
      <w:r>
        <w:rPr>
          <w:spacing w:val="-7"/>
        </w:rPr>
        <w:t xml:space="preserve"> </w:t>
      </w:r>
      <w:r>
        <w:t>забиваемые</w:t>
      </w:r>
      <w:r>
        <w:rPr>
          <w:spacing w:val="-7"/>
        </w:rPr>
        <w:t xml:space="preserve"> </w:t>
      </w:r>
      <w:r>
        <w:t>пикетажистом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бровке</w:t>
      </w:r>
      <w:r>
        <w:rPr>
          <w:spacing w:val="-8"/>
        </w:rPr>
        <w:t xml:space="preserve"> </w:t>
      </w:r>
      <w:r>
        <w:t>земляного</w:t>
      </w:r>
      <w:r>
        <w:rPr>
          <w:spacing w:val="-9"/>
        </w:rPr>
        <w:t xml:space="preserve"> </w:t>
      </w:r>
      <w:r>
        <w:t>полот-</w:t>
      </w:r>
      <w:r>
        <w:rPr>
          <w:spacing w:val="-67"/>
        </w:rPr>
        <w:t xml:space="preserve"> </w:t>
      </w:r>
      <w:r>
        <w:t>на, а отметки оси (пикетов, характерных в высотном отношении плюсов и т.п.),</w:t>
      </w:r>
      <w:r>
        <w:rPr>
          <w:spacing w:val="-67"/>
        </w:rPr>
        <w:t xml:space="preserve"> </w:t>
      </w:r>
      <w:r>
        <w:t>используемые в дальнейшем для составления продольного профиля дороги, бе-</w:t>
      </w:r>
      <w:r>
        <w:rPr>
          <w:spacing w:val="-67"/>
        </w:rPr>
        <w:t xml:space="preserve"> </w:t>
      </w:r>
      <w:proofErr w:type="spellStart"/>
      <w:r>
        <w:t>рутся</w:t>
      </w:r>
      <w:proofErr w:type="spellEnd"/>
      <w:r>
        <w:t xml:space="preserve"> нивелировщиком как промежуточные. Проверка отметок этих точек </w:t>
      </w:r>
      <w:proofErr w:type="gramStart"/>
      <w:r>
        <w:t>осу-</w:t>
      </w:r>
      <w:r>
        <w:rPr>
          <w:spacing w:val="1"/>
        </w:rPr>
        <w:t xml:space="preserve"> </w:t>
      </w:r>
      <w:proofErr w:type="spellStart"/>
      <w:r>
        <w:t>ществляется</w:t>
      </w:r>
      <w:proofErr w:type="spellEnd"/>
      <w:proofErr w:type="gramEnd"/>
      <w:r>
        <w:t xml:space="preserve"> по данным нивелировки поперечников, когда превышение осевой</w:t>
      </w:r>
      <w:r>
        <w:rPr>
          <w:spacing w:val="1"/>
        </w:rPr>
        <w:t xml:space="preserve"> </w:t>
      </w:r>
      <w:r>
        <w:t xml:space="preserve">точки над точкой вынесенной на бровку определяется вторично, для </w:t>
      </w:r>
      <w:proofErr w:type="spellStart"/>
      <w:r>
        <w:t>составле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профилей</w:t>
      </w:r>
      <w:r>
        <w:rPr>
          <w:spacing w:val="-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увязанные отметки</w:t>
      </w:r>
      <w:r>
        <w:rPr>
          <w:spacing w:val="-1"/>
        </w:rPr>
        <w:t xml:space="preserve"> </w:t>
      </w:r>
      <w:r>
        <w:t>1-го нивелира.</w:t>
      </w:r>
    </w:p>
    <w:p w14:paraId="5A079868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Кроме пикетов, никелированию подлежат все переломные точки </w:t>
      </w:r>
      <w:proofErr w:type="gramStart"/>
      <w:r>
        <w:t>про-</w:t>
      </w:r>
      <w:r>
        <w:rPr>
          <w:spacing w:val="1"/>
        </w:rPr>
        <w:t xml:space="preserve"> </w:t>
      </w:r>
      <w:r>
        <w:t>дольного</w:t>
      </w:r>
      <w:proofErr w:type="gramEnd"/>
      <w:r>
        <w:t xml:space="preserve"> профиля, настилы мостов (начало и конец моста, а при значительной</w:t>
      </w:r>
      <w:r>
        <w:rPr>
          <w:spacing w:val="-67"/>
        </w:rPr>
        <w:t xml:space="preserve"> </w:t>
      </w:r>
      <w:r>
        <w:t xml:space="preserve">длине - также и середина моста), живые сечения, верх ледорезов, верх </w:t>
      </w:r>
      <w:proofErr w:type="spellStart"/>
      <w:r>
        <w:t>оголов</w:t>
      </w:r>
      <w:proofErr w:type="spellEnd"/>
      <w:r>
        <w:t>-</w:t>
      </w:r>
      <w:r>
        <w:rPr>
          <w:spacing w:val="1"/>
        </w:rPr>
        <w:t xml:space="preserve"> </w:t>
      </w:r>
      <w:r>
        <w:t>ков труб, лотки входного и выходного отверстий труб, следы высокой воды,</w:t>
      </w:r>
      <w:r>
        <w:rPr>
          <w:spacing w:val="1"/>
        </w:rPr>
        <w:t xml:space="preserve"> </w:t>
      </w:r>
      <w:r>
        <w:t>смотровые</w:t>
      </w:r>
      <w:r>
        <w:rPr>
          <w:spacing w:val="-12"/>
        </w:rPr>
        <w:t xml:space="preserve"> </w:t>
      </w:r>
      <w:r>
        <w:t>колодцы</w:t>
      </w:r>
      <w:r>
        <w:rPr>
          <w:spacing w:val="-12"/>
        </w:rPr>
        <w:t xml:space="preserve"> </w:t>
      </w:r>
      <w:r>
        <w:t>подземных</w:t>
      </w:r>
      <w:r>
        <w:rPr>
          <w:spacing w:val="-16"/>
        </w:rPr>
        <w:t xml:space="preserve"> </w:t>
      </w:r>
      <w:r>
        <w:t>сооружений.</w:t>
      </w:r>
      <w:r>
        <w:rPr>
          <w:spacing w:val="-10"/>
        </w:rPr>
        <w:t xml:space="preserve"> </w:t>
      </w:r>
      <w:r>
        <w:t>Нивелируются</w:t>
      </w:r>
      <w:r>
        <w:rPr>
          <w:spacing w:val="-11"/>
        </w:rPr>
        <w:t xml:space="preserve"> </w:t>
      </w:r>
      <w:r>
        <w:t>также</w:t>
      </w:r>
      <w:r>
        <w:rPr>
          <w:spacing w:val="-12"/>
        </w:rPr>
        <w:t xml:space="preserve"> </w:t>
      </w:r>
      <w:proofErr w:type="spellStart"/>
      <w:r>
        <w:t>заплюсован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ные</w:t>
      </w:r>
      <w:proofErr w:type="spellEnd"/>
      <w:r>
        <w:t xml:space="preserve"> пикетажные отметки оси покрытия в местах, расположенных против осей</w:t>
      </w:r>
      <w:r>
        <w:rPr>
          <w:spacing w:val="1"/>
        </w:rPr>
        <w:t xml:space="preserve"> </w:t>
      </w:r>
      <w:r>
        <w:t>съездов,</w:t>
      </w:r>
      <w:r>
        <w:rPr>
          <w:spacing w:val="3"/>
        </w:rPr>
        <w:t xml:space="preserve"> </w:t>
      </w:r>
      <w:r>
        <w:t>переездов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3"/>
        </w:rPr>
        <w:t xml:space="preserve"> </w:t>
      </w:r>
      <w:r>
        <w:t>характерных</w:t>
      </w:r>
      <w:r>
        <w:rPr>
          <w:spacing w:val="-3"/>
        </w:rPr>
        <w:t xml:space="preserve"> </w:t>
      </w:r>
      <w:r>
        <w:t>точек.</w:t>
      </w:r>
    </w:p>
    <w:p w14:paraId="706EB987" w14:textId="77777777" w:rsidR="009527C2" w:rsidRDefault="00DE49D3">
      <w:pPr>
        <w:pStyle w:val="a3"/>
        <w:spacing w:line="247" w:lineRule="auto"/>
        <w:ind w:left="316" w:right="899"/>
        <w:jc w:val="both"/>
      </w:pPr>
      <w:r>
        <w:t>Для</w:t>
      </w:r>
      <w:r>
        <w:rPr>
          <w:spacing w:val="-8"/>
        </w:rPr>
        <w:t xml:space="preserve"> </w:t>
      </w:r>
      <w:r>
        <w:t>выявления</w:t>
      </w:r>
      <w:r>
        <w:rPr>
          <w:spacing w:val="-9"/>
        </w:rPr>
        <w:t xml:space="preserve"> </w:t>
      </w:r>
      <w:r>
        <w:t>вертикальных</w:t>
      </w:r>
      <w:r>
        <w:rPr>
          <w:spacing w:val="-12"/>
        </w:rPr>
        <w:t xml:space="preserve"> </w:t>
      </w:r>
      <w:r>
        <w:t>кривых</w:t>
      </w:r>
      <w:r>
        <w:rPr>
          <w:spacing w:val="-10"/>
        </w:rPr>
        <w:t xml:space="preserve"> </w:t>
      </w:r>
      <w:r>
        <w:t>продольного</w:t>
      </w:r>
      <w:r>
        <w:rPr>
          <w:spacing w:val="-9"/>
        </w:rPr>
        <w:t xml:space="preserve"> </w:t>
      </w:r>
      <w:r>
        <w:t>профиля</w:t>
      </w:r>
      <w:r>
        <w:rPr>
          <w:spacing w:val="-7"/>
        </w:rPr>
        <w:t xml:space="preserve"> </w:t>
      </w:r>
      <w:r>
        <w:t>нивелировщик</w:t>
      </w:r>
      <w:r>
        <w:rPr>
          <w:spacing w:val="-11"/>
        </w:rPr>
        <w:t xml:space="preserve"> </w:t>
      </w:r>
      <w:proofErr w:type="spellStart"/>
      <w:r>
        <w:t>обя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зан</w:t>
      </w:r>
      <w:proofErr w:type="spellEnd"/>
      <w:r>
        <w:t xml:space="preserve">, в местах сопряжений встречных уклонов, установить отметки оси, с </w:t>
      </w:r>
      <w:proofErr w:type="spellStart"/>
      <w:proofErr w:type="gramStart"/>
      <w:r>
        <w:t>интер</w:t>
      </w:r>
      <w:proofErr w:type="spellEnd"/>
      <w:r>
        <w:t>-</w:t>
      </w:r>
      <w:r>
        <w:rPr>
          <w:spacing w:val="-67"/>
        </w:rPr>
        <w:t xml:space="preserve"> </w:t>
      </w:r>
      <w:r>
        <w:t>валами</w:t>
      </w:r>
      <w:proofErr w:type="gramEnd"/>
      <w:r>
        <w:rPr>
          <w:spacing w:val="-5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м,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плавности</w:t>
      </w:r>
      <w:r>
        <w:rPr>
          <w:spacing w:val="-5"/>
        </w:rPr>
        <w:t xml:space="preserve"> </w:t>
      </w:r>
      <w:r>
        <w:t>продольного</w:t>
      </w:r>
      <w:r>
        <w:rPr>
          <w:spacing w:val="-5"/>
        </w:rPr>
        <w:t xml:space="preserve"> </w:t>
      </w:r>
      <w:r>
        <w:t>профиля</w:t>
      </w:r>
      <w:r>
        <w:rPr>
          <w:spacing w:val="-3"/>
        </w:rPr>
        <w:t xml:space="preserve"> </w:t>
      </w:r>
      <w:r>
        <w:t>суще-</w:t>
      </w:r>
      <w:r>
        <w:rPr>
          <w:spacing w:val="-68"/>
        </w:rPr>
        <w:t xml:space="preserve"> </w:t>
      </w:r>
      <w:proofErr w:type="spellStart"/>
      <w:r>
        <w:t>ствующей</w:t>
      </w:r>
      <w:proofErr w:type="spellEnd"/>
      <w:r>
        <w:t xml:space="preserve"> дороги.</w:t>
      </w:r>
    </w:p>
    <w:p w14:paraId="62D05186" w14:textId="77777777" w:rsidR="009527C2" w:rsidRDefault="00DE49D3">
      <w:pPr>
        <w:pStyle w:val="a3"/>
        <w:spacing w:line="247" w:lineRule="auto"/>
        <w:ind w:left="316" w:right="859" w:firstLine="720"/>
      </w:pPr>
      <w:r>
        <w:t>В</w:t>
      </w:r>
      <w:r>
        <w:rPr>
          <w:spacing w:val="-11"/>
        </w:rPr>
        <w:t xml:space="preserve"> </w:t>
      </w:r>
      <w:r>
        <w:t>качестве</w:t>
      </w:r>
      <w:r>
        <w:rPr>
          <w:spacing w:val="-7"/>
        </w:rPr>
        <w:t xml:space="preserve"> </w:t>
      </w:r>
      <w:r>
        <w:t>закрепительных</w:t>
      </w:r>
      <w:r>
        <w:rPr>
          <w:spacing w:val="-11"/>
        </w:rPr>
        <w:t xml:space="preserve"> </w:t>
      </w:r>
      <w:r>
        <w:t>знаков</w:t>
      </w:r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изысканиях</w:t>
      </w:r>
      <w:r>
        <w:rPr>
          <w:spacing w:val="-1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существующим</w:t>
      </w:r>
      <w:r>
        <w:rPr>
          <w:spacing w:val="-7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r>
        <w:t>рогам</w:t>
      </w:r>
      <w:proofErr w:type="gramEnd"/>
      <w:r>
        <w:t xml:space="preserve"> максимально используются местные предметы - дорожные и межевые</w:t>
      </w:r>
      <w:r>
        <w:rPr>
          <w:spacing w:val="1"/>
        </w:rPr>
        <w:t xml:space="preserve"> </w:t>
      </w:r>
      <w:r>
        <w:t>знаки, устои мостов, оголовки труб, дорожные ограждения, цоколи зданий,</w:t>
      </w:r>
      <w:r>
        <w:rPr>
          <w:spacing w:val="1"/>
        </w:rPr>
        <w:t xml:space="preserve"> </w:t>
      </w:r>
      <w:r>
        <w:t>скальные</w:t>
      </w:r>
      <w:r>
        <w:rPr>
          <w:spacing w:val="-1"/>
        </w:rPr>
        <w:t xml:space="preserve"> </w:t>
      </w:r>
      <w:r>
        <w:t>обнажения,</w:t>
      </w:r>
      <w:r>
        <w:rPr>
          <w:spacing w:val="1"/>
        </w:rPr>
        <w:t xml:space="preserve"> </w:t>
      </w:r>
      <w:r>
        <w:t>отдельно</w:t>
      </w:r>
      <w:r>
        <w:rPr>
          <w:spacing w:val="-2"/>
        </w:rPr>
        <w:t xml:space="preserve"> </w:t>
      </w:r>
      <w:r>
        <w:t>расположенные</w:t>
      </w:r>
      <w:r>
        <w:rPr>
          <w:spacing w:val="-1"/>
        </w:rPr>
        <w:t xml:space="preserve"> </w:t>
      </w:r>
      <w:r>
        <w:t>крупные камни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14:paraId="6CD467A8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B997A0A" w14:textId="77777777" w:rsidR="009527C2" w:rsidRDefault="00DE49D3">
      <w:pPr>
        <w:pStyle w:val="a3"/>
        <w:spacing w:before="74" w:line="247" w:lineRule="auto"/>
        <w:ind w:left="316" w:right="1114" w:firstLine="720"/>
        <w:jc w:val="both"/>
      </w:pPr>
      <w:r>
        <w:lastRenderedPageBreak/>
        <w:t>Специально устанавливаемые при изысканиях закрепительные знаки не</w:t>
      </w:r>
      <w:r>
        <w:rPr>
          <w:spacing w:val="-67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мешать</w:t>
      </w:r>
      <w:r>
        <w:rPr>
          <w:spacing w:val="-10"/>
        </w:rPr>
        <w:t xml:space="preserve"> </w:t>
      </w:r>
      <w:r>
        <w:t>движению</w:t>
      </w:r>
      <w:r>
        <w:rPr>
          <w:spacing w:val="-9"/>
        </w:rPr>
        <w:t xml:space="preserve"> </w:t>
      </w:r>
      <w:r>
        <w:t>транспорта.</w:t>
      </w:r>
      <w:r>
        <w:rPr>
          <w:spacing w:val="-6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правило,</w:t>
      </w:r>
      <w:r>
        <w:rPr>
          <w:spacing w:val="-5"/>
        </w:rPr>
        <w:t xml:space="preserve"> </w:t>
      </w:r>
      <w:r>
        <w:t>знаки</w:t>
      </w:r>
      <w:r>
        <w:rPr>
          <w:spacing w:val="-9"/>
        </w:rPr>
        <w:t xml:space="preserve"> </w:t>
      </w:r>
      <w:r>
        <w:t>устанавливаются</w:t>
      </w:r>
      <w:r>
        <w:rPr>
          <w:spacing w:val="-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полосе</w:t>
      </w:r>
      <w:r>
        <w:rPr>
          <w:spacing w:val="-4"/>
        </w:rPr>
        <w:t xml:space="preserve"> </w:t>
      </w:r>
      <w:r>
        <w:t>отвода</w:t>
      </w:r>
      <w:r>
        <w:rPr>
          <w:spacing w:val="-4"/>
        </w:rPr>
        <w:t xml:space="preserve"> </w:t>
      </w:r>
      <w:r>
        <w:t>дороги,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обеспечивающих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лучшую</w:t>
      </w:r>
      <w:r>
        <w:rPr>
          <w:spacing w:val="-6"/>
        </w:rPr>
        <w:t xml:space="preserve"> </w:t>
      </w:r>
      <w:r>
        <w:t>сохранность.</w:t>
      </w:r>
    </w:p>
    <w:p w14:paraId="39EB9B96" w14:textId="77777777" w:rsidR="009527C2" w:rsidRDefault="00DE49D3">
      <w:pPr>
        <w:pStyle w:val="a3"/>
        <w:spacing w:line="247" w:lineRule="auto"/>
        <w:ind w:left="316" w:right="1032"/>
        <w:jc w:val="both"/>
      </w:pPr>
      <w:r>
        <w:t>Для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5"/>
        </w:rPr>
        <w:t xml:space="preserve"> </w:t>
      </w:r>
      <w:r>
        <w:t>сохранности</w:t>
      </w:r>
      <w:r>
        <w:rPr>
          <w:spacing w:val="-7"/>
        </w:rPr>
        <w:t xml:space="preserve"> </w:t>
      </w:r>
      <w:r>
        <w:t>знаков,</w:t>
      </w:r>
      <w:r>
        <w:rPr>
          <w:spacing w:val="-3"/>
        </w:rPr>
        <w:t xml:space="preserve"> </w:t>
      </w:r>
      <w:r>
        <w:t>последние</w:t>
      </w:r>
      <w:r>
        <w:rPr>
          <w:spacing w:val="-5"/>
        </w:rPr>
        <w:t xml:space="preserve"> </w:t>
      </w:r>
      <w:r>
        <w:t>сдаются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акту</w:t>
      </w:r>
      <w:r>
        <w:rPr>
          <w:spacing w:val="-10"/>
        </w:rPr>
        <w:t xml:space="preserve"> </w:t>
      </w:r>
      <w:proofErr w:type="gramStart"/>
      <w:r>
        <w:t>представите-</w:t>
      </w:r>
      <w:r>
        <w:rPr>
          <w:spacing w:val="-67"/>
        </w:rPr>
        <w:t xml:space="preserve"> </w:t>
      </w:r>
      <w:proofErr w:type="spellStart"/>
      <w:r>
        <w:t>лям</w:t>
      </w:r>
      <w:proofErr w:type="spellEnd"/>
      <w:proofErr w:type="gramEnd"/>
      <w:r>
        <w:t xml:space="preserve"> эксплуатационной</w:t>
      </w:r>
      <w:r>
        <w:rPr>
          <w:spacing w:val="-1"/>
        </w:rPr>
        <w:t xml:space="preserve"> </w:t>
      </w:r>
      <w:r>
        <w:t>службы</w:t>
      </w:r>
      <w:r>
        <w:rPr>
          <w:spacing w:val="-2"/>
        </w:rPr>
        <w:t xml:space="preserve"> </w:t>
      </w:r>
      <w:r>
        <w:t>дороги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местным органам власти.</w:t>
      </w:r>
    </w:p>
    <w:p w14:paraId="1EBCAE0C" w14:textId="77777777" w:rsidR="009527C2" w:rsidRDefault="009527C2">
      <w:pPr>
        <w:pStyle w:val="a3"/>
        <w:spacing w:before="1"/>
        <w:rPr>
          <w:sz w:val="29"/>
        </w:rPr>
      </w:pPr>
    </w:p>
    <w:p w14:paraId="476DD30F" w14:textId="77777777" w:rsidR="009527C2" w:rsidRDefault="00DE49D3">
      <w:pPr>
        <w:pStyle w:val="3"/>
        <w:numPr>
          <w:ilvl w:val="1"/>
          <w:numId w:val="103"/>
        </w:numPr>
        <w:tabs>
          <w:tab w:val="left" w:pos="739"/>
        </w:tabs>
        <w:ind w:left="738"/>
      </w:pPr>
      <w:bookmarkStart w:id="9" w:name="_bookmark9"/>
      <w:bookmarkEnd w:id="9"/>
      <w:r>
        <w:rPr>
          <w:spacing w:val="-1"/>
        </w:rPr>
        <w:t>Обследование</w:t>
      </w:r>
      <w:r>
        <w:rPr>
          <w:spacing w:val="-15"/>
        </w:rPr>
        <w:t xml:space="preserve"> </w:t>
      </w:r>
      <w:r>
        <w:t>дорожной</w:t>
      </w:r>
      <w:r>
        <w:rPr>
          <w:spacing w:val="-17"/>
        </w:rPr>
        <w:t xml:space="preserve"> </w:t>
      </w:r>
      <w:r>
        <w:t>одежды</w:t>
      </w:r>
    </w:p>
    <w:p w14:paraId="5B46B1FA" w14:textId="77777777" w:rsidR="009527C2" w:rsidRDefault="009527C2">
      <w:pPr>
        <w:pStyle w:val="a3"/>
        <w:spacing w:before="2"/>
        <w:rPr>
          <w:b/>
          <w:sz w:val="29"/>
        </w:rPr>
      </w:pPr>
    </w:p>
    <w:p w14:paraId="4226A142" w14:textId="77777777" w:rsidR="009527C2" w:rsidRDefault="00DE49D3">
      <w:pPr>
        <w:pStyle w:val="a3"/>
        <w:spacing w:line="247" w:lineRule="auto"/>
        <w:ind w:left="316" w:right="1011"/>
        <w:jc w:val="both"/>
      </w:pPr>
      <w:r>
        <w:t>Одной</w:t>
      </w:r>
      <w:r>
        <w:rPr>
          <w:spacing w:val="-8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важнейших</w:t>
      </w:r>
      <w:r>
        <w:rPr>
          <w:spacing w:val="-11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производстве</w:t>
      </w:r>
      <w:r>
        <w:rPr>
          <w:spacing w:val="-6"/>
        </w:rPr>
        <w:t xml:space="preserve"> </w:t>
      </w:r>
      <w:r>
        <w:t>изысканий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томобильных</w:t>
      </w:r>
      <w:proofErr w:type="spellEnd"/>
      <w:r>
        <w:t xml:space="preserve"> дорогах является характеристика состояния и промеры толщины</w:t>
      </w:r>
      <w:r>
        <w:rPr>
          <w:spacing w:val="-67"/>
        </w:rPr>
        <w:t xml:space="preserve"> </w:t>
      </w:r>
      <w:r>
        <w:t>дорожной одежды.</w:t>
      </w:r>
    </w:p>
    <w:p w14:paraId="5F0527DB" w14:textId="77777777" w:rsidR="009527C2" w:rsidRDefault="00DE49D3">
      <w:pPr>
        <w:pStyle w:val="a3"/>
        <w:spacing w:line="247" w:lineRule="auto"/>
        <w:ind w:left="316" w:right="859"/>
      </w:pPr>
      <w:r>
        <w:t xml:space="preserve">При обследовании проезжей части устанавливается тип существующей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одежды, ее состояние и отмечаются участки, на которых в последние годы</w:t>
      </w:r>
      <w:r>
        <w:rPr>
          <w:spacing w:val="-6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сведениям</w:t>
      </w:r>
      <w:r>
        <w:rPr>
          <w:spacing w:val="-8"/>
        </w:rPr>
        <w:t xml:space="preserve"> </w:t>
      </w:r>
      <w:r>
        <w:t>эксплуатационной</w:t>
      </w:r>
      <w:r>
        <w:rPr>
          <w:spacing w:val="-11"/>
        </w:rPr>
        <w:t xml:space="preserve"> </w:t>
      </w:r>
      <w:r>
        <w:t>службы</w:t>
      </w:r>
      <w:r>
        <w:rPr>
          <w:spacing w:val="-9"/>
        </w:rPr>
        <w:t xml:space="preserve"> </w:t>
      </w:r>
      <w:r>
        <w:t>производились</w:t>
      </w:r>
      <w:r>
        <w:rPr>
          <w:spacing w:val="-12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переустрой-</w:t>
      </w:r>
      <w:r>
        <w:rPr>
          <w:spacing w:val="-67"/>
        </w:rPr>
        <w:t xml:space="preserve"> </w:t>
      </w:r>
      <w:proofErr w:type="spellStart"/>
      <w:r>
        <w:t>ству</w:t>
      </w:r>
      <w:proofErr w:type="spellEnd"/>
      <w:r>
        <w:t xml:space="preserve"> или ремонту дороги, с указанием года производства строительно-</w:t>
      </w:r>
      <w:r>
        <w:rPr>
          <w:spacing w:val="1"/>
        </w:rPr>
        <w:t xml:space="preserve"> </w:t>
      </w:r>
      <w:r>
        <w:t>ремонтных</w:t>
      </w:r>
      <w:r>
        <w:rPr>
          <w:spacing w:val="-4"/>
        </w:rPr>
        <w:t xml:space="preserve"> </w:t>
      </w:r>
      <w:r>
        <w:t>работ и их характера.</w:t>
      </w:r>
    </w:p>
    <w:p w14:paraId="63D6F651" w14:textId="77777777" w:rsidR="009527C2" w:rsidRDefault="00DE49D3">
      <w:pPr>
        <w:pStyle w:val="a3"/>
        <w:spacing w:line="247" w:lineRule="auto"/>
        <w:ind w:left="316" w:right="859"/>
      </w:pPr>
      <w:r>
        <w:t>Одновременно с обследованием проезжей части, устанавливается наличие</w:t>
      </w:r>
      <w:r>
        <w:rPr>
          <w:spacing w:val="1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обочин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ширина,</w:t>
      </w:r>
      <w:r>
        <w:rPr>
          <w:spacing w:val="-4"/>
        </w:rPr>
        <w:t xml:space="preserve"> </w:t>
      </w:r>
      <w:r>
        <w:t>протяжение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proofErr w:type="spellStart"/>
      <w:r>
        <w:t>укрепле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ний</w:t>
      </w:r>
      <w:proofErr w:type="spellEnd"/>
      <w:r>
        <w:t>.</w:t>
      </w:r>
    </w:p>
    <w:p w14:paraId="48B461A2" w14:textId="77777777" w:rsidR="009527C2" w:rsidRDefault="005F0774">
      <w:pPr>
        <w:pStyle w:val="a3"/>
        <w:spacing w:line="247" w:lineRule="auto"/>
        <w:ind w:left="316" w:right="859" w:firstLine="720"/>
      </w:pPr>
      <w:r>
        <w:pict w14:anchorId="46C5D84D">
          <v:polyline id="_x0000_s3027" style="position:absolute;left:0;text-align:left;z-index:-15725056;mso-wrap-distance-left:0;mso-wrap-distance-right:0;mso-position-horizontal-relative:page" points="221.4pt,215.25pt,221.4pt,227.1pt,228.75pt,215.25pt,228.75pt,227.1pt" coordorigin="1476,1435" coordsize="147,237" filled="f" strokecolor="red" strokeweight=".045mm">
            <v:path arrowok="t"/>
            <o:lock v:ext="edit" verticies="t"/>
            <w10:wrap type="topAndBottom" anchorx="page"/>
          </v:polyline>
        </w:pict>
      </w:r>
      <w:r>
        <w:pict w14:anchorId="2F07CC61">
          <v:group id="_x0000_s3023" style="position:absolute;left:0;text-align:left;margin-left:84.7pt;margin-top:75.6pt;width:32.05pt;height:12pt;z-index:-15724544;mso-wrap-distance-left:0;mso-wrap-distance-right:0;mso-position-horizontal-relative:page" coordorigin="1694,1512" coordsize="641,240">
            <v:shape id="_x0000_s3026" type="#_x0000_t75" style="position:absolute;left:1694;top:1511;width:275;height:161">
              <v:imagedata r:id="rId17" o:title=""/>
            </v:shape>
            <v:shape id="_x0000_s3025" type="#_x0000_t75" style="position:absolute;left:2008;top:1511;width:139;height:161">
              <v:imagedata r:id="rId18" o:title=""/>
            </v:shape>
            <v:shape id="_x0000_s3024" type="#_x0000_t75" style="position:absolute;left:2207;top:1511;width:128;height:240">
              <v:imagedata r:id="rId19" o:title=""/>
            </v:shape>
            <w10:wrap type="topAndBottom" anchorx="page"/>
          </v:group>
        </w:pict>
      </w:r>
      <w:r>
        <w:pict w14:anchorId="593866E0">
          <v:shape id="_x0000_s3022" style="position:absolute;left:0;text-align:left;margin-left:120.9pt;margin-top:75.65pt;width:5.75pt;height:7.9pt;z-index:-15724032;mso-wrap-distance-left:0;mso-wrap-distance-right:0;mso-position-horizontal-relative:page" coordorigin="2418,1513" coordsize="115,158" o:spt="100" adj="0,,0" path="m2418,1592r115,m2533,1513r,158m2418,1513r,158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 w:rsidR="00DE49D3">
        <w:rPr>
          <w:noProof/>
        </w:rPr>
        <w:drawing>
          <wp:anchor distT="0" distB="0" distL="0" distR="0" simplePos="0" relativeHeight="10" behindDoc="0" locked="0" layoutInCell="1" allowOverlap="1" wp14:anchorId="63CF7DB5" wp14:editId="2A167CE5">
            <wp:simplePos x="0" y="0"/>
            <wp:positionH relativeFrom="page">
              <wp:posOffset>1660819</wp:posOffset>
            </wp:positionH>
            <wp:positionV relativeFrom="paragraph">
              <wp:posOffset>960886</wp:posOffset>
            </wp:positionV>
            <wp:extent cx="88701" cy="102012"/>
            <wp:effectExtent l="0" t="0" r="0" b="0"/>
            <wp:wrapTopAndBottom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01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9D3">
        <w:rPr>
          <w:noProof/>
        </w:rPr>
        <w:drawing>
          <wp:anchor distT="0" distB="0" distL="0" distR="0" simplePos="0" relativeHeight="11" behindDoc="0" locked="0" layoutInCell="1" allowOverlap="1" wp14:anchorId="3BC2257F" wp14:editId="22255DD8">
            <wp:simplePos x="0" y="0"/>
            <wp:positionH relativeFrom="page">
              <wp:posOffset>1800333</wp:posOffset>
            </wp:positionH>
            <wp:positionV relativeFrom="paragraph">
              <wp:posOffset>931720</wp:posOffset>
            </wp:positionV>
            <wp:extent cx="75297" cy="131159"/>
            <wp:effectExtent l="0" t="0" r="0" b="0"/>
            <wp:wrapTopAndBottom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E8DDFBE">
          <v:shape id="_x0000_s3021" style="position:absolute;left:0;text-align:left;margin-left:161.7pt;margin-top:75.65pt;width:5.8pt;height:7.9pt;z-index:-15722496;mso-wrap-distance-left:0;mso-wrap-distance-right:0;mso-position-horizontal-relative:page;mso-position-vertical-relative:text" coordorigin="3234,1513" coordsize="116,158" o:spt="100" adj="0,,0" path="m3234,1513r,158m3234,1558r32,-33l3287,1513r31,l3339,1525r11,22l3350,1671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 w:rsidR="00DE49D3">
        <w:rPr>
          <w:noProof/>
        </w:rPr>
        <w:drawing>
          <wp:anchor distT="0" distB="0" distL="0" distR="0" simplePos="0" relativeHeight="13" behindDoc="0" locked="0" layoutInCell="1" allowOverlap="1" wp14:anchorId="73CD3F4E" wp14:editId="240297E3">
            <wp:simplePos x="0" y="0"/>
            <wp:positionH relativeFrom="page">
              <wp:posOffset>2172514</wp:posOffset>
            </wp:positionH>
            <wp:positionV relativeFrom="paragraph">
              <wp:posOffset>960064</wp:posOffset>
            </wp:positionV>
            <wp:extent cx="88840" cy="102679"/>
            <wp:effectExtent l="0" t="0" r="0" b="0"/>
            <wp:wrapTopAndBottom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4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2899F62">
          <v:shape id="_x0000_s3020" style="position:absolute;left:0;text-align:left;margin-left:181.6pt;margin-top:75.65pt;width:5.8pt;height:7.9pt;z-index:-15721472;mso-wrap-distance-left:0;mso-wrap-distance-right:0;mso-position-horizontal-relative:page;mso-position-vertical-relative:text" coordorigin="3632,1513" coordsize="116,158" o:spt="100" adj="0,,0" path="m3632,1513r,158m3632,1558r32,-33l3684,1513r32,l3736,1525r11,22l3747,1671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 w:rsidR="00DE49D3">
        <w:rPr>
          <w:noProof/>
        </w:rPr>
        <w:drawing>
          <wp:anchor distT="0" distB="0" distL="0" distR="0" simplePos="0" relativeHeight="15" behindDoc="0" locked="0" layoutInCell="1" allowOverlap="1" wp14:anchorId="44B423C1" wp14:editId="4DCC82F2">
            <wp:simplePos x="0" y="0"/>
            <wp:positionH relativeFrom="page">
              <wp:posOffset>2425233</wp:posOffset>
            </wp:positionH>
            <wp:positionV relativeFrom="paragraph">
              <wp:posOffset>960067</wp:posOffset>
            </wp:positionV>
            <wp:extent cx="81650" cy="102679"/>
            <wp:effectExtent l="0" t="0" r="0" b="0"/>
            <wp:wrapTopAndBottom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5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9C863F8">
          <v:group id="_x0000_s3016" style="position:absolute;left:0;text-align:left;margin-left:200.9pt;margin-top:75.6pt;width:24.75pt;height:11.95pt;z-index:-15720448;mso-wrap-distance-left:0;mso-wrap-distance-right:0;mso-position-horizontal-relative:page;mso-position-vertical-relative:text" coordorigin="4018,1512" coordsize="495,239">
            <v:shape id="_x0000_s3019" style="position:absolute;left:4019;top:1513;width:126;height:237" coordorigin="4019,1513" coordsize="126,237" o:spt="100" adj="0,,0" path="m4019,1513r,237m4019,1547r21,-22l4061,1513r31,l4114,1525r20,22l4144,1581r,23l4134,1637r-20,23l4092,1671r-31,l4040,1660r-21,-23e" filled="f" strokecolor="red" strokeweight=".04578mm">
              <v:stroke joinstyle="round"/>
              <v:formulas/>
              <v:path arrowok="t" o:connecttype="segments"/>
            </v:shape>
            <v:shape id="_x0000_s3018" type="#_x0000_t75" style="position:absolute;left:4206;top:1511;width:129;height:161">
              <v:imagedata r:id="rId24" o:title=""/>
            </v:shape>
            <v:shape id="_x0000_s3017" style="position:absolute;left:4395;top:1513;width:116;height:158" coordorigin="4396,1513" coordsize="116,158" o:spt="100" adj="0,,0" path="m4396,1513r,57l4407,1604r20,11l4459,1615r21,-11l4511,1570t,-57l4511,1671e" filled="f" strokecolor="red" strokeweight=".04578mm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 w14:anchorId="57AFE3B4">
          <v:shape id="_x0000_s3015" style="position:absolute;left:0;text-align:left;margin-left:229.7pt;margin-top:75.65pt;width:5.8pt;height:7.9pt;z-index:-15719936;mso-wrap-distance-left:0;mso-wrap-distance-right:0;mso-position-horizontal-relative:page;mso-position-vertical-relative:text" coordorigin="4594,1513" coordsize="116,158" o:spt="100" adj="0,,0" path="m4594,1592r116,m4710,1513r,158m4594,1513r,158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1BF5C97">
          <v:shape id="_x0000_s3014" style="position:absolute;left:0;text-align:left;margin-left:239.65pt;margin-top:75.65pt;width:5.8pt;height:7.9pt;z-index:-15719424;mso-wrap-distance-left:0;mso-wrap-distance-right:0;mso-position-horizontal-relative:page;mso-position-vertical-relative:text" coordorigin="4793,1513" coordsize="116,158" o:spt="100" adj="0,,0" path="m4793,1513r,113l4804,1660r21,11l4856,1671r22,-11l4909,1626t,-113l4909,1671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754FCB6B">
          <v:shape id="_x0000_s3013" style="position:absolute;left:0;text-align:left;margin-left:249.6pt;margin-top:75.65pt;width:5.8pt;height:7.9pt;z-index:-15718912;mso-wrap-distance-left:0;mso-wrap-distance-right:0;mso-position-horizontal-relative:page;mso-position-vertical-relative:text" coordorigin="4992,1513" coordsize="116,158" o:spt="100" adj="0,,0" path="m4992,1513r,158m5034,1581r74,90m5097,1513r-105,113e" filled="f" strokecolor="red" strokeweight=".04578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113BBB6A">
          <v:group id="_x0000_s3010" style="position:absolute;left:0;text-align:left;margin-left:435.75pt;margin-top:113.75pt;width:26.3pt;height:15.95pt;z-index:-21736448;mso-position-horizontal-relative:page;mso-position-vertical-relative:text" coordorigin="8715,2275" coordsize="526,319">
            <v:shape id="_x0000_s3012" type="#_x0000_t75" style="position:absolute;left:8714;top:2274;width:296;height:319">
              <v:imagedata r:id="rId25" o:title=""/>
            </v:shape>
            <v:shape id="_x0000_s3011" style="position:absolute;left:9061;top:2354;width:178;height:158" coordorigin="9062,2355" coordsize="178,158" o:spt="100" adj="0,,0" path="m9062,2355r,158m9062,2434r52,l9114,2422r10,-34l9145,2366r21,-11l9187,2355r21,11l9229,2388r10,34l9239,2445r-10,34l9208,2501r-21,12l9166,2513r-21,-12l9124,2479r-10,-34l9114,2434e" filled="f" strokecolor="blue" strokeweight=".04578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3B918895">
          <v:group id="_x0000_s3007" style="position:absolute;left:0;text-align:left;margin-left:465.55pt;margin-top:117.7pt;width:20.55pt;height:9.75pt;z-index:-21735936;mso-position-horizontal-relative:page;mso-position-vertical-relative:text" coordorigin="9311,2354" coordsize="411,195">
            <v:shape id="_x0000_s3009" type="#_x0000_t75" style="position:absolute;left:9311;top:2353;width:234;height:195">
              <v:imagedata r:id="rId26" o:title=""/>
            </v:shape>
            <v:shape id="_x0000_s3008" style="position:absolute;left:9605;top:2354;width:116;height:158" coordorigin="9605,2355" coordsize="116,158" o:spt="100" adj="0,,0" path="m9605,2355r,113l9616,2501r21,12l9668,2513r21,-12l9721,2468t,-113l9721,2513e" filled="f" strokecolor="blue" strokeweight=".04578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59318303">
          <v:group id="_x0000_s3004" style="position:absolute;left:0;text-align:left;margin-left:490.2pt;margin-top:111.5pt;width:11.65pt;height:18.15pt;z-index:-21735424;mso-position-horizontal-relative:page;mso-position-vertical-relative:text" coordorigin="9804,2230" coordsize="233,363">
            <v:shape id="_x0000_s3006" type="#_x0000_t75" style="position:absolute;left:9803;top:2308;width:117;height:206">
              <v:imagedata r:id="rId27" o:title=""/>
            </v:shape>
            <v:shape id="_x0000_s3005" style="position:absolute;left:9961;top:2231;width:74;height:361" coordorigin="9962,2231" coordsize="74,361" path="m9962,2231r41,56l10035,2388r,46l10024,2491r-21,44l9982,2569r-20,23e" filled="f" strokecolor="blue" strokeweight=".04419mm">
              <v:path arrowok="t"/>
            </v:shape>
            <w10:wrap anchorx="page"/>
          </v:group>
        </w:pict>
      </w:r>
      <w:r>
        <w:pict w14:anchorId="5B7BDD7C">
          <v:polyline id="_x0000_s3003" style="position:absolute;left:0;text-align:left;z-index:-21734912;mso-position-horizontal-relative:page;mso-position-vertical-relative:text" points="348.1pt,295.05pt,347.05pt,296.15pt,345.95pt,297.9pt,344.9pt,300.1pt,344.4pt,302.95pt,344.4pt,305.25pt,344.9pt,308.05pt,345.95pt,310.35pt,347.05pt,312pt,348.1pt,313.1pt" coordorigin="2296,1967" coordsize="74,361" filled="f" strokecolor="red" strokeweight=".04419mm">
            <v:path arrowok="t"/>
            <o:lock v:ext="edit" verticies="t"/>
            <w10:wrap anchorx="page"/>
          </v:polyline>
        </w:pict>
      </w:r>
      <w:r>
        <w:pict w14:anchorId="39ECBE41">
          <v:shape id="_x0000_s3002" style="position:absolute;left:0;text-align:left;margin-left:124.2pt;margin-top:104.6pt;width:5.75pt;height:7.9pt;z-index:-21734400;mso-position-horizontal-relative:page;mso-position-vertical-relative:text" coordorigin="2484,2092" coordsize="115,158" o:spt="100" adj="0,,0" path="m2484,2092r,157m2484,2136r31,-34l2536,2092r32,l2589,2102r10,23l2599,2249e" filled="f" strokecolor="red" strokeweight=".04578mm">
            <v:stroke joinstyle="round"/>
            <v:formulas/>
            <v:path arrowok="t" o:connecttype="segments"/>
            <w10:wrap anchorx="page"/>
          </v:shape>
        </w:pict>
      </w:r>
      <w:r>
        <w:pict w14:anchorId="4A4BA625">
          <v:group id="_x0000_s2998" style="position:absolute;left:0;text-align:left;margin-left:134.1pt;margin-top:104.5pt;width:25.8pt;height:11.9pt;z-index:-21733888;mso-position-horizontal-relative:page;mso-position-vertical-relative:text" coordorigin="2682,2090" coordsize="516,238">
            <v:shape id="_x0000_s3001" style="position:absolute;left:2682;top:2091;width:126;height:236" coordorigin="2683,2092" coordsize="126,236" o:spt="100" adj="0,,0" path="m2683,2092r,235m2683,2125r21,-23l2724,2092r32,l2777,2102r21,23l2808,2159r,23l2798,2215r-21,23l2756,2249r-32,l2704,2238r-21,-23e" filled="f" strokecolor="red" strokeweight=".04578mm">
              <v:stroke joinstyle="round"/>
              <v:formulas/>
              <v:path arrowok="t" o:connecttype="segments"/>
            </v:shape>
            <v:shape id="_x0000_s3000" type="#_x0000_t75" style="position:absolute;left:2870;top:2090;width:139;height:160">
              <v:imagedata r:id="rId28" o:title=""/>
            </v:shape>
            <v:shape id="_x0000_s2999" type="#_x0000_t75" style="position:absolute;left:3068;top:2090;width:129;height:160">
              <v:imagedata r:id="rId29" o:title=""/>
            </v:shape>
            <w10:wrap anchorx="page"/>
          </v:group>
        </w:pict>
      </w:r>
      <w:r>
        <w:pict w14:anchorId="5331ADCF">
          <v:group id="_x0000_s2995" style="position:absolute;left:0;text-align:left;margin-left:163.4pt;margin-top:104.5pt;width:19pt;height:8pt;z-index:-21733376;mso-position-horizontal-relative:page;mso-position-vertical-relative:text" coordorigin="3268,2090" coordsize="380,160">
            <v:shape id="_x0000_s2997" style="position:absolute;left:3268;top:2091;width:115;height:158" coordorigin="3269,2092" coordsize="115,158" o:spt="100" adj="0,,0" path="m3269,2092r,157m3310,2159r74,90m3373,2092r-104,112e" filled="f" strokecolor="red" strokeweight=".04578mm">
              <v:stroke joinstyle="round"/>
              <v:formulas/>
              <v:path arrowok="t" o:connecttype="segments"/>
            </v:shape>
            <v:shape id="_x0000_s2996" type="#_x0000_t75" style="position:absolute;left:3434;top:2090;width:213;height:160">
              <v:imagedata r:id="rId30" o:title=""/>
            </v:shape>
            <w10:wrap anchorx="page"/>
          </v:group>
        </w:pict>
      </w:r>
      <w:r>
        <w:pict w14:anchorId="33E5CC45">
          <v:shape id="_x0000_s2994" style="position:absolute;left:0;text-align:left;margin-left:186.45pt;margin-top:104.6pt;width:5.8pt;height:7.9pt;z-index:-21732864;mso-position-horizontal-relative:page;mso-position-vertical-relative:text" coordorigin="3729,2092" coordsize="116,158" o:spt="100" adj="0,,0" path="m3729,2170r115,m3844,2092r,157m3729,2092r,157e" filled="f" strokecolor="red" strokeweight=".04578mm">
            <v:stroke joinstyle="round"/>
            <v:formulas/>
            <v:path arrowok="t" o:connecttype="segments"/>
            <w10:wrap anchorx="page"/>
          </v:shape>
        </w:pict>
      </w:r>
      <w:r w:rsidR="00DE49D3">
        <w:rPr>
          <w:noProof/>
        </w:rPr>
        <w:drawing>
          <wp:anchor distT="0" distB="0" distL="0" distR="0" simplePos="0" relativeHeight="481584128" behindDoc="1" locked="0" layoutInCell="1" allowOverlap="1" wp14:anchorId="11DA4664" wp14:editId="7DCB1D33">
            <wp:simplePos x="0" y="0"/>
            <wp:positionH relativeFrom="page">
              <wp:posOffset>2493448</wp:posOffset>
            </wp:positionH>
            <wp:positionV relativeFrom="paragraph">
              <wp:posOffset>1328167</wp:posOffset>
            </wp:positionV>
            <wp:extent cx="87716" cy="100012"/>
            <wp:effectExtent l="0" t="0" r="0" b="0"/>
            <wp:wrapNone/>
            <wp:docPr id="2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16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42C3A8A">
          <v:group id="_x0000_s2991" style="position:absolute;left:0;text-align:left;margin-left:207.35pt;margin-top:98.3pt;width:11.65pt;height:18.15pt;z-index:-21731840;mso-position-horizontal-relative:page;mso-position-vertical-relative:text" coordorigin="4147,1966" coordsize="233,363">
            <v:shape id="_x0000_s2993" type="#_x0000_t75" style="position:absolute;left:4146;top:2044;width:118;height:206">
              <v:imagedata r:id="rId32" o:title=""/>
            </v:shape>
            <v:shape id="_x0000_s2992" style="position:absolute;left:4305;top:1967;width:73;height:361" coordorigin="4305,1967" coordsize="73,361" path="m4305,1967r42,57l4378,2125r,45l4367,2226r-20,46l4326,2305r-21,22e" filled="f" strokecolor="red" strokeweight=".04419mm">
              <v:path arrowok="t"/>
            </v:shape>
            <w10:wrap anchorx="page"/>
          </v:group>
        </w:pict>
      </w:r>
      <w:r>
        <w:pict w14:anchorId="5FCEBAA4">
          <v:polyline id="_x0000_s2990" style="position:absolute;left:0;text-align:left;z-index:-21731328;mso-position-horizontal-relative:page;mso-position-vertical-relative:text" points="1064.4pt,269.85pt,1064.4pt,281.7pt,1071.75pt,269.85pt,1071.75pt,281.7pt" coordorigin="7096,1799" coordsize="147,237" filled="f" strokecolor="blue" strokeweight=".04503mm">
            <v:path arrowok="t"/>
            <o:lock v:ext="edit" verticies="t"/>
            <w10:wrap anchorx="page"/>
          </v:polyline>
        </w:pict>
      </w:r>
      <w:r w:rsidR="00DE49D3">
        <w:rPr>
          <w:noProof/>
        </w:rPr>
        <w:drawing>
          <wp:anchor distT="0" distB="0" distL="0" distR="0" simplePos="0" relativeHeight="481585664" behindDoc="1" locked="0" layoutInCell="1" allowOverlap="1" wp14:anchorId="18DAFED2" wp14:editId="246E7E94">
            <wp:simplePos x="0" y="0"/>
            <wp:positionH relativeFrom="page">
              <wp:posOffset>4651756</wp:posOffset>
            </wp:positionH>
            <wp:positionV relativeFrom="paragraph">
              <wp:posOffset>1191476</wp:posOffset>
            </wp:positionV>
            <wp:extent cx="134978" cy="102012"/>
            <wp:effectExtent l="0" t="0" r="0" b="0"/>
            <wp:wrapNone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978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DFAC7C3">
          <v:group id="_x0000_s2986" style="position:absolute;left:0;text-align:left;margin-left:380.4pt;margin-top:93.8pt;width:25.8pt;height:8.05pt;z-index:-21730304;mso-position-horizontal-relative:page;mso-position-vertical-relative:text" coordorigin="7608,1876" coordsize="516,161">
            <v:shape id="_x0000_s2989" type="#_x0000_t75" style="position:absolute;left:7608;top:1876;width:139;height:161">
              <v:imagedata r:id="rId34" o:title=""/>
            </v:shape>
            <v:shape id="_x0000_s2988" type="#_x0000_t75" style="position:absolute;left:7806;top:1876;width:118;height:161">
              <v:imagedata r:id="rId35" o:title=""/>
            </v:shape>
            <v:shape id="_x0000_s2987" type="#_x0000_t75" style="position:absolute;left:7985;top:1876;width:139;height:161">
              <v:imagedata r:id="rId36" o:title=""/>
            </v:shape>
            <w10:wrap anchorx="page"/>
          </v:group>
        </w:pict>
      </w:r>
      <w:r w:rsidR="00DE49D3">
        <w:rPr>
          <w:noProof/>
        </w:rPr>
        <w:drawing>
          <wp:anchor distT="0" distB="0" distL="0" distR="0" simplePos="0" relativeHeight="481586688" behindDoc="1" locked="0" layoutInCell="1" allowOverlap="1" wp14:anchorId="58CE4F11" wp14:editId="7DBC2719">
            <wp:simplePos x="0" y="0"/>
            <wp:positionH relativeFrom="page">
              <wp:posOffset>5203547</wp:posOffset>
            </wp:positionH>
            <wp:positionV relativeFrom="paragraph">
              <wp:posOffset>1141564</wp:posOffset>
            </wp:positionV>
            <wp:extent cx="80517" cy="150590"/>
            <wp:effectExtent l="0" t="0" r="0" b="0"/>
            <wp:wrapNone/>
            <wp:docPr id="2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17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9D3">
        <w:rPr>
          <w:noProof/>
        </w:rPr>
        <w:drawing>
          <wp:anchor distT="0" distB="0" distL="0" distR="0" simplePos="0" relativeHeight="481587200" behindDoc="1" locked="0" layoutInCell="1" allowOverlap="1" wp14:anchorId="3634E7D0" wp14:editId="26ADE89C">
            <wp:simplePos x="0" y="0"/>
            <wp:positionH relativeFrom="page">
              <wp:posOffset>5329547</wp:posOffset>
            </wp:positionH>
            <wp:positionV relativeFrom="paragraph">
              <wp:posOffset>1192290</wp:posOffset>
            </wp:positionV>
            <wp:extent cx="87205" cy="100012"/>
            <wp:effectExtent l="0" t="0" r="0" b="0"/>
            <wp:wrapNone/>
            <wp:docPr id="3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05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9D3">
        <w:rPr>
          <w:noProof/>
        </w:rPr>
        <w:drawing>
          <wp:anchor distT="0" distB="0" distL="0" distR="0" simplePos="0" relativeHeight="481587712" behindDoc="1" locked="0" layoutInCell="1" allowOverlap="1" wp14:anchorId="78C17E89" wp14:editId="3220541E">
            <wp:simplePos x="0" y="0"/>
            <wp:positionH relativeFrom="page">
              <wp:posOffset>5469061</wp:posOffset>
            </wp:positionH>
            <wp:positionV relativeFrom="paragraph">
              <wp:posOffset>1162514</wp:posOffset>
            </wp:positionV>
            <wp:extent cx="75355" cy="131159"/>
            <wp:effectExtent l="0" t="0" r="0" b="0"/>
            <wp:wrapNone/>
            <wp:docPr id="3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5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D47D09A">
          <v:shape id="_x0000_s2985" style="position:absolute;left:0;text-align:left;margin-left:450.6pt;margin-top:93.9pt;width:5.8pt;height:7.9pt;z-index:-21728256;mso-position-horizontal-relative:page;mso-position-vertical-relative:text" coordorigin="9012,1878" coordsize="116,158" o:spt="100" adj="0,,0" path="m9012,1878r,157m9012,1922r32,-34l9064,1878r32,l9116,1888r11,24l9127,2035e" filled="f" strokecolor="blue" strokeweight=".04578mm">
            <v:stroke joinstyle="round"/>
            <v:formulas/>
            <v:path arrowok="t" o:connecttype="segments"/>
            <w10:wrap anchorx="page"/>
          </v:shape>
        </w:pict>
      </w:r>
      <w:r w:rsidR="00DE49D3">
        <w:rPr>
          <w:noProof/>
        </w:rPr>
        <w:drawing>
          <wp:anchor distT="0" distB="0" distL="0" distR="0" simplePos="0" relativeHeight="481588736" behindDoc="1" locked="0" layoutInCell="1" allowOverlap="1" wp14:anchorId="671A6548" wp14:editId="7AAC63FA">
            <wp:simplePos x="0" y="0"/>
            <wp:positionH relativeFrom="page">
              <wp:posOffset>5841219</wp:posOffset>
            </wp:positionH>
            <wp:positionV relativeFrom="paragraph">
              <wp:posOffset>1191469</wp:posOffset>
            </wp:positionV>
            <wp:extent cx="88599" cy="102012"/>
            <wp:effectExtent l="0" t="0" r="0" b="0"/>
            <wp:wrapNone/>
            <wp:docPr id="3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9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2847272">
          <v:shape id="_x0000_s2984" style="position:absolute;left:0;text-align:left;margin-left:470.45pt;margin-top:93.9pt;width:5.75pt;height:7.9pt;z-index:-21727232;mso-position-horizontal-relative:page;mso-position-vertical-relative:text" coordorigin="9409,1878" coordsize="115,158" o:spt="100" adj="0,,0" path="m9409,1878r,157m9409,1922r32,-34l9462,1878r31,l9514,1888r10,24l9524,2035e" filled="f" strokecolor="blue" strokeweight=".04578mm">
            <v:stroke joinstyle="round"/>
            <v:formulas/>
            <v:path arrowok="t" o:connecttype="segments"/>
            <w10:wrap anchorx="page"/>
          </v:shape>
        </w:pict>
      </w:r>
      <w:r w:rsidR="00DE49D3">
        <w:rPr>
          <w:noProof/>
        </w:rPr>
        <w:drawing>
          <wp:anchor distT="0" distB="0" distL="0" distR="0" simplePos="0" relativeHeight="481589760" behindDoc="1" locked="0" layoutInCell="1" allowOverlap="1" wp14:anchorId="6E27465E" wp14:editId="73C384DF">
            <wp:simplePos x="0" y="0"/>
            <wp:positionH relativeFrom="page">
              <wp:posOffset>6093939</wp:posOffset>
            </wp:positionH>
            <wp:positionV relativeFrom="paragraph">
              <wp:posOffset>1191471</wp:posOffset>
            </wp:positionV>
            <wp:extent cx="81438" cy="102012"/>
            <wp:effectExtent l="0" t="0" r="0" b="0"/>
            <wp:wrapNone/>
            <wp:docPr id="3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38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9D3">
        <w:t>При определении ширины проезжей части дороги следует иметь в виду,</w:t>
      </w:r>
      <w:r w:rsidR="00DE49D3">
        <w:rPr>
          <w:spacing w:val="1"/>
        </w:rPr>
        <w:t xml:space="preserve"> </w:t>
      </w:r>
      <w:r w:rsidR="00DE49D3">
        <w:t>что</w:t>
      </w:r>
      <w:r w:rsidR="00DE49D3">
        <w:rPr>
          <w:spacing w:val="-9"/>
        </w:rPr>
        <w:t xml:space="preserve"> </w:t>
      </w:r>
      <w:r w:rsidR="00DE49D3">
        <w:t>при</w:t>
      </w:r>
      <w:r w:rsidR="00DE49D3">
        <w:rPr>
          <w:spacing w:val="-8"/>
        </w:rPr>
        <w:t xml:space="preserve"> </w:t>
      </w:r>
      <w:r w:rsidR="00DE49D3">
        <w:t>содержании</w:t>
      </w:r>
      <w:r w:rsidR="00DE49D3">
        <w:rPr>
          <w:spacing w:val="-8"/>
        </w:rPr>
        <w:t xml:space="preserve"> </w:t>
      </w:r>
      <w:r w:rsidR="00DE49D3">
        <w:t>щебеночных</w:t>
      </w:r>
      <w:r w:rsidR="00DE49D3">
        <w:rPr>
          <w:spacing w:val="-12"/>
        </w:rPr>
        <w:t xml:space="preserve"> </w:t>
      </w:r>
      <w:r w:rsidR="00DE49D3">
        <w:t>или</w:t>
      </w:r>
      <w:r w:rsidR="00DE49D3">
        <w:rPr>
          <w:spacing w:val="-3"/>
        </w:rPr>
        <w:t xml:space="preserve"> </w:t>
      </w:r>
      <w:r w:rsidR="00DE49D3">
        <w:t>гравийно-щебеночных</w:t>
      </w:r>
      <w:r w:rsidR="00DE49D3">
        <w:rPr>
          <w:spacing w:val="-12"/>
        </w:rPr>
        <w:t xml:space="preserve"> </w:t>
      </w:r>
      <w:r w:rsidR="00DE49D3">
        <w:t>покрытий,</w:t>
      </w:r>
      <w:r w:rsidR="00DE49D3">
        <w:rPr>
          <w:spacing w:val="-7"/>
        </w:rPr>
        <w:t xml:space="preserve"> </w:t>
      </w:r>
      <w:r w:rsidR="00DE49D3">
        <w:t>(</w:t>
      </w:r>
      <w:proofErr w:type="gramStart"/>
      <w:r w:rsidR="00DE49D3">
        <w:t>вслед-</w:t>
      </w:r>
      <w:r w:rsidR="00DE49D3">
        <w:rPr>
          <w:spacing w:val="-67"/>
        </w:rPr>
        <w:t xml:space="preserve"> </w:t>
      </w:r>
      <w:proofErr w:type="spellStart"/>
      <w:r w:rsidR="00DE49D3">
        <w:t>ствие</w:t>
      </w:r>
      <w:proofErr w:type="spellEnd"/>
      <w:proofErr w:type="gramEnd"/>
      <w:r w:rsidR="00DE49D3">
        <w:t xml:space="preserve"> профилирования гравийного покрытия серповидного профиля) </w:t>
      </w:r>
      <w:proofErr w:type="spellStart"/>
      <w:r w:rsidR="00DE49D3">
        <w:t>происхо</w:t>
      </w:r>
      <w:proofErr w:type="spellEnd"/>
      <w:r w:rsidR="00DE49D3">
        <w:t>-</w:t>
      </w:r>
      <w:r w:rsidR="00DE49D3">
        <w:rPr>
          <w:spacing w:val="-67"/>
        </w:rPr>
        <w:t xml:space="preserve"> </w:t>
      </w:r>
      <w:proofErr w:type="spellStart"/>
      <w:r w:rsidR="00DE49D3">
        <w:t>дит</w:t>
      </w:r>
      <w:proofErr w:type="spellEnd"/>
      <w:r w:rsidR="00DE49D3">
        <w:rPr>
          <w:spacing w:val="-3"/>
        </w:rPr>
        <w:t xml:space="preserve"> </w:t>
      </w:r>
      <w:r w:rsidR="00DE49D3">
        <w:t>постепенное</w:t>
      </w:r>
      <w:r w:rsidR="00DE49D3">
        <w:rPr>
          <w:spacing w:val="-1"/>
        </w:rPr>
        <w:t xml:space="preserve"> </w:t>
      </w:r>
      <w:r w:rsidR="00DE49D3">
        <w:t>смещение</w:t>
      </w:r>
      <w:r w:rsidR="00DE49D3">
        <w:rPr>
          <w:spacing w:val="-2"/>
        </w:rPr>
        <w:t xml:space="preserve"> </w:t>
      </w:r>
      <w:r w:rsidR="00DE49D3">
        <w:t>части</w:t>
      </w:r>
      <w:r w:rsidR="00DE49D3">
        <w:rPr>
          <w:spacing w:val="-2"/>
        </w:rPr>
        <w:t xml:space="preserve"> </w:t>
      </w:r>
      <w:r w:rsidR="00DE49D3">
        <w:t>материала</w:t>
      </w:r>
      <w:r w:rsidR="00DE49D3">
        <w:rPr>
          <w:spacing w:val="-2"/>
        </w:rPr>
        <w:t xml:space="preserve"> </w:t>
      </w:r>
      <w:r w:rsidR="00DE49D3">
        <w:t>одежды</w:t>
      </w:r>
      <w:r w:rsidR="00DE49D3">
        <w:rPr>
          <w:spacing w:val="-2"/>
        </w:rPr>
        <w:t xml:space="preserve"> </w:t>
      </w:r>
      <w:r w:rsidR="00DE49D3">
        <w:t>на</w:t>
      </w:r>
      <w:r w:rsidR="00DE49D3">
        <w:rPr>
          <w:spacing w:val="-1"/>
        </w:rPr>
        <w:t xml:space="preserve"> </w:t>
      </w:r>
      <w:r w:rsidR="00DE49D3">
        <w:t>обочину</w:t>
      </w:r>
      <w:r w:rsidR="00DE49D3">
        <w:rPr>
          <w:spacing w:val="-8"/>
        </w:rPr>
        <w:t xml:space="preserve"> </w:t>
      </w:r>
      <w:r w:rsidR="00DE49D3">
        <w:t>(рис.</w:t>
      </w:r>
      <w:r w:rsidR="00DE49D3">
        <w:rPr>
          <w:spacing w:val="1"/>
        </w:rPr>
        <w:t xml:space="preserve"> </w:t>
      </w:r>
      <w:r w:rsidR="00DE49D3">
        <w:t>3.8).</w:t>
      </w:r>
    </w:p>
    <w:p w14:paraId="4B126662" w14:textId="77777777" w:rsidR="009527C2" w:rsidRDefault="009527C2">
      <w:pPr>
        <w:pStyle w:val="a3"/>
        <w:spacing w:before="1"/>
        <w:rPr>
          <w:sz w:val="4"/>
        </w:rPr>
      </w:pPr>
    </w:p>
    <w:p w14:paraId="1BEE91F9" w14:textId="77777777" w:rsidR="009527C2" w:rsidRDefault="005F0774">
      <w:pPr>
        <w:pStyle w:val="a3"/>
        <w:ind w:left="342"/>
        <w:rPr>
          <w:sz w:val="20"/>
        </w:rPr>
      </w:pPr>
      <w:r>
        <w:rPr>
          <w:sz w:val="20"/>
        </w:rPr>
      </w:r>
      <w:r>
        <w:rPr>
          <w:sz w:val="20"/>
        </w:rPr>
        <w:pict w14:anchorId="18268E97">
          <v:group id="_x0000_s2968" style="width:472.1pt;height:104.55pt;mso-position-horizontal-relative:char;mso-position-vertical-relative:line" coordsize="9442,2091">
            <v:shape id="_x0000_s2983" style="position:absolute;left:5806;top:402;width:73;height:361" coordorigin="5807,403" coordsize="73,361" path="m5879,403r-20,22l5838,459r-21,45l5807,560r,45l5817,662r21,44l5859,740r20,23e" filled="f" strokecolor="blue" strokeweight=".04419mm">
              <v:path arrowok="t"/>
            </v:shape>
            <v:shape id="_x0000_s2982" type="#_x0000_t75" style="position:absolute;left:5983;top:524;width:285;height:240">
              <v:imagedata r:id="rId42" o:title=""/>
            </v:shape>
            <v:shape id="_x0000_s2981" type="#_x0000_t75" style="position:absolute;left:6317;top:524;width:233;height:195">
              <v:imagedata r:id="rId43" o:title=""/>
            </v:shape>
            <v:shape id="_x0000_s2980" type="#_x0000_t75" style="position:absolute;left:6788;top:524;width:129;height:161">
              <v:imagedata r:id="rId44" o:title=""/>
            </v:shape>
            <v:shape id="_x0000_s2979" type="#_x0000_t75" style="position:absolute;left:6600;top:524;width:128;height:161">
              <v:imagedata r:id="rId45" o:title=""/>
            </v:shape>
            <v:shape id="_x0000_s2978" type="#_x0000_t75" style="position:absolute;left:6977;top:524;width:212;height:161">
              <v:imagedata r:id="rId46" o:title=""/>
            </v:shape>
            <v:shape id="_x0000_s2977" style="position:absolute;left:1579;top:304;width:7817;height:1493" coordorigin="1579,305" coordsize="7817,1493" o:spt="100" adj="0,,0" path="m5564,305r3832,m5564,305r-46,751m1579,1797r949,-755l5744,1056r722,719e" filled="f" strokecolor="blue" strokeweight=".04578mm">
              <v:stroke joinstyle="round"/>
              <v:formulas/>
              <v:path arrowok="t" o:connecttype="segments"/>
            </v:shape>
            <v:line id="_x0000_s2976" style="position:absolute" from="2424,1130" to="5820,1130" strokecolor="blue" strokeweight=".25292mm"/>
            <v:shape id="_x0000_s2975" style="position:absolute;left:1573;top:788;width:4877;height:1010" coordorigin="1574,788" coordsize="4877,1010" path="m1574,1798l3529,788r1271,14l6450,1779e" filled="f" strokecolor="red" strokeweight=".04733mm">
              <v:path arrowok="t"/>
            </v:shape>
            <v:line id="_x0000_s2974" style="position:absolute" from="3386,869" to="4926,869" strokecolor="red" strokeweight=".29394mm"/>
            <v:shape id="_x0000_s2973" style="position:absolute;left:8352;top:48;width:126;height:237" coordorigin="8352,49" coordsize="126,237" o:spt="100" adj="0,,0" path="m8352,49r,237m8352,83r21,-23l8394,49r31,l8447,60r20,23l8477,117r,22l8467,173r-20,22l8425,206r-31,l8373,195r-21,-22e" filled="f" strokecolor="blue" strokeweight=".04578mm">
              <v:stroke joinstyle="round"/>
              <v:formulas/>
              <v:path arrowok="t" o:connecttype="segments"/>
            </v:shape>
            <v:shape id="_x0000_s2972" type="#_x0000_t75" style="position:absolute;left:8538;top:47;width:129;height:161">
              <v:imagedata r:id="rId47" o:title=""/>
            </v:shape>
            <v:shape id="_x0000_s2971" style="position:absolute;left:8728;top:48;width:712;height:158" coordorigin="8729,49" coordsize="712,158" o:spt="100" adj="0,,0" path="m8729,49r,56l8740,139r20,11l8792,150r21,-11l8844,105t,-56l8844,206t83,-78l9043,128t,-79l9043,206m8927,49r,157m9126,49r,113l9137,195r21,11l9189,206r22,-11l9242,162t,-113l9242,206m9325,49r,157m9367,117r74,89m9430,49l9325,162e" filled="f" strokecolor="blue" strokeweight=".04578mm">
              <v:stroke joinstyle="round"/>
              <v:formulas/>
              <v:path arrowok="t" o:connecttype="segments"/>
            </v:shape>
            <v:shape id="_x0000_s2970" style="position:absolute;top:1;width:4172;height:2089" coordorigin=",1" coordsize="4172,2089" o:spt="100" adj="0,,0" path="m,1r3701,m3701,1r-59,792m4172,497r,119m4172,662r,95m4172,805r,94m4172,947r,94m4172,1089r,95m4172,1230r,95m4172,1372r,96m4172,1515r,94m4172,1657r,94m4172,1798r,95m4172,1941r,94m4172,2083r,7e" filled="f" strokecolor="red" strokeweight=".04578mm">
              <v:stroke joinstyle="round"/>
              <v:formulas/>
              <v:path arrowok="t" o:connecttype="segments"/>
            </v:shape>
            <v:shape id="_x0000_s2969" style="position:absolute;left:1118;top:1772;width:5878;height:106" coordorigin="1119,1773" coordsize="5878,106" o:spt="100" adj="0,,0" path="m1852,1879r67,-78m1906,1879r68,-78m1966,1879r68,-78m2203,1879r68,-78m2258,1879r68,-78m2318,1879r68,-78m1486,1879r69,-78m1541,1879r68,-78m1601,1879r68,-78m1134,1879r68,-78m1189,1879r68,-78m1249,1879r68,-78m2584,1879r68,-78m2639,1879r68,-78m2698,1879r68,-78m2984,1879r68,-78m3039,1879r68,-78m3099,1879r67,-78m3389,1879r68,-78m3443,1879r68,-78m3503,1879r68,-78m3809,1879r68,-78m3863,1879r69,-78m3923,1879r68,-78m4162,1879r67,-78m4215,1879r69,-78m4275,1879r69,-78m4544,1879r68,-78m4598,1879r68,-78m4658,1879r68,-78m4936,1879r68,-78m4990,1879r69,-78m5050,1879r68,-78m5341,1879r68,-78m5396,1879r67,-78m5455,1879r68,-78m5765,1879r68,-78m5819,1879r69,-78m5879,1879r68,-78m6234,1879r68,-78m6289,1879r68,-78m6349,1879r67,-78m6728,1879r69,-78m6783,1879r68,-78m6843,1879r68,-78m4400,1792r2151,-18m6551,1773r445,4m1119,1800r3283,-8e" filled="f" strokeweight=".04578mm">
              <v:stroke joinstyle="round"/>
              <v:formulas/>
              <v:path arrowok="t" o:connecttype="segments"/>
            </v:shape>
            <w10:anchorlock/>
          </v:group>
        </w:pict>
      </w:r>
    </w:p>
    <w:p w14:paraId="2A62C52A" w14:textId="77777777" w:rsidR="009527C2" w:rsidRDefault="00DE49D3">
      <w:pPr>
        <w:pStyle w:val="a3"/>
        <w:spacing w:line="247" w:lineRule="auto"/>
        <w:ind w:left="316" w:right="976"/>
        <w:jc w:val="both"/>
      </w:pPr>
      <w:r>
        <w:t xml:space="preserve">Рис 3.8. Смещение части материала щебеночной или щебеночно-гравийной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рожной</w:t>
      </w:r>
      <w:proofErr w:type="spellEnd"/>
      <w:proofErr w:type="gramEnd"/>
      <w:r>
        <w:rPr>
          <w:spacing w:val="-8"/>
        </w:rPr>
        <w:t xml:space="preserve"> </w:t>
      </w:r>
      <w:r>
        <w:t>одежды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обочину</w:t>
      </w:r>
      <w:r>
        <w:rPr>
          <w:spacing w:val="-12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профилировании</w:t>
      </w:r>
      <w:r>
        <w:rPr>
          <w:spacing w:val="-8"/>
        </w:rPr>
        <w:t xml:space="preserve"> </w:t>
      </w:r>
      <w:r>
        <w:t>гравийного</w:t>
      </w:r>
      <w:r>
        <w:rPr>
          <w:spacing w:val="-6"/>
        </w:rPr>
        <w:t xml:space="preserve"> </w:t>
      </w:r>
      <w:r>
        <w:t>покрытия</w:t>
      </w:r>
      <w:r>
        <w:rPr>
          <w:spacing w:val="-6"/>
        </w:rPr>
        <w:t xml:space="preserve"> </w:t>
      </w:r>
      <w:proofErr w:type="spellStart"/>
      <w:r>
        <w:t>серпо</w:t>
      </w:r>
      <w:proofErr w:type="spellEnd"/>
      <w:r>
        <w:t>-</w:t>
      </w:r>
      <w:r>
        <w:rPr>
          <w:spacing w:val="-68"/>
        </w:rPr>
        <w:t xml:space="preserve"> </w:t>
      </w:r>
      <w:r>
        <w:t>видного профиля).</w:t>
      </w:r>
    </w:p>
    <w:p w14:paraId="2A32AF94" w14:textId="77777777" w:rsidR="009527C2" w:rsidRDefault="009527C2">
      <w:pPr>
        <w:pStyle w:val="a3"/>
        <w:spacing w:before="7"/>
        <w:rPr>
          <w:sz w:val="26"/>
        </w:rPr>
      </w:pPr>
    </w:p>
    <w:p w14:paraId="75869A01" w14:textId="77777777" w:rsidR="009527C2" w:rsidRDefault="00DE49D3">
      <w:pPr>
        <w:pStyle w:val="a3"/>
        <w:spacing w:line="247" w:lineRule="auto"/>
        <w:ind w:left="316" w:right="1005" w:firstLine="720"/>
      </w:pPr>
      <w:r>
        <w:t>Также</w:t>
      </w:r>
      <w:r>
        <w:rPr>
          <w:spacing w:val="-5"/>
        </w:rPr>
        <w:t xml:space="preserve"> </w:t>
      </w:r>
      <w:r>
        <w:t>вследствие</w:t>
      </w:r>
      <w:r>
        <w:rPr>
          <w:spacing w:val="-5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края</w:t>
      </w:r>
      <w:r>
        <w:rPr>
          <w:spacing w:val="-5"/>
        </w:rPr>
        <w:t xml:space="preserve"> </w:t>
      </w:r>
      <w:r>
        <w:t>дорожной</w:t>
      </w:r>
      <w:r>
        <w:rPr>
          <w:spacing w:val="-6"/>
        </w:rPr>
        <w:t xml:space="preserve"> </w:t>
      </w:r>
      <w:r>
        <w:t>одежды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правило</w:t>
      </w:r>
      <w:r>
        <w:rPr>
          <w:spacing w:val="-7"/>
        </w:rPr>
        <w:t xml:space="preserve"> </w:t>
      </w:r>
      <w:r>
        <w:t>покрыты</w:t>
      </w:r>
      <w:r>
        <w:rPr>
          <w:spacing w:val="-67"/>
        </w:rPr>
        <w:t xml:space="preserve"> </w:t>
      </w:r>
      <w:r>
        <w:t>слоем грунта - точно установить ширину покрытия затруднительно. Для более</w:t>
      </w:r>
      <w:r>
        <w:rPr>
          <w:spacing w:val="-67"/>
        </w:rPr>
        <w:t xml:space="preserve"> </w:t>
      </w:r>
      <w:r>
        <w:t xml:space="preserve">правильного определения ширины дорожной одежды, у кромки покрытия </w:t>
      </w:r>
      <w:proofErr w:type="gramStart"/>
      <w:r>
        <w:t>про-</w:t>
      </w:r>
      <w:r>
        <w:rPr>
          <w:spacing w:val="-67"/>
        </w:rPr>
        <w:t xml:space="preserve"> </w:t>
      </w:r>
      <w:proofErr w:type="spellStart"/>
      <w:r>
        <w:t>рывают</w:t>
      </w:r>
      <w:proofErr w:type="spellEnd"/>
      <w:proofErr w:type="gramEnd"/>
      <w:r>
        <w:rPr>
          <w:spacing w:val="-2"/>
        </w:rPr>
        <w:t xml:space="preserve"> </w:t>
      </w:r>
      <w:r>
        <w:t>поперечные ровики</w:t>
      </w:r>
      <w:r>
        <w:rPr>
          <w:spacing w:val="-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не менее 1 м,</w:t>
      </w:r>
      <w:r>
        <w:rPr>
          <w:spacing w:val="2"/>
        </w:rPr>
        <w:t xml:space="preserve"> </w:t>
      </w:r>
      <w:r>
        <w:t>шириной</w:t>
      </w:r>
      <w:r>
        <w:rPr>
          <w:spacing w:val="-1"/>
        </w:rPr>
        <w:t xml:space="preserve"> </w:t>
      </w:r>
      <w:r>
        <w:t>0,2 -</w:t>
      </w:r>
      <w:r>
        <w:rPr>
          <w:spacing w:val="-2"/>
        </w:rPr>
        <w:t xml:space="preserve"> </w:t>
      </w:r>
      <w:r>
        <w:t>0,25</w:t>
      </w:r>
      <w:r>
        <w:rPr>
          <w:spacing w:val="-1"/>
        </w:rPr>
        <w:t xml:space="preserve"> </w:t>
      </w:r>
      <w:r>
        <w:t>м.</w:t>
      </w:r>
    </w:p>
    <w:p w14:paraId="47CEFF04" w14:textId="77777777" w:rsidR="009527C2" w:rsidRDefault="00DE49D3">
      <w:pPr>
        <w:pStyle w:val="a3"/>
        <w:spacing w:line="247" w:lineRule="auto"/>
        <w:ind w:left="316" w:right="859" w:firstLine="720"/>
      </w:pPr>
      <w:r>
        <w:t>За</w:t>
      </w:r>
      <w:r>
        <w:rPr>
          <w:spacing w:val="-6"/>
        </w:rPr>
        <w:t xml:space="preserve"> </w:t>
      </w:r>
      <w:r>
        <w:t>ширину</w:t>
      </w:r>
      <w:r>
        <w:rPr>
          <w:spacing w:val="-11"/>
        </w:rPr>
        <w:t xml:space="preserve"> </w:t>
      </w:r>
      <w:r>
        <w:t>покрытия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гравийных</w:t>
      </w:r>
      <w:r>
        <w:rPr>
          <w:spacing w:val="-11"/>
        </w:rPr>
        <w:t xml:space="preserve"> </w:t>
      </w:r>
      <w:r>
        <w:t>дорогах</w:t>
      </w:r>
      <w:r>
        <w:rPr>
          <w:spacing w:val="-10"/>
        </w:rPr>
        <w:t xml:space="preserve"> </w:t>
      </w:r>
      <w:r>
        <w:t>серповидного</w:t>
      </w:r>
      <w:r>
        <w:rPr>
          <w:spacing w:val="-6"/>
        </w:rPr>
        <w:t xml:space="preserve"> </w:t>
      </w:r>
      <w:r>
        <w:t>профиля</w:t>
      </w:r>
      <w:r>
        <w:rPr>
          <w:spacing w:val="-5"/>
        </w:rPr>
        <w:t xml:space="preserve"> </w:t>
      </w:r>
      <w:proofErr w:type="gramStart"/>
      <w:r>
        <w:t>при-</w:t>
      </w:r>
      <w:r>
        <w:rPr>
          <w:spacing w:val="-67"/>
        </w:rPr>
        <w:t xml:space="preserve"> </w:t>
      </w:r>
      <w:proofErr w:type="spellStart"/>
      <w:r>
        <w:t>нимается</w:t>
      </w:r>
      <w:proofErr w:type="spellEnd"/>
      <w:proofErr w:type="gramEnd"/>
      <w:r>
        <w:rPr>
          <w:spacing w:val="2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россыпи гравия.</w:t>
      </w:r>
    </w:p>
    <w:p w14:paraId="6B1A1098" w14:textId="77777777" w:rsidR="009527C2" w:rsidRDefault="00DE49D3">
      <w:pPr>
        <w:pStyle w:val="a3"/>
        <w:spacing w:line="247" w:lineRule="auto"/>
        <w:ind w:left="316" w:right="1124"/>
        <w:jc w:val="both"/>
      </w:pPr>
      <w:r>
        <w:lastRenderedPageBreak/>
        <w:t>Начальник</w:t>
      </w:r>
      <w:r>
        <w:rPr>
          <w:spacing w:val="-12"/>
        </w:rPr>
        <w:t xml:space="preserve"> </w:t>
      </w:r>
      <w:r>
        <w:t>изыскательской</w:t>
      </w:r>
      <w:r>
        <w:rPr>
          <w:spacing w:val="-10"/>
        </w:rPr>
        <w:t xml:space="preserve"> </w:t>
      </w:r>
      <w:r>
        <w:t>партии</w:t>
      </w:r>
      <w:r>
        <w:rPr>
          <w:spacing w:val="-11"/>
        </w:rPr>
        <w:t xml:space="preserve"> </w:t>
      </w:r>
      <w:r>
        <w:t>совместно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инженером-геологом</w:t>
      </w:r>
      <w:r>
        <w:rPr>
          <w:spacing w:val="-10"/>
        </w:rPr>
        <w:t xml:space="preserve"> </w:t>
      </w:r>
      <w:proofErr w:type="spellStart"/>
      <w:r>
        <w:t>произво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дят</w:t>
      </w:r>
      <w:proofErr w:type="spellEnd"/>
      <w:r>
        <w:rPr>
          <w:spacing w:val="-10"/>
        </w:rPr>
        <w:t xml:space="preserve"> </w:t>
      </w:r>
      <w:r>
        <w:t>описание</w:t>
      </w:r>
      <w:r>
        <w:rPr>
          <w:spacing w:val="-9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существующего</w:t>
      </w:r>
      <w:r>
        <w:rPr>
          <w:spacing w:val="-9"/>
        </w:rPr>
        <w:t xml:space="preserve"> </w:t>
      </w:r>
      <w:r>
        <w:t>покрытия,</w:t>
      </w:r>
      <w:r>
        <w:rPr>
          <w:spacing w:val="-6"/>
        </w:rPr>
        <w:t xml:space="preserve"> </w:t>
      </w:r>
      <w:r>
        <w:t>путем</w:t>
      </w:r>
      <w:r>
        <w:rPr>
          <w:spacing w:val="-8"/>
        </w:rPr>
        <w:t xml:space="preserve"> </w:t>
      </w:r>
      <w:r>
        <w:t>обхода</w:t>
      </w:r>
      <w:r>
        <w:rPr>
          <w:spacing w:val="-8"/>
        </w:rPr>
        <w:t xml:space="preserve"> </w:t>
      </w:r>
      <w:r>
        <w:t>всего</w:t>
      </w:r>
      <w:r>
        <w:rPr>
          <w:spacing w:val="3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струируемого</w:t>
      </w:r>
      <w:proofErr w:type="spellEnd"/>
      <w:r>
        <w:t xml:space="preserve"> участка</w:t>
      </w:r>
      <w:r>
        <w:rPr>
          <w:spacing w:val="1"/>
        </w:rPr>
        <w:t xml:space="preserve"> </w:t>
      </w:r>
      <w:r>
        <w:t>дороги.</w:t>
      </w:r>
    </w:p>
    <w:p w14:paraId="61FB96BF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BD2FD39" w14:textId="77777777" w:rsidR="009527C2" w:rsidRDefault="00DE49D3">
      <w:pPr>
        <w:pStyle w:val="a3"/>
        <w:spacing w:before="74"/>
        <w:ind w:left="316"/>
      </w:pPr>
      <w:r>
        <w:lastRenderedPageBreak/>
        <w:t>Внешнее</w:t>
      </w:r>
      <w:r>
        <w:rPr>
          <w:spacing w:val="-10"/>
        </w:rPr>
        <w:t xml:space="preserve"> </w:t>
      </w:r>
      <w:r>
        <w:t>состояние</w:t>
      </w:r>
      <w:r>
        <w:rPr>
          <w:spacing w:val="-10"/>
        </w:rPr>
        <w:t xml:space="preserve"> </w:t>
      </w:r>
      <w:r>
        <w:t>покрытия</w:t>
      </w:r>
      <w:r>
        <w:rPr>
          <w:spacing w:val="-10"/>
        </w:rPr>
        <w:t xml:space="preserve"> </w:t>
      </w:r>
      <w:r>
        <w:t>устанавливается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следующим</w:t>
      </w:r>
      <w:r>
        <w:rPr>
          <w:spacing w:val="-10"/>
        </w:rPr>
        <w:t xml:space="preserve"> </w:t>
      </w:r>
      <w:r>
        <w:t>признакам:</w:t>
      </w:r>
    </w:p>
    <w:p w14:paraId="38493366" w14:textId="77777777" w:rsidR="009527C2" w:rsidRDefault="00DE49D3">
      <w:pPr>
        <w:pStyle w:val="a4"/>
        <w:numPr>
          <w:ilvl w:val="0"/>
          <w:numId w:val="96"/>
        </w:numPr>
        <w:tabs>
          <w:tab w:val="left" w:pos="600"/>
        </w:tabs>
        <w:spacing w:before="9" w:line="247" w:lineRule="auto"/>
        <w:ind w:right="1086" w:firstLine="0"/>
        <w:rPr>
          <w:sz w:val="28"/>
        </w:rPr>
      </w:pPr>
      <w:r>
        <w:rPr>
          <w:sz w:val="28"/>
        </w:rPr>
        <w:t>Сохранность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профиля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8"/>
          <w:sz w:val="28"/>
        </w:rPr>
        <w:t xml:space="preserve"> </w:t>
      </w:r>
      <w:r>
        <w:rPr>
          <w:sz w:val="28"/>
        </w:rPr>
        <w:t>поперечных</w:t>
      </w:r>
      <w:r>
        <w:rPr>
          <w:spacing w:val="-12"/>
          <w:sz w:val="28"/>
        </w:rPr>
        <w:t xml:space="preserve"> </w:t>
      </w:r>
      <w:r>
        <w:rPr>
          <w:sz w:val="28"/>
        </w:rPr>
        <w:t>сдвигов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про-</w:t>
      </w:r>
      <w:r>
        <w:rPr>
          <w:spacing w:val="-67"/>
          <w:sz w:val="28"/>
        </w:rPr>
        <w:t xml:space="preserve"> </w:t>
      </w:r>
      <w:r>
        <w:rPr>
          <w:sz w:val="28"/>
        </w:rPr>
        <w:t>садок</w:t>
      </w:r>
      <w:proofErr w:type="gramEnd"/>
      <w:r>
        <w:rPr>
          <w:sz w:val="28"/>
        </w:rPr>
        <w:t>;</w:t>
      </w:r>
    </w:p>
    <w:p w14:paraId="6B4592AA" w14:textId="77777777" w:rsidR="009527C2" w:rsidRDefault="00DE49D3">
      <w:pPr>
        <w:pStyle w:val="a4"/>
        <w:numPr>
          <w:ilvl w:val="0"/>
          <w:numId w:val="96"/>
        </w:numPr>
        <w:tabs>
          <w:tab w:val="left" w:pos="600"/>
        </w:tabs>
        <w:spacing w:line="321" w:lineRule="exact"/>
        <w:ind w:left="599" w:hanging="284"/>
        <w:rPr>
          <w:sz w:val="28"/>
        </w:rPr>
      </w:pPr>
      <w:r>
        <w:rPr>
          <w:sz w:val="28"/>
        </w:rPr>
        <w:t>Степень</w:t>
      </w:r>
      <w:r>
        <w:rPr>
          <w:spacing w:val="-12"/>
          <w:sz w:val="28"/>
        </w:rPr>
        <w:t xml:space="preserve"> </w:t>
      </w:r>
      <w:r>
        <w:rPr>
          <w:sz w:val="28"/>
        </w:rPr>
        <w:t>неровности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поперечном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продольном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направлениях;</w:t>
      </w:r>
    </w:p>
    <w:p w14:paraId="67186FF4" w14:textId="77777777" w:rsidR="009527C2" w:rsidRDefault="00DE49D3">
      <w:pPr>
        <w:pStyle w:val="a4"/>
        <w:numPr>
          <w:ilvl w:val="0"/>
          <w:numId w:val="96"/>
        </w:numPr>
        <w:tabs>
          <w:tab w:val="left" w:pos="600"/>
        </w:tabs>
        <w:spacing w:before="10"/>
        <w:ind w:left="599" w:hanging="284"/>
        <w:rPr>
          <w:sz w:val="28"/>
        </w:rPr>
      </w:pPr>
      <w:r>
        <w:rPr>
          <w:sz w:val="28"/>
        </w:rPr>
        <w:t>Характер</w:t>
      </w:r>
      <w:r>
        <w:rPr>
          <w:spacing w:val="-11"/>
          <w:sz w:val="28"/>
        </w:rPr>
        <w:t xml:space="preserve"> </w:t>
      </w:r>
      <w:r>
        <w:rPr>
          <w:sz w:val="28"/>
        </w:rPr>
        <w:t>деформаций</w:t>
      </w:r>
      <w:r>
        <w:rPr>
          <w:spacing w:val="-10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покрытия:</w:t>
      </w:r>
    </w:p>
    <w:p w14:paraId="2F8BC892" w14:textId="77777777" w:rsidR="009527C2" w:rsidRDefault="00DE49D3">
      <w:pPr>
        <w:pStyle w:val="a3"/>
        <w:spacing w:before="9"/>
        <w:ind w:left="316"/>
      </w:pPr>
      <w:r>
        <w:t>а)</w:t>
      </w:r>
      <w:r>
        <w:rPr>
          <w:spacing w:val="-6"/>
        </w:rPr>
        <w:t xml:space="preserve"> </w:t>
      </w:r>
      <w:r>
        <w:t>процент</w:t>
      </w:r>
      <w:r>
        <w:rPr>
          <w:spacing w:val="-6"/>
        </w:rPr>
        <w:t xml:space="preserve"> </w:t>
      </w:r>
      <w:proofErr w:type="spellStart"/>
      <w:r>
        <w:t>ямочности</w:t>
      </w:r>
      <w:proofErr w:type="spellEnd"/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площади</w:t>
      </w:r>
      <w:r>
        <w:rPr>
          <w:spacing w:val="-5"/>
        </w:rPr>
        <w:t xml:space="preserve"> </w:t>
      </w:r>
      <w:r>
        <w:t>покрытия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размеры</w:t>
      </w:r>
      <w:r>
        <w:rPr>
          <w:spacing w:val="-5"/>
        </w:rPr>
        <w:t xml:space="preserve"> </w:t>
      </w:r>
      <w:r>
        <w:t>выбоин;</w:t>
      </w:r>
    </w:p>
    <w:p w14:paraId="209A5638" w14:textId="77777777" w:rsidR="009527C2" w:rsidRDefault="00DE49D3">
      <w:pPr>
        <w:pStyle w:val="a3"/>
        <w:spacing w:before="9" w:line="247" w:lineRule="auto"/>
        <w:ind w:left="316"/>
      </w:pPr>
      <w:r>
        <w:t>б)</w:t>
      </w:r>
      <w:r>
        <w:rPr>
          <w:spacing w:val="-11"/>
        </w:rPr>
        <w:t xml:space="preserve"> </w:t>
      </w:r>
      <w:r>
        <w:t>наличие</w:t>
      </w:r>
      <w:r>
        <w:rPr>
          <w:spacing w:val="-8"/>
        </w:rPr>
        <w:t xml:space="preserve"> </w:t>
      </w:r>
      <w:proofErr w:type="spellStart"/>
      <w:r>
        <w:t>катуна</w:t>
      </w:r>
      <w:proofErr w:type="spellEnd"/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поверхности,</w:t>
      </w:r>
      <w:r>
        <w:rPr>
          <w:spacing w:val="-3"/>
        </w:rPr>
        <w:t xml:space="preserve"> </w:t>
      </w:r>
      <w:r>
        <w:t>образовавшегося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результате</w:t>
      </w:r>
      <w:r>
        <w:rPr>
          <w:spacing w:val="-9"/>
        </w:rPr>
        <w:t xml:space="preserve"> </w:t>
      </w:r>
      <w:r>
        <w:t>выкрашивания</w:t>
      </w:r>
      <w:r>
        <w:rPr>
          <w:spacing w:val="-67"/>
        </w:rPr>
        <w:t xml:space="preserve"> </w:t>
      </w:r>
      <w:r>
        <w:t>покрытия;</w:t>
      </w:r>
    </w:p>
    <w:p w14:paraId="5BEA5944" w14:textId="77777777" w:rsidR="009527C2" w:rsidRDefault="00DE49D3">
      <w:pPr>
        <w:pStyle w:val="a3"/>
        <w:spacing w:line="247" w:lineRule="auto"/>
        <w:ind w:left="316" w:right="3893"/>
      </w:pPr>
      <w:r>
        <w:t>в)</w:t>
      </w:r>
      <w:r>
        <w:rPr>
          <w:spacing w:val="-12"/>
        </w:rPr>
        <w:t xml:space="preserve"> </w:t>
      </w:r>
      <w:r>
        <w:t>наличие</w:t>
      </w:r>
      <w:r>
        <w:rPr>
          <w:spacing w:val="-9"/>
        </w:rPr>
        <w:t xml:space="preserve"> </w:t>
      </w:r>
      <w:r>
        <w:t>«гребенки»</w:t>
      </w:r>
      <w:r>
        <w:rPr>
          <w:spacing w:val="-15"/>
        </w:rPr>
        <w:t xml:space="preserve"> </w:t>
      </w:r>
      <w:r>
        <w:t>поперек</w:t>
      </w:r>
      <w:r>
        <w:rPr>
          <w:spacing w:val="-10"/>
        </w:rPr>
        <w:t xml:space="preserve"> </w:t>
      </w:r>
      <w:r>
        <w:t>гравийного</w:t>
      </w:r>
      <w:r>
        <w:rPr>
          <w:spacing w:val="-10"/>
        </w:rPr>
        <w:t xml:space="preserve"> </w:t>
      </w:r>
      <w:r>
        <w:t>покрытия;</w:t>
      </w:r>
      <w:r>
        <w:rPr>
          <w:spacing w:val="-67"/>
        </w:rPr>
        <w:t xml:space="preserve"> </w:t>
      </w:r>
      <w:r>
        <w:t>г)</w:t>
      </w:r>
      <w:r>
        <w:rPr>
          <w:spacing w:val="-3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трещин</w:t>
      </w:r>
      <w:r>
        <w:rPr>
          <w:spacing w:val="-2"/>
        </w:rPr>
        <w:t xml:space="preserve"> </w:t>
      </w:r>
      <w:r>
        <w:t>и их</w:t>
      </w:r>
      <w:r>
        <w:rPr>
          <w:spacing w:val="-6"/>
        </w:rPr>
        <w:t xml:space="preserve"> </w:t>
      </w:r>
      <w:r>
        <w:t>форма, размеры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густота;</w:t>
      </w:r>
    </w:p>
    <w:p w14:paraId="486F6503" w14:textId="77777777" w:rsidR="009527C2" w:rsidRDefault="00DE49D3">
      <w:pPr>
        <w:pStyle w:val="a3"/>
        <w:spacing w:line="247" w:lineRule="auto"/>
        <w:ind w:left="316" w:right="1997"/>
      </w:pPr>
      <w:r>
        <w:t>д)</w:t>
      </w:r>
      <w:r>
        <w:rPr>
          <w:spacing w:val="-7"/>
        </w:rPr>
        <w:t xml:space="preserve"> </w:t>
      </w:r>
      <w:proofErr w:type="spellStart"/>
      <w:r>
        <w:t>колейность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просадки</w:t>
      </w:r>
      <w:r>
        <w:rPr>
          <w:spacing w:val="-5"/>
        </w:rPr>
        <w:t xml:space="preserve"> </w:t>
      </w:r>
      <w:r>
        <w:t>(размер</w:t>
      </w:r>
      <w:r>
        <w:rPr>
          <w:spacing w:val="-5"/>
        </w:rPr>
        <w:t xml:space="preserve"> </w:t>
      </w:r>
      <w:r>
        <w:t>колеи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просадок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их);</w:t>
      </w:r>
      <w:r>
        <w:rPr>
          <w:spacing w:val="-67"/>
        </w:rPr>
        <w:t xml:space="preserve"> </w:t>
      </w:r>
      <w:r>
        <w:t>е)</w:t>
      </w:r>
      <w:r>
        <w:rPr>
          <w:spacing w:val="-3"/>
        </w:rPr>
        <w:t xml:space="preserve"> </w:t>
      </w:r>
      <w:proofErr w:type="spellStart"/>
      <w:r>
        <w:t>взбугривание</w:t>
      </w:r>
      <w:proofErr w:type="spellEnd"/>
      <w:r>
        <w:rPr>
          <w:spacing w:val="-1"/>
        </w:rPr>
        <w:t xml:space="preserve"> </w:t>
      </w:r>
      <w:r>
        <w:t>поверхности</w:t>
      </w:r>
      <w:r>
        <w:rPr>
          <w:spacing w:val="-1"/>
        </w:rPr>
        <w:t xml:space="preserve"> </w:t>
      </w:r>
      <w:r>
        <w:t>покрытия и</w:t>
      </w:r>
      <w:r>
        <w:rPr>
          <w:spacing w:val="-1"/>
        </w:rPr>
        <w:t xml:space="preserve"> </w:t>
      </w:r>
      <w:r>
        <w:t>поднятие</w:t>
      </w:r>
      <w:r>
        <w:rPr>
          <w:spacing w:val="2"/>
        </w:rPr>
        <w:t xml:space="preserve"> </w:t>
      </w:r>
      <w:r>
        <w:t>краев;</w:t>
      </w:r>
    </w:p>
    <w:p w14:paraId="7482FFB9" w14:textId="77777777" w:rsidR="009527C2" w:rsidRDefault="00DE49D3">
      <w:pPr>
        <w:pStyle w:val="a3"/>
        <w:spacing w:line="321" w:lineRule="exact"/>
        <w:ind w:left="316"/>
      </w:pPr>
      <w:r>
        <w:t>ж)</w:t>
      </w:r>
      <w:r>
        <w:rPr>
          <w:spacing w:val="-5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зыби;</w:t>
      </w:r>
    </w:p>
    <w:p w14:paraId="60996207" w14:textId="77777777" w:rsidR="009527C2" w:rsidRDefault="00DE49D3">
      <w:pPr>
        <w:pStyle w:val="a3"/>
        <w:spacing w:before="8" w:line="247" w:lineRule="auto"/>
        <w:ind w:left="316" w:right="1763"/>
      </w:pPr>
      <w:r>
        <w:t>з)</w:t>
      </w:r>
      <w:r>
        <w:rPr>
          <w:spacing w:val="-8"/>
        </w:rPr>
        <w:t xml:space="preserve"> </w:t>
      </w:r>
      <w:r>
        <w:t>сплошные</w:t>
      </w:r>
      <w:r>
        <w:rPr>
          <w:spacing w:val="-5"/>
        </w:rPr>
        <w:t xml:space="preserve"> </w:t>
      </w:r>
      <w:r>
        <w:t>проломы</w:t>
      </w:r>
      <w:r>
        <w:rPr>
          <w:spacing w:val="-6"/>
        </w:rPr>
        <w:t xml:space="preserve"> </w:t>
      </w:r>
      <w:r>
        <w:t>коры,</w:t>
      </w:r>
      <w:r>
        <w:rPr>
          <w:spacing w:val="-3"/>
        </w:rPr>
        <w:t xml:space="preserve"> </w:t>
      </w:r>
      <w:r>
        <w:t>т.е.</w:t>
      </w:r>
      <w:r>
        <w:rPr>
          <w:spacing w:val="-4"/>
        </w:rPr>
        <w:t xml:space="preserve"> </w:t>
      </w:r>
      <w:r>
        <w:t>полное</w:t>
      </w:r>
      <w:r>
        <w:rPr>
          <w:spacing w:val="-5"/>
        </w:rPr>
        <w:t xml:space="preserve"> </w:t>
      </w:r>
      <w:r>
        <w:t>разрушение</w:t>
      </w:r>
      <w:r>
        <w:rPr>
          <w:spacing w:val="-5"/>
        </w:rPr>
        <w:t xml:space="preserve"> </w:t>
      </w:r>
      <w:r>
        <w:t>дорожной</w:t>
      </w:r>
      <w:r>
        <w:rPr>
          <w:spacing w:val="-7"/>
        </w:rPr>
        <w:t xml:space="preserve"> </w:t>
      </w:r>
      <w:r>
        <w:t>одежды;</w:t>
      </w:r>
      <w:r>
        <w:rPr>
          <w:spacing w:val="-67"/>
        </w:rPr>
        <w:t xml:space="preserve"> </w:t>
      </w:r>
      <w:r>
        <w:t>и)</w:t>
      </w:r>
      <w:r>
        <w:rPr>
          <w:spacing w:val="-1"/>
        </w:rPr>
        <w:t xml:space="preserve"> </w:t>
      </w:r>
      <w:r>
        <w:t>состояние</w:t>
      </w:r>
      <w:r>
        <w:rPr>
          <w:spacing w:val="2"/>
        </w:rPr>
        <w:t xml:space="preserve"> </w:t>
      </w:r>
      <w:r>
        <w:t>обочин.</w:t>
      </w:r>
    </w:p>
    <w:p w14:paraId="77529044" w14:textId="77777777" w:rsidR="009527C2" w:rsidRDefault="00DE49D3">
      <w:pPr>
        <w:pStyle w:val="a3"/>
        <w:spacing w:line="247" w:lineRule="auto"/>
        <w:ind w:left="316" w:right="859"/>
      </w:pPr>
      <w:r>
        <w:t>При описании состояния покрытия выделяются деформации, не являющиеся</w:t>
      </w:r>
      <w:r>
        <w:rPr>
          <w:spacing w:val="1"/>
        </w:rPr>
        <w:t xml:space="preserve"> </w:t>
      </w:r>
      <w:r>
        <w:t>результатом</w:t>
      </w:r>
      <w:r>
        <w:rPr>
          <w:spacing w:val="-11"/>
        </w:rPr>
        <w:t xml:space="preserve"> </w:t>
      </w:r>
      <w:r>
        <w:t>слабой</w:t>
      </w:r>
      <w:r>
        <w:rPr>
          <w:spacing w:val="-11"/>
        </w:rPr>
        <w:t xml:space="preserve"> </w:t>
      </w:r>
      <w:r>
        <w:t>несущей</w:t>
      </w:r>
      <w:r>
        <w:rPr>
          <w:spacing w:val="-12"/>
        </w:rPr>
        <w:t xml:space="preserve"> </w:t>
      </w:r>
      <w:r>
        <w:t>способности</w:t>
      </w:r>
      <w:r>
        <w:rPr>
          <w:spacing w:val="-11"/>
        </w:rPr>
        <w:t xml:space="preserve"> </w:t>
      </w:r>
      <w:r>
        <w:t>основания</w:t>
      </w:r>
      <w:r>
        <w:rPr>
          <w:spacing w:val="-11"/>
        </w:rPr>
        <w:t xml:space="preserve"> </w:t>
      </w:r>
      <w:r>
        <w:t xml:space="preserve">(механическое </w:t>
      </w:r>
      <w:proofErr w:type="spellStart"/>
      <w:r>
        <w:t>поврежде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ние</w:t>
      </w:r>
      <w:proofErr w:type="spellEnd"/>
      <w:r>
        <w:t>, выкрашивание, шелушение, температурные</w:t>
      </w:r>
      <w:r>
        <w:rPr>
          <w:spacing w:val="-2"/>
        </w:rPr>
        <w:t xml:space="preserve"> </w:t>
      </w:r>
      <w:r>
        <w:t>трещины,</w:t>
      </w:r>
      <w:r>
        <w:rPr>
          <w:spacing w:val="-1"/>
        </w:rPr>
        <w:t xml:space="preserve"> </w:t>
      </w:r>
      <w:proofErr w:type="spellStart"/>
      <w:r>
        <w:t>катун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14:paraId="357565DB" w14:textId="77777777" w:rsidR="009527C2" w:rsidRDefault="00DE49D3">
      <w:pPr>
        <w:pStyle w:val="a3"/>
        <w:spacing w:line="247" w:lineRule="auto"/>
        <w:ind w:left="316" w:right="890"/>
      </w:pPr>
      <w:r>
        <w:t xml:space="preserve">Необходимо иметь в виду, что некоторые признаки внешнего состояния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покрытия (как например - </w:t>
      </w:r>
      <w:proofErr w:type="spellStart"/>
      <w:r>
        <w:t>взбугривание</w:t>
      </w:r>
      <w:proofErr w:type="spellEnd"/>
      <w:r>
        <w:t xml:space="preserve">, </w:t>
      </w:r>
      <w:proofErr w:type="spellStart"/>
      <w:r>
        <w:t>колейность</w:t>
      </w:r>
      <w:proofErr w:type="spellEnd"/>
      <w:r>
        <w:t>, проломы) полностью</w:t>
      </w:r>
      <w:r>
        <w:rPr>
          <w:spacing w:val="-67"/>
        </w:rPr>
        <w:t xml:space="preserve"> </w:t>
      </w:r>
      <w:r>
        <w:t>возможно</w:t>
      </w:r>
      <w:r>
        <w:rPr>
          <w:spacing w:val="-8"/>
        </w:rPr>
        <w:t xml:space="preserve"> </w:t>
      </w:r>
      <w:r>
        <w:t>установить</w:t>
      </w:r>
      <w:r>
        <w:rPr>
          <w:spacing w:val="-9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неблагоприятные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дорожного</w:t>
      </w:r>
      <w:r>
        <w:rPr>
          <w:spacing w:val="-6"/>
        </w:rPr>
        <w:t xml:space="preserve"> </w:t>
      </w:r>
      <w:r>
        <w:t>покрытия</w:t>
      </w:r>
      <w:r>
        <w:rPr>
          <w:spacing w:val="-6"/>
        </w:rPr>
        <w:t xml:space="preserve"> </w:t>
      </w:r>
      <w:r>
        <w:t>пери-</w:t>
      </w:r>
      <w:r>
        <w:rPr>
          <w:spacing w:val="-67"/>
        </w:rPr>
        <w:t xml:space="preserve"> </w:t>
      </w:r>
      <w:r>
        <w:t xml:space="preserve">оды года (весна, осень), поэтому, если во время производства работ с </w:t>
      </w:r>
      <w:proofErr w:type="spellStart"/>
      <w:r>
        <w:t>достаточ</w:t>
      </w:r>
      <w:proofErr w:type="spellEnd"/>
      <w:r>
        <w:t>-</w:t>
      </w:r>
      <w:r>
        <w:rPr>
          <w:spacing w:val="-67"/>
        </w:rPr>
        <w:t xml:space="preserve"> </w:t>
      </w:r>
      <w:r>
        <w:t>ной полнотой нельзя установить состояние покрытия, то все необходимые до-</w:t>
      </w:r>
      <w:r>
        <w:rPr>
          <w:spacing w:val="1"/>
        </w:rPr>
        <w:t xml:space="preserve"> </w:t>
      </w:r>
      <w:proofErr w:type="spellStart"/>
      <w:r>
        <w:t>полнительные</w:t>
      </w:r>
      <w:proofErr w:type="spellEnd"/>
      <w:r>
        <w:t xml:space="preserve"> данные обязательно должны быть получены от службы </w:t>
      </w:r>
      <w:proofErr w:type="spellStart"/>
      <w:r>
        <w:t>эксплуа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тации</w:t>
      </w:r>
      <w:proofErr w:type="spellEnd"/>
      <w:r>
        <w:t xml:space="preserve"> дороги за ряд лет. Весной, в момент максимального проявления </w:t>
      </w:r>
      <w:proofErr w:type="spellStart"/>
      <w:r>
        <w:t>дефор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маций</w:t>
      </w:r>
      <w:proofErr w:type="spellEnd"/>
      <w:r>
        <w:t xml:space="preserve"> (пучин), необходимо вновь тщательно проверить эти участки с </w:t>
      </w:r>
      <w:proofErr w:type="spellStart"/>
      <w:proofErr w:type="gramStart"/>
      <w:r>
        <w:t>описани</w:t>
      </w:r>
      <w:proofErr w:type="spellEnd"/>
      <w:r>
        <w:t>-</w:t>
      </w:r>
      <w:r>
        <w:rPr>
          <w:spacing w:val="1"/>
        </w:rPr>
        <w:t xml:space="preserve"> </w:t>
      </w:r>
      <w:r>
        <w:t>ем</w:t>
      </w:r>
      <w:proofErr w:type="gramEnd"/>
      <w:r>
        <w:rPr>
          <w:spacing w:val="1"/>
        </w:rPr>
        <w:t xml:space="preserve"> </w:t>
      </w:r>
      <w:r>
        <w:t>характера деформаций</w:t>
      </w:r>
      <w:r>
        <w:rPr>
          <w:spacing w:val="-1"/>
        </w:rPr>
        <w:t xml:space="preserve"> </w:t>
      </w:r>
      <w:r>
        <w:t>и причин,</w:t>
      </w:r>
      <w:r>
        <w:rPr>
          <w:spacing w:val="1"/>
        </w:rPr>
        <w:t xml:space="preserve"> </w:t>
      </w:r>
      <w:r>
        <w:t>вызвавших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появление.</w:t>
      </w:r>
    </w:p>
    <w:p w14:paraId="73D164C9" w14:textId="77777777" w:rsidR="009527C2" w:rsidRDefault="00DE49D3">
      <w:pPr>
        <w:pStyle w:val="a3"/>
        <w:spacing w:line="247" w:lineRule="auto"/>
        <w:ind w:left="316" w:right="859"/>
      </w:pPr>
      <w:r>
        <w:t>По</w:t>
      </w:r>
      <w:r>
        <w:rPr>
          <w:spacing w:val="-12"/>
        </w:rPr>
        <w:t xml:space="preserve"> </w:t>
      </w:r>
      <w:r>
        <w:t>состоянию</w:t>
      </w:r>
      <w:r>
        <w:rPr>
          <w:spacing w:val="-14"/>
        </w:rPr>
        <w:t xml:space="preserve"> </w:t>
      </w:r>
      <w:r>
        <w:t>поверхности</w:t>
      </w:r>
      <w:r>
        <w:rPr>
          <w:spacing w:val="-12"/>
        </w:rPr>
        <w:t xml:space="preserve"> </w:t>
      </w:r>
      <w:r>
        <w:t>покрытия</w:t>
      </w:r>
      <w:r>
        <w:rPr>
          <w:spacing w:val="-11"/>
        </w:rPr>
        <w:t xml:space="preserve"> </w:t>
      </w:r>
      <w:r>
        <w:t>участки</w:t>
      </w:r>
      <w:r>
        <w:rPr>
          <w:spacing w:val="-12"/>
        </w:rPr>
        <w:t xml:space="preserve"> </w:t>
      </w:r>
      <w:r>
        <w:t>дороги</w:t>
      </w:r>
      <w:r>
        <w:rPr>
          <w:spacing w:val="-12"/>
        </w:rPr>
        <w:t xml:space="preserve"> </w:t>
      </w:r>
      <w:r>
        <w:t>характеризуются</w:t>
      </w:r>
      <w:r>
        <w:rPr>
          <w:spacing w:val="-10"/>
        </w:rPr>
        <w:t xml:space="preserve"> </w:t>
      </w:r>
      <w:proofErr w:type="gramStart"/>
      <w:r>
        <w:t>следую-</w:t>
      </w:r>
      <w:r>
        <w:rPr>
          <w:spacing w:val="-67"/>
        </w:rPr>
        <w:t xml:space="preserve"> </w:t>
      </w:r>
      <w:proofErr w:type="spellStart"/>
      <w:r>
        <w:t>щими</w:t>
      </w:r>
      <w:proofErr w:type="spellEnd"/>
      <w:proofErr w:type="gramEnd"/>
      <w:r>
        <w:t xml:space="preserve"> признаками:</w:t>
      </w:r>
    </w:p>
    <w:p w14:paraId="4314783E" w14:textId="77777777" w:rsidR="009527C2" w:rsidRDefault="00DE49D3">
      <w:pPr>
        <w:pStyle w:val="a3"/>
        <w:spacing w:line="247" w:lineRule="auto"/>
        <w:ind w:left="316" w:right="1086"/>
        <w:jc w:val="both"/>
      </w:pPr>
      <w:r>
        <w:rPr>
          <w:u w:val="single"/>
        </w:rPr>
        <w:t>хорошее</w:t>
      </w:r>
      <w:r>
        <w:t xml:space="preserve">- скорость движения автомобилей ограничивается состоянием </w:t>
      </w:r>
      <w:proofErr w:type="spellStart"/>
      <w:r>
        <w:t>покры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тия</w:t>
      </w:r>
      <w:proofErr w:type="spellEnd"/>
      <w:r>
        <w:t>;</w:t>
      </w:r>
      <w:r>
        <w:rPr>
          <w:spacing w:val="-8"/>
        </w:rPr>
        <w:t xml:space="preserve"> </w:t>
      </w:r>
      <w:r>
        <w:t>покрытие</w:t>
      </w:r>
      <w:r>
        <w:rPr>
          <w:spacing w:val="-7"/>
        </w:rPr>
        <w:t xml:space="preserve"> </w:t>
      </w:r>
      <w:r>
        <w:t>разрушений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имеет,</w:t>
      </w:r>
      <w:r>
        <w:rPr>
          <w:spacing w:val="-5"/>
        </w:rPr>
        <w:t xml:space="preserve"> </w:t>
      </w:r>
      <w:r>
        <w:t>очертание</w:t>
      </w:r>
      <w:r>
        <w:rPr>
          <w:spacing w:val="-6"/>
        </w:rPr>
        <w:t xml:space="preserve"> </w:t>
      </w:r>
      <w:r>
        <w:t>поперечного</w:t>
      </w:r>
      <w:r>
        <w:rPr>
          <w:spacing w:val="-8"/>
        </w:rPr>
        <w:t xml:space="preserve"> </w:t>
      </w:r>
      <w:r>
        <w:t>профиля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proofErr w:type="gramStart"/>
      <w:r>
        <w:t>нару-</w:t>
      </w:r>
      <w:r>
        <w:rPr>
          <w:spacing w:val="-68"/>
        </w:rPr>
        <w:t xml:space="preserve"> </w:t>
      </w:r>
      <w:proofErr w:type="spellStart"/>
      <w:r>
        <w:t>шено</w:t>
      </w:r>
      <w:proofErr w:type="spellEnd"/>
      <w:proofErr w:type="gramEnd"/>
      <w:r>
        <w:t>;</w:t>
      </w:r>
    </w:p>
    <w:p w14:paraId="0355BADE" w14:textId="77777777" w:rsidR="009527C2" w:rsidRDefault="00DE49D3">
      <w:pPr>
        <w:pStyle w:val="a3"/>
        <w:spacing w:line="247" w:lineRule="auto"/>
        <w:ind w:left="316" w:right="927"/>
      </w:pPr>
      <w:r>
        <w:rPr>
          <w:u w:val="single"/>
        </w:rPr>
        <w:t>удовлетворительное</w:t>
      </w:r>
      <w:r>
        <w:t xml:space="preserve">- движение автомобилей происходит с некоторым </w:t>
      </w:r>
      <w:proofErr w:type="gramStart"/>
      <w:r>
        <w:t>пониже-</w:t>
      </w:r>
      <w:r>
        <w:rPr>
          <w:spacing w:val="1"/>
        </w:rPr>
        <w:t xml:space="preserve"> </w:t>
      </w:r>
      <w:proofErr w:type="spellStart"/>
      <w:r>
        <w:t>нием</w:t>
      </w:r>
      <w:proofErr w:type="spellEnd"/>
      <w:proofErr w:type="gramEnd"/>
      <w:r>
        <w:t xml:space="preserve"> скорости, т.к. на поверхности дороги имеются неглубокие выбоины в ко-</w:t>
      </w:r>
      <w:r>
        <w:rPr>
          <w:spacing w:val="1"/>
        </w:rPr>
        <w:t xml:space="preserve"> </w:t>
      </w:r>
      <w:proofErr w:type="spellStart"/>
      <w:r>
        <w:t>личестве</w:t>
      </w:r>
      <w:proofErr w:type="spellEnd"/>
      <w:r>
        <w:t xml:space="preserve"> до 10 % от площади покрытия и трещины; более серьезные </w:t>
      </w:r>
      <w:proofErr w:type="spellStart"/>
      <w:r>
        <w:t>поврежде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одежды встречаются редко. Местами нарушен поперечный профиль;</w:t>
      </w:r>
      <w:r>
        <w:rPr>
          <w:spacing w:val="1"/>
        </w:rPr>
        <w:t xml:space="preserve"> </w:t>
      </w:r>
      <w:r>
        <w:rPr>
          <w:u w:val="single"/>
        </w:rPr>
        <w:t>неудовлетворительное</w:t>
      </w:r>
      <w:r>
        <w:t>-</w:t>
      </w:r>
      <w:r>
        <w:rPr>
          <w:spacing w:val="-10"/>
        </w:rPr>
        <w:t xml:space="preserve"> </w:t>
      </w:r>
      <w:r>
        <w:t>скорость</w:t>
      </w:r>
      <w:r>
        <w:rPr>
          <w:spacing w:val="-10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автомобилей</w:t>
      </w:r>
      <w:r>
        <w:rPr>
          <w:spacing w:val="-8"/>
        </w:rPr>
        <w:t xml:space="preserve"> </w:t>
      </w:r>
      <w:r>
        <w:t>резко</w:t>
      </w:r>
      <w:r>
        <w:rPr>
          <w:spacing w:val="-9"/>
        </w:rPr>
        <w:t xml:space="preserve"> </w:t>
      </w:r>
      <w:r>
        <w:t>снижена,</w:t>
      </w:r>
      <w:r>
        <w:rPr>
          <w:spacing w:val="-6"/>
        </w:rPr>
        <w:t xml:space="preserve"> </w:t>
      </w:r>
      <w:r>
        <w:t>т.к.</w:t>
      </w:r>
      <w:r>
        <w:rPr>
          <w:spacing w:val="-6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рожная</w:t>
      </w:r>
      <w:proofErr w:type="spellEnd"/>
      <w:proofErr w:type="gramEnd"/>
      <w:r>
        <w:t xml:space="preserve"> одежда сильно изношена, поперечный профиль нарушен, на </w:t>
      </w:r>
      <w:proofErr w:type="spellStart"/>
      <w:r>
        <w:t>поверхно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rPr>
          <w:spacing w:val="-7"/>
        </w:rPr>
        <w:t xml:space="preserve"> </w:t>
      </w:r>
      <w:r>
        <w:t>большое</w:t>
      </w:r>
      <w:r>
        <w:rPr>
          <w:spacing w:val="-3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деформаций</w:t>
      </w:r>
      <w:r>
        <w:rPr>
          <w:spacing w:val="-6"/>
        </w:rPr>
        <w:t xml:space="preserve"> </w:t>
      </w:r>
      <w:r>
        <w:t>(выбоины,</w:t>
      </w:r>
      <w:r>
        <w:rPr>
          <w:spacing w:val="-5"/>
        </w:rPr>
        <w:t xml:space="preserve"> </w:t>
      </w:r>
      <w:r>
        <w:t>просадки,</w:t>
      </w:r>
      <w:r>
        <w:rPr>
          <w:spacing w:val="-4"/>
        </w:rPr>
        <w:t xml:space="preserve"> </w:t>
      </w:r>
      <w:r>
        <w:t>проломы,</w:t>
      </w:r>
      <w:r>
        <w:rPr>
          <w:spacing w:val="-4"/>
        </w:rPr>
        <w:t xml:space="preserve"> </w:t>
      </w:r>
      <w:proofErr w:type="spellStart"/>
      <w:r>
        <w:t>ямочность</w:t>
      </w:r>
      <w:proofErr w:type="spellEnd"/>
      <w:r>
        <w:rPr>
          <w:spacing w:val="-6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% от</w:t>
      </w:r>
      <w:r>
        <w:rPr>
          <w:spacing w:val="-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покрытия).</w:t>
      </w:r>
    </w:p>
    <w:p w14:paraId="0AEE900C" w14:textId="77777777" w:rsidR="009527C2" w:rsidRDefault="009527C2">
      <w:pPr>
        <w:pStyle w:val="a3"/>
        <w:spacing w:before="5"/>
      </w:pPr>
    </w:p>
    <w:p w14:paraId="7D18D514" w14:textId="77777777" w:rsidR="009527C2" w:rsidRDefault="00DE49D3">
      <w:pPr>
        <w:pStyle w:val="3"/>
        <w:numPr>
          <w:ilvl w:val="1"/>
          <w:numId w:val="103"/>
        </w:numPr>
        <w:tabs>
          <w:tab w:val="left" w:pos="739"/>
        </w:tabs>
        <w:spacing w:before="1"/>
        <w:ind w:left="738"/>
      </w:pPr>
      <w:bookmarkStart w:id="10" w:name="_bookmark10"/>
      <w:bookmarkEnd w:id="10"/>
      <w:r>
        <w:rPr>
          <w:spacing w:val="-1"/>
        </w:rPr>
        <w:t>Обследование</w:t>
      </w:r>
      <w:r>
        <w:rPr>
          <w:spacing w:val="-13"/>
        </w:rPr>
        <w:t xml:space="preserve"> </w:t>
      </w:r>
      <w:r>
        <w:rPr>
          <w:spacing w:val="-1"/>
        </w:rPr>
        <w:t>земляного</w:t>
      </w:r>
      <w:r>
        <w:rPr>
          <w:spacing w:val="-16"/>
        </w:rPr>
        <w:t xml:space="preserve"> </w:t>
      </w:r>
      <w:r>
        <w:rPr>
          <w:spacing w:val="-1"/>
        </w:rPr>
        <w:t>полотна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водоотвода.</w:t>
      </w:r>
      <w:r>
        <w:rPr>
          <w:spacing w:val="-11"/>
        </w:rPr>
        <w:t xml:space="preserve"> </w:t>
      </w:r>
      <w:r>
        <w:t>Съемка</w:t>
      </w:r>
      <w:r>
        <w:rPr>
          <w:spacing w:val="-13"/>
        </w:rPr>
        <w:t xml:space="preserve"> </w:t>
      </w:r>
      <w:r>
        <w:t>поперечников</w:t>
      </w:r>
    </w:p>
    <w:p w14:paraId="3CB34D5D" w14:textId="77777777" w:rsidR="009527C2" w:rsidRDefault="009527C2">
      <w:p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5ABAE3E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Очертание земляного полотна и поверхности дорожной одежды определяется</w:t>
      </w:r>
      <w:r>
        <w:rPr>
          <w:spacing w:val="1"/>
        </w:rPr>
        <w:t xml:space="preserve"> </w:t>
      </w:r>
      <w:r>
        <w:t xml:space="preserve">путем съемки поперечников, количество и размеры которых должны быть </w:t>
      </w:r>
      <w:proofErr w:type="gramStart"/>
      <w:r>
        <w:t>до-</w:t>
      </w:r>
      <w:r>
        <w:rPr>
          <w:spacing w:val="1"/>
        </w:rPr>
        <w:t xml:space="preserve"> </w:t>
      </w:r>
      <w:r>
        <w:t>статочны</w:t>
      </w:r>
      <w:proofErr w:type="gramEnd"/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проектирования</w:t>
      </w:r>
      <w:r>
        <w:rPr>
          <w:spacing w:val="-8"/>
        </w:rPr>
        <w:t xml:space="preserve"> </w:t>
      </w:r>
      <w:r>
        <w:t>реконструкции</w:t>
      </w:r>
      <w:r>
        <w:rPr>
          <w:spacing w:val="-10"/>
        </w:rPr>
        <w:t xml:space="preserve"> </w:t>
      </w:r>
      <w:r>
        <w:t>дорожной</w:t>
      </w:r>
      <w:r>
        <w:rPr>
          <w:spacing w:val="-9"/>
        </w:rPr>
        <w:t xml:space="preserve"> </w:t>
      </w:r>
      <w:r>
        <w:t>одежды,</w:t>
      </w:r>
      <w:r>
        <w:rPr>
          <w:spacing w:val="-6"/>
        </w:rPr>
        <w:t xml:space="preserve"> </w:t>
      </w:r>
      <w:r>
        <w:t>земляного</w:t>
      </w:r>
      <w:r>
        <w:rPr>
          <w:spacing w:val="-10"/>
        </w:rPr>
        <w:t xml:space="preserve"> </w:t>
      </w:r>
      <w:r>
        <w:t>по-</w:t>
      </w:r>
      <w:r>
        <w:rPr>
          <w:spacing w:val="-67"/>
        </w:rPr>
        <w:t xml:space="preserve"> </w:t>
      </w:r>
      <w:proofErr w:type="spellStart"/>
      <w:r>
        <w:t>лотна</w:t>
      </w:r>
      <w:proofErr w:type="spellEnd"/>
      <w:r>
        <w:t>, пешеходных и велосипедных дорожек, водоотводных, снегозащитных и</w:t>
      </w:r>
      <w:r>
        <w:rPr>
          <w:spacing w:val="-67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сооружений,</w:t>
      </w:r>
      <w:r>
        <w:rPr>
          <w:spacing w:val="2"/>
        </w:rPr>
        <w:t xml:space="preserve"> </w:t>
      </w:r>
      <w:r>
        <w:t>располагаемых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полосы</w:t>
      </w:r>
      <w:r>
        <w:rPr>
          <w:spacing w:val="-2"/>
        </w:rPr>
        <w:t xml:space="preserve"> </w:t>
      </w:r>
      <w:r>
        <w:t>отвода дороги.</w:t>
      </w:r>
    </w:p>
    <w:p w14:paraId="664868F9" w14:textId="77777777" w:rsidR="009527C2" w:rsidRDefault="00DE49D3">
      <w:pPr>
        <w:pStyle w:val="a3"/>
        <w:spacing w:line="247" w:lineRule="auto"/>
        <w:ind w:left="316" w:right="995"/>
      </w:pPr>
      <w:r>
        <w:t>Минимальная</w:t>
      </w:r>
      <w:r>
        <w:rPr>
          <w:spacing w:val="-3"/>
        </w:rPr>
        <w:t xml:space="preserve"> </w:t>
      </w:r>
      <w:r>
        <w:t>длина</w:t>
      </w:r>
      <w:r>
        <w:rPr>
          <w:spacing w:val="-4"/>
        </w:rPr>
        <w:t xml:space="preserve"> </w:t>
      </w:r>
      <w:r>
        <w:t>поперечника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метров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каждую</w:t>
      </w:r>
      <w:r>
        <w:rPr>
          <w:spacing w:val="-5"/>
        </w:rPr>
        <w:t xml:space="preserve"> </w:t>
      </w:r>
      <w:r>
        <w:t>сторону</w:t>
      </w:r>
      <w:r>
        <w:rPr>
          <w:spacing w:val="-9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оси</w:t>
      </w:r>
      <w:r>
        <w:rPr>
          <w:spacing w:val="-5"/>
        </w:rPr>
        <w:t xml:space="preserve"> </w:t>
      </w:r>
      <w:r>
        <w:t>дороги.</w:t>
      </w:r>
      <w:r>
        <w:rPr>
          <w:spacing w:val="-6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населенных</w:t>
      </w:r>
      <w:r>
        <w:rPr>
          <w:spacing w:val="-10"/>
        </w:rPr>
        <w:t xml:space="preserve"> </w:t>
      </w:r>
      <w:r>
        <w:t>пунктах</w:t>
      </w:r>
      <w:r>
        <w:rPr>
          <w:spacing w:val="-10"/>
        </w:rPr>
        <w:t xml:space="preserve"> </w:t>
      </w:r>
      <w:r>
        <w:t>поперечные</w:t>
      </w:r>
      <w:r>
        <w:rPr>
          <w:spacing w:val="-5"/>
        </w:rPr>
        <w:t xml:space="preserve"> </w:t>
      </w:r>
      <w:r>
        <w:t>профили</w:t>
      </w:r>
      <w:r>
        <w:rPr>
          <w:spacing w:val="-5"/>
        </w:rPr>
        <w:t xml:space="preserve"> </w:t>
      </w:r>
      <w:r>
        <w:t>снимаются</w:t>
      </w:r>
      <w:r>
        <w:rPr>
          <w:spacing w:val="-4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застройки.</w:t>
      </w:r>
    </w:p>
    <w:p w14:paraId="02EFFA3E" w14:textId="77777777" w:rsidR="009527C2" w:rsidRDefault="00DE49D3">
      <w:pPr>
        <w:pStyle w:val="a3"/>
        <w:spacing w:line="247" w:lineRule="auto"/>
        <w:ind w:left="316" w:right="809"/>
      </w:pPr>
      <w:r>
        <w:t>Все</w:t>
      </w:r>
      <w:r>
        <w:rPr>
          <w:spacing w:val="-8"/>
        </w:rPr>
        <w:t xml:space="preserve"> </w:t>
      </w:r>
      <w:r>
        <w:t>измерения</w:t>
      </w:r>
      <w:r>
        <w:rPr>
          <w:spacing w:val="-8"/>
        </w:rPr>
        <w:t xml:space="preserve"> </w:t>
      </w:r>
      <w:r>
        <w:t>горизонтальных</w:t>
      </w:r>
      <w:r>
        <w:rPr>
          <w:spacing w:val="-11"/>
        </w:rPr>
        <w:t xml:space="preserve"> </w:t>
      </w:r>
      <w:proofErr w:type="spellStart"/>
      <w:r>
        <w:t>проложений</w:t>
      </w:r>
      <w:proofErr w:type="spellEnd"/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съемке</w:t>
      </w:r>
      <w:r>
        <w:rPr>
          <w:spacing w:val="-8"/>
        </w:rPr>
        <w:t xml:space="preserve"> </w:t>
      </w:r>
      <w:r>
        <w:t>поперечников</w:t>
      </w:r>
      <w:r>
        <w:rPr>
          <w:spacing w:val="-9"/>
        </w:rPr>
        <w:t xml:space="preserve"> </w:t>
      </w:r>
      <w:r>
        <w:t>делаются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точностью до</w:t>
      </w:r>
      <w:r>
        <w:rPr>
          <w:spacing w:val="1"/>
        </w:rPr>
        <w:t xml:space="preserve"> </w:t>
      </w:r>
      <w:r>
        <w:t>0,1</w:t>
      </w:r>
      <w:r>
        <w:rPr>
          <w:spacing w:val="1"/>
        </w:rPr>
        <w:t xml:space="preserve"> </w:t>
      </w:r>
      <w:r>
        <w:t>м.</w:t>
      </w:r>
    </w:p>
    <w:p w14:paraId="4B5FD193" w14:textId="77777777" w:rsidR="009527C2" w:rsidRDefault="00DE49D3">
      <w:pPr>
        <w:pStyle w:val="a3"/>
        <w:spacing w:line="247" w:lineRule="auto"/>
        <w:ind w:left="316" w:right="809"/>
      </w:pPr>
      <w:r>
        <w:t>Съемка поперечников производится, как правило, на каждом пикете, в местах</w:t>
      </w:r>
      <w:r>
        <w:rPr>
          <w:spacing w:val="1"/>
        </w:rPr>
        <w:t xml:space="preserve"> </w:t>
      </w:r>
      <w:r>
        <w:t xml:space="preserve">перехода из выемки в насыпь, в местах смены уклонов на местности и по </w:t>
      </w:r>
      <w:proofErr w:type="gramStart"/>
      <w:r>
        <w:t>суще-</w:t>
      </w:r>
      <w:r>
        <w:rPr>
          <w:spacing w:val="1"/>
        </w:rPr>
        <w:t xml:space="preserve"> </w:t>
      </w:r>
      <w:proofErr w:type="spellStart"/>
      <w:r>
        <w:t>ствующему</w:t>
      </w:r>
      <w:proofErr w:type="spellEnd"/>
      <w:proofErr w:type="gramEnd"/>
      <w:r>
        <w:rPr>
          <w:spacing w:val="-10"/>
        </w:rPr>
        <w:t xml:space="preserve"> </w:t>
      </w:r>
      <w:r>
        <w:t>полотну,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местах</w:t>
      </w:r>
      <w:r>
        <w:rPr>
          <w:spacing w:val="-10"/>
        </w:rPr>
        <w:t xml:space="preserve"> </w:t>
      </w:r>
      <w:r>
        <w:t>смены</w:t>
      </w:r>
      <w:r>
        <w:rPr>
          <w:spacing w:val="-6"/>
        </w:rPr>
        <w:t xml:space="preserve"> </w:t>
      </w:r>
      <w:r>
        <w:t>грунтов,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подходах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трубам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мостам,</w:t>
      </w:r>
      <w:r>
        <w:rPr>
          <w:spacing w:val="-67"/>
        </w:rPr>
        <w:t xml:space="preserve"> </w:t>
      </w:r>
      <w:r>
        <w:t>в начале и конце мостов и по оси труб, по осям съездов и переездов, в местах</w:t>
      </w:r>
      <w:r>
        <w:rPr>
          <w:spacing w:val="1"/>
        </w:rPr>
        <w:t xml:space="preserve"> </w:t>
      </w:r>
      <w:r>
        <w:t xml:space="preserve">назначенных поперечных геологических разрезов. На кривых поперечники </w:t>
      </w:r>
      <w:proofErr w:type="spellStart"/>
      <w:proofErr w:type="gramStart"/>
      <w:r>
        <w:t>сни</w:t>
      </w:r>
      <w:proofErr w:type="spellEnd"/>
      <w:r>
        <w:t>-</w:t>
      </w:r>
      <w:r>
        <w:rPr>
          <w:spacing w:val="-67"/>
        </w:rPr>
        <w:t xml:space="preserve"> </w:t>
      </w:r>
      <w:r>
        <w:t>маются</w:t>
      </w:r>
      <w:proofErr w:type="gramEnd"/>
      <w:r>
        <w:t xml:space="preserve"> в начале, конце кривой и по биссектрисе, а при малых углах поворота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20°) - только по</w:t>
      </w:r>
      <w:r>
        <w:rPr>
          <w:spacing w:val="1"/>
        </w:rPr>
        <w:t xml:space="preserve"> </w:t>
      </w:r>
      <w:r>
        <w:t>биссектрисе.</w:t>
      </w:r>
    </w:p>
    <w:p w14:paraId="35F7BEF6" w14:textId="77777777" w:rsidR="009527C2" w:rsidRDefault="00DE49D3">
      <w:pPr>
        <w:pStyle w:val="a3"/>
        <w:spacing w:line="247" w:lineRule="auto"/>
        <w:ind w:left="316" w:right="961"/>
        <w:jc w:val="both"/>
      </w:pPr>
      <w:r>
        <w:t>Если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значительном</w:t>
      </w:r>
      <w:r>
        <w:rPr>
          <w:spacing w:val="-5"/>
        </w:rPr>
        <w:t xml:space="preserve"> </w:t>
      </w:r>
      <w:r>
        <w:t>протяжении</w:t>
      </w:r>
      <w:r>
        <w:rPr>
          <w:spacing w:val="-5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состояние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рельеф</w:t>
      </w:r>
      <w:r>
        <w:rPr>
          <w:spacing w:val="-4"/>
        </w:rPr>
        <w:t xml:space="preserve"> </w:t>
      </w:r>
      <w:r>
        <w:t>местности</w:t>
      </w:r>
      <w:r>
        <w:rPr>
          <w:spacing w:val="-6"/>
        </w:rPr>
        <w:t xml:space="preserve"> </w:t>
      </w:r>
      <w:proofErr w:type="gramStart"/>
      <w:r>
        <w:t>од-</w:t>
      </w:r>
      <w:r>
        <w:rPr>
          <w:spacing w:val="-68"/>
        </w:rPr>
        <w:t xml:space="preserve"> </w:t>
      </w:r>
      <w:proofErr w:type="spellStart"/>
      <w:r>
        <w:t>нообразны</w:t>
      </w:r>
      <w:proofErr w:type="spellEnd"/>
      <w:proofErr w:type="gramEnd"/>
      <w:r>
        <w:t>, количество снимаемых поперечников может быть сокращено до 10</w:t>
      </w:r>
      <w:r>
        <w:rPr>
          <w:spacing w:val="-67"/>
        </w:rPr>
        <w:t xml:space="preserve"> </w:t>
      </w:r>
      <w:r>
        <w:t>шт.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километр.</w:t>
      </w:r>
    </w:p>
    <w:p w14:paraId="7C65A394" w14:textId="77777777" w:rsidR="009527C2" w:rsidRDefault="00DE49D3">
      <w:pPr>
        <w:pStyle w:val="a3"/>
        <w:spacing w:line="247" w:lineRule="auto"/>
        <w:ind w:left="316" w:right="859"/>
      </w:pPr>
      <w:r>
        <w:t>При расположении реконструируемой дороги в горной местности и на крутых</w:t>
      </w:r>
      <w:r>
        <w:rPr>
          <w:spacing w:val="1"/>
        </w:rPr>
        <w:t xml:space="preserve"> </w:t>
      </w:r>
      <w:r>
        <w:t xml:space="preserve">косогорах дополнительно снимаются поперечники на кривых, где будет </w:t>
      </w:r>
      <w:proofErr w:type="spellStart"/>
      <w:r>
        <w:t>необ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ходима</w:t>
      </w:r>
      <w:proofErr w:type="spellEnd"/>
      <w:r>
        <w:t xml:space="preserve"> срезка для обеспечения видимости; по концам, в середине и в </w:t>
      </w:r>
      <w:proofErr w:type="gramStart"/>
      <w:r>
        <w:t>характер-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12"/>
        </w:rPr>
        <w:t xml:space="preserve"> </w:t>
      </w:r>
      <w:r>
        <w:t>местах</w:t>
      </w:r>
      <w:r>
        <w:rPr>
          <w:spacing w:val="-12"/>
        </w:rPr>
        <w:t xml:space="preserve"> </w:t>
      </w:r>
      <w:r>
        <w:t>участков,</w:t>
      </w:r>
      <w:r>
        <w:rPr>
          <w:spacing w:val="-5"/>
        </w:rPr>
        <w:t xml:space="preserve"> </w:t>
      </w:r>
      <w:r>
        <w:t>требующих</w:t>
      </w:r>
      <w:r>
        <w:rPr>
          <w:spacing w:val="-12"/>
        </w:rPr>
        <w:t xml:space="preserve"> </w:t>
      </w:r>
      <w:r>
        <w:t>устройства</w:t>
      </w:r>
      <w:r>
        <w:rPr>
          <w:spacing w:val="-2"/>
        </w:rPr>
        <w:t xml:space="preserve"> </w:t>
      </w:r>
      <w:r>
        <w:t>подпорных</w:t>
      </w:r>
      <w:r>
        <w:rPr>
          <w:spacing w:val="-12"/>
        </w:rPr>
        <w:t xml:space="preserve"> </w:t>
      </w:r>
      <w:r>
        <w:t>стен,</w:t>
      </w:r>
      <w:r>
        <w:rPr>
          <w:spacing w:val="-6"/>
        </w:rPr>
        <w:t xml:space="preserve"> </w:t>
      </w:r>
      <w:r>
        <w:t>набережных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  <w:r>
        <w:rPr>
          <w:spacing w:val="-67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инженерных</w:t>
      </w:r>
      <w:r>
        <w:rPr>
          <w:spacing w:val="-1"/>
        </w:rPr>
        <w:t xml:space="preserve"> </w:t>
      </w:r>
      <w:r>
        <w:t>сооружений.</w:t>
      </w:r>
    </w:p>
    <w:p w14:paraId="62415827" w14:textId="77777777" w:rsidR="009527C2" w:rsidRDefault="00DE49D3">
      <w:pPr>
        <w:pStyle w:val="a3"/>
        <w:spacing w:line="247" w:lineRule="auto"/>
        <w:ind w:left="316" w:right="1064"/>
      </w:pPr>
      <w:r>
        <w:t>Для</w:t>
      </w:r>
      <w:r>
        <w:rPr>
          <w:spacing w:val="-10"/>
        </w:rPr>
        <w:t xml:space="preserve"> </w:t>
      </w:r>
      <w:r>
        <w:t>характеристики</w:t>
      </w:r>
      <w:r>
        <w:rPr>
          <w:spacing w:val="-12"/>
        </w:rPr>
        <w:t xml:space="preserve"> </w:t>
      </w:r>
      <w:r>
        <w:t>поперечного</w:t>
      </w:r>
      <w:r>
        <w:rPr>
          <w:spacing w:val="-11"/>
        </w:rPr>
        <w:t xml:space="preserve"> </w:t>
      </w:r>
      <w:r>
        <w:t>уклона</w:t>
      </w:r>
      <w:r>
        <w:rPr>
          <w:spacing w:val="-11"/>
        </w:rPr>
        <w:t xml:space="preserve"> </w:t>
      </w:r>
      <w:r>
        <w:t>существующего</w:t>
      </w:r>
      <w:r>
        <w:rPr>
          <w:spacing w:val="-12"/>
        </w:rPr>
        <w:t xml:space="preserve"> </w:t>
      </w:r>
      <w:r>
        <w:t>покрытия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proofErr w:type="spellStart"/>
      <w:proofErr w:type="gramStart"/>
      <w:r>
        <w:t>правиль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подсчета объема работ при выравнивании поперечного профиля, </w:t>
      </w:r>
      <w:proofErr w:type="spellStart"/>
      <w:r>
        <w:t>нивели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руются</w:t>
      </w:r>
      <w:proofErr w:type="spellEnd"/>
      <w:r>
        <w:t>, помимо оси дороги, также промежуточные точки на покрытии и края</w:t>
      </w:r>
      <w:r>
        <w:rPr>
          <w:spacing w:val="1"/>
        </w:rPr>
        <w:t xml:space="preserve"> </w:t>
      </w:r>
      <w:r>
        <w:t>(кромки)</w:t>
      </w:r>
      <w:r>
        <w:rPr>
          <w:spacing w:val="-2"/>
        </w:rPr>
        <w:t xml:space="preserve"> </w:t>
      </w:r>
      <w:r>
        <w:t>покрытия и</w:t>
      </w:r>
      <w:r>
        <w:rPr>
          <w:spacing w:val="-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с каждой</w:t>
      </w:r>
      <w:r>
        <w:rPr>
          <w:spacing w:val="-1"/>
        </w:rPr>
        <w:t xml:space="preserve"> </w:t>
      </w:r>
      <w:r>
        <w:t>стороны.</w:t>
      </w:r>
    </w:p>
    <w:p w14:paraId="7FDFC5E0" w14:textId="77777777" w:rsidR="009527C2" w:rsidRDefault="00DE49D3">
      <w:pPr>
        <w:pStyle w:val="a3"/>
        <w:spacing w:line="247" w:lineRule="auto"/>
        <w:ind w:left="316" w:right="809"/>
      </w:pPr>
      <w:r>
        <w:t>Поперечники снимаются в количестве не менее 3 шт. для каждого характерного</w:t>
      </w:r>
      <w:r>
        <w:rPr>
          <w:spacing w:val="-67"/>
        </w:rPr>
        <w:t xml:space="preserve"> </w:t>
      </w:r>
      <w:r>
        <w:t xml:space="preserve">участка, но не реже чем через 100 м. В пределах поперечника должны быть </w:t>
      </w:r>
      <w:proofErr w:type="spellStart"/>
      <w:proofErr w:type="gramStart"/>
      <w:r>
        <w:t>взя</w:t>
      </w:r>
      <w:proofErr w:type="spellEnd"/>
      <w:r>
        <w:t>-</w:t>
      </w:r>
      <w:r>
        <w:rPr>
          <w:spacing w:val="-67"/>
        </w:rPr>
        <w:t xml:space="preserve"> </w:t>
      </w:r>
      <w:r>
        <w:t>ты</w:t>
      </w:r>
      <w:proofErr w:type="gramEnd"/>
      <w:r>
        <w:t xml:space="preserve"> отметки не менее 3 точек по проезжей части для белых щебеночных и </w:t>
      </w:r>
      <w:proofErr w:type="spellStart"/>
      <w:r>
        <w:t>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вийных</w:t>
      </w:r>
      <w:proofErr w:type="spellEnd"/>
      <w:r>
        <w:rPr>
          <w:spacing w:val="-10"/>
        </w:rPr>
        <w:t xml:space="preserve"> </w:t>
      </w:r>
      <w:r>
        <w:t>покрытий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точек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усовершенствованных</w:t>
      </w:r>
      <w:r>
        <w:rPr>
          <w:spacing w:val="-11"/>
        </w:rPr>
        <w:t xml:space="preserve"> </w:t>
      </w:r>
      <w:r>
        <w:t>покрытий</w:t>
      </w:r>
      <w:r>
        <w:rPr>
          <w:spacing w:val="-67"/>
        </w:rPr>
        <w:t xml:space="preserve"> </w:t>
      </w:r>
      <w:r>
        <w:t>и мостовых. Крайние точки должны быть взяты в некотором расстоянии от</w:t>
      </w:r>
      <w:r>
        <w:rPr>
          <w:spacing w:val="1"/>
        </w:rPr>
        <w:t xml:space="preserve"> </w:t>
      </w:r>
      <w:r>
        <w:t xml:space="preserve">кромок покрытий (0,6 - 0,8 м), так как точки на самом краю покрытий могут </w:t>
      </w:r>
      <w:proofErr w:type="spellStart"/>
      <w:r>
        <w:t>ис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казить</w:t>
      </w:r>
      <w:proofErr w:type="spellEnd"/>
      <w:r>
        <w:t xml:space="preserve"> величины поперечного уклона существующего покрытия. Для мостовых</w:t>
      </w:r>
      <w:r>
        <w:rPr>
          <w:spacing w:val="1"/>
        </w:rPr>
        <w:t xml:space="preserve"> </w:t>
      </w:r>
      <w:r>
        <w:t>и усовершенствованных покрытий, кроме того, фиксируется отметка кромки</w:t>
      </w:r>
      <w:r>
        <w:rPr>
          <w:spacing w:val="1"/>
        </w:rPr>
        <w:t xml:space="preserve"> </w:t>
      </w:r>
      <w:r>
        <w:t>проезжей части и обочины у кромки. Для покрытий, имеющих параболическое</w:t>
      </w:r>
      <w:r>
        <w:rPr>
          <w:spacing w:val="1"/>
        </w:rPr>
        <w:t xml:space="preserve"> </w:t>
      </w:r>
      <w:r>
        <w:t>очертание в поперечном профиле, необходимо дополнительно взять две точки в</w:t>
      </w:r>
      <w:r>
        <w:rPr>
          <w:spacing w:val="-67"/>
        </w:rPr>
        <w:t xml:space="preserve"> </w:t>
      </w:r>
      <w:r>
        <w:t xml:space="preserve">расстояниях 0,8 - 1,0 м от оси, чтобы охарактеризовать среднюю часть </w:t>
      </w:r>
      <w:proofErr w:type="spellStart"/>
      <w:r>
        <w:t>покры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тия</w:t>
      </w:r>
      <w:proofErr w:type="spellEnd"/>
      <w:r>
        <w:t xml:space="preserve">, имеющую в этом случае поверхность, близкую к горизонтальной. Во </w:t>
      </w:r>
      <w:proofErr w:type="gramStart"/>
      <w:r>
        <w:t>вся-</w:t>
      </w:r>
      <w:r>
        <w:rPr>
          <w:spacing w:val="1"/>
        </w:rPr>
        <w:t xml:space="preserve"> </w:t>
      </w:r>
      <w:r>
        <w:t>ком</w:t>
      </w:r>
      <w:proofErr w:type="gramEnd"/>
      <w:r>
        <w:t xml:space="preserve"> случае, должны быть взяты наиболее характерные точки поперечника,</w:t>
      </w:r>
      <w:r>
        <w:rPr>
          <w:spacing w:val="1"/>
        </w:rPr>
        <w:t xml:space="preserve"> </w:t>
      </w:r>
      <w:r>
        <w:t>определяющие</w:t>
      </w:r>
      <w:r>
        <w:rPr>
          <w:spacing w:val="2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t>работ на</w:t>
      </w:r>
      <w:r>
        <w:rPr>
          <w:spacing w:val="1"/>
        </w:rPr>
        <w:t xml:space="preserve"> </w:t>
      </w:r>
      <w:r>
        <w:t>выравнивание.</w:t>
      </w:r>
    </w:p>
    <w:p w14:paraId="46B7304A" w14:textId="77777777" w:rsidR="009527C2" w:rsidRDefault="009527C2">
      <w:pPr>
        <w:pStyle w:val="a3"/>
      </w:pPr>
    </w:p>
    <w:p w14:paraId="7CC461EB" w14:textId="77777777" w:rsidR="009527C2" w:rsidRDefault="00DE49D3">
      <w:pPr>
        <w:pStyle w:val="3"/>
        <w:ind w:left="316"/>
        <w:jc w:val="both"/>
      </w:pPr>
      <w:proofErr w:type="gramStart"/>
      <w:r>
        <w:rPr>
          <w:w w:val="95"/>
        </w:rPr>
        <w:t>3</w:t>
      </w:r>
      <w:r>
        <w:rPr>
          <w:spacing w:val="-23"/>
          <w:w w:val="95"/>
        </w:rPr>
        <w:t xml:space="preserve"> </w:t>
      </w:r>
      <w:r>
        <w:rPr>
          <w:w w:val="95"/>
        </w:rPr>
        <w:t>.</w:t>
      </w:r>
      <w:proofErr w:type="gramEnd"/>
      <w:r>
        <w:rPr>
          <w:spacing w:val="-20"/>
          <w:w w:val="95"/>
        </w:rPr>
        <w:t xml:space="preserve"> </w:t>
      </w:r>
      <w:r>
        <w:rPr>
          <w:w w:val="95"/>
        </w:rPr>
        <w:t>6</w:t>
      </w:r>
      <w:r>
        <w:rPr>
          <w:spacing w:val="41"/>
          <w:w w:val="95"/>
        </w:rPr>
        <w:t xml:space="preserve"> </w:t>
      </w:r>
      <w:bookmarkStart w:id="11" w:name="_bookmark11"/>
      <w:bookmarkEnd w:id="11"/>
      <w:r>
        <w:rPr>
          <w:w w:val="95"/>
        </w:rPr>
        <w:t>В</w:t>
      </w:r>
      <w:r>
        <w:rPr>
          <w:spacing w:val="-21"/>
          <w:w w:val="95"/>
        </w:rPr>
        <w:t xml:space="preserve"> </w:t>
      </w:r>
      <w:r>
        <w:rPr>
          <w:spacing w:val="16"/>
          <w:w w:val="95"/>
        </w:rPr>
        <w:t>од</w:t>
      </w:r>
      <w:r>
        <w:rPr>
          <w:spacing w:val="-25"/>
          <w:w w:val="95"/>
        </w:rPr>
        <w:t xml:space="preserve"> </w:t>
      </w:r>
      <w:proofErr w:type="spellStart"/>
      <w:r>
        <w:rPr>
          <w:spacing w:val="22"/>
          <w:w w:val="95"/>
        </w:rPr>
        <w:t>оот</w:t>
      </w:r>
      <w:proofErr w:type="spellEnd"/>
      <w:r>
        <w:rPr>
          <w:spacing w:val="-25"/>
          <w:w w:val="95"/>
        </w:rPr>
        <w:t xml:space="preserve"> </w:t>
      </w:r>
      <w:proofErr w:type="gramStart"/>
      <w:r>
        <w:rPr>
          <w:w w:val="95"/>
        </w:rPr>
        <w:t>в</w:t>
      </w:r>
      <w:r>
        <w:rPr>
          <w:spacing w:val="-25"/>
          <w:w w:val="95"/>
        </w:rPr>
        <w:t xml:space="preserve"> </w:t>
      </w:r>
      <w:r>
        <w:rPr>
          <w:spacing w:val="16"/>
          <w:w w:val="95"/>
        </w:rPr>
        <w:t>од</w:t>
      </w:r>
      <w:proofErr w:type="gramEnd"/>
    </w:p>
    <w:p w14:paraId="14ED68D0" w14:textId="77777777" w:rsidR="009527C2" w:rsidRDefault="009527C2">
      <w:pPr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2DAB187" w14:textId="77777777" w:rsidR="009527C2" w:rsidRDefault="00DE49D3">
      <w:pPr>
        <w:pStyle w:val="a3"/>
        <w:spacing w:before="65" w:line="247" w:lineRule="auto"/>
        <w:ind w:left="316" w:right="859"/>
      </w:pPr>
      <w:r>
        <w:lastRenderedPageBreak/>
        <w:t>Обследование</w:t>
      </w:r>
      <w:r>
        <w:rPr>
          <w:spacing w:val="-7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водоотвода</w:t>
      </w:r>
      <w:r>
        <w:rPr>
          <w:spacing w:val="-6"/>
        </w:rPr>
        <w:t xml:space="preserve"> </w:t>
      </w:r>
      <w:r>
        <w:t>существующей</w:t>
      </w:r>
      <w:r>
        <w:rPr>
          <w:spacing w:val="-7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proofErr w:type="spellStart"/>
      <w:proofErr w:type="gramStart"/>
      <w:r>
        <w:t>це</w:t>
      </w:r>
      <w:proofErr w:type="spellEnd"/>
      <w:r>
        <w:t>-</w:t>
      </w:r>
      <w:r>
        <w:rPr>
          <w:spacing w:val="-67"/>
        </w:rPr>
        <w:t xml:space="preserve"> </w:t>
      </w:r>
      <w:r>
        <w:t>лью</w:t>
      </w:r>
      <w:proofErr w:type="gramEnd"/>
      <w:r>
        <w:t xml:space="preserve"> установления состояния водоотвода и всех водоотводных сооружений и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8"/>
        </w:rPr>
        <w:t xml:space="preserve"> </w:t>
      </w:r>
      <w:r>
        <w:t>мероприятий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устройству</w:t>
      </w:r>
      <w:r>
        <w:rPr>
          <w:spacing w:val="-12"/>
        </w:rPr>
        <w:t xml:space="preserve"> </w:t>
      </w:r>
      <w:r>
        <w:t>новых</w:t>
      </w:r>
      <w:r>
        <w:rPr>
          <w:spacing w:val="-12"/>
        </w:rPr>
        <w:t xml:space="preserve"> </w:t>
      </w:r>
      <w:r>
        <w:t>со-</w:t>
      </w:r>
      <w:r>
        <w:rPr>
          <w:spacing w:val="-67"/>
        </w:rPr>
        <w:t xml:space="preserve"> </w:t>
      </w:r>
      <w:proofErr w:type="spellStart"/>
      <w:r>
        <w:t>оружений</w:t>
      </w:r>
      <w:proofErr w:type="spellEnd"/>
      <w:r>
        <w:t>.</w:t>
      </w:r>
    </w:p>
    <w:p w14:paraId="4AD96A33" w14:textId="77777777" w:rsidR="009527C2" w:rsidRDefault="00DE49D3">
      <w:pPr>
        <w:pStyle w:val="a3"/>
        <w:spacing w:line="247" w:lineRule="auto"/>
        <w:ind w:left="316"/>
      </w:pPr>
      <w:r>
        <w:t>При</w:t>
      </w:r>
      <w:r>
        <w:rPr>
          <w:spacing w:val="-9"/>
        </w:rPr>
        <w:t xml:space="preserve"> </w:t>
      </w:r>
      <w:r>
        <w:t>обследовании</w:t>
      </w:r>
      <w:r>
        <w:rPr>
          <w:spacing w:val="-8"/>
        </w:rPr>
        <w:t xml:space="preserve"> </w:t>
      </w:r>
      <w:r>
        <w:t>водоотвода</w:t>
      </w:r>
      <w:r>
        <w:rPr>
          <w:spacing w:val="-7"/>
        </w:rPr>
        <w:t xml:space="preserve"> </w:t>
      </w:r>
      <w:r>
        <w:t>обращается</w:t>
      </w:r>
      <w:r>
        <w:rPr>
          <w:spacing w:val="-7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причины,</w:t>
      </w:r>
      <w:r>
        <w:rPr>
          <w:spacing w:val="-67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отводу</w:t>
      </w:r>
      <w:r>
        <w:rPr>
          <w:spacing w:val="-4"/>
        </w:rPr>
        <w:t xml:space="preserve"> </w:t>
      </w:r>
      <w:r>
        <w:t>воды от</w:t>
      </w:r>
      <w:r>
        <w:rPr>
          <w:spacing w:val="-1"/>
        </w:rPr>
        <w:t xml:space="preserve"> </w:t>
      </w:r>
      <w:r>
        <w:t>полотна</w:t>
      </w:r>
      <w:r>
        <w:rPr>
          <w:spacing w:val="1"/>
        </w:rPr>
        <w:t xml:space="preserve"> </w:t>
      </w:r>
      <w:r>
        <w:t>дороги:</w:t>
      </w:r>
    </w:p>
    <w:p w14:paraId="11CBFE92" w14:textId="77777777" w:rsidR="009527C2" w:rsidRDefault="00DE49D3">
      <w:pPr>
        <w:pStyle w:val="a3"/>
        <w:spacing w:line="247" w:lineRule="auto"/>
        <w:ind w:left="316" w:right="859"/>
      </w:pPr>
      <w:r>
        <w:t>а)</w:t>
      </w:r>
      <w:r>
        <w:rPr>
          <w:spacing w:val="-14"/>
        </w:rPr>
        <w:t xml:space="preserve"> </w:t>
      </w:r>
      <w:r>
        <w:t>отсутствие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неисправность</w:t>
      </w:r>
      <w:r>
        <w:rPr>
          <w:spacing w:val="-15"/>
        </w:rPr>
        <w:t xml:space="preserve"> </w:t>
      </w:r>
      <w:r>
        <w:t>водопропускных</w:t>
      </w:r>
      <w:r>
        <w:rPr>
          <w:spacing w:val="-16"/>
        </w:rPr>
        <w:t xml:space="preserve"> </w:t>
      </w:r>
      <w:r>
        <w:t>сооружений,</w:t>
      </w:r>
      <w:r>
        <w:rPr>
          <w:spacing w:val="-11"/>
        </w:rPr>
        <w:t xml:space="preserve"> </w:t>
      </w:r>
      <w:r>
        <w:t>подводящих</w:t>
      </w:r>
      <w:r>
        <w:rPr>
          <w:spacing w:val="-67"/>
        </w:rPr>
        <w:t xml:space="preserve"> </w:t>
      </w:r>
      <w:r>
        <w:t>устройств</w:t>
      </w:r>
      <w:r>
        <w:rPr>
          <w:spacing w:val="-1"/>
        </w:rPr>
        <w:t xml:space="preserve"> </w:t>
      </w:r>
      <w:r>
        <w:t>к 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водоотводных</w:t>
      </w:r>
      <w:r>
        <w:rPr>
          <w:spacing w:val="-4"/>
        </w:rPr>
        <w:t xml:space="preserve"> </w:t>
      </w:r>
      <w:r>
        <w:t>канав;</w:t>
      </w:r>
    </w:p>
    <w:p w14:paraId="59F1EAEC" w14:textId="77777777" w:rsidR="009527C2" w:rsidRDefault="00DE49D3">
      <w:pPr>
        <w:pStyle w:val="a3"/>
        <w:spacing w:line="247" w:lineRule="auto"/>
        <w:ind w:left="316"/>
      </w:pPr>
      <w:r>
        <w:t>б) недостаточность продольного уклона существующих канав и дно резервов,</w:t>
      </w:r>
      <w:r>
        <w:rPr>
          <w:spacing w:val="-67"/>
        </w:rPr>
        <w:t xml:space="preserve"> </w:t>
      </w:r>
      <w:r>
        <w:t>загромождение</w:t>
      </w:r>
      <w:r>
        <w:rPr>
          <w:spacing w:val="-12"/>
        </w:rPr>
        <w:t xml:space="preserve"> </w:t>
      </w:r>
      <w:r>
        <w:t>водоотводных</w:t>
      </w:r>
      <w:r>
        <w:rPr>
          <w:spacing w:val="-15"/>
        </w:rPr>
        <w:t xml:space="preserve"> </w:t>
      </w:r>
      <w:r>
        <w:t>сооружений</w:t>
      </w:r>
      <w:r>
        <w:rPr>
          <w:spacing w:val="-12"/>
        </w:rPr>
        <w:t xml:space="preserve"> </w:t>
      </w:r>
      <w:r>
        <w:t>оплывами,</w:t>
      </w:r>
      <w:r>
        <w:rPr>
          <w:spacing w:val="-10"/>
        </w:rPr>
        <w:t xml:space="preserve"> </w:t>
      </w:r>
      <w:r>
        <w:t>строительным</w:t>
      </w:r>
      <w:r>
        <w:rPr>
          <w:spacing w:val="-12"/>
        </w:rPr>
        <w:t xml:space="preserve"> </w:t>
      </w:r>
      <w:r>
        <w:t>мусором,</w:t>
      </w:r>
      <w:r>
        <w:rPr>
          <w:spacing w:val="-67"/>
        </w:rPr>
        <w:t xml:space="preserve"> </w:t>
      </w:r>
      <w:r>
        <w:t>наносами,</w:t>
      </w:r>
      <w:r>
        <w:rPr>
          <w:spacing w:val="1"/>
        </w:rPr>
        <w:t xml:space="preserve"> </w:t>
      </w:r>
      <w:r>
        <w:t>зарастание</w:t>
      </w:r>
      <w:r>
        <w:rPr>
          <w:spacing w:val="1"/>
        </w:rPr>
        <w:t xml:space="preserve"> </w:t>
      </w:r>
      <w:r>
        <w:t>травой или кустарником</w:t>
      </w:r>
      <w:r>
        <w:rPr>
          <w:spacing w:val="1"/>
        </w:rPr>
        <w:t xml:space="preserve"> </w:t>
      </w:r>
      <w:r>
        <w:t>и пр.;</w:t>
      </w:r>
    </w:p>
    <w:p w14:paraId="30CE4F4E" w14:textId="77777777" w:rsidR="009527C2" w:rsidRDefault="00DE49D3">
      <w:pPr>
        <w:pStyle w:val="a3"/>
        <w:spacing w:line="247" w:lineRule="auto"/>
        <w:ind w:left="316" w:right="1763"/>
      </w:pPr>
      <w:r>
        <w:t>в)</w:t>
      </w:r>
      <w:r>
        <w:rPr>
          <w:spacing w:val="-13"/>
        </w:rPr>
        <w:t xml:space="preserve"> </w:t>
      </w:r>
      <w:r>
        <w:t>заиление</w:t>
      </w:r>
      <w:r>
        <w:rPr>
          <w:spacing w:val="-10"/>
        </w:rPr>
        <w:t xml:space="preserve"> </w:t>
      </w:r>
      <w:r>
        <w:t>существующих</w:t>
      </w:r>
      <w:r>
        <w:rPr>
          <w:spacing w:val="-16"/>
        </w:rPr>
        <w:t xml:space="preserve"> </w:t>
      </w:r>
      <w:r>
        <w:t>дренажных</w:t>
      </w:r>
      <w:r>
        <w:rPr>
          <w:spacing w:val="-16"/>
        </w:rPr>
        <w:t xml:space="preserve"> </w:t>
      </w:r>
      <w:r>
        <w:t>и</w:t>
      </w:r>
      <w:r>
        <w:rPr>
          <w:spacing w:val="-11"/>
        </w:rPr>
        <w:t xml:space="preserve"> </w:t>
      </w:r>
      <w:proofErr w:type="spellStart"/>
      <w:r>
        <w:t>водопоглощающих</w:t>
      </w:r>
      <w:proofErr w:type="spellEnd"/>
      <w:r>
        <w:rPr>
          <w:spacing w:val="-16"/>
        </w:rPr>
        <w:t xml:space="preserve"> </w:t>
      </w:r>
      <w:r>
        <w:t>устройств;</w:t>
      </w:r>
      <w:r>
        <w:rPr>
          <w:spacing w:val="-6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недостаточность площади</w:t>
      </w:r>
      <w:r>
        <w:rPr>
          <w:spacing w:val="-1"/>
        </w:rPr>
        <w:t xml:space="preserve"> </w:t>
      </w:r>
      <w:r>
        <w:t>испарительных</w:t>
      </w:r>
      <w:r>
        <w:rPr>
          <w:spacing w:val="-4"/>
        </w:rPr>
        <w:t xml:space="preserve"> </w:t>
      </w:r>
      <w:r>
        <w:t>бассейнов.</w:t>
      </w:r>
    </w:p>
    <w:p w14:paraId="75C52891" w14:textId="77777777" w:rsidR="009527C2" w:rsidRDefault="00DE49D3">
      <w:pPr>
        <w:pStyle w:val="a3"/>
        <w:spacing w:line="247" w:lineRule="auto"/>
        <w:ind w:left="316" w:right="859"/>
      </w:pPr>
      <w:r>
        <w:t>Для</w:t>
      </w:r>
      <w:r>
        <w:rPr>
          <w:spacing w:val="-7"/>
        </w:rPr>
        <w:t xml:space="preserve"> </w:t>
      </w:r>
      <w:r>
        <w:t>всестороннего</w:t>
      </w:r>
      <w:r>
        <w:rPr>
          <w:spacing w:val="-9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водоотвода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проектирования</w:t>
      </w:r>
      <w:r>
        <w:rPr>
          <w:spacing w:val="-8"/>
        </w:rPr>
        <w:t xml:space="preserve"> </w:t>
      </w:r>
      <w:proofErr w:type="spellStart"/>
      <w:r>
        <w:t>необхо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димых</w:t>
      </w:r>
      <w:proofErr w:type="spellEnd"/>
      <w:r>
        <w:rPr>
          <w:spacing w:val="-4"/>
        </w:rPr>
        <w:t xml:space="preserve"> </w:t>
      </w:r>
      <w:r>
        <w:t>мероприятий по его обеспечению</w:t>
      </w:r>
      <w:r>
        <w:rPr>
          <w:spacing w:val="-2"/>
        </w:rPr>
        <w:t xml:space="preserve"> </w:t>
      </w:r>
      <w:r>
        <w:t>производится:</w:t>
      </w:r>
    </w:p>
    <w:p w14:paraId="27B23C96" w14:textId="77777777" w:rsidR="009527C2" w:rsidRDefault="00DE49D3">
      <w:pPr>
        <w:pStyle w:val="a3"/>
        <w:spacing w:line="247" w:lineRule="auto"/>
        <w:ind w:left="316" w:right="859"/>
      </w:pPr>
      <w:r>
        <w:t>а)</w:t>
      </w:r>
      <w:r>
        <w:rPr>
          <w:spacing w:val="-9"/>
        </w:rPr>
        <w:t xml:space="preserve"> </w:t>
      </w:r>
      <w:r>
        <w:t>Съемка</w:t>
      </w:r>
      <w:r>
        <w:rPr>
          <w:spacing w:val="-7"/>
        </w:rPr>
        <w:t xml:space="preserve"> </w:t>
      </w:r>
      <w:r>
        <w:t>расположения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нивелировка</w:t>
      </w:r>
      <w:r>
        <w:rPr>
          <w:spacing w:val="-7"/>
        </w:rPr>
        <w:t xml:space="preserve"> </w:t>
      </w:r>
      <w:r>
        <w:t>уклонов</w:t>
      </w:r>
      <w:r>
        <w:rPr>
          <w:spacing w:val="-9"/>
        </w:rPr>
        <w:t xml:space="preserve"> </w:t>
      </w:r>
      <w:r>
        <w:t>кюветов,</w:t>
      </w:r>
      <w:r>
        <w:rPr>
          <w:spacing w:val="-5"/>
        </w:rPr>
        <w:t xml:space="preserve"> </w:t>
      </w:r>
      <w:r>
        <w:t>резервов,</w:t>
      </w:r>
      <w:r>
        <w:rPr>
          <w:spacing w:val="-5"/>
        </w:rPr>
        <w:t xml:space="preserve"> </w:t>
      </w:r>
      <w:r>
        <w:t>нагорных</w:t>
      </w:r>
      <w:r>
        <w:rPr>
          <w:spacing w:val="-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водоотводных канав и других водоотводных сооружений, определение </w:t>
      </w:r>
      <w:proofErr w:type="spellStart"/>
      <w:r>
        <w:t>направ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ления</w:t>
      </w:r>
      <w:proofErr w:type="spellEnd"/>
      <w:r>
        <w:t xml:space="preserve"> стока воды с прилегающей к дороге местности и нанесение этих данных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продольный</w:t>
      </w:r>
      <w:r>
        <w:rPr>
          <w:spacing w:val="1"/>
        </w:rPr>
        <w:t xml:space="preserve"> </w:t>
      </w:r>
      <w:r>
        <w:t>профиль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 трассы.</w:t>
      </w:r>
    </w:p>
    <w:p w14:paraId="7BCB0E58" w14:textId="77777777" w:rsidR="009527C2" w:rsidRDefault="00DE49D3">
      <w:pPr>
        <w:pStyle w:val="a3"/>
        <w:spacing w:line="247" w:lineRule="auto"/>
        <w:ind w:left="316" w:right="859"/>
      </w:pPr>
      <w:r>
        <w:t>б)</w:t>
      </w:r>
      <w:r>
        <w:rPr>
          <w:spacing w:val="-8"/>
        </w:rPr>
        <w:t xml:space="preserve"> </w:t>
      </w:r>
      <w:r>
        <w:t>Обследование</w:t>
      </w:r>
      <w:r>
        <w:rPr>
          <w:spacing w:val="-6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r>
        <w:t>укреплений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фиксацией</w:t>
      </w:r>
      <w:r>
        <w:rPr>
          <w:spacing w:val="-7"/>
        </w:rPr>
        <w:t xml:space="preserve"> </w:t>
      </w:r>
      <w:r>
        <w:t>размывов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proofErr w:type="spellStart"/>
      <w:r>
        <w:t>заиле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ний</w:t>
      </w:r>
      <w:proofErr w:type="spellEnd"/>
      <w:r>
        <w:t xml:space="preserve"> канав.</w:t>
      </w:r>
    </w:p>
    <w:p w14:paraId="37F24D97" w14:textId="77777777" w:rsidR="009527C2" w:rsidRDefault="00DE49D3">
      <w:pPr>
        <w:pStyle w:val="a3"/>
        <w:spacing w:line="247" w:lineRule="auto"/>
        <w:ind w:left="316" w:right="859"/>
      </w:pPr>
      <w:r>
        <w:t>в)</w:t>
      </w:r>
      <w:r>
        <w:rPr>
          <w:spacing w:val="-7"/>
        </w:rPr>
        <w:t xml:space="preserve"> </w:t>
      </w:r>
      <w:r>
        <w:t>Обследование</w:t>
      </w:r>
      <w:r>
        <w:rPr>
          <w:spacing w:val="-4"/>
        </w:rPr>
        <w:t xml:space="preserve"> </w:t>
      </w:r>
      <w:r>
        <w:t>мест</w:t>
      </w:r>
      <w:r>
        <w:rPr>
          <w:spacing w:val="-7"/>
        </w:rPr>
        <w:t xml:space="preserve"> </w:t>
      </w:r>
      <w:r>
        <w:t>выпусков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сбросов</w:t>
      </w:r>
      <w:r>
        <w:rPr>
          <w:spacing w:val="-6"/>
        </w:rPr>
        <w:t xml:space="preserve"> </w:t>
      </w:r>
      <w:r>
        <w:t>воды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кюветов,</w:t>
      </w:r>
      <w:r>
        <w:rPr>
          <w:spacing w:val="-3"/>
        </w:rPr>
        <w:t xml:space="preserve"> </w:t>
      </w:r>
      <w:r>
        <w:t>коллекторов,</w:t>
      </w:r>
      <w:r>
        <w:rPr>
          <w:spacing w:val="-67"/>
        </w:rPr>
        <w:t xml:space="preserve"> </w:t>
      </w:r>
      <w:r>
        <w:t>нагорных</w:t>
      </w:r>
      <w:r>
        <w:rPr>
          <w:spacing w:val="-8"/>
        </w:rPr>
        <w:t xml:space="preserve"> </w:t>
      </w:r>
      <w:r>
        <w:t>канав</w:t>
      </w:r>
      <w:r>
        <w:rPr>
          <w:spacing w:val="-6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съемкой,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сложных</w:t>
      </w:r>
      <w:r>
        <w:rPr>
          <w:spacing w:val="-9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планов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горизонталях.</w:t>
      </w:r>
    </w:p>
    <w:p w14:paraId="65976B00" w14:textId="77777777" w:rsidR="009527C2" w:rsidRDefault="00DE49D3">
      <w:pPr>
        <w:pStyle w:val="a3"/>
        <w:spacing w:line="247" w:lineRule="auto"/>
        <w:ind w:left="316"/>
      </w:pPr>
      <w:r>
        <w:t>г)</w:t>
      </w:r>
      <w:r>
        <w:rPr>
          <w:spacing w:val="-5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площадей</w:t>
      </w:r>
      <w:r>
        <w:rPr>
          <w:spacing w:val="-5"/>
        </w:rPr>
        <w:t xml:space="preserve"> </w:t>
      </w:r>
      <w:r>
        <w:t>бассейнов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уклонов</w:t>
      </w:r>
      <w:r>
        <w:rPr>
          <w:spacing w:val="-6"/>
        </w:rPr>
        <w:t xml:space="preserve"> </w:t>
      </w:r>
      <w:r>
        <w:t>тальвегов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дей-</w:t>
      </w:r>
      <w:r>
        <w:rPr>
          <w:spacing w:val="-67"/>
        </w:rPr>
        <w:t xml:space="preserve"> </w:t>
      </w:r>
      <w:proofErr w:type="spellStart"/>
      <w:r>
        <w:t>ствующей</w:t>
      </w:r>
      <w:proofErr w:type="spellEnd"/>
      <w:r>
        <w:t xml:space="preserve"> инструкцией.</w:t>
      </w:r>
    </w:p>
    <w:p w14:paraId="7CF0D456" w14:textId="77777777" w:rsidR="009527C2" w:rsidRDefault="00DE49D3">
      <w:pPr>
        <w:pStyle w:val="a3"/>
        <w:spacing w:line="247" w:lineRule="auto"/>
        <w:ind w:left="316" w:right="859"/>
      </w:pPr>
      <w:r>
        <w:t>д) Съемка всех существующих сооружений, связанных с водоотводом (</w:t>
      </w:r>
      <w:proofErr w:type="spellStart"/>
      <w:r>
        <w:t>перепа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ды</w:t>
      </w:r>
      <w:proofErr w:type="spellEnd"/>
      <w:r>
        <w:t>,</w:t>
      </w:r>
      <w:r>
        <w:rPr>
          <w:spacing w:val="-5"/>
        </w:rPr>
        <w:t xml:space="preserve"> </w:t>
      </w:r>
      <w:r>
        <w:t>лотки,</w:t>
      </w:r>
      <w:r>
        <w:rPr>
          <w:spacing w:val="-4"/>
        </w:rPr>
        <w:t xml:space="preserve"> </w:t>
      </w:r>
      <w:r>
        <w:t>быстротоки,</w:t>
      </w:r>
      <w:r>
        <w:rPr>
          <w:spacing w:val="-5"/>
        </w:rPr>
        <w:t xml:space="preserve"> </w:t>
      </w:r>
      <w:r>
        <w:t>испарительные</w:t>
      </w:r>
      <w:r>
        <w:rPr>
          <w:spacing w:val="-6"/>
        </w:rPr>
        <w:t xml:space="preserve"> </w:t>
      </w:r>
      <w:r>
        <w:t>бассейны,</w:t>
      </w:r>
      <w:r>
        <w:rPr>
          <w:spacing w:val="-5"/>
        </w:rPr>
        <w:t xml:space="preserve"> </w:t>
      </w:r>
      <w:r>
        <w:t>поглощающие</w:t>
      </w:r>
      <w:r>
        <w:rPr>
          <w:spacing w:val="-6"/>
        </w:rPr>
        <w:t xml:space="preserve"> </w:t>
      </w:r>
      <w:r>
        <w:t>колодцы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пр.)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схемы их</w:t>
      </w:r>
      <w:r>
        <w:rPr>
          <w:spacing w:val="-5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и устройства.</w:t>
      </w:r>
    </w:p>
    <w:p w14:paraId="3E0ED251" w14:textId="77777777" w:rsidR="009527C2" w:rsidRDefault="00DE49D3">
      <w:pPr>
        <w:pStyle w:val="a3"/>
        <w:spacing w:line="247" w:lineRule="auto"/>
        <w:ind w:left="316" w:right="859"/>
      </w:pPr>
      <w:r>
        <w:t>е)</w:t>
      </w:r>
      <w:r>
        <w:rPr>
          <w:spacing w:val="-5"/>
        </w:rPr>
        <w:t xml:space="preserve"> </w:t>
      </w:r>
      <w:r>
        <w:t>Сбор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местных</w:t>
      </w:r>
      <w:r>
        <w:rPr>
          <w:spacing w:val="-7"/>
        </w:rPr>
        <w:t xml:space="preserve"> </w:t>
      </w:r>
      <w:r>
        <w:t>дорожных</w:t>
      </w:r>
      <w:r>
        <w:rPr>
          <w:spacing w:val="-8"/>
        </w:rPr>
        <w:t xml:space="preserve"> </w:t>
      </w:r>
      <w:r>
        <w:t>органах</w:t>
      </w:r>
      <w:r>
        <w:rPr>
          <w:spacing w:val="-8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proofErr w:type="spellStart"/>
      <w:proofErr w:type="gramStart"/>
      <w:r>
        <w:t>водоот</w:t>
      </w:r>
      <w:proofErr w:type="spellEnd"/>
      <w:r>
        <w:t>-</w:t>
      </w:r>
      <w:r>
        <w:rPr>
          <w:spacing w:val="-67"/>
        </w:rPr>
        <w:t xml:space="preserve"> </w:t>
      </w:r>
      <w:r>
        <w:t>водных</w:t>
      </w:r>
      <w:proofErr w:type="gramEnd"/>
      <w:r>
        <w:rPr>
          <w:spacing w:val="-4"/>
        </w:rPr>
        <w:t xml:space="preserve"> </w:t>
      </w:r>
      <w:r>
        <w:t>сооружений.</w:t>
      </w:r>
    </w:p>
    <w:p w14:paraId="59A736A1" w14:textId="77777777" w:rsidR="009527C2" w:rsidRDefault="00DE49D3">
      <w:pPr>
        <w:pStyle w:val="a3"/>
        <w:spacing w:line="247" w:lineRule="auto"/>
        <w:ind w:left="316" w:right="859"/>
      </w:pPr>
      <w:r>
        <w:t xml:space="preserve">При осмотре лотков, перепадов, быстротоков, испарительных бассейнов, </w:t>
      </w:r>
      <w:proofErr w:type="spellStart"/>
      <w:r>
        <w:t>дре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нажей</w:t>
      </w:r>
      <w:proofErr w:type="spellEnd"/>
      <w:r>
        <w:t xml:space="preserve">, </w:t>
      </w:r>
      <w:proofErr w:type="spellStart"/>
      <w:r>
        <w:t>водопоглощающих</w:t>
      </w:r>
      <w:proofErr w:type="spellEnd"/>
      <w:r>
        <w:t xml:space="preserve"> колодцев и </w:t>
      </w:r>
      <w:proofErr w:type="gramStart"/>
      <w:r>
        <w:t>других водоотводных сооружений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устройств устанавливается их техническое состояние и выявляются имеющиеся</w:t>
      </w:r>
      <w:r>
        <w:rPr>
          <w:spacing w:val="-67"/>
        </w:rPr>
        <w:t xml:space="preserve"> </w:t>
      </w:r>
      <w:r>
        <w:t>разрушения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повреждения,</w:t>
      </w:r>
      <w:r>
        <w:rPr>
          <w:spacing w:val="-5"/>
        </w:rPr>
        <w:t xml:space="preserve"> </w:t>
      </w:r>
      <w:r>
        <w:t>причем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необходимых</w:t>
      </w:r>
      <w:r>
        <w:rPr>
          <w:spacing w:val="-12"/>
        </w:rPr>
        <w:t xml:space="preserve"> </w:t>
      </w:r>
      <w:r>
        <w:t>случаях</w:t>
      </w:r>
      <w:r>
        <w:rPr>
          <w:spacing w:val="-11"/>
        </w:rPr>
        <w:t xml:space="preserve"> </w:t>
      </w:r>
      <w:r>
        <w:t>собираются</w:t>
      </w:r>
      <w:r>
        <w:rPr>
          <w:spacing w:val="-6"/>
        </w:rPr>
        <w:t xml:space="preserve"> </w:t>
      </w:r>
      <w:r>
        <w:t>данные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поверочного</w:t>
      </w:r>
      <w:r>
        <w:rPr>
          <w:spacing w:val="3"/>
        </w:rPr>
        <w:t xml:space="preserve"> </w:t>
      </w:r>
      <w:r>
        <w:t>гидравлического</w:t>
      </w:r>
      <w:r>
        <w:rPr>
          <w:spacing w:val="-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этих</w:t>
      </w:r>
      <w:r>
        <w:rPr>
          <w:spacing w:val="-6"/>
        </w:rPr>
        <w:t xml:space="preserve"> </w:t>
      </w:r>
      <w:r>
        <w:t>сооружений.</w:t>
      </w:r>
    </w:p>
    <w:p w14:paraId="7EE7AA15" w14:textId="77777777" w:rsidR="009527C2" w:rsidRDefault="00DE49D3">
      <w:pPr>
        <w:pStyle w:val="a3"/>
        <w:spacing w:line="247" w:lineRule="auto"/>
        <w:ind w:left="316" w:right="859"/>
      </w:pPr>
      <w:r>
        <w:t>Желательно</w:t>
      </w:r>
      <w:r>
        <w:rPr>
          <w:spacing w:val="-9"/>
        </w:rPr>
        <w:t xml:space="preserve"> </w:t>
      </w:r>
      <w:r>
        <w:t>произвести</w:t>
      </w:r>
      <w:r>
        <w:rPr>
          <w:spacing w:val="-8"/>
        </w:rPr>
        <w:t xml:space="preserve"> </w:t>
      </w:r>
      <w:r>
        <w:t>наблюдения</w:t>
      </w:r>
      <w:r>
        <w:rPr>
          <w:spacing w:val="-7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работой</w:t>
      </w:r>
      <w:r>
        <w:rPr>
          <w:spacing w:val="-9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водоотводных</w:t>
      </w:r>
      <w:r>
        <w:rPr>
          <w:spacing w:val="-12"/>
        </w:rPr>
        <w:t xml:space="preserve"> </w:t>
      </w:r>
      <w:r>
        <w:t>сооружений</w:t>
      </w:r>
      <w:r>
        <w:rPr>
          <w:spacing w:val="-67"/>
        </w:rPr>
        <w:t xml:space="preserve"> </w:t>
      </w:r>
      <w:r>
        <w:t>весной или летом в дождливое время, так как при этом может быть выявлено</w:t>
      </w:r>
      <w:r>
        <w:rPr>
          <w:spacing w:val="1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обстоятельств,</w:t>
      </w:r>
      <w:r>
        <w:rPr>
          <w:spacing w:val="3"/>
        </w:rPr>
        <w:t xml:space="preserve"> </w:t>
      </w:r>
      <w:r>
        <w:t>незаметных</w:t>
      </w:r>
      <w:r>
        <w:rPr>
          <w:spacing w:val="-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обычных</w:t>
      </w:r>
      <w:r>
        <w:rPr>
          <w:spacing w:val="-4"/>
        </w:rPr>
        <w:t xml:space="preserve"> </w:t>
      </w:r>
      <w:r>
        <w:t>условиях.</w:t>
      </w:r>
    </w:p>
    <w:p w14:paraId="1874E18A" w14:textId="77777777" w:rsidR="009527C2" w:rsidRDefault="009527C2">
      <w:pPr>
        <w:pStyle w:val="a3"/>
        <w:spacing w:before="2"/>
      </w:pPr>
    </w:p>
    <w:p w14:paraId="56FD32FD" w14:textId="77777777" w:rsidR="009527C2" w:rsidRDefault="00DE49D3">
      <w:pPr>
        <w:pStyle w:val="3"/>
        <w:numPr>
          <w:ilvl w:val="1"/>
          <w:numId w:val="95"/>
        </w:numPr>
        <w:tabs>
          <w:tab w:val="left" w:pos="739"/>
        </w:tabs>
      </w:pPr>
      <w:bookmarkStart w:id="12" w:name="_bookmark12"/>
      <w:bookmarkEnd w:id="12"/>
      <w:r>
        <w:rPr>
          <w:spacing w:val="-1"/>
        </w:rPr>
        <w:t>Инженерно-геологическое</w:t>
      </w:r>
      <w:r>
        <w:rPr>
          <w:spacing w:val="-17"/>
        </w:rPr>
        <w:t xml:space="preserve"> </w:t>
      </w:r>
      <w:r>
        <w:rPr>
          <w:spacing w:val="-1"/>
        </w:rPr>
        <w:t>обследование</w:t>
      </w:r>
    </w:p>
    <w:p w14:paraId="4A99F52B" w14:textId="77777777" w:rsidR="009527C2" w:rsidRDefault="009527C2">
      <w:pPr>
        <w:sectPr w:rsidR="009527C2">
          <w:pgSz w:w="11910" w:h="16840"/>
          <w:pgMar w:top="1100" w:right="0" w:bottom="1160" w:left="1100" w:header="0" w:footer="893" w:gutter="0"/>
          <w:cols w:space="720"/>
        </w:sectPr>
      </w:pPr>
    </w:p>
    <w:p w14:paraId="0F5F439F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При обследовании дороги изучаются грунтово-гидрогеологические условия,</w:t>
      </w:r>
      <w:r>
        <w:rPr>
          <w:spacing w:val="1"/>
        </w:rPr>
        <w:t xml:space="preserve"> </w:t>
      </w:r>
      <w:r>
        <w:t>причем</w:t>
      </w:r>
      <w:r>
        <w:rPr>
          <w:spacing w:val="-5"/>
        </w:rPr>
        <w:t xml:space="preserve"> </w:t>
      </w:r>
      <w:r>
        <w:t>перед</w:t>
      </w:r>
      <w:r>
        <w:rPr>
          <w:spacing w:val="-4"/>
        </w:rPr>
        <w:t xml:space="preserve"> </w:t>
      </w:r>
      <w:r>
        <w:t>выездом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надлежит</w:t>
      </w:r>
      <w:r>
        <w:rPr>
          <w:spacing w:val="-7"/>
        </w:rPr>
        <w:t xml:space="preserve"> </w:t>
      </w:r>
      <w:r>
        <w:t>выбрать</w:t>
      </w:r>
      <w:r>
        <w:rPr>
          <w:spacing w:val="-8"/>
        </w:rPr>
        <w:t xml:space="preserve"> </w:t>
      </w:r>
      <w:r>
        <w:t>соответствующие</w:t>
      </w:r>
      <w:r>
        <w:rPr>
          <w:spacing w:val="-6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имеющегося</w:t>
      </w:r>
      <w:r>
        <w:rPr>
          <w:spacing w:val="2"/>
        </w:rPr>
        <w:t xml:space="preserve"> </w:t>
      </w:r>
      <w:r>
        <w:t>проекта.</w:t>
      </w:r>
    </w:p>
    <w:p w14:paraId="54B1EBCC" w14:textId="77777777" w:rsidR="009527C2" w:rsidRDefault="00DE49D3">
      <w:pPr>
        <w:pStyle w:val="a3"/>
        <w:spacing w:line="247" w:lineRule="auto"/>
        <w:ind w:left="316" w:right="859"/>
      </w:pPr>
      <w:r>
        <w:t xml:space="preserve">Грунтовые и гидрогеологические обследования существующего земляного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лотна</w:t>
      </w:r>
      <w:proofErr w:type="spellEnd"/>
      <w:proofErr w:type="gramEnd"/>
      <w:r>
        <w:t xml:space="preserve"> производятся путем заложения и описания шурфов и буровых скважин.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уточнения</w:t>
      </w:r>
      <w:r>
        <w:rPr>
          <w:spacing w:val="-5"/>
        </w:rPr>
        <w:t xml:space="preserve"> </w:t>
      </w:r>
      <w:r>
        <w:t>границ</w:t>
      </w:r>
      <w:r>
        <w:rPr>
          <w:spacing w:val="-7"/>
        </w:rPr>
        <w:t xml:space="preserve"> </w:t>
      </w:r>
      <w:r>
        <w:t>грунтовых</w:t>
      </w:r>
      <w:r>
        <w:rPr>
          <w:spacing w:val="-11"/>
        </w:rPr>
        <w:t xml:space="preserve"> </w:t>
      </w:r>
      <w:r>
        <w:t>разностей,</w:t>
      </w:r>
      <w:r>
        <w:rPr>
          <w:spacing w:val="-5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основными</w:t>
      </w:r>
      <w:r>
        <w:rPr>
          <w:spacing w:val="-7"/>
        </w:rPr>
        <w:t xml:space="preserve"> </w:t>
      </w:r>
      <w:r>
        <w:t>шурфами</w:t>
      </w:r>
      <w:r>
        <w:rPr>
          <w:spacing w:val="-8"/>
        </w:rPr>
        <w:t xml:space="preserve"> </w:t>
      </w:r>
      <w:proofErr w:type="spellStart"/>
      <w:r>
        <w:t>закла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дываются</w:t>
      </w:r>
      <w:proofErr w:type="spellEnd"/>
      <w:r>
        <w:t xml:space="preserve"> мелкие шурфы (</w:t>
      </w:r>
      <w:proofErr w:type="spellStart"/>
      <w:r>
        <w:t>прикопки</w:t>
      </w:r>
      <w:proofErr w:type="spellEnd"/>
      <w:r>
        <w:t xml:space="preserve">), глубиной от 0,5 до 1,0 м. Шурфы </w:t>
      </w:r>
      <w:proofErr w:type="spellStart"/>
      <w:r>
        <w:t>закла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дываются</w:t>
      </w:r>
      <w:proofErr w:type="spellEnd"/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обочине</w:t>
      </w:r>
      <w:r>
        <w:rPr>
          <w:spacing w:val="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бровок земляного</w:t>
      </w:r>
      <w:r>
        <w:rPr>
          <w:spacing w:val="1"/>
        </w:rPr>
        <w:t xml:space="preserve"> </w:t>
      </w:r>
      <w:r>
        <w:t>полотна.</w:t>
      </w:r>
    </w:p>
    <w:p w14:paraId="48AFE46C" w14:textId="77777777" w:rsidR="009527C2" w:rsidRDefault="00DE49D3">
      <w:pPr>
        <w:pStyle w:val="a3"/>
        <w:spacing w:line="247" w:lineRule="auto"/>
        <w:ind w:left="316" w:right="1014"/>
        <w:jc w:val="both"/>
      </w:pPr>
      <w:r>
        <w:t>На</w:t>
      </w:r>
      <w:r>
        <w:rPr>
          <w:spacing w:val="-6"/>
        </w:rPr>
        <w:t xml:space="preserve"> </w:t>
      </w:r>
      <w:r>
        <w:t>участках</w:t>
      </w:r>
      <w:r>
        <w:rPr>
          <w:spacing w:val="-1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равнинным</w:t>
      </w:r>
      <w:r>
        <w:rPr>
          <w:spacing w:val="-6"/>
        </w:rPr>
        <w:t xml:space="preserve"> </w:t>
      </w:r>
      <w:r>
        <w:t>рельефом,</w:t>
      </w:r>
      <w:r>
        <w:rPr>
          <w:spacing w:val="-4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однородных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благоприятных</w:t>
      </w:r>
      <w:r>
        <w:rPr>
          <w:spacing w:val="-11"/>
        </w:rPr>
        <w:t xml:space="preserve"> </w:t>
      </w:r>
      <w:proofErr w:type="spellStart"/>
      <w:r>
        <w:t>грунто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вых</w:t>
      </w:r>
      <w:proofErr w:type="spellEnd"/>
      <w:r>
        <w:t xml:space="preserve"> и гидрогеологических условиях, количество основных шурфов на 1 км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роги</w:t>
      </w:r>
      <w:proofErr w:type="spellEnd"/>
      <w:proofErr w:type="gramEnd"/>
      <w:r>
        <w:t xml:space="preserve"> в</w:t>
      </w:r>
      <w:r>
        <w:rPr>
          <w:spacing w:val="-1"/>
        </w:rPr>
        <w:t xml:space="preserve"> </w:t>
      </w:r>
      <w:r>
        <w:t>среднем</w:t>
      </w:r>
      <w:r>
        <w:rPr>
          <w:spacing w:val="2"/>
        </w:rPr>
        <w:t xml:space="preserve"> </w:t>
      </w:r>
      <w:r>
        <w:t>намечается</w:t>
      </w:r>
      <w:r>
        <w:rPr>
          <w:spacing w:val="2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 при глубине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до 2,0 м.</w:t>
      </w:r>
    </w:p>
    <w:p w14:paraId="1EDAF1FB" w14:textId="77777777" w:rsidR="009527C2" w:rsidRDefault="00DE49D3">
      <w:pPr>
        <w:pStyle w:val="a3"/>
        <w:spacing w:line="321" w:lineRule="exact"/>
        <w:ind w:left="316"/>
        <w:jc w:val="both"/>
      </w:pPr>
      <w:r>
        <w:t>При</w:t>
      </w:r>
      <w:r>
        <w:rPr>
          <w:spacing w:val="-5"/>
        </w:rPr>
        <w:t xml:space="preserve"> </w:t>
      </w:r>
      <w:r>
        <w:t>высоте</w:t>
      </w:r>
      <w:r>
        <w:rPr>
          <w:spacing w:val="-3"/>
        </w:rPr>
        <w:t xml:space="preserve"> </w:t>
      </w:r>
      <w:r>
        <w:t>насыпи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закладываются</w:t>
      </w:r>
      <w:r>
        <w:rPr>
          <w:spacing w:val="-2"/>
        </w:rPr>
        <w:t xml:space="preserve"> </w:t>
      </w:r>
      <w:r>
        <w:t>буровые</w:t>
      </w:r>
      <w:r>
        <w:rPr>
          <w:spacing w:val="-2"/>
        </w:rPr>
        <w:t xml:space="preserve"> </w:t>
      </w:r>
      <w:r>
        <w:t>скважины.</w:t>
      </w:r>
    </w:p>
    <w:p w14:paraId="5081EF7E" w14:textId="77777777" w:rsidR="009527C2" w:rsidRDefault="00DE49D3">
      <w:pPr>
        <w:pStyle w:val="a3"/>
        <w:spacing w:before="6" w:line="247" w:lineRule="auto"/>
        <w:ind w:left="316" w:right="859"/>
      </w:pPr>
      <w:r>
        <w:t>На</w:t>
      </w:r>
      <w:r>
        <w:rPr>
          <w:spacing w:val="-7"/>
        </w:rPr>
        <w:t xml:space="preserve"> </w:t>
      </w:r>
      <w:r>
        <w:t>участках</w:t>
      </w:r>
      <w:r>
        <w:rPr>
          <w:spacing w:val="-12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сложными</w:t>
      </w:r>
      <w:r>
        <w:rPr>
          <w:spacing w:val="-8"/>
        </w:rPr>
        <w:t xml:space="preserve"> </w:t>
      </w:r>
      <w:r>
        <w:t>грунтовыми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гидрогеологическими</w:t>
      </w:r>
      <w:r>
        <w:rPr>
          <w:spacing w:val="-8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proofErr w:type="gramStart"/>
      <w:r>
        <w:t>коли-</w:t>
      </w:r>
      <w:r>
        <w:rPr>
          <w:spacing w:val="-67"/>
        </w:rPr>
        <w:t xml:space="preserve"> </w:t>
      </w:r>
      <w:proofErr w:type="spellStart"/>
      <w:r>
        <w:t>чество</w:t>
      </w:r>
      <w:proofErr w:type="spellEnd"/>
      <w:proofErr w:type="gramEnd"/>
      <w:r>
        <w:t xml:space="preserve"> выработок и их глубина назначаются в зависимости от необходимости</w:t>
      </w:r>
      <w:r>
        <w:rPr>
          <w:spacing w:val="1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грунтовых</w:t>
      </w:r>
      <w:r>
        <w:rPr>
          <w:spacing w:val="-5"/>
        </w:rPr>
        <w:t xml:space="preserve"> </w:t>
      </w:r>
      <w:r>
        <w:t>вод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неблагоприятных</w:t>
      </w:r>
      <w:r>
        <w:rPr>
          <w:spacing w:val="-5"/>
        </w:rPr>
        <w:t xml:space="preserve"> </w:t>
      </w:r>
      <w:r>
        <w:t>факторов.</w:t>
      </w:r>
    </w:p>
    <w:p w14:paraId="23CD8F4A" w14:textId="77777777" w:rsidR="009527C2" w:rsidRDefault="00DE49D3">
      <w:pPr>
        <w:pStyle w:val="a3"/>
        <w:spacing w:line="247" w:lineRule="auto"/>
        <w:ind w:left="316" w:right="859"/>
      </w:pPr>
      <w:r>
        <w:t>Количество</w:t>
      </w:r>
      <w:r>
        <w:rPr>
          <w:spacing w:val="-10"/>
        </w:rPr>
        <w:t xml:space="preserve"> </w:t>
      </w:r>
      <w:r>
        <w:t>образцов,</w:t>
      </w:r>
      <w:r>
        <w:rPr>
          <w:spacing w:val="-7"/>
        </w:rPr>
        <w:t xml:space="preserve"> </w:t>
      </w:r>
      <w:r>
        <w:t>предназначенных</w:t>
      </w:r>
      <w:r>
        <w:rPr>
          <w:spacing w:val="-1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лабораторных</w:t>
      </w:r>
      <w:r>
        <w:rPr>
          <w:spacing w:val="-13"/>
        </w:rPr>
        <w:t xml:space="preserve"> </w:t>
      </w:r>
      <w:r>
        <w:t>испытаний</w:t>
      </w:r>
      <w:r>
        <w:rPr>
          <w:spacing w:val="-10"/>
        </w:rPr>
        <w:t xml:space="preserve"> </w:t>
      </w:r>
      <w:r>
        <w:t>грунтов,</w:t>
      </w:r>
      <w:r>
        <w:rPr>
          <w:spacing w:val="-67"/>
        </w:rPr>
        <w:t xml:space="preserve"> </w:t>
      </w:r>
      <w:r>
        <w:t>должно быть достаточным для исчерпывающей характеристики грунтовых</w:t>
      </w:r>
      <w:r>
        <w:rPr>
          <w:spacing w:val="1"/>
        </w:rPr>
        <w:t xml:space="preserve"> </w:t>
      </w:r>
      <w:r>
        <w:t>условий.</w:t>
      </w:r>
    </w:p>
    <w:p w14:paraId="1FFECD8C" w14:textId="77777777" w:rsidR="009527C2" w:rsidRDefault="00DE49D3">
      <w:pPr>
        <w:pStyle w:val="a3"/>
        <w:spacing w:line="247" w:lineRule="auto"/>
        <w:ind w:left="316" w:right="809"/>
      </w:pPr>
      <w:r>
        <w:t xml:space="preserve">В лаборатории определяется гранулометрический состав и пластичность, </w:t>
      </w:r>
      <w:proofErr w:type="gramStart"/>
      <w:r>
        <w:t>плот-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proofErr w:type="gramEnd"/>
      <w:r>
        <w:t xml:space="preserve"> грунтов земляного полотна (методом стандартного уплотнения), </w:t>
      </w:r>
      <w:proofErr w:type="spellStart"/>
      <w:r>
        <w:t>есте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ственная</w:t>
      </w:r>
      <w:proofErr w:type="spellEnd"/>
      <w:r>
        <w:rPr>
          <w:spacing w:val="-7"/>
        </w:rPr>
        <w:t xml:space="preserve"> </w:t>
      </w:r>
      <w:r>
        <w:t>влажность,</w:t>
      </w:r>
      <w:r>
        <w:rPr>
          <w:spacing w:val="-6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значительных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протяжению</w:t>
      </w:r>
      <w:r>
        <w:rPr>
          <w:spacing w:val="-9"/>
        </w:rPr>
        <w:t xml:space="preserve"> </w:t>
      </w:r>
      <w:r>
        <w:t>характерных</w:t>
      </w:r>
      <w:r>
        <w:rPr>
          <w:spacing w:val="-12"/>
        </w:rPr>
        <w:t xml:space="preserve"> </w:t>
      </w:r>
      <w:r>
        <w:t>участков</w:t>
      </w:r>
      <w:r>
        <w:rPr>
          <w:spacing w:val="-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5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деформации</w:t>
      </w:r>
      <w:r>
        <w:rPr>
          <w:spacing w:val="1"/>
        </w:rPr>
        <w:t xml:space="preserve"> </w:t>
      </w:r>
      <w:r>
        <w:t>грунта.</w:t>
      </w:r>
    </w:p>
    <w:p w14:paraId="0D20282A" w14:textId="77777777" w:rsidR="009527C2" w:rsidRDefault="00DE49D3">
      <w:pPr>
        <w:pStyle w:val="a3"/>
        <w:spacing w:line="247" w:lineRule="auto"/>
        <w:ind w:left="316" w:right="859"/>
      </w:pPr>
      <w:r>
        <w:t>В</w:t>
      </w:r>
      <w:r>
        <w:rPr>
          <w:spacing w:val="-7"/>
        </w:rPr>
        <w:t xml:space="preserve"> </w:t>
      </w:r>
      <w:r>
        <w:t>то</w:t>
      </w:r>
      <w:r>
        <w:rPr>
          <w:spacing w:val="-3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допускать</w:t>
      </w:r>
      <w:r>
        <w:rPr>
          <w:spacing w:val="-5"/>
        </w:rPr>
        <w:t xml:space="preserve"> </w:t>
      </w:r>
      <w:r>
        <w:t>взятия</w:t>
      </w:r>
      <w:r>
        <w:rPr>
          <w:spacing w:val="-2"/>
        </w:rPr>
        <w:t xml:space="preserve"> </w:t>
      </w:r>
      <w:r>
        <w:t>лишних</w:t>
      </w:r>
      <w:r>
        <w:rPr>
          <w:spacing w:val="-8"/>
        </w:rPr>
        <w:t xml:space="preserve"> </w:t>
      </w:r>
      <w:r>
        <w:t>образцов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proofErr w:type="gramStart"/>
      <w:r>
        <w:t>одно-</w:t>
      </w:r>
      <w:r>
        <w:rPr>
          <w:spacing w:val="-67"/>
        </w:rPr>
        <w:t xml:space="preserve"> </w:t>
      </w:r>
      <w:r>
        <w:t>родных</w:t>
      </w:r>
      <w:proofErr w:type="gramEnd"/>
      <w:r>
        <w:rPr>
          <w:spacing w:val="-4"/>
        </w:rPr>
        <w:t xml:space="preserve"> </w:t>
      </w:r>
      <w:r>
        <w:t>по грунтовым</w:t>
      </w:r>
      <w:r>
        <w:rPr>
          <w:spacing w:val="1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участков.</w:t>
      </w:r>
    </w:p>
    <w:p w14:paraId="25B17E7E" w14:textId="77777777" w:rsidR="009527C2" w:rsidRDefault="00DE49D3">
      <w:pPr>
        <w:pStyle w:val="a3"/>
        <w:spacing w:line="247" w:lineRule="auto"/>
        <w:ind w:left="316" w:right="859"/>
      </w:pPr>
      <w:r>
        <w:t>После</w:t>
      </w:r>
      <w:r>
        <w:rPr>
          <w:spacing w:val="-5"/>
        </w:rPr>
        <w:t xml:space="preserve"> </w:t>
      </w:r>
      <w:r>
        <w:t>производства</w:t>
      </w:r>
      <w:r>
        <w:rPr>
          <w:spacing w:val="-5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отбора</w:t>
      </w:r>
      <w:r>
        <w:rPr>
          <w:spacing w:val="-4"/>
        </w:rPr>
        <w:t xml:space="preserve"> </w:t>
      </w:r>
      <w:r>
        <w:t>образцов,</w:t>
      </w:r>
      <w:r>
        <w:rPr>
          <w:spacing w:val="-3"/>
        </w:rPr>
        <w:t xml:space="preserve"> </w:t>
      </w:r>
      <w:r>
        <w:t>выработки</w:t>
      </w:r>
      <w:r>
        <w:rPr>
          <w:spacing w:val="-6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быть</w:t>
      </w:r>
      <w:r>
        <w:rPr>
          <w:spacing w:val="-7"/>
        </w:rPr>
        <w:t xml:space="preserve"> </w:t>
      </w:r>
      <w:proofErr w:type="spellStart"/>
      <w:r>
        <w:t>тща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тельно</w:t>
      </w:r>
      <w:proofErr w:type="spellEnd"/>
      <w:r>
        <w:t xml:space="preserve"> засыпаны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трамбованием.</w:t>
      </w:r>
    </w:p>
    <w:p w14:paraId="254E7A32" w14:textId="77777777" w:rsidR="009527C2" w:rsidRDefault="00DE49D3">
      <w:pPr>
        <w:pStyle w:val="a3"/>
        <w:spacing w:line="247" w:lineRule="auto"/>
        <w:ind w:left="316"/>
      </w:pPr>
      <w:r>
        <w:t>В</w:t>
      </w:r>
      <w:r>
        <w:rPr>
          <w:spacing w:val="-11"/>
        </w:rPr>
        <w:t xml:space="preserve"> </w:t>
      </w:r>
      <w:r>
        <w:t>журнале</w:t>
      </w:r>
      <w:r>
        <w:rPr>
          <w:spacing w:val="-7"/>
        </w:rPr>
        <w:t xml:space="preserve"> </w:t>
      </w:r>
      <w:r>
        <w:t>обследования</w:t>
      </w:r>
      <w:r>
        <w:rPr>
          <w:spacing w:val="-7"/>
        </w:rPr>
        <w:t xml:space="preserve"> </w:t>
      </w:r>
      <w:r>
        <w:t>грунтов</w:t>
      </w:r>
      <w:r>
        <w:rPr>
          <w:spacing w:val="-9"/>
        </w:rPr>
        <w:t xml:space="preserve"> </w:t>
      </w:r>
      <w:r>
        <w:t>обязательно</w:t>
      </w:r>
      <w:r>
        <w:rPr>
          <w:spacing w:val="-8"/>
        </w:rPr>
        <w:t xml:space="preserve"> </w:t>
      </w:r>
      <w:r>
        <w:t>отмечаются</w:t>
      </w:r>
      <w:r>
        <w:rPr>
          <w:spacing w:val="-6"/>
        </w:rPr>
        <w:t xml:space="preserve"> </w:t>
      </w:r>
      <w:r>
        <w:t>границы</w:t>
      </w:r>
      <w:r>
        <w:rPr>
          <w:spacing w:val="-8"/>
        </w:rPr>
        <w:t xml:space="preserve"> </w:t>
      </w:r>
      <w:r>
        <w:t>участка,</w:t>
      </w:r>
      <w:r>
        <w:rPr>
          <w:spacing w:val="-5"/>
        </w:rPr>
        <w:t xml:space="preserve"> </w:t>
      </w:r>
      <w:proofErr w:type="gramStart"/>
      <w:r>
        <w:t>ха-</w:t>
      </w:r>
      <w:r>
        <w:rPr>
          <w:spacing w:val="-67"/>
        </w:rPr>
        <w:t xml:space="preserve"> </w:t>
      </w:r>
      <w:proofErr w:type="spellStart"/>
      <w:r>
        <w:t>рактеризуемого</w:t>
      </w:r>
      <w:proofErr w:type="spellEnd"/>
      <w:proofErr w:type="gramEnd"/>
      <w:r>
        <w:t xml:space="preserve"> данной геологической выработкой.</w:t>
      </w:r>
    </w:p>
    <w:p w14:paraId="4EB2A282" w14:textId="77777777" w:rsidR="009527C2" w:rsidRDefault="00DE49D3">
      <w:pPr>
        <w:pStyle w:val="a3"/>
        <w:spacing w:line="247" w:lineRule="auto"/>
        <w:ind w:left="316" w:right="859"/>
      </w:pPr>
      <w:r>
        <w:t>В тех случаях, когда грунтовый профиль составляется по оси существующей</w:t>
      </w:r>
      <w:r>
        <w:rPr>
          <w:spacing w:val="1"/>
        </w:rPr>
        <w:t xml:space="preserve"> </w:t>
      </w:r>
      <w:r>
        <w:t>дороги,</w:t>
      </w:r>
      <w:r>
        <w:rPr>
          <w:spacing w:val="-6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увязать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высотном</w:t>
      </w:r>
      <w:r>
        <w:rPr>
          <w:spacing w:val="-6"/>
        </w:rPr>
        <w:t xml:space="preserve"> </w:t>
      </w:r>
      <w:r>
        <w:t>отношении</w:t>
      </w:r>
      <w:r>
        <w:rPr>
          <w:spacing w:val="-7"/>
        </w:rPr>
        <w:t xml:space="preserve"> </w:t>
      </w:r>
      <w:r>
        <w:t>данные</w:t>
      </w:r>
      <w:r>
        <w:rPr>
          <w:spacing w:val="-6"/>
        </w:rPr>
        <w:t xml:space="preserve"> </w:t>
      </w:r>
      <w:r>
        <w:t>грунтового</w:t>
      </w:r>
      <w:r>
        <w:rPr>
          <w:spacing w:val="-7"/>
        </w:rPr>
        <w:t xml:space="preserve"> </w:t>
      </w:r>
      <w:proofErr w:type="spellStart"/>
      <w:r>
        <w:t>обсле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дования</w:t>
      </w:r>
      <w:proofErr w:type="spellEnd"/>
      <w:r>
        <w:t xml:space="preserve"> с данными по промерам дорожной одежды, для чего устья выработок</w:t>
      </w:r>
      <w:r>
        <w:rPr>
          <w:spacing w:val="-67"/>
        </w:rPr>
        <w:t xml:space="preserve"> </w:t>
      </w:r>
      <w:r>
        <w:t>должны быть</w:t>
      </w:r>
      <w:r>
        <w:rPr>
          <w:spacing w:val="-1"/>
        </w:rPr>
        <w:t xml:space="preserve"> </w:t>
      </w:r>
      <w:proofErr w:type="spellStart"/>
      <w:r>
        <w:t>занивелированы</w:t>
      </w:r>
      <w:proofErr w:type="spellEnd"/>
      <w:r>
        <w:t>.</w:t>
      </w:r>
    </w:p>
    <w:p w14:paraId="361146F8" w14:textId="77777777" w:rsidR="009527C2" w:rsidRDefault="00DE49D3">
      <w:pPr>
        <w:pStyle w:val="a3"/>
        <w:spacing w:line="247" w:lineRule="auto"/>
        <w:ind w:left="316" w:right="859"/>
      </w:pPr>
      <w:r>
        <w:t>При обследовании грунтов существующего земляного полотна 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виду</w:t>
      </w:r>
      <w:r>
        <w:rPr>
          <w:spacing w:val="-10"/>
        </w:rPr>
        <w:t xml:space="preserve"> </w:t>
      </w:r>
      <w:r>
        <w:t>возможное</w:t>
      </w:r>
      <w:r>
        <w:rPr>
          <w:spacing w:val="-5"/>
        </w:rPr>
        <w:t xml:space="preserve"> </w:t>
      </w:r>
      <w:r>
        <w:t>различие</w:t>
      </w:r>
      <w:r>
        <w:rPr>
          <w:spacing w:val="-5"/>
        </w:rPr>
        <w:t xml:space="preserve"> </w:t>
      </w:r>
      <w:r>
        <w:t>грунтов</w:t>
      </w:r>
      <w:r>
        <w:rPr>
          <w:spacing w:val="-8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придорожной</w:t>
      </w:r>
      <w:r>
        <w:rPr>
          <w:spacing w:val="-6"/>
        </w:rPr>
        <w:t xml:space="preserve"> </w:t>
      </w:r>
      <w:r>
        <w:t>полосы,</w:t>
      </w:r>
      <w:r>
        <w:rPr>
          <w:spacing w:val="-4"/>
        </w:rPr>
        <w:t xml:space="preserve"> </w:t>
      </w:r>
      <w:r>
        <w:t>так</w:t>
      </w:r>
      <w:r>
        <w:rPr>
          <w:spacing w:val="-6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земляное полотно</w:t>
      </w:r>
      <w:r>
        <w:rPr>
          <w:spacing w:val="2"/>
        </w:rPr>
        <w:t xml:space="preserve"> </w:t>
      </w:r>
      <w:r>
        <w:t>могло быть</w:t>
      </w:r>
      <w:r>
        <w:rPr>
          <w:spacing w:val="-4"/>
        </w:rPr>
        <w:t xml:space="preserve"> </w:t>
      </w:r>
      <w:r>
        <w:t>отсыпано</w:t>
      </w:r>
      <w:r>
        <w:rPr>
          <w:spacing w:val="-1"/>
        </w:rPr>
        <w:t xml:space="preserve"> </w:t>
      </w:r>
      <w:r>
        <w:t>из привозных</w:t>
      </w:r>
      <w:r>
        <w:rPr>
          <w:spacing w:val="-6"/>
        </w:rPr>
        <w:t xml:space="preserve"> </w:t>
      </w:r>
      <w:r>
        <w:t>грунтов.</w:t>
      </w:r>
    </w:p>
    <w:p w14:paraId="4FDC6798" w14:textId="77777777" w:rsidR="009527C2" w:rsidRDefault="00DE49D3">
      <w:pPr>
        <w:pStyle w:val="a3"/>
        <w:spacing w:line="247" w:lineRule="auto"/>
        <w:ind w:left="316" w:right="1094"/>
        <w:jc w:val="both"/>
      </w:pPr>
      <w:r>
        <w:t>Обследование</w:t>
      </w:r>
      <w:r>
        <w:rPr>
          <w:spacing w:val="-12"/>
        </w:rPr>
        <w:t xml:space="preserve"> </w:t>
      </w:r>
      <w:r>
        <w:t>грунтов</w:t>
      </w:r>
      <w:r>
        <w:rPr>
          <w:spacing w:val="-13"/>
        </w:rPr>
        <w:t xml:space="preserve"> </w:t>
      </w:r>
      <w:r>
        <w:t>придорожной</w:t>
      </w:r>
      <w:r>
        <w:rPr>
          <w:spacing w:val="-13"/>
        </w:rPr>
        <w:t xml:space="preserve"> </w:t>
      </w:r>
      <w:r>
        <w:t>полосы</w:t>
      </w:r>
      <w:r>
        <w:rPr>
          <w:spacing w:val="-12"/>
        </w:rPr>
        <w:t xml:space="preserve"> </w:t>
      </w:r>
      <w:r>
        <w:t>производится</w:t>
      </w:r>
      <w:r>
        <w:rPr>
          <w:spacing w:val="-11"/>
        </w:rPr>
        <w:t xml:space="preserve"> </w:t>
      </w:r>
      <w:r>
        <w:t>путем</w:t>
      </w:r>
      <w:r>
        <w:rPr>
          <w:spacing w:val="-11"/>
        </w:rPr>
        <w:t xml:space="preserve"> </w:t>
      </w:r>
      <w:r>
        <w:t>тщательного</w:t>
      </w:r>
      <w:r>
        <w:rPr>
          <w:spacing w:val="-68"/>
        </w:rPr>
        <w:t xml:space="preserve"> </w:t>
      </w:r>
      <w:r>
        <w:t xml:space="preserve">осмотра и описания грунтов в откосах выемок и резервов, а также путем </w:t>
      </w:r>
      <w:proofErr w:type="gramStart"/>
      <w:r>
        <w:t>зало-</w:t>
      </w:r>
      <w:r>
        <w:rPr>
          <w:spacing w:val="-67"/>
        </w:rPr>
        <w:t xml:space="preserve"> </w:t>
      </w:r>
      <w:proofErr w:type="spellStart"/>
      <w:r>
        <w:t>жения</w:t>
      </w:r>
      <w:proofErr w:type="spellEnd"/>
      <w:proofErr w:type="gramEnd"/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случаях</w:t>
      </w:r>
      <w:r>
        <w:rPr>
          <w:spacing w:val="-7"/>
        </w:rPr>
        <w:t xml:space="preserve"> </w:t>
      </w:r>
      <w:r>
        <w:t xml:space="preserve">шурфов, </w:t>
      </w:r>
      <w:proofErr w:type="spellStart"/>
      <w:r>
        <w:t>прикопок</w:t>
      </w:r>
      <w:proofErr w:type="spellEnd"/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буровых</w:t>
      </w:r>
      <w:r>
        <w:rPr>
          <w:spacing w:val="-7"/>
        </w:rPr>
        <w:t xml:space="preserve"> </w:t>
      </w:r>
      <w:r>
        <w:t>скважин.</w:t>
      </w:r>
    </w:p>
    <w:p w14:paraId="557F0158" w14:textId="77777777" w:rsidR="009527C2" w:rsidRDefault="00DE49D3">
      <w:pPr>
        <w:pStyle w:val="a3"/>
        <w:spacing w:line="247" w:lineRule="auto"/>
        <w:ind w:left="316" w:right="1015"/>
        <w:jc w:val="both"/>
      </w:pPr>
      <w:r>
        <w:t>Особое</w:t>
      </w:r>
      <w:r>
        <w:rPr>
          <w:spacing w:val="-8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обращается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установление</w:t>
      </w:r>
      <w:r>
        <w:rPr>
          <w:spacing w:val="-7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режима</w:t>
      </w:r>
      <w:r>
        <w:rPr>
          <w:spacing w:val="-7"/>
        </w:rPr>
        <w:t xml:space="preserve"> </w:t>
      </w:r>
      <w:r>
        <w:t>грунтовых</w:t>
      </w:r>
      <w:r>
        <w:rPr>
          <w:spacing w:val="-11"/>
        </w:rPr>
        <w:t xml:space="preserve"> </w:t>
      </w:r>
      <w:r>
        <w:t>вод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весенний</w:t>
      </w:r>
      <w:r>
        <w:rPr>
          <w:spacing w:val="1"/>
        </w:rPr>
        <w:t xml:space="preserve"> </w:t>
      </w:r>
      <w:r>
        <w:t>период.</w:t>
      </w:r>
    </w:p>
    <w:p w14:paraId="04635F9E" w14:textId="77777777" w:rsidR="009527C2" w:rsidRDefault="00DE49D3">
      <w:pPr>
        <w:pStyle w:val="a3"/>
        <w:spacing w:line="247" w:lineRule="auto"/>
        <w:ind w:left="316" w:right="859"/>
      </w:pPr>
      <w:r>
        <w:t>Для</w:t>
      </w:r>
      <w:r>
        <w:rPr>
          <w:spacing w:val="-4"/>
        </w:rPr>
        <w:t xml:space="preserve"> </w:t>
      </w:r>
      <w:r>
        <w:t>участков</w:t>
      </w:r>
      <w:r>
        <w:rPr>
          <w:spacing w:val="-6"/>
        </w:rPr>
        <w:t xml:space="preserve"> </w:t>
      </w:r>
      <w:r>
        <w:t>дороги,</w:t>
      </w:r>
      <w:r>
        <w:rPr>
          <w:spacing w:val="-4"/>
        </w:rPr>
        <w:t xml:space="preserve"> </w:t>
      </w:r>
      <w:r>
        <w:t>где</w:t>
      </w:r>
      <w:r>
        <w:rPr>
          <w:spacing w:val="-4"/>
        </w:rPr>
        <w:t xml:space="preserve"> </w:t>
      </w:r>
      <w:r>
        <w:t>намечается</w:t>
      </w:r>
      <w:r>
        <w:rPr>
          <w:spacing w:val="-3"/>
        </w:rPr>
        <w:t xml:space="preserve"> </w:t>
      </w:r>
      <w:r>
        <w:t>выполнение</w:t>
      </w:r>
      <w:r>
        <w:rPr>
          <w:spacing w:val="-5"/>
        </w:rPr>
        <w:t xml:space="preserve"> </w:t>
      </w:r>
      <w:r>
        <w:t>значительных</w:t>
      </w:r>
      <w:r>
        <w:rPr>
          <w:spacing w:val="-9"/>
        </w:rPr>
        <w:t xml:space="preserve"> </w:t>
      </w:r>
      <w:r>
        <w:t>объемов</w:t>
      </w:r>
      <w:r>
        <w:rPr>
          <w:spacing w:val="-6"/>
        </w:rPr>
        <w:t xml:space="preserve"> </w:t>
      </w:r>
      <w:proofErr w:type="gramStart"/>
      <w:r>
        <w:t>земля-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работ, и для подсыпки обочин в пределах населенных пунктов, болот и др.</w:t>
      </w:r>
      <w:r>
        <w:rPr>
          <w:spacing w:val="-67"/>
        </w:rPr>
        <w:t xml:space="preserve"> </w:t>
      </w:r>
      <w:r>
        <w:t xml:space="preserve">производятся поиски и обследование </w:t>
      </w:r>
      <w:proofErr w:type="spellStart"/>
      <w:r>
        <w:t>притрассовых</w:t>
      </w:r>
      <w:proofErr w:type="spellEnd"/>
      <w:r>
        <w:t xml:space="preserve"> или </w:t>
      </w:r>
      <w:proofErr w:type="spellStart"/>
      <w:r>
        <w:t>внетрассовых</w:t>
      </w:r>
      <w:proofErr w:type="spellEnd"/>
      <w:r>
        <w:t xml:space="preserve"> </w:t>
      </w:r>
      <w:proofErr w:type="spellStart"/>
      <w:r>
        <w:t>сосредо</w:t>
      </w:r>
      <w:proofErr w:type="spellEnd"/>
      <w:r>
        <w:t>-</w:t>
      </w:r>
      <w:r>
        <w:rPr>
          <w:spacing w:val="-67"/>
        </w:rPr>
        <w:t xml:space="preserve"> </w:t>
      </w:r>
      <w:r>
        <w:t>точенных</w:t>
      </w:r>
      <w:r>
        <w:rPr>
          <w:spacing w:val="-5"/>
        </w:rPr>
        <w:t xml:space="preserve"> </w:t>
      </w:r>
      <w:r>
        <w:t>резервов.</w:t>
      </w:r>
    </w:p>
    <w:p w14:paraId="7357F149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FD062E7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 xml:space="preserve">В результате этих поисков устанавливаются места заложения резервов, </w:t>
      </w:r>
      <w:proofErr w:type="spellStart"/>
      <w:proofErr w:type="gramStart"/>
      <w:r>
        <w:t>произ</w:t>
      </w:r>
      <w:proofErr w:type="spellEnd"/>
      <w:r>
        <w:t>-</w:t>
      </w:r>
      <w:r>
        <w:rPr>
          <w:spacing w:val="1"/>
        </w:rPr>
        <w:t xml:space="preserve"> </w:t>
      </w:r>
      <w:r>
        <w:t>водится</w:t>
      </w:r>
      <w:proofErr w:type="gramEnd"/>
      <w:r>
        <w:t xml:space="preserve"> съемка площадок под резервы, определяется род и строительная кате-</w:t>
      </w:r>
      <w:r>
        <w:rPr>
          <w:spacing w:val="1"/>
        </w:rPr>
        <w:t xml:space="preserve"> </w:t>
      </w:r>
      <w:proofErr w:type="spellStart"/>
      <w:r>
        <w:t>гория</w:t>
      </w:r>
      <w:proofErr w:type="spellEnd"/>
      <w:r>
        <w:rPr>
          <w:spacing w:val="-7"/>
        </w:rPr>
        <w:t xml:space="preserve"> </w:t>
      </w:r>
      <w:r>
        <w:t>грунта,</w:t>
      </w:r>
      <w:r>
        <w:rPr>
          <w:spacing w:val="-4"/>
        </w:rPr>
        <w:t xml:space="preserve"> </w:t>
      </w:r>
      <w:r>
        <w:t>берутся</w:t>
      </w:r>
      <w:r>
        <w:rPr>
          <w:spacing w:val="-6"/>
        </w:rPr>
        <w:t xml:space="preserve"> </w:t>
      </w:r>
      <w:r>
        <w:t>образцы</w:t>
      </w:r>
      <w:r>
        <w:rPr>
          <w:spacing w:val="-6"/>
        </w:rPr>
        <w:t xml:space="preserve"> </w:t>
      </w:r>
      <w:r>
        <w:t>грунтов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производства</w:t>
      </w:r>
      <w:r>
        <w:rPr>
          <w:spacing w:val="-6"/>
        </w:rPr>
        <w:t xml:space="preserve"> </w:t>
      </w:r>
      <w:r>
        <w:t>необходимых</w:t>
      </w:r>
      <w:r>
        <w:rPr>
          <w:spacing w:val="-11"/>
        </w:rPr>
        <w:t xml:space="preserve"> </w:t>
      </w:r>
      <w:proofErr w:type="spellStart"/>
      <w:r>
        <w:t>лабора</w:t>
      </w:r>
      <w:proofErr w:type="spellEnd"/>
      <w:r>
        <w:t>-</w:t>
      </w:r>
      <w:r>
        <w:rPr>
          <w:spacing w:val="-67"/>
        </w:rPr>
        <w:t xml:space="preserve"> </w:t>
      </w:r>
      <w:r>
        <w:t xml:space="preserve">торных анализов и выполняются необходимые согласования. Все </w:t>
      </w:r>
      <w:proofErr w:type="gramStart"/>
      <w:r>
        <w:t>перечислен-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оформляются</w:t>
      </w:r>
      <w:r>
        <w:rPr>
          <w:spacing w:val="2"/>
        </w:rPr>
        <w:t xml:space="preserve"> </w:t>
      </w:r>
      <w:r>
        <w:t>в виде</w:t>
      </w:r>
      <w:r>
        <w:rPr>
          <w:spacing w:val="1"/>
        </w:rPr>
        <w:t xml:space="preserve"> </w:t>
      </w:r>
      <w:r>
        <w:t>паспорта</w:t>
      </w:r>
      <w:r>
        <w:rPr>
          <w:spacing w:val="1"/>
        </w:rPr>
        <w:t xml:space="preserve"> </w:t>
      </w:r>
      <w:r>
        <w:t>резерва.</w:t>
      </w:r>
    </w:p>
    <w:p w14:paraId="486EE241" w14:textId="77777777" w:rsidR="009527C2" w:rsidRDefault="00DE49D3">
      <w:pPr>
        <w:pStyle w:val="a3"/>
        <w:spacing w:line="247" w:lineRule="auto"/>
        <w:ind w:left="316" w:right="995"/>
      </w:pPr>
      <w:r>
        <w:t>Обследование</w:t>
      </w:r>
      <w:r>
        <w:rPr>
          <w:spacing w:val="-6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r>
        <w:t>насыпей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болотах</w:t>
      </w:r>
      <w:r>
        <w:rPr>
          <w:spacing w:val="-10"/>
        </w:rPr>
        <w:t xml:space="preserve"> </w:t>
      </w:r>
      <w:r>
        <w:t>производится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7"/>
        </w:rPr>
        <w:t xml:space="preserve"> </w:t>
      </w:r>
      <w:proofErr w:type="spellStart"/>
      <w:proofErr w:type="gramStart"/>
      <w:r>
        <w:t>опре</w:t>
      </w:r>
      <w:proofErr w:type="spellEnd"/>
      <w:r>
        <w:t>-</w:t>
      </w:r>
      <w:r>
        <w:rPr>
          <w:spacing w:val="-67"/>
        </w:rPr>
        <w:t xml:space="preserve"> </w:t>
      </w:r>
      <w:r>
        <w:t>деления</w:t>
      </w:r>
      <w:proofErr w:type="gramEnd"/>
      <w:r>
        <w:t xml:space="preserve"> устойчивости земляного полотна дороги и установления видов работ</w:t>
      </w:r>
      <w:r>
        <w:rPr>
          <w:spacing w:val="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реконструкции</w:t>
      </w:r>
      <w:r>
        <w:rPr>
          <w:spacing w:val="-10"/>
        </w:rPr>
        <w:t xml:space="preserve"> </w:t>
      </w:r>
      <w:r>
        <w:t>земляного</w:t>
      </w:r>
      <w:r>
        <w:rPr>
          <w:spacing w:val="-10"/>
        </w:rPr>
        <w:t xml:space="preserve"> </w:t>
      </w:r>
      <w:r>
        <w:t>полотна</w:t>
      </w:r>
      <w:r>
        <w:rPr>
          <w:spacing w:val="-10"/>
        </w:rPr>
        <w:t xml:space="preserve"> </w:t>
      </w:r>
      <w:r>
        <w:t>(</w:t>
      </w:r>
      <w:proofErr w:type="spellStart"/>
      <w:r>
        <w:t>Выторфовывание</w:t>
      </w:r>
      <w:proofErr w:type="spellEnd"/>
      <w:r>
        <w:t>,</w:t>
      </w:r>
      <w:r>
        <w:rPr>
          <w:spacing w:val="-7"/>
        </w:rPr>
        <w:t xml:space="preserve"> </w:t>
      </w:r>
      <w:r>
        <w:t>устройство</w:t>
      </w:r>
      <w:r>
        <w:rPr>
          <w:spacing w:val="-10"/>
        </w:rPr>
        <w:t xml:space="preserve"> </w:t>
      </w:r>
      <w:r>
        <w:t>берм,</w:t>
      </w:r>
      <w:r>
        <w:rPr>
          <w:spacing w:val="-8"/>
        </w:rPr>
        <w:t xml:space="preserve"> </w:t>
      </w:r>
      <w:proofErr w:type="spellStart"/>
      <w:r>
        <w:t>уве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личение</w:t>
      </w:r>
      <w:proofErr w:type="spellEnd"/>
      <w:r>
        <w:rPr>
          <w:spacing w:val="1"/>
        </w:rPr>
        <w:t xml:space="preserve"> </w:t>
      </w:r>
      <w:r>
        <w:t>высоты земляного</w:t>
      </w:r>
      <w:r>
        <w:rPr>
          <w:spacing w:val="1"/>
        </w:rPr>
        <w:t xml:space="preserve"> </w:t>
      </w:r>
      <w:r>
        <w:t>полотна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</w:p>
    <w:p w14:paraId="60EAA324" w14:textId="77777777" w:rsidR="009527C2" w:rsidRDefault="00DE49D3">
      <w:pPr>
        <w:pStyle w:val="a3"/>
        <w:spacing w:line="247" w:lineRule="auto"/>
        <w:ind w:left="316" w:right="859"/>
      </w:pPr>
      <w:r>
        <w:t xml:space="preserve">В результате обследования существующих насыпей на болотах </w:t>
      </w:r>
      <w:proofErr w:type="gramStart"/>
      <w:r>
        <w:t>устанавливают-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proofErr w:type="gramEnd"/>
      <w:r>
        <w:t>:</w:t>
      </w:r>
      <w:r>
        <w:rPr>
          <w:spacing w:val="-11"/>
        </w:rPr>
        <w:t xml:space="preserve"> </w:t>
      </w:r>
      <w:r>
        <w:t>состояние</w:t>
      </w:r>
      <w:r>
        <w:rPr>
          <w:spacing w:val="-6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полотна,</w:t>
      </w:r>
      <w:r>
        <w:rPr>
          <w:spacing w:val="-4"/>
        </w:rPr>
        <w:t xml:space="preserve"> </w:t>
      </w:r>
      <w:r>
        <w:t>грунты</w:t>
      </w:r>
      <w:r>
        <w:rPr>
          <w:spacing w:val="-6"/>
        </w:rPr>
        <w:t xml:space="preserve"> </w:t>
      </w:r>
      <w:r>
        <w:t>насыпи,</w:t>
      </w:r>
      <w:r>
        <w:rPr>
          <w:spacing w:val="-4"/>
        </w:rPr>
        <w:t xml:space="preserve"> </w:t>
      </w:r>
      <w:r>
        <w:t>степень</w:t>
      </w:r>
      <w:r>
        <w:rPr>
          <w:spacing w:val="-8"/>
        </w:rPr>
        <w:t xml:space="preserve"> </w:t>
      </w:r>
      <w:r>
        <w:t>погружения</w:t>
      </w:r>
      <w:r>
        <w:rPr>
          <w:spacing w:val="-5"/>
        </w:rPr>
        <w:t xml:space="preserve"> </w:t>
      </w:r>
      <w:r>
        <w:t>насыпи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торф и ее конфигурация, плотность торфов под насыпью и вне насыпи, </w:t>
      </w:r>
      <w:proofErr w:type="spellStart"/>
      <w:r>
        <w:t>крутиз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на уклона дна болота, влажность и степень </w:t>
      </w:r>
      <w:proofErr w:type="spellStart"/>
      <w:r>
        <w:t>разложенности</w:t>
      </w:r>
      <w:proofErr w:type="spellEnd"/>
      <w:r>
        <w:t xml:space="preserve"> торфов, категория</w:t>
      </w:r>
      <w:r>
        <w:rPr>
          <w:spacing w:val="1"/>
        </w:rPr>
        <w:t xml:space="preserve"> </w:t>
      </w:r>
      <w:r>
        <w:t>болота, характер</w:t>
      </w:r>
      <w:r>
        <w:rPr>
          <w:spacing w:val="-3"/>
        </w:rPr>
        <w:t xml:space="preserve"> </w:t>
      </w:r>
      <w:r>
        <w:t>минерального</w:t>
      </w:r>
      <w:r>
        <w:rPr>
          <w:spacing w:val="-2"/>
        </w:rPr>
        <w:t xml:space="preserve"> </w:t>
      </w:r>
      <w:r>
        <w:t>дна, наличие</w:t>
      </w:r>
      <w:r>
        <w:rPr>
          <w:spacing w:val="-2"/>
        </w:rPr>
        <w:t xml:space="preserve"> </w:t>
      </w:r>
      <w:r>
        <w:t>под насыпью</w:t>
      </w:r>
      <w:r>
        <w:rPr>
          <w:spacing w:val="-4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воды.</w:t>
      </w:r>
    </w:p>
    <w:p w14:paraId="24817984" w14:textId="77777777" w:rsidR="009527C2" w:rsidRDefault="00DE49D3">
      <w:pPr>
        <w:pStyle w:val="a3"/>
        <w:spacing w:line="247" w:lineRule="auto"/>
        <w:ind w:left="316" w:right="1024"/>
        <w:jc w:val="both"/>
      </w:pPr>
      <w:r>
        <w:t>По</w:t>
      </w:r>
      <w:r>
        <w:rPr>
          <w:spacing w:val="-9"/>
        </w:rPr>
        <w:t xml:space="preserve"> </w:t>
      </w:r>
      <w:r>
        <w:t>данным</w:t>
      </w:r>
      <w:r>
        <w:rPr>
          <w:spacing w:val="-9"/>
        </w:rPr>
        <w:t xml:space="preserve"> </w:t>
      </w:r>
      <w:r>
        <w:t>службы</w:t>
      </w:r>
      <w:r>
        <w:rPr>
          <w:spacing w:val="-9"/>
        </w:rPr>
        <w:t xml:space="preserve"> </w:t>
      </w:r>
      <w:r>
        <w:t>эксплуатации</w:t>
      </w:r>
      <w:r>
        <w:rPr>
          <w:spacing w:val="-9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обязательно</w:t>
      </w:r>
      <w:r>
        <w:rPr>
          <w:spacing w:val="-8"/>
        </w:rPr>
        <w:t xml:space="preserve"> </w:t>
      </w:r>
      <w:r>
        <w:t>устанавливается</w:t>
      </w:r>
      <w:r>
        <w:rPr>
          <w:spacing w:val="3"/>
        </w:rPr>
        <w:t xml:space="preserve"> </w:t>
      </w:r>
      <w:r>
        <w:t>-</w:t>
      </w:r>
      <w:r>
        <w:rPr>
          <w:spacing w:val="-9"/>
        </w:rPr>
        <w:t xml:space="preserve"> </w:t>
      </w:r>
      <w:proofErr w:type="gramStart"/>
      <w:r>
        <w:t>закон-</w:t>
      </w:r>
      <w:r>
        <w:rPr>
          <w:spacing w:val="-68"/>
        </w:rPr>
        <w:t xml:space="preserve"> </w:t>
      </w:r>
      <w:proofErr w:type="spellStart"/>
      <w:r>
        <w:t>чилась</w:t>
      </w:r>
      <w:proofErr w:type="spellEnd"/>
      <w:proofErr w:type="gramEnd"/>
      <w:r>
        <w:rPr>
          <w:spacing w:val="-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закончилась</w:t>
      </w:r>
      <w:r>
        <w:rPr>
          <w:spacing w:val="-8"/>
        </w:rPr>
        <w:t xml:space="preserve"> </w:t>
      </w:r>
      <w:r>
        <w:t>осадка</w:t>
      </w:r>
      <w:r>
        <w:rPr>
          <w:spacing w:val="-6"/>
        </w:rPr>
        <w:t xml:space="preserve"> </w:t>
      </w:r>
      <w:r>
        <w:t>насыпи.</w:t>
      </w:r>
      <w:r>
        <w:rPr>
          <w:spacing w:val="-5"/>
        </w:rPr>
        <w:t xml:space="preserve"> </w:t>
      </w:r>
      <w:r>
        <w:t>Непосредственными</w:t>
      </w:r>
      <w:r>
        <w:rPr>
          <w:spacing w:val="-7"/>
        </w:rPr>
        <w:t xml:space="preserve"> </w:t>
      </w:r>
      <w:r>
        <w:t>наблюдениями</w:t>
      </w:r>
      <w:r>
        <w:rPr>
          <w:spacing w:val="-68"/>
        </w:rPr>
        <w:t xml:space="preserve"> </w:t>
      </w:r>
      <w:r>
        <w:t>устанавливается наличие колебаний</w:t>
      </w:r>
      <w:r>
        <w:rPr>
          <w:spacing w:val="-1"/>
        </w:rPr>
        <w:t xml:space="preserve"> </w:t>
      </w:r>
      <w:r>
        <w:t>при проходе автомобилей.</w:t>
      </w:r>
    </w:p>
    <w:p w14:paraId="161F83D7" w14:textId="77777777" w:rsidR="009527C2" w:rsidRDefault="00DE49D3">
      <w:pPr>
        <w:pStyle w:val="a3"/>
        <w:spacing w:line="247" w:lineRule="auto"/>
        <w:ind w:left="316" w:right="1268"/>
        <w:jc w:val="both"/>
      </w:pPr>
      <w:r>
        <w:t>Обследование земляного полотна на болотах производится путем заложения</w:t>
      </w:r>
      <w:r>
        <w:rPr>
          <w:spacing w:val="-67"/>
        </w:rPr>
        <w:t xml:space="preserve"> </w:t>
      </w:r>
      <w:r>
        <w:t>буровых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зондировочных</w:t>
      </w:r>
      <w:proofErr w:type="spellEnd"/>
      <w:r>
        <w:rPr>
          <w:spacing w:val="-11"/>
        </w:rPr>
        <w:t xml:space="preserve"> </w:t>
      </w:r>
      <w:r>
        <w:t>скважин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поперечниках,</w:t>
      </w:r>
      <w:r>
        <w:rPr>
          <w:spacing w:val="-4"/>
        </w:rPr>
        <w:t xml:space="preserve"> </w:t>
      </w:r>
      <w:r>
        <w:t>разбиваемых</w:t>
      </w:r>
      <w:r>
        <w:rPr>
          <w:spacing w:val="-11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100 м</w:t>
      </w:r>
      <w:r>
        <w:rPr>
          <w:spacing w:val="3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к трассе.</w:t>
      </w:r>
    </w:p>
    <w:p w14:paraId="52117C23" w14:textId="77777777" w:rsidR="009527C2" w:rsidRDefault="00DE49D3">
      <w:pPr>
        <w:pStyle w:val="a3"/>
        <w:spacing w:line="247" w:lineRule="auto"/>
        <w:ind w:left="316" w:right="859"/>
      </w:pPr>
      <w:r>
        <w:t xml:space="preserve">На земляном полотне дороги закладываются буровые скважины - обычно </w:t>
      </w:r>
      <w:proofErr w:type="spellStart"/>
      <w:proofErr w:type="gramStart"/>
      <w:r>
        <w:t>диа</w:t>
      </w:r>
      <w:proofErr w:type="spellEnd"/>
      <w:r>
        <w:t>-</w:t>
      </w:r>
      <w:r>
        <w:rPr>
          <w:spacing w:val="1"/>
        </w:rPr>
        <w:t xml:space="preserve"> </w:t>
      </w:r>
      <w:r>
        <w:t>метром</w:t>
      </w:r>
      <w:proofErr w:type="gramEnd"/>
      <w:r>
        <w:rPr>
          <w:spacing w:val="-5"/>
        </w:rPr>
        <w:t xml:space="preserve"> </w:t>
      </w:r>
      <w:r>
        <w:t>115/127</w:t>
      </w:r>
      <w:r>
        <w:rPr>
          <w:spacing w:val="-6"/>
        </w:rPr>
        <w:t xml:space="preserve"> </w:t>
      </w:r>
      <w:r>
        <w:t>мм.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придорожной</w:t>
      </w:r>
      <w:r>
        <w:rPr>
          <w:spacing w:val="-6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болота</w:t>
      </w:r>
      <w:r>
        <w:rPr>
          <w:spacing w:val="-5"/>
        </w:rPr>
        <w:t xml:space="preserve"> </w:t>
      </w:r>
      <w:r>
        <w:t>закладываются</w:t>
      </w:r>
      <w:r>
        <w:rPr>
          <w:spacing w:val="-4"/>
        </w:rPr>
        <w:t xml:space="preserve"> </w:t>
      </w:r>
      <w:proofErr w:type="spellStart"/>
      <w:r>
        <w:t>зондировоч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ные</w:t>
      </w:r>
      <w:proofErr w:type="spellEnd"/>
      <w:r>
        <w:rPr>
          <w:spacing w:val="1"/>
        </w:rPr>
        <w:t xml:space="preserve"> </w:t>
      </w:r>
      <w:r>
        <w:t>скважины.</w:t>
      </w:r>
    </w:p>
    <w:p w14:paraId="03D42AED" w14:textId="77777777" w:rsidR="009527C2" w:rsidRDefault="00DE49D3">
      <w:pPr>
        <w:pStyle w:val="a3"/>
        <w:spacing w:line="247" w:lineRule="auto"/>
        <w:ind w:left="316" w:right="809"/>
      </w:pPr>
      <w:r>
        <w:t xml:space="preserve">Количество буровых и </w:t>
      </w:r>
      <w:proofErr w:type="spellStart"/>
      <w:r>
        <w:t>зондировочных</w:t>
      </w:r>
      <w:proofErr w:type="spellEnd"/>
      <w:r>
        <w:t xml:space="preserve"> скважин зависит от глубины болота и</w:t>
      </w:r>
      <w:r>
        <w:rPr>
          <w:spacing w:val="1"/>
        </w:rPr>
        <w:t xml:space="preserve"> </w:t>
      </w:r>
      <w:r>
        <w:t>конфигурации</w:t>
      </w:r>
      <w:r>
        <w:rPr>
          <w:spacing w:val="-6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дна.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горизонтальном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слабо</w:t>
      </w:r>
      <w:r>
        <w:rPr>
          <w:spacing w:val="-5"/>
        </w:rPr>
        <w:t xml:space="preserve"> </w:t>
      </w:r>
      <w:r>
        <w:t>наклонном</w:t>
      </w:r>
      <w:r>
        <w:rPr>
          <w:spacing w:val="-4"/>
        </w:rPr>
        <w:t xml:space="preserve"> </w:t>
      </w:r>
      <w:r>
        <w:t>дне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глубине</w:t>
      </w:r>
      <w:r>
        <w:rPr>
          <w:spacing w:val="-67"/>
        </w:rPr>
        <w:t xml:space="preserve"> </w:t>
      </w:r>
      <w:r>
        <w:t>болота до 4 - 5 м достаточно 6 скважин, располагаемых следующим образом: 2</w:t>
      </w:r>
      <w:r>
        <w:rPr>
          <w:spacing w:val="1"/>
        </w:rPr>
        <w:t xml:space="preserve"> </w:t>
      </w:r>
      <w:r>
        <w:t xml:space="preserve">скважины на бровках полотна, 2 скважины у подошвы и 2 </w:t>
      </w:r>
      <w:proofErr w:type="spellStart"/>
      <w:r>
        <w:t>зондировочные</w:t>
      </w:r>
      <w:proofErr w:type="spellEnd"/>
      <w:r>
        <w:t xml:space="preserve"> </w:t>
      </w:r>
      <w:proofErr w:type="spellStart"/>
      <w:r>
        <w:t>сква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жины</w:t>
      </w:r>
      <w:proofErr w:type="spellEnd"/>
      <w:r>
        <w:t xml:space="preserve"> вправо и влево, на расстоянии 20 м от оси существующей дороги. На </w:t>
      </w:r>
      <w:proofErr w:type="gramStart"/>
      <w:r>
        <w:t>ха-</w:t>
      </w:r>
      <w:r>
        <w:rPr>
          <w:spacing w:val="1"/>
        </w:rPr>
        <w:t xml:space="preserve"> </w:t>
      </w:r>
      <w:proofErr w:type="spellStart"/>
      <w:r>
        <w:t>рактерных</w:t>
      </w:r>
      <w:proofErr w:type="spellEnd"/>
      <w:proofErr w:type="gramEnd"/>
      <w:r>
        <w:t xml:space="preserve"> поперечниках, кроме того, закладывается буровая скважина по оси</w:t>
      </w:r>
      <w:r>
        <w:rPr>
          <w:spacing w:val="1"/>
        </w:rPr>
        <w:t xml:space="preserve"> </w:t>
      </w:r>
      <w:r>
        <w:t>дороги.</w:t>
      </w:r>
    </w:p>
    <w:p w14:paraId="7D7F8243" w14:textId="77777777" w:rsidR="009527C2" w:rsidRDefault="00DE49D3">
      <w:pPr>
        <w:pStyle w:val="a3"/>
        <w:spacing w:line="247" w:lineRule="auto"/>
        <w:ind w:left="316" w:right="859"/>
      </w:pPr>
      <w:r>
        <w:t>После</w:t>
      </w:r>
      <w:r>
        <w:rPr>
          <w:spacing w:val="-5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бурения,</w:t>
      </w:r>
      <w:r>
        <w:rPr>
          <w:spacing w:val="-2"/>
        </w:rPr>
        <w:t xml:space="preserve"> </w:t>
      </w:r>
      <w:r>
        <w:t>скважины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бровке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быть</w:t>
      </w:r>
      <w:r>
        <w:rPr>
          <w:spacing w:val="-7"/>
        </w:rPr>
        <w:t xml:space="preserve"> </w:t>
      </w:r>
      <w:proofErr w:type="spellStart"/>
      <w:r>
        <w:t>тща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тельно</w:t>
      </w:r>
      <w:proofErr w:type="spellEnd"/>
      <w:r>
        <w:t xml:space="preserve"> заделаны.</w:t>
      </w:r>
    </w:p>
    <w:p w14:paraId="1FB53F13" w14:textId="77777777" w:rsidR="009527C2" w:rsidRDefault="00DE49D3">
      <w:pPr>
        <w:pStyle w:val="a3"/>
        <w:spacing w:line="247" w:lineRule="auto"/>
        <w:ind w:left="316" w:right="859"/>
      </w:pPr>
      <w:r>
        <w:t>Устья</w:t>
      </w:r>
      <w:r>
        <w:rPr>
          <w:spacing w:val="-4"/>
        </w:rPr>
        <w:t xml:space="preserve"> </w:t>
      </w:r>
      <w:r>
        <w:t>скважин</w:t>
      </w:r>
      <w:r>
        <w:rPr>
          <w:spacing w:val="-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быть</w:t>
      </w:r>
      <w:r>
        <w:rPr>
          <w:spacing w:val="-8"/>
        </w:rPr>
        <w:t xml:space="preserve"> </w:t>
      </w:r>
      <w:proofErr w:type="spellStart"/>
      <w:r>
        <w:t>занивелированы</w:t>
      </w:r>
      <w:proofErr w:type="spellEnd"/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7"/>
        </w:rPr>
        <w:t xml:space="preserve"> </w:t>
      </w:r>
      <w:r>
        <w:t>составления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proofErr w:type="spellStart"/>
      <w:proofErr w:type="gramStart"/>
      <w:r>
        <w:t>попереч</w:t>
      </w:r>
      <w:proofErr w:type="spellEnd"/>
      <w:r>
        <w:t>-</w:t>
      </w:r>
      <w:r>
        <w:rPr>
          <w:spacing w:val="-67"/>
        </w:rPr>
        <w:t xml:space="preserve"> </w:t>
      </w:r>
      <w:r>
        <w:t>никах</w:t>
      </w:r>
      <w:proofErr w:type="gramEnd"/>
      <w:r>
        <w:rPr>
          <w:spacing w:val="-4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-5"/>
        </w:rPr>
        <w:t xml:space="preserve"> </w:t>
      </w:r>
      <w:r>
        <w:t>разрезов.</w:t>
      </w:r>
    </w:p>
    <w:p w14:paraId="074183C3" w14:textId="77777777" w:rsidR="009527C2" w:rsidRDefault="00DE49D3">
      <w:pPr>
        <w:pStyle w:val="a3"/>
        <w:spacing w:line="247" w:lineRule="auto"/>
        <w:ind w:left="316" w:right="859"/>
      </w:pPr>
      <w:r>
        <w:t xml:space="preserve">Углубление буровых скважин в минеральное дно болота производится на </w:t>
      </w:r>
      <w:proofErr w:type="spellStart"/>
      <w:r>
        <w:t>глу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бину</w:t>
      </w:r>
      <w:proofErr w:type="spellEnd"/>
      <w:r>
        <w:rPr>
          <w:spacing w:val="-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0,50</w:t>
      </w:r>
      <w:r>
        <w:rPr>
          <w:spacing w:val="-2"/>
        </w:rPr>
        <w:t xml:space="preserve"> </w:t>
      </w:r>
      <w:r>
        <w:t>м, а</w:t>
      </w:r>
      <w:r>
        <w:rPr>
          <w:spacing w:val="-1"/>
        </w:rPr>
        <w:t xml:space="preserve"> </w:t>
      </w:r>
      <w:r>
        <w:t>для контрольных</w:t>
      </w:r>
      <w:r>
        <w:rPr>
          <w:spacing w:val="-6"/>
        </w:rPr>
        <w:t xml:space="preserve"> </w:t>
      </w:r>
      <w:r>
        <w:t>скважин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глубину</w:t>
      </w:r>
      <w:r>
        <w:rPr>
          <w:spacing w:val="-7"/>
        </w:rPr>
        <w:t xml:space="preserve"> </w:t>
      </w:r>
      <w:r>
        <w:t>до 2,0</w:t>
      </w:r>
      <w:r>
        <w:rPr>
          <w:spacing w:val="-3"/>
        </w:rPr>
        <w:t xml:space="preserve"> </w:t>
      </w:r>
      <w:r>
        <w:t>м с</w:t>
      </w:r>
      <w:r>
        <w:rPr>
          <w:spacing w:val="-1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установления наличия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отсутствия погребенных</w:t>
      </w:r>
      <w:r>
        <w:rPr>
          <w:spacing w:val="-6"/>
        </w:rPr>
        <w:t xml:space="preserve"> </w:t>
      </w:r>
      <w:r>
        <w:t>торфов.</w:t>
      </w:r>
    </w:p>
    <w:p w14:paraId="77688ABB" w14:textId="77777777" w:rsidR="009527C2" w:rsidRDefault="00DE49D3">
      <w:pPr>
        <w:pStyle w:val="a3"/>
        <w:spacing w:line="247" w:lineRule="auto"/>
        <w:ind w:left="316" w:right="859"/>
      </w:pPr>
      <w:r>
        <w:t>Для</w:t>
      </w:r>
      <w:r>
        <w:rPr>
          <w:spacing w:val="-10"/>
        </w:rPr>
        <w:t xml:space="preserve"> </w:t>
      </w:r>
      <w:r>
        <w:t>подробного</w:t>
      </w:r>
      <w:r>
        <w:rPr>
          <w:spacing w:val="-11"/>
        </w:rPr>
        <w:t xml:space="preserve"> </w:t>
      </w:r>
      <w:r>
        <w:t>изучения</w:t>
      </w:r>
      <w:r>
        <w:rPr>
          <w:spacing w:val="-11"/>
        </w:rPr>
        <w:t xml:space="preserve"> </w:t>
      </w:r>
      <w:r>
        <w:t>физико-механических</w:t>
      </w:r>
      <w:r>
        <w:rPr>
          <w:spacing w:val="-15"/>
        </w:rPr>
        <w:t xml:space="preserve"> </w:t>
      </w:r>
      <w:r>
        <w:t>свойств</w:t>
      </w:r>
      <w:r>
        <w:rPr>
          <w:spacing w:val="-12"/>
        </w:rPr>
        <w:t xml:space="preserve"> </w:t>
      </w:r>
      <w:r>
        <w:t>торфов,</w:t>
      </w:r>
      <w:r>
        <w:rPr>
          <w:spacing w:val="-9"/>
        </w:rPr>
        <w:t xml:space="preserve"> </w:t>
      </w:r>
      <w:r>
        <w:t>находящихся</w:t>
      </w:r>
      <w:r>
        <w:rPr>
          <w:spacing w:val="-67"/>
        </w:rPr>
        <w:t xml:space="preserve"> </w:t>
      </w:r>
      <w:r>
        <w:t>под насыпью и подстилающих их грунтов минерального дна, из шурфов или</w:t>
      </w:r>
      <w:r>
        <w:rPr>
          <w:spacing w:val="1"/>
        </w:rPr>
        <w:t xml:space="preserve"> </w:t>
      </w:r>
      <w:r>
        <w:t>буровых скважин отбираются образцы торфов с ненарушенной структурой -</w:t>
      </w:r>
      <w:r>
        <w:rPr>
          <w:spacing w:val="1"/>
        </w:rPr>
        <w:t xml:space="preserve"> </w:t>
      </w:r>
      <w:r>
        <w:t>монолиты. Из скважин берутся образцы минеральных грунтов - с нарушенной</w:t>
      </w:r>
      <w:r>
        <w:rPr>
          <w:spacing w:val="-67"/>
        </w:rPr>
        <w:t xml:space="preserve"> </w:t>
      </w:r>
      <w:r>
        <w:t>структурой.</w:t>
      </w:r>
      <w:r>
        <w:rPr>
          <w:spacing w:val="-2"/>
        </w:rPr>
        <w:t xml:space="preserve"> </w:t>
      </w:r>
      <w:r>
        <w:t>Монолиты</w:t>
      </w:r>
      <w:r>
        <w:rPr>
          <w:spacing w:val="-3"/>
        </w:rPr>
        <w:t xml:space="preserve"> </w:t>
      </w:r>
      <w:r>
        <w:t>берутся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характерных</w:t>
      </w:r>
      <w:r>
        <w:rPr>
          <w:spacing w:val="-7"/>
        </w:rPr>
        <w:t xml:space="preserve"> </w:t>
      </w:r>
      <w:r>
        <w:t>разновидностей</w:t>
      </w:r>
      <w:r>
        <w:rPr>
          <w:spacing w:val="-3"/>
        </w:rPr>
        <w:t xml:space="preserve"> </w:t>
      </w:r>
      <w:r>
        <w:t>торфа.</w:t>
      </w:r>
    </w:p>
    <w:p w14:paraId="009F1F4C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38067B8" w14:textId="77777777" w:rsidR="009527C2" w:rsidRDefault="00DE49D3">
      <w:pPr>
        <w:pStyle w:val="a3"/>
        <w:spacing w:before="74" w:line="247" w:lineRule="auto"/>
        <w:ind w:left="316" w:right="857"/>
        <w:jc w:val="both"/>
      </w:pPr>
      <w:r>
        <w:rPr>
          <w:noProof/>
        </w:rPr>
        <w:lastRenderedPageBreak/>
        <w:drawing>
          <wp:anchor distT="0" distB="0" distL="0" distR="0" simplePos="0" relativeHeight="15751680" behindDoc="0" locked="0" layoutInCell="1" allowOverlap="1" wp14:anchorId="1A39066F" wp14:editId="18B8800E">
            <wp:simplePos x="0" y="0"/>
            <wp:positionH relativeFrom="page">
              <wp:posOffset>980612</wp:posOffset>
            </wp:positionH>
            <wp:positionV relativeFrom="page">
              <wp:posOffset>7403962</wp:posOffset>
            </wp:positionV>
            <wp:extent cx="74107" cy="106870"/>
            <wp:effectExtent l="0" t="0" r="0" b="0"/>
            <wp:wrapNone/>
            <wp:docPr id="3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1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07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 результате обследования земляного полотна и водоотвода собираются все </w:t>
      </w:r>
      <w:proofErr w:type="spellStart"/>
      <w:proofErr w:type="gramStart"/>
      <w:r>
        <w:t>не-</w:t>
      </w:r>
      <w:proofErr w:type="spellEnd"/>
      <w:r>
        <w:rPr>
          <w:spacing w:val="-67"/>
        </w:rPr>
        <w:t xml:space="preserve"> </w:t>
      </w:r>
      <w:r>
        <w:t>обходимые</w:t>
      </w:r>
      <w:proofErr w:type="gramEnd"/>
      <w:r>
        <w:rPr>
          <w:spacing w:val="-7"/>
        </w:rPr>
        <w:t xml:space="preserve"> </w:t>
      </w:r>
      <w:r>
        <w:t>данные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определения</w:t>
      </w:r>
      <w:r>
        <w:rPr>
          <w:spacing w:val="-7"/>
        </w:rPr>
        <w:t xml:space="preserve"> </w:t>
      </w:r>
      <w:r>
        <w:t>расчетного</w:t>
      </w:r>
      <w:r>
        <w:rPr>
          <w:spacing w:val="2"/>
        </w:rPr>
        <w:t xml:space="preserve"> </w:t>
      </w:r>
      <w:r>
        <w:t>модуля</w:t>
      </w:r>
      <w:r>
        <w:rPr>
          <w:spacing w:val="-6"/>
        </w:rPr>
        <w:t xml:space="preserve"> </w:t>
      </w:r>
      <w:r>
        <w:t>деформации</w:t>
      </w:r>
      <w:r>
        <w:rPr>
          <w:spacing w:val="-7"/>
        </w:rPr>
        <w:t xml:space="preserve"> </w:t>
      </w:r>
      <w:r>
        <w:t>грунтового</w:t>
      </w:r>
      <w:r>
        <w:rPr>
          <w:spacing w:val="-68"/>
        </w:rPr>
        <w:t xml:space="preserve"> </w:t>
      </w:r>
      <w:r>
        <w:t>основания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дальнейшего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одежды.</w:t>
      </w:r>
    </w:p>
    <w:p w14:paraId="2017F821" w14:textId="77777777" w:rsidR="009527C2" w:rsidRDefault="00DE49D3">
      <w:pPr>
        <w:pStyle w:val="a3"/>
        <w:spacing w:line="247" w:lineRule="auto"/>
        <w:ind w:left="316" w:right="859"/>
      </w:pPr>
      <w:r>
        <w:t xml:space="preserve">Для контроля необходимо в весенний период, после оттаивания грунтов, </w:t>
      </w:r>
      <w:proofErr w:type="spellStart"/>
      <w:r>
        <w:t>опре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делять</w:t>
      </w:r>
      <w:proofErr w:type="spellEnd"/>
      <w:r>
        <w:rPr>
          <w:spacing w:val="-7"/>
        </w:rPr>
        <w:t xml:space="preserve"> </w:t>
      </w:r>
      <w:r>
        <w:t>модуль</w:t>
      </w:r>
      <w:r>
        <w:rPr>
          <w:spacing w:val="-6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методом</w:t>
      </w:r>
      <w:r>
        <w:rPr>
          <w:spacing w:val="-3"/>
        </w:rPr>
        <w:t xml:space="preserve"> </w:t>
      </w:r>
      <w:r>
        <w:t>полевого</w:t>
      </w:r>
      <w:r>
        <w:rPr>
          <w:spacing w:val="-4"/>
        </w:rPr>
        <w:t xml:space="preserve"> </w:t>
      </w:r>
      <w:r>
        <w:t>штампа,</w:t>
      </w:r>
      <w:r>
        <w:rPr>
          <w:spacing w:val="-1"/>
        </w:rPr>
        <w:t xml:space="preserve"> </w:t>
      </w:r>
      <w:r>
        <w:t>либо</w:t>
      </w:r>
      <w:r>
        <w:rPr>
          <w:spacing w:val="-5"/>
        </w:rPr>
        <w:t xml:space="preserve"> </w:t>
      </w:r>
      <w:r>
        <w:t>отбирать</w:t>
      </w:r>
      <w:r>
        <w:rPr>
          <w:spacing w:val="-6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ненарушенной структурой для определения модуля деформации лабораторным</w:t>
      </w:r>
      <w:r>
        <w:rPr>
          <w:spacing w:val="1"/>
        </w:rPr>
        <w:t xml:space="preserve"> </w:t>
      </w:r>
      <w:r>
        <w:t>путем.</w:t>
      </w:r>
    </w:p>
    <w:p w14:paraId="5296D9C9" w14:textId="77777777" w:rsidR="009527C2" w:rsidRDefault="00DE49D3">
      <w:pPr>
        <w:pStyle w:val="3"/>
        <w:numPr>
          <w:ilvl w:val="1"/>
          <w:numId w:val="95"/>
        </w:numPr>
        <w:tabs>
          <w:tab w:val="left" w:pos="739"/>
        </w:tabs>
        <w:spacing w:before="2"/>
      </w:pPr>
      <w:bookmarkStart w:id="13" w:name="_bookmark13"/>
      <w:bookmarkEnd w:id="13"/>
      <w:r>
        <w:rPr>
          <w:spacing w:val="-1"/>
        </w:rPr>
        <w:t>Обследование</w:t>
      </w:r>
      <w:r>
        <w:rPr>
          <w:spacing w:val="-12"/>
        </w:rPr>
        <w:t xml:space="preserve"> </w:t>
      </w:r>
      <w:proofErr w:type="spellStart"/>
      <w:r>
        <w:t>пучинистых</w:t>
      </w:r>
      <w:proofErr w:type="spellEnd"/>
      <w:r>
        <w:rPr>
          <w:spacing w:val="-16"/>
        </w:rPr>
        <w:t xml:space="preserve"> </w:t>
      </w:r>
      <w:r>
        <w:t>участков</w:t>
      </w:r>
    </w:p>
    <w:p w14:paraId="002DDF05" w14:textId="77777777" w:rsidR="009527C2" w:rsidRDefault="009527C2">
      <w:pPr>
        <w:pStyle w:val="a3"/>
        <w:spacing w:before="3"/>
        <w:rPr>
          <w:b/>
          <w:sz w:val="29"/>
        </w:rPr>
      </w:pPr>
    </w:p>
    <w:p w14:paraId="7AD184FA" w14:textId="77777777" w:rsidR="009527C2" w:rsidRDefault="00DE49D3">
      <w:pPr>
        <w:pStyle w:val="a3"/>
        <w:spacing w:line="247" w:lineRule="auto"/>
        <w:ind w:left="316" w:right="859"/>
      </w:pPr>
      <w:r>
        <w:t xml:space="preserve">Перед производством полевых работ по обследованию </w:t>
      </w:r>
      <w:proofErr w:type="spellStart"/>
      <w:r>
        <w:t>пучинистых</w:t>
      </w:r>
      <w:proofErr w:type="spellEnd"/>
      <w:r>
        <w:t xml:space="preserve"> участков</w:t>
      </w:r>
      <w:r>
        <w:rPr>
          <w:spacing w:val="1"/>
        </w:rPr>
        <w:t xml:space="preserve"> </w:t>
      </w:r>
      <w:r>
        <w:t>необходимо</w:t>
      </w:r>
      <w:r>
        <w:rPr>
          <w:spacing w:val="-11"/>
        </w:rPr>
        <w:t xml:space="preserve"> </w:t>
      </w:r>
      <w:r>
        <w:t>получить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эксплуатационной</w:t>
      </w:r>
      <w:r>
        <w:rPr>
          <w:spacing w:val="-11"/>
        </w:rPr>
        <w:t xml:space="preserve"> </w:t>
      </w:r>
      <w:r>
        <w:t>службы</w:t>
      </w:r>
      <w:r>
        <w:rPr>
          <w:spacing w:val="-10"/>
        </w:rPr>
        <w:t xml:space="preserve"> </w:t>
      </w:r>
      <w:r>
        <w:t>сведения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технологиях</w:t>
      </w:r>
      <w:r>
        <w:rPr>
          <w:spacing w:val="-14"/>
        </w:rPr>
        <w:t xml:space="preserve"> </w:t>
      </w:r>
      <w:r>
        <w:t>от-</w:t>
      </w:r>
      <w:r>
        <w:rPr>
          <w:spacing w:val="1"/>
        </w:rPr>
        <w:t xml:space="preserve"> </w:t>
      </w:r>
      <w:r>
        <w:t>сыпки земляного полотна применявшаяся на данных территориях в прошлом</w:t>
      </w:r>
      <w:r>
        <w:rPr>
          <w:spacing w:val="1"/>
        </w:rPr>
        <w:t xml:space="preserve"> </w:t>
      </w:r>
      <w:r>
        <w:t>веке</w:t>
      </w:r>
      <w:r>
        <w:rPr>
          <w:spacing w:val="-5"/>
        </w:rPr>
        <w:t xml:space="preserve"> </w:t>
      </w:r>
      <w:r>
        <w:t>(особенно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равнинных</w:t>
      </w:r>
      <w:r>
        <w:rPr>
          <w:spacing w:val="-10"/>
        </w:rPr>
        <w:t xml:space="preserve"> </w:t>
      </w:r>
      <w:r>
        <w:t>территориях</w:t>
      </w:r>
      <w:r>
        <w:rPr>
          <w:spacing w:val="-9"/>
        </w:rPr>
        <w:t xml:space="preserve"> </w:t>
      </w:r>
      <w:r>
        <w:t>см.</w:t>
      </w:r>
      <w:r>
        <w:rPr>
          <w:spacing w:val="-3"/>
        </w:rPr>
        <w:t xml:space="preserve"> </w:t>
      </w:r>
      <w:r>
        <w:t>Рис</w:t>
      </w:r>
      <w:r>
        <w:rPr>
          <w:spacing w:val="-4"/>
        </w:rPr>
        <w:t xml:space="preserve"> </w:t>
      </w:r>
      <w:r>
        <w:t>3.4.),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пучинах</w:t>
      </w:r>
      <w:r>
        <w:rPr>
          <w:spacing w:val="-9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последние</w:t>
      </w:r>
      <w:r>
        <w:rPr>
          <w:spacing w:val="-67"/>
        </w:rPr>
        <w:t xml:space="preserve"> </w:t>
      </w:r>
      <w:r>
        <w:t xml:space="preserve">4 - 5 лет с указанием местоположения пучин (начала и конца каждого </w:t>
      </w:r>
      <w:proofErr w:type="spellStart"/>
      <w:r>
        <w:t>пучини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стого</w:t>
      </w:r>
      <w:proofErr w:type="spellEnd"/>
      <w:r>
        <w:t xml:space="preserve"> участка), времени образования, внешних признаков проявления, приме-</w:t>
      </w:r>
      <w:r>
        <w:rPr>
          <w:spacing w:val="1"/>
        </w:rPr>
        <w:t xml:space="preserve"> </w:t>
      </w:r>
      <w:proofErr w:type="spellStart"/>
      <w:r>
        <w:t>нявшихся</w:t>
      </w:r>
      <w:proofErr w:type="spellEnd"/>
      <w:r>
        <w:t xml:space="preserve"> мер борьбы с пучинами и эффективность этих мер, наличия дренаж-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устройств и</w:t>
      </w:r>
      <w:r>
        <w:rPr>
          <w:spacing w:val="1"/>
        </w:rPr>
        <w:t xml:space="preserve"> </w:t>
      </w:r>
      <w:r>
        <w:t>др.</w:t>
      </w:r>
    </w:p>
    <w:p w14:paraId="52E75392" w14:textId="77777777" w:rsidR="009527C2" w:rsidRDefault="00DE49D3">
      <w:pPr>
        <w:pStyle w:val="a3"/>
        <w:spacing w:line="247" w:lineRule="auto"/>
        <w:ind w:left="316" w:right="859"/>
      </w:pPr>
      <w:r>
        <w:t>Полученные</w:t>
      </w:r>
      <w:r>
        <w:rPr>
          <w:spacing w:val="-10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дорожно-эксплуатационной</w:t>
      </w:r>
      <w:r>
        <w:rPr>
          <w:spacing w:val="-11"/>
        </w:rPr>
        <w:t xml:space="preserve"> </w:t>
      </w:r>
      <w:r>
        <w:t>службы</w:t>
      </w:r>
      <w:r>
        <w:rPr>
          <w:spacing w:val="-11"/>
        </w:rPr>
        <w:t xml:space="preserve"> </w:t>
      </w:r>
      <w:r>
        <w:t>данные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пучинах</w:t>
      </w:r>
      <w:r>
        <w:rPr>
          <w:spacing w:val="-14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быть подвергнуты проверке в натуре, как в отношении их точной привязки к</w:t>
      </w:r>
      <w:r>
        <w:rPr>
          <w:spacing w:val="1"/>
        </w:rPr>
        <w:t xml:space="preserve"> </w:t>
      </w:r>
      <w:r>
        <w:t>пикетажу</w:t>
      </w:r>
      <w:r>
        <w:rPr>
          <w:spacing w:val="-13"/>
        </w:rPr>
        <w:t xml:space="preserve"> </w:t>
      </w:r>
      <w:r>
        <w:t>изысканий,</w:t>
      </w:r>
      <w:r>
        <w:rPr>
          <w:spacing w:val="-6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смысле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7"/>
        </w:rPr>
        <w:t xml:space="preserve"> </w:t>
      </w:r>
      <w:r>
        <w:t>действительному</w:t>
      </w:r>
      <w:r>
        <w:rPr>
          <w:spacing w:val="-12"/>
        </w:rPr>
        <w:t xml:space="preserve"> </w:t>
      </w:r>
      <w:r>
        <w:t>состоянию</w:t>
      </w:r>
      <w:r>
        <w:rPr>
          <w:spacing w:val="-67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покрытия.</w:t>
      </w:r>
    </w:p>
    <w:p w14:paraId="0F7DEDB8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Следует учитывать, что деформации, вызванные пучением грунтов,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правляются</w:t>
      </w:r>
      <w:proofErr w:type="spellEnd"/>
      <w:r>
        <w:rPr>
          <w:spacing w:val="-10"/>
        </w:rPr>
        <w:t xml:space="preserve"> </w:t>
      </w:r>
      <w:r>
        <w:t>службой</w:t>
      </w:r>
      <w:r>
        <w:rPr>
          <w:spacing w:val="-12"/>
        </w:rPr>
        <w:t xml:space="preserve"> </w:t>
      </w:r>
      <w:r>
        <w:t>эксплуатации</w:t>
      </w:r>
      <w:r>
        <w:rPr>
          <w:spacing w:val="-8"/>
        </w:rPr>
        <w:t xml:space="preserve"> </w:t>
      </w:r>
      <w:r>
        <w:t>сразу</w:t>
      </w:r>
      <w:r>
        <w:rPr>
          <w:spacing w:val="-15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прекращения</w:t>
      </w:r>
      <w:r>
        <w:rPr>
          <w:spacing w:val="-11"/>
        </w:rPr>
        <w:t xml:space="preserve"> </w:t>
      </w:r>
      <w:proofErr w:type="spellStart"/>
      <w:r>
        <w:t>пучинообразова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>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производстве</w:t>
      </w:r>
      <w:r>
        <w:rPr>
          <w:spacing w:val="-2"/>
        </w:rPr>
        <w:t xml:space="preserve"> </w:t>
      </w:r>
      <w:r>
        <w:t>обследований</w:t>
      </w:r>
      <w:r>
        <w:rPr>
          <w:spacing w:val="-3"/>
        </w:rPr>
        <w:t xml:space="preserve"> </w:t>
      </w:r>
      <w:r>
        <w:t>летом</w:t>
      </w:r>
      <w:r>
        <w:rPr>
          <w:spacing w:val="-2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обнаружены.</w:t>
      </w:r>
    </w:p>
    <w:p w14:paraId="6D1571F9" w14:textId="77777777" w:rsidR="009527C2" w:rsidRDefault="009527C2">
      <w:pPr>
        <w:pStyle w:val="a3"/>
        <w:rPr>
          <w:sz w:val="20"/>
        </w:rPr>
      </w:pPr>
    </w:p>
    <w:p w14:paraId="6AC25E42" w14:textId="77777777" w:rsidR="009527C2" w:rsidRDefault="009527C2">
      <w:pPr>
        <w:pStyle w:val="a3"/>
        <w:rPr>
          <w:sz w:val="20"/>
        </w:rPr>
      </w:pPr>
    </w:p>
    <w:p w14:paraId="3DA6ED1B" w14:textId="77777777" w:rsidR="009527C2" w:rsidRDefault="00DE49D3">
      <w:pPr>
        <w:pStyle w:val="a3"/>
        <w:spacing w:before="3"/>
        <w:rPr>
          <w:sz w:val="22"/>
        </w:rPr>
      </w:pPr>
      <w:r>
        <w:rPr>
          <w:noProof/>
        </w:rPr>
        <w:drawing>
          <wp:anchor distT="0" distB="0" distL="0" distR="0" simplePos="0" relativeHeight="41" behindDoc="0" locked="0" layoutInCell="1" allowOverlap="1" wp14:anchorId="7915679C" wp14:editId="4534B34C">
            <wp:simplePos x="0" y="0"/>
            <wp:positionH relativeFrom="page">
              <wp:posOffset>978939</wp:posOffset>
            </wp:positionH>
            <wp:positionV relativeFrom="paragraph">
              <wp:posOffset>187883</wp:posOffset>
            </wp:positionV>
            <wp:extent cx="77450" cy="107346"/>
            <wp:effectExtent l="0" t="0" r="0" b="0"/>
            <wp:wrapTopAndBottom/>
            <wp:docPr id="4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2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50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0774">
        <w:pict w14:anchorId="11CF4C8B">
          <v:shape id="_x0000_s2967" style="position:absolute;margin-left:90.6pt;margin-top:15.35pt;width:441.75pt;height:21.3pt;z-index:-15707136;mso-wrap-distance-left:0;mso-wrap-distance-right:0;mso-position-horizontal-relative:page;mso-position-vertical-relative:text" coordorigin="1812,307" coordsize="8835,426" o:spt="100" adj="0,,0" path="m5130,492r29,59m4978,492r29,59m4948,492r30,59m4919,492r29,59m5634,492r30,59m5606,492r28,59m5576,492r30,59m5808,492r29,59m5779,492r29,59m5750,492r29,59m6447,492r29,59m6418,492r29,59m6389,492r29,59m6236,492r29,59m6207,492r29,59m6178,492r29,59m6239,307r,74m6239,404r,23m6239,450r,139m6239,612r,23m6239,658r,74m6025,492r28,59m5996,492r29,59m5967,492r29,59m6682,492r29,59m6653,492r29,59m6624,492r29,59m6855,492r30,59m6827,492r28,59m6798,492r29,59m7501,492r29,59m7471,492r30,59m7442,492r29,59m7290,492r29,59m7261,492r29,59m7231,492r30,59m7079,492r29,59m7050,492r29,59m7021,492r29,59m7736,492r29,59m7706,492r30,59m7677,492r29,59m7909,492r30,59m7880,492r29,59m7851,492r29,59m8554,492r29,59m8525,492r29,59m8496,492r29,59m8343,492r29,59m8314,492r29,59m8285,492r29,59m8132,492r29,59m8103,492r29,59m8074,492r29,59m8789,492r29,59m8760,492r29,59m8731,492r29,59m8963,492r29,59m8934,492r29,59m8905,492r29,59m9374,492r29,59m9345,492r29,59m9316,492r29,59m9163,492r29,59m9134,492r29,59m9105,492r29,59m1832,495l9383,485t-7076,7l2336,551t-58,-59l2307,551t-58,-59l2278,551m2096,492r29,59m2067,492r29,59m2038,492r29,59m1885,492r30,59m1856,492r29,59m1827,492r29,59m2543,492r29,59m2513,492r30,59m2484,492r29,59m2717,492r29,59m2687,492r30,59m2658,492r29,59m9585,492r29,59m9556,492r29,59m9527,492r29,59m9820,492r29,59m9791,492r29,59m9762,492r29,59m9994,492r29,59m9965,492r29,59m9936,492r29,59m10203,492r29,59m10174,492r29,59m10145,492r29,59m10411,492r29,59m10382,492r29,59m10352,492r30,59m10585,492r29,59m10556,492r29,59m10527,492r29,59m10647,495l9383,485t-6042,7l3370,551t-58,-59l3341,551t-58,-59l3312,551m3130,492r29,59m3101,492r29,59m3072,492r29,59m2919,492r29,59m2890,492r29,59m2861,492r29,59m3576,492r29,59m3547,492r29,59m3518,492r29,59m3750,492r29,59m3721,492r29,59m3691,492r30,59m4361,492r29,59m4332,492r29,59m4303,492r29,59m4150,492r29,59m4121,492r29,59m4092,492r29,59m3939,492r29,59m3910,492r29,59m3881,492r29,59m4597,492r29,59m4568,492r29,59m4539,492r29,59m4770,492r30,59m4741,492r29,59m4712,492r29,59m5399,492r30,59m5370,492r29,59m5341,492r29,59m5189,492r29,59m5159,492r30,59m10640,307r,74m10640,404r,23m10640,450r,139m10640,612r,23m10640,658r,74m1812,307r,74m1812,404r,23m1812,450r,139m1812,612r,23m1812,658r,74e" filled="f" strokeweight=".03844mm">
            <v:stroke joinstyle="round"/>
            <v:formulas/>
            <v:path arrowok="t" o:connecttype="segments"/>
            <w10:wrap type="topAndBottom" anchorx="page"/>
          </v:shape>
        </w:pict>
      </w:r>
    </w:p>
    <w:p w14:paraId="47E30A90" w14:textId="77777777" w:rsidR="009527C2" w:rsidRDefault="009527C2">
      <w:pPr>
        <w:pStyle w:val="a3"/>
        <w:spacing w:before="6"/>
        <w:rPr>
          <w:sz w:val="7"/>
        </w:rPr>
      </w:pPr>
    </w:p>
    <w:p w14:paraId="6C190369" w14:textId="77777777" w:rsidR="009527C2" w:rsidRDefault="00DE49D3">
      <w:pPr>
        <w:ind w:left="444"/>
        <w:rPr>
          <w:sz w:val="20"/>
        </w:rPr>
      </w:pPr>
      <w:r>
        <w:rPr>
          <w:noProof/>
          <w:position w:val="88"/>
          <w:sz w:val="20"/>
        </w:rPr>
        <w:drawing>
          <wp:inline distT="0" distB="0" distL="0" distR="0" wp14:anchorId="58B8337B" wp14:editId="2D9BDE5C">
            <wp:extent cx="73629" cy="106870"/>
            <wp:effectExtent l="0" t="0" r="0" b="0"/>
            <wp:docPr id="4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3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2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2"/>
          <w:position w:val="88"/>
          <w:sz w:val="20"/>
        </w:rPr>
        <w:t xml:space="preserve"> </w:t>
      </w:r>
      <w:r w:rsidR="005F0774">
        <w:rPr>
          <w:spacing w:val="72"/>
          <w:sz w:val="20"/>
        </w:rPr>
      </w:r>
      <w:r w:rsidR="005F0774">
        <w:rPr>
          <w:spacing w:val="72"/>
          <w:sz w:val="20"/>
        </w:rPr>
        <w:pict w14:anchorId="6AD0516F">
          <v:group id="_x0000_s2942" style="width:448.4pt;height:65.5pt;mso-position-horizontal-relative:char;mso-position-vertical-relative:line" coordsize="8968,1310">
            <v:shape id="_x0000_s2966" style="position:absolute;left:1;top:366;width:973;height:442" coordorigin="1,367" coordsize="973,442" o:spt="100" adj="0,,0" path="m1,753l973,743t-449,8l553,809m495,751r29,58m466,751r29,58m313,751r29,58m284,751r29,58m255,751r29,58m102,751r30,58m73,751r29,58m44,751r29,58m759,751r29,58m730,751r29,58m701,751r29,58m934,751r29,58m904,751r30,58m875,751r29,58m973,743r-6,-25l959,694r-9,-24l940,646,928,623,916,600,902,579,887,558,871,538,854,519,836,501,816,483,797,467,776,452,754,438,732,425,709,413,686,403r-24,-9l637,386r-25,-7l588,374r-26,-3l536,368r-26,-1l484,367r-25,2l434,372r-26,4l384,382r-25,7l334,397r-23,10l287,418r-23,12l243,443r-21,15l201,473r-20,17l163,508r-18,18l128,546r-15,20l98,588,85,610,73,632,62,655,52,679r-9,24l36,728r-6,25m904,630r1,91m875,630r-1,92m844,659r92,-1m844,688r93,1m524,630r1,91m495,630r-1,92m464,659r92,-1m464,688r93,1m186,630r1,91m157,630r-1,92m126,659r92,-1m126,688r93,1m685,464r1,92m656,464r-1,93m626,495r91,-1m626,524r92,1m379,464r1,92m350,464r-1,93m319,495r92,-1m319,524r93,1e" filled="f" strokeweight=".03844mm">
              <v:stroke joinstyle="round"/>
              <v:formulas/>
              <v:path arrowok="t" o:connecttype="segments"/>
            </v:shape>
            <v:line id="_x0000_s2965" style="position:absolute" from="978,742" to="978,830" strokeweight=".16433mm"/>
            <v:shape id="_x0000_s2964" style="position:absolute;left:2097;top:366;width:6869;height:537" coordorigin="2098,367" coordsize="6869,537" o:spt="100" adj="0,,0" path="m8967,753l7925,743t942,10l8862,728r-8,-24l8846,679r-10,-24l8825,632r-12,-22l8800,588r-15,-22l8769,546r-16,-20l8735,508r-19,-18l8697,473r-21,-15l8655,443r-22,-13l8610,418r-23,-11l8563,397r-24,-8l8514,382r-25,-6l8464,372r-26,-3l8413,367r-26,l8361,368r-25,3l8310,374r-25,5l8260,386r-24,8l8212,403r-24,10l8166,425r-23,13l8122,452r-21,15l8081,483r-19,18l8044,519r-17,19l8011,558r-16,21l7982,601r-13,22l7958,646r-11,24l7938,694r-8,24l7925,743m8798,630r1,91m8769,630r-1,92m8739,659r91,-1m8739,688r93,1m8418,630r1,91m8389,630r-1,92m8359,659r91,-1m8359,688r92,1m8080,630r1,91m8051,630r-1,92m8021,659r91,-1m8021,688r92,1m8579,464r2,92m8550,464r-1,93m8520,495r91,-1m8520,524r92,1m8273,464r1,92m8244,464r-1,93m8214,495r91,-1m8214,524r92,1m8037,751r29,58m8008,751r29,58m7979,751r29,58m8211,751r29,58m8182,751r29,58m8152,751r30,58m8420,751r29,58m8391,751r29,58m8362,751r29,58m8628,751r29,58m8599,751r29,58m8569,751r30,58m8802,751r29,58m8773,751r29,58m8744,751r29,58m2338,845r29,59m2309,845r29,59m2156,845r29,59m2127,845r29,59m2098,845r29,59m2814,845r29,59m2785,845r29,59m2755,845r30,59m2987,845r30,59m2958,845r29,59m2929,845r29,59m3616,845r30,59m3587,845r29,59m3558,845r29,59m3406,845r28,59m3376,845r30,59m3347,845r29,59m3194,845r29,59m3165,845r29,59m3136,845r29,59m3851,845r30,59m3822,845r29,59m3793,845r29,59m4025,845r29,59m3996,845r29,59m3967,845r29,59m4664,845r29,59m4635,845r29,59m4606,845r29,59m4453,845r28,59m4424,845r29,59m4395,845r29,59m4242,845r28,59m4213,845r29,59m4184,845r29,59m4899,845r29,59m4870,845r29,59m4841,845r29,59m5072,845r30,59m5043,845r29,59m5014,845r29,59e" filled="f" strokeweight=".03844mm">
              <v:stroke joinstyle="round"/>
              <v:formulas/>
              <v:path arrowok="t" o:connecttype="segments"/>
            </v:shape>
            <v:shape id="_x0000_s2963" type="#_x0000_t75" style="position:absolute;left:5090;top:980;width:169;height:112">
              <v:imagedata r:id="rId51" o:title=""/>
            </v:shape>
            <v:shape id="_x0000_s2962" style="position:absolute;left:5294;top:1017;width:395;height:74" coordorigin="5294,1018" coordsize="395,74" o:spt="100" adj="0,,0" path="m5294,1091r21,-27m5347,1091r,-73l5315,1018r-10,5l5300,1028r-6,11l5294,1044r6,10l5305,1059r10,5l5347,1064t41,-46l5388,1091t,-52l5404,1023r10,-5l5424,1018r11,5l5440,1039r,52m5440,1039r15,-16l5466,1018r10,l5487,1023r5,16l5492,1091t42,-73l5534,1070r5,15l5549,1091r16,l5575,1085r15,-15m5590,1018r,73m5627,1049r62,l5689,1039r-5,-11l5679,1023r-10,-5l5653,1018r-10,5l5632,1034r-5,15l5627,1059r5,16l5643,1085r10,6l5669,1091r10,-6l5689,1075e" filled="f" strokeweight=".03844mm">
              <v:stroke joinstyle="round"/>
              <v:formulas/>
              <v:path arrowok="t" o:connecttype="segments"/>
            </v:shape>
            <v:shape id="_x0000_s2961" type="#_x0000_t75" style="position:absolute;left:5823;top:1016;width:158;height:111">
              <v:imagedata r:id="rId52" o:title=""/>
            </v:shape>
            <v:shape id="_x0000_s2960" style="position:absolute;left:3824;top:790;width:3335;height:482" coordorigin="3825,791" coordsize="3335,482" o:spt="100" adj="0,,0" path="m6079,1034r-11,-11l6058,1018r-16,l6032,1023r-10,11l6017,1049r,10l6022,1075r10,10l6042,1091r16,l6068,1085r11,-10m6110,1018r,73m6110,1039r16,-16l6136,1018r10,l6157,1023r6,16l6163,1091t,-52l6177,1023r11,-5l6199,1018r10,5l6214,1039r,52m6256,1018r,52l6261,1085r10,6l6287,1091r11,-6l6313,1070t,-52l6313,1091t42,-73l6355,1091t,-52l6370,1023r10,-5l6391,1018r10,5l6406,1039r,52m6406,1039r16,-16l6432,1018r10,l6453,1023r6,16l6459,1091t36,-42l6557,1049r,-10l6552,1028r-5,-5l6536,1018r-15,l6510,1023r-10,11l6495,1049r,10l6500,1075r10,10l6521,1091r15,l6547,1085r10,-10m6645,1018r-31,l6614,1070r-5,15l6599,1091r-11,m6645,1018r,73m6687,1049r5,-5l6702,1039r16,l6723,1039r11,5l6738,1049r6,10l6744,1070r-6,10l6734,1085r-11,6l6702,1091r-10,-6l6687,1080t,-62l6687,1091t93,-37l6837,1054t,-36l6837,1091t-57,-73l6780,1091t120,-73l6916,1018r10,5l6936,1034r5,15l6941,1059r-5,16l6926,1085r-10,6l6900,1091r-10,-6l6879,1075r-5,-16l6874,1049r5,-15l6890,1023r10,-5xm6972,1034r6,-11l6993,1018r16,l7025,1023r5,11l7025,1044r-11,5l6988,1054r-10,5l6972,1070r,5l6978,1085r15,6l7009,1091r16,-6l7030,1075t57,-57l7103,1018r10,5l7123,1034r5,15l7128,1059r-5,16l7113,1085r-10,6l7087,1091r-11,-6l7066,1075r-5,-16l7061,1049r5,-15l7076,1023r11,-5xm5026,1140r2133,m5026,1140l3825,791t1940,424l5771,1205r15,-6l5802,1199r16,6l5822,1215r-4,11l5807,1231r-26,5l5771,1241r-6,11l5765,1256r6,11l5786,1273r16,l5818,1267r4,-11e" filled="f" strokeweight=".03844mm">
              <v:stroke joinstyle="round"/>
              <v:formulas/>
              <v:path arrowok="t" o:connecttype="segments"/>
            </v:shape>
            <v:shape id="_x0000_s2959" type="#_x0000_t75" style="position:absolute;left:5858;top:1198;width:231;height:112">
              <v:imagedata r:id="rId53" o:title=""/>
            </v:shape>
            <v:shape id="_x0000_s2958" style="position:absolute;left:6129;top:1199;width:203;height:74" coordorigin="6129,1199" coordsize="203,74" o:spt="100" adj="0,,0" path="m6129,1199r,74m6129,1220r16,-15l6155,1199r11,l6176,1205r5,15l6181,1273t,-53l6197,1205r10,-6l6217,1199r11,6l6233,1220r,53m6331,1256r-9,11l6311,1273r-16,l6285,1267r-5,-5l6274,1256r-5,-15l6269,1231r5,-16l6285,1205r10,-6l6311,1199r11,6l6331,1215t,-16l6331,1273e" filled="f" strokeweight=".03844mm">
              <v:stroke joinstyle="round"/>
              <v:formulas/>
              <v:path arrowok="t" o:connecttype="segments"/>
            </v:shape>
            <v:shape id="_x0000_s2957" style="position:absolute;left:3807;top:776;width:19;height:19" coordorigin="3808,777" coordsize="19,19" path="m3826,785r-1,-1l3825,783r,-1l3824,781r-1,-1l3823,779r-1,-1l3821,778r-2,l3818,778r-1,-1l3816,777r-1,1l3814,778r-1,l3812,778r-1,1l3810,780r,1l3809,782r,1l3808,784r,1l3808,786r,1l3808,789r1,1l3809,791r1,1l3810,792r1,2l3812,794r1,1l3814,795r5,l3821,795r1,-1l3823,794r,-2l3824,792r1,-1l3825,790r,-1l3826,787r,-1l3826,785xe" fillcolor="black" stroked="f">
              <v:path arrowok="t"/>
            </v:shape>
            <v:shape id="_x0000_s2956" style="position:absolute;left:981;top:577;width:6944;height:615" coordorigin="981,577" coordsize="6944,615" o:spt="100" adj="0,,0" path="m3812,790r,-1l3812,788r1,-1l3813,786r1,-1l3814,784r1,-1l3816,782r1,l3818,782r1,l3820,781r1,l3822,782r1,l3825,782r1,l3827,783r,1l3828,785r1,1l3829,787r,1l3830,789r,1l3830,791r-1,2l3829,794r,1l3828,796r-1,l3827,798r-1,l3825,799r-2,l3822,799r-1,l3820,799r-1,l3818,799r-1,l3816,798r-1,l3814,796r,l3813,795r,-1l3812,793r,-2l3812,790xm4456,577r,169m4456,769r,23m4456,815r,139m4456,977r,23m4456,1023r,l4456,1192m5718,845r28,59m5688,845r30,59m5659,845r29,59m5506,845r29,59m5478,845r28,59m5448,845r30,59m5295,845r30,59m5266,845r29,59m5238,845r28,59m5953,845r29,59m5923,845r30,59m5894,845r29,59m6126,845r29,59m6097,845r29,59m6068,845r29,59m6771,845r29,59m6742,845r29,59m6713,845r29,59m6560,845r29,59m6531,845r29,59m6502,845r29,59m6349,845r29,59m6320,845r29,59m6291,845r29,59m7006,845r29,59m6977,845r29,59m6948,845r29,59m7180,845r29,59m7151,845r29,59m7122,845r29,59m7802,845r29,59m7773,845r29,59m7744,845r29,59m7591,845r29,59m7562,845r29,59m7533,845r29,59m7380,845r29,59m7351,845r29,59m7322,845r29,59m981,829r6942,m7923,829r2,-86m1558,845r29,59m1529,845r29,59m1500,845r29,59m1347,845r29,59m1318,845r29,59m1289,845r29,59m1136,845r29,59m1107,845r29,59m1078,845r29,59m1793,845r29,59m1764,845r29,59m1735,845r29,59m1967,845r29,59m1938,845r29,59m1908,845r30,59m2578,845r29,59m2549,845r29,59m2520,845r29,59m2367,845r29,59e" filled="f" strokeweight=".03844mm">
              <v:stroke joinstyle="round"/>
              <v:formulas/>
              <v:path arrowok="t" o:connecttype="segments"/>
            </v:shape>
            <v:shape id="_x0000_s2955" style="position:absolute;left:773;top:605;width:19;height:19" coordorigin="774,606" coordsize="19,19" path="m792,614r,-2l791,610r-1,-1l789,608r-2,-1l786,606r-2,l782,606r-1,l779,607r-1,1l777,609r-1,1l775,612r,2l774,615r1,2l775,618r1,2l777,621r1,1l779,623r2,1l786,624r1,-1l789,622r1,-1l791,620r1,-2l792,617r,-2l792,614xe" fillcolor="black" stroked="f">
              <v:path arrowok="t"/>
            </v:shape>
            <v:shape id="_x0000_s2954" style="position:absolute;left:777;top:198;width:2168;height:430" coordorigin="778,198" coordsize="2168,430" o:spt="100" adj="0,,0" path="m778,619r1,-2l779,616r1,-2l781,613r1,-1l783,611r2,-1l786,610r2,l790,610r1,1l793,612r1,1l795,614r1,2l796,617r,2l796,621r,1l795,624r-1,1l793,626r-2,1l790,628r-2,l786,628r-1,l783,627r-1,-1l781,625r-1,-1l779,622r,-1l778,619xm2945,198l787,618e" filled="f" strokeweight=".03844mm">
              <v:stroke joinstyle="round"/>
              <v:formulas/>
              <v:path arrowok="t" o:connecttype="segments"/>
            </v:shape>
            <v:shape id="_x0000_s2953" type="#_x0000_t75" style="position:absolute;left:3028;width:164;height:112">
              <v:imagedata r:id="rId54" o:title=""/>
            </v:shape>
            <v:shape id="_x0000_s2952" type="#_x0000_t75" style="position:absolute;left:3231;width:159;height:112">
              <v:imagedata r:id="rId55" o:title=""/>
            </v:shape>
            <v:shape id="_x0000_s2951" style="position:absolute;left:3424;top:37;width:349;height:110" coordorigin="3425,37" coordsize="349,110" o:spt="100" adj="0,,0" path="m3482,37r-32,l3450,89r-5,16l3435,110r-10,m3482,37r,73m3523,69r6,-5l3539,58r15,l3560,58r10,6l3575,69r5,10l3580,89r-5,11l3570,105r-10,5l3539,110r-10,-5l3523,100t,-63l3523,110t88,-41l3674,69r,-11l3668,48r-4,-5l3653,37r-15,l3627,43r-10,10l3611,69r,10l3617,95r10,10l3638,110r15,l3664,105r10,-10m3710,37r,110m3710,53r11,-10l3731,37r15,l3757,43r10,10l3773,69r,10l3767,95r-10,10l3746,110r-15,l3721,105,3710,95e" filled="f" strokeweight=".03844mm">
              <v:stroke joinstyle="round"/>
              <v:formulas/>
              <v:path arrowok="t" o:connecttype="segments"/>
            </v:shape>
            <v:shape id="_x0000_s2950" type="#_x0000_t75" style="position:absolute;left:3906;top:36;width:159;height:111">
              <v:imagedata r:id="rId56" o:title=""/>
            </v:shape>
            <v:shape id="_x0000_s2949" style="position:absolute;left:4099;top:37;width:2027;height:162" coordorigin="4100,37" coordsize="2027,162" o:spt="100" adj="0,,0" path="m4162,53l4152,43r-11,-6l4126,37r-10,6l4105,53r-5,16l4100,79r5,16l4116,105r10,5l4141,110r11,-5l4162,95t32,-58l4194,110t,-52l4209,43r10,-6l4230,37r10,6l4245,58r,52m4245,58r16,-15l4271,37r11,l4292,43r5,15l4297,110t42,-73l4339,89r5,16l4355,110r15,l4381,105r15,-16m4396,37r,73m4437,37r,73m4437,58r17,-15l4463,37r11,l4484,43r6,15l4490,110t,-52l4505,43r11,-6l4526,37r10,6l4541,58r,52m4578,69r62,l4640,58r-5,-10l4630,43r-11,-6l4604,37r-11,6l4583,53r-5,16l4578,79r5,16l4593,105r11,5l4619,110r11,-5l4640,95t89,-58l4697,37r,52l4692,105r-10,5l4671,110t58,-73l4729,110t41,-41l4775,64r11,-6l4801,58r6,l4817,64r5,5l4828,79r,10l4822,100r-5,5l4807,110r-21,l4775,105r-5,-5m4770,37r,73m4864,74r57,m4921,37r,73m4864,37r,73m4983,37r16,l5010,43r10,10l5025,69r,10l5020,95r-10,10l4999,110r-16,l4973,105,4962,95r-5,-16l4957,69r5,-16l4973,43r10,-6xm5056,53r5,-10l5077,37r15,l5108,43r5,10l5108,64r-11,5l5072,74r-11,5l5056,89r,6l5061,105r16,5l5092,110r16,-5l5113,95t57,-58l5186,37r10,6l5207,53r5,16l5212,79r-5,16l5196,105r-10,5l5170,110r-10,-5l5149,95r-4,-16l5145,69r4,-16l5160,43r10,-6xm5342,53r5,-10l5362,37r16,l5394,43r5,10l5394,64r-11,5l5357,74r-10,5l5342,89r,6l5347,105r15,5l5378,110r16,-5l5399,95m4627,198r1499,e" filled="f" strokeweight=".03844mm">
              <v:stroke joinstyle="round"/>
              <v:formulas/>
              <v:path arrowok="t" o:connecttype="segments"/>
            </v:shape>
            <v:shape id="_x0000_s2948" type="#_x0000_t75" style="position:absolute;left:5433;top:36;width:231;height:112">
              <v:imagedata r:id="rId57" o:title=""/>
            </v:shape>
            <v:shape id="_x0000_s2947" style="position:absolute;left:5705;top:37;width:203;height:73" coordorigin="5705,37" coordsize="203,73" o:spt="100" adj="0,,0" path="m5705,37r,73m5705,58r16,-15l5731,37r10,l5752,43r5,15l5757,110t,-52l5773,43r10,-6l5794,37r10,6l5809,58r,52m5908,95r-10,10l5887,110r-15,l5861,105r-5,-5l5851,95r-6,-16l5845,69r6,-16l5861,43r11,-6l5887,37r11,6l5908,53t,-16l5908,110e" filled="f" strokeweight=".03844mm">
              <v:stroke joinstyle="round"/>
              <v:formulas/>
              <v:path arrowok="t" o:connecttype="segments"/>
            </v:shape>
            <v:shape id="_x0000_s2946" style="position:absolute;left:8183;top:636;width:19;height:19" coordorigin="8183,637" coordsize="19,19" path="m8201,647r,-2l8201,643r-1,-1l8199,640r-2,-1l8196,638r-1,l8193,637r-2,l8190,638r-2,l8187,639r-2,1l8184,642r,1l8183,645r,2l8183,648r7,7l8195,655r6,-5l8201,648r,-1xe" fillcolor="black" stroked="f">
              <v:path arrowok="t"/>
            </v:shape>
            <v:shape id="_x0000_s2945" style="position:absolute;left:6125;top:197;width:2080;height:462" coordorigin="6126,198" coordsize="2080,462" o:spt="100" adj="0,,0" path="m8187,650r,-1l8187,647r1,-1l8189,644r2,-1l8192,642r2,l8195,641r2,l8199,642r1,l8201,643r2,1l8204,646r1,1l8205,649r,1l8205,652r,2l8204,655r-1,1l8201,658r-1,1l8199,659r-2,l8195,659r-1,l8192,659r-1,-1l8189,656r-1,-1l8187,654r,-2l8187,650xm6126,198l8195,651e" filled="f" strokeweight=".03844mm">
              <v:stroke joinstyle="round"/>
              <v:formulas/>
              <v:path arrowok="t" o:connecttype="segments"/>
            </v:shape>
            <v:line id="_x0000_s2944" style="position:absolute" from="1020,743" to="7881,743" strokeweight=".0385mm">
              <v:stroke dashstyle="3 1"/>
            </v:line>
            <v:line id="_x0000_s2943" style="position:absolute" from="2945,198" to="4329,198" strokeweight=".0385mm"/>
            <w10:anchorlock/>
          </v:group>
        </w:pict>
      </w:r>
    </w:p>
    <w:p w14:paraId="16A4CFD4" w14:textId="77777777" w:rsidR="009527C2" w:rsidRDefault="005F0774">
      <w:pPr>
        <w:pStyle w:val="a3"/>
        <w:spacing w:before="6"/>
        <w:rPr>
          <w:sz w:val="20"/>
        </w:rPr>
      </w:pPr>
      <w:r>
        <w:pict w14:anchorId="54D1015D">
          <v:group id="_x0000_s2919" style="position:absolute;margin-left:76.65pt;margin-top:13.75pt;width:464.5pt;height:109.9pt;z-index:-15706112;mso-wrap-distance-left:0;mso-wrap-distance-right:0;mso-position-horizontal-relative:page" coordorigin="1533,275" coordsize="9290,2198">
            <v:shape id="_x0000_s2941" style="position:absolute;left:1813;top:313;width:8838;height:548" coordorigin="1814,314" coordsize="8838,548" o:spt="100" adj="0,,0" path="m2756,697r-6,-24l2742,648r-8,-25l2724,599r-11,-23l2700,553r-14,-22l2672,510r-16,-20l2639,470r-18,-19l2602,434r-20,-17l2562,401r-22,-13l2518,374r-23,-12l2472,352r-24,-10l2423,334r-24,-7l2373,322r-26,-4l2322,315r-26,-1l2271,314r-26,1l2219,318r-25,5l2168,328r-25,7l2119,343r-24,10l2072,364r-23,12l2027,389r-21,14l1985,419r-20,17l1946,453r-17,19l1912,492r-16,20l1882,533r-14,23l1856,578r-11,23l1835,626r-8,24l1820,675r-6,25m2628,606r91,-1m2628,635r93,1m2247,606r92,-1m2247,635r93,1m1909,606r92,-1m1909,635r93,1m2468,412r1,91m2439,412r-1,93m2409,441r91,m2409,470r92,1m2162,412r1,91m2133,412r-1,93m2102,441r92,m2102,470r93,1m10651,700r-6,-25l10638,651r-9,-25l10619,602r-11,-23l10596,556r-14,-22l10567,513r-15,-21l10535,473r-18,-19l10498,436r-20,-17l10457,404r-21,-15l10414,376r-23,-12l10368,353r-24,-9l10319,336r-25,-7l10269,323r-26,-4l10218,316r-26,-2l10166,314r-25,2l10115,318r-26,5l10064,328r-25,7l10014,343r-24,9l9967,363r-23,12l9921,388r-21,13l9879,418r-20,16l9840,451r-18,19l9805,490r-16,20l9774,531r-14,22l9748,576r-11,23l9727,623r-9,24l9711,672r-7,25m10522,606r91,-1m10522,635r93,1m10142,606r91,-1m10142,635r92,1m9804,606r91,-1m9804,635r92,1m10363,412r1,91m10333,412r-1,93m10303,441r91,m10303,470r92,1m10056,412r1,91m10027,412r-1,93m9997,441r91,m9997,470r92,1m10171,705r-29,58m10200,705r-29,58m10229,705r-29,58m10382,705r-30,58m10411,705r-29,58m10440,705r-29,58m10592,705r-28,58m10622,705r-30,58m10651,705r-29,58m9936,705r-29,58m9965,705r-29,58m9994,705r-29,58m9762,705r-29,58m9791,705r-29,58m9820,705r-29,58m5880,622r-351,10m5529,632r168,-55m3423,851r-350,10m3073,861r167,-55m6542,623r350,20m6892,643l6726,583e" filled="f" strokeweight=".03844mm">
              <v:stroke joinstyle="round"/>
              <v:formulas/>
              <v:path arrowok="t" o:connecttype="segments"/>
            </v:shape>
            <v:shape id="_x0000_s2940" type="#_x0000_t75" style="position:absolute;left:8313;top:726;width:169;height:112">
              <v:imagedata r:id="rId58" o:title=""/>
            </v:shape>
            <v:shape id="_x0000_s2939" style="position:absolute;left:7616;top:744;width:1291;height:437" coordorigin="7617,745" coordsize="1291,437" o:spt="100" adj="0,,0" path="m8533,764r,109m8533,780r11,-11l8554,764r15,l8580,769r10,11l8595,795r,11l8590,821r-10,11l8569,837r-15,l8544,832r-11,-11m7996,745r-53,38m8019,760r-52,38m8042,775r-53,38m7617,1182l8907,792e" filled="f" strokeweight=".03844mm">
              <v:stroke joinstyle="round"/>
              <v:formulas/>
              <v:path arrowok="t" o:connecttype="segments"/>
            </v:shape>
            <v:shape id="_x0000_s2938" type="#_x0000_t75" style="position:absolute;left:7097;top:529;width:169;height:112">
              <v:imagedata r:id="rId59" o:title=""/>
            </v:shape>
            <v:shape id="_x0000_s2937" style="position:absolute;left:6238;top:566;width:3104;height:433" coordorigin="6238,567" coordsize="3104,433" o:spt="100" adj="0,,0" path="m7317,604r56,m7373,567r,73m7317,567r,73m6238,678r1709,38m6443,688r28,59m6413,687r28,59m6384,687r28,59m6715,692r29,59m6687,692r28,59m6658,691r28,59m6976,697r28,59m6947,696r28,59m6918,696r28,59m7235,701r28,59m7206,700r28,60m7176,700r29,59m7511,713r28,59m7482,713r28,59m7453,712r28,59m7798,718r28,59m7769,718r28,59m7740,717r28,59m8240,926r-31,57m8268,926r-31,58m8298,927r-31,58m8528,931r-30,57m8557,931r-31,58m8762,940r-30,58m8791,941r-30,57m8821,942r-31,58m8992,854r349,11m9341,865l9176,814e" filled="f" strokeweight=".03844mm">
              <v:stroke joinstyle="round"/>
              <v:formulas/>
              <v:path arrowok="t" o:connecttype="segments"/>
            </v:shape>
            <v:shape id="_x0000_s2936" type="#_x0000_t75" style="position:absolute;left:3806;top:726;width:122;height:112">
              <v:imagedata r:id="rId60" o:title=""/>
            </v:shape>
            <v:shape id="_x0000_s2935" style="position:absolute;left:4005;top:764;width:63;height:110" coordorigin="4005,764" coordsize="63,110" o:spt="100" adj="0,,0" path="m4005,764r,109m4005,780r11,-11l4026,764r16,l4052,769r10,11l4067,795r,11l4062,821r-10,11l4042,837r-16,l4016,832r-11,-11e" filled="f" strokeweight=".03844mm">
              <v:stroke joinstyle="round"/>
              <v:formulas/>
              <v:path arrowok="t" o:connecttype="segments"/>
            </v:shape>
            <v:shape id="_x0000_s2934" type="#_x0000_t75" style="position:absolute;left:5002;top:526;width:122;height:112">
              <v:imagedata r:id="rId61" o:title=""/>
            </v:shape>
            <v:shape id="_x0000_s2933" style="position:absolute;left:5201;top:563;width:58;height:73" coordorigin="5201,564" coordsize="58,73" o:spt="100" adj="0,,0" path="m5201,600r57,m5258,564r,72m5201,564r,72e" filled="f" strokeweight=".03844mm">
              <v:stroke joinstyle="round"/>
              <v:formulas/>
              <v:path arrowok="t" o:connecttype="segments"/>
            </v:shape>
            <v:shape id="_x0000_s2932" type="#_x0000_t75" style="position:absolute;left:5564;top:282;width:122;height:112">
              <v:imagedata r:id="rId62" o:title=""/>
            </v:shape>
            <v:shape id="_x0000_s2931" style="position:absolute;left:5341;top:313;width:485;height:117" coordorigin="5341,313" coordsize="485,117" o:spt="100" adj="0,,0" path="m5341,349r57,m5398,313r,73m5341,313r,73m5419,323r94,m5419,354r94,m5763,320r,110m5763,336r11,-10l5784,320r16,l5811,326r10,10l5825,352r,10l5821,377r-10,11l5800,394r-16,l5774,388r-11,-11e" filled="f" strokeweight=".03844mm">
              <v:stroke joinstyle="round"/>
              <v:formulas/>
              <v:path arrowok="t" o:connecttype="segments"/>
            </v:shape>
            <v:shape id="_x0000_s2930" type="#_x0000_t75" style="position:absolute;left:5142;top:275;width:122;height:112">
              <v:imagedata r:id="rId63" o:title=""/>
            </v:shape>
            <v:shape id="_x0000_s2929" type="#_x0000_t75" style="position:absolute;left:7169;top:282;width:169;height:112">
              <v:imagedata r:id="rId64" o:title=""/>
            </v:shape>
            <v:shape id="_x0000_s2928" style="position:absolute;left:7388;top:320;width:63;height:110" coordorigin="7389,320" coordsize="63,110" o:spt="100" adj="0,,0" path="m7389,320r,110m7389,336r10,-10l7410,320r15,l7436,326r10,10l7452,352r,10l7446,377r-10,11l7425,394r-15,l7399,388r-10,-11e" filled="f" strokeweight=".03844mm">
              <v:stroke joinstyle="round"/>
              <v:formulas/>
              <v:path arrowok="t" o:connecttype="segments"/>
            </v:shape>
            <v:shape id="_x0000_s2927" type="#_x0000_t75" style="position:absolute;left:6747;top:275;width:169;height:112">
              <v:imagedata r:id="rId65" o:title=""/>
            </v:shape>
            <v:shape id="_x0000_s2926" style="position:absolute;left:6967;top:313;width:2394;height:698" coordorigin="6967,313" coordsize="2394,698" o:spt="100" adj="0,,0" path="m6967,349r57,m7024,313r,73m6967,313r,73m7045,323r93,m7045,354r93,m9022,945r-31,57m9051,946r-31,57m9080,947r-30,57m9302,951r-30,57m9331,951r-31,58m9360,953r-31,57e" filled="f" strokeweight=".03844mm">
              <v:stroke joinstyle="round"/>
              <v:formulas/>
              <v:path arrowok="t" o:connecttype="segments"/>
            </v:shape>
            <v:shape id="_x0000_s2925" type="#_x0000_t75" style="position:absolute;left:4360;top:1906;width:270;height:231">
              <v:imagedata r:id="rId66" o:title=""/>
            </v:shape>
            <v:shape id="_x0000_s2924" style="position:absolute;left:1722;top:693;width:8265;height:1773" coordorigin="1723,693" coordsize="8265,1773" o:spt="100" adj="0,,0" path="m6233,1608r,108m6233,1739r,23m6233,1785r,139m6233,1947r,23m6233,1993r,139m6233,2155r,23m6233,2202r,107m6870,1791r-637,-12m6999,1835r,-41m6999,1809r-766,-16m6999,1820r-766,-16m7324,1841l6233,1819t1411,149l6233,1943m7324,1803r-454,-12m7415,1807r-91,-4m7260,1959l7050,1835m5597,1791r636,-12m5467,1809r766,-16m5467,1820r766,-16m5142,1841r1091,-22m4807,1973r1426,-30m5142,1803r455,-12m5051,1807r91,-4m4991,1849r151,-8m5051,1807r-85,9m5467,1835r,-41m5206,1965r210,-130m3946,2391r263,-7m3942,2392r-995,22m2947,2416l2763,2168t-1040,-3l2762,2165t-461,-2l2330,2221t-58,-58l2301,2221t-58,-58l2272,2221t-182,-58l2119,2221t1737,173l3887,2452t-60,-57l3857,2453t-60,-56l3829,2454t-238,-53l3622,2458t-61,-57l3592,2459t-60,-56l3563,2460t-232,-53l3361,2464t-59,-56l3332,2465t-60,-56l3303,2466m9930,2163r-29,58m9959,2163r-29,58m9988,2163r-29,58m9755,2163r-28,58m9784,2163r-29,58m9814,2163r-30,58m2896,698r165,-2m3129,695r137,-2e" filled="f" strokeweight=".03844mm">
              <v:stroke joinstyle="round"/>
              <v:formulas/>
              <v:path arrowok="t" o:connecttype="segments"/>
            </v:shape>
            <v:shape id="_x0000_s2923" type="#_x0000_t75" style="position:absolute;left:1785;top:331;width:9038;height:2141">
              <v:imagedata r:id="rId67" o:title=""/>
            </v:shape>
            <v:shape id="_x0000_s2922" type="#_x0000_t75" style="position:absolute;left:1533;top:1189;width:112;height:169">
              <v:imagedata r:id="rId68" o:title=""/>
            </v:shape>
            <v:shape id="_x0000_s2921" type="#_x0000_t75" style="position:absolute;left:1608;top:1246;width:1552;height:1227">
              <v:imagedata r:id="rId69" o:title=""/>
            </v:shape>
            <v:shape id="_x0000_s2920" style="position:absolute;left:1938;top:572;width:750;height:93" coordorigin="1939,573" coordsize="750,93" o:spt="100" adj="0,,0" path="m2687,573r1,91m2658,573r-1,92m2307,573r1,91m2278,573r-1,92m1969,573r1,91m1940,573r-1,92e" filled="f" strokeweight=".03844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4BC5B515" w14:textId="77777777" w:rsidR="009527C2" w:rsidRDefault="009527C2">
      <w:pPr>
        <w:pStyle w:val="a3"/>
        <w:spacing w:before="10"/>
        <w:rPr>
          <w:sz w:val="22"/>
        </w:rPr>
      </w:pPr>
    </w:p>
    <w:p w14:paraId="7AC0C1E3" w14:textId="77777777" w:rsidR="009527C2" w:rsidRDefault="00DE49D3">
      <w:pPr>
        <w:pStyle w:val="a3"/>
        <w:spacing w:before="87" w:line="247" w:lineRule="auto"/>
        <w:ind w:left="316" w:right="928"/>
        <w:jc w:val="both"/>
      </w:pPr>
      <w:r>
        <w:t>Рис.</w:t>
      </w:r>
      <w:r>
        <w:rPr>
          <w:spacing w:val="-4"/>
        </w:rPr>
        <w:t xml:space="preserve"> </w:t>
      </w:r>
      <w:r>
        <w:t>3.4.</w:t>
      </w:r>
      <w:r>
        <w:rPr>
          <w:spacing w:val="-4"/>
        </w:rPr>
        <w:t xml:space="preserve"> </w:t>
      </w:r>
      <w:r>
        <w:t>Устройство</w:t>
      </w:r>
      <w:r>
        <w:rPr>
          <w:spacing w:val="-3"/>
        </w:rPr>
        <w:t xml:space="preserve"> </w:t>
      </w:r>
      <w:r>
        <w:t>насыпи</w:t>
      </w:r>
      <w:r>
        <w:rPr>
          <w:spacing w:val="-6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боковых</w:t>
      </w:r>
      <w:r>
        <w:rPr>
          <w:spacing w:val="-5"/>
        </w:rPr>
        <w:t xml:space="preserve"> </w:t>
      </w:r>
      <w:proofErr w:type="spellStart"/>
      <w:r>
        <w:t>притрасовых</w:t>
      </w:r>
      <w:proofErr w:type="spellEnd"/>
      <w:r>
        <w:rPr>
          <w:spacing w:val="-10"/>
        </w:rPr>
        <w:t xml:space="preserve"> </w:t>
      </w:r>
      <w:proofErr w:type="spellStart"/>
      <w:r>
        <w:t>резер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вов</w:t>
      </w:r>
      <w:proofErr w:type="spellEnd"/>
      <w:r>
        <w:t>:</w:t>
      </w:r>
      <w:r>
        <w:rPr>
          <w:spacing w:val="-11"/>
        </w:rPr>
        <w:t xml:space="preserve"> </w:t>
      </w:r>
      <w:r>
        <w:t>а)</w:t>
      </w:r>
      <w:r>
        <w:rPr>
          <w:spacing w:val="-6"/>
        </w:rPr>
        <w:t xml:space="preserve"> </w:t>
      </w:r>
      <w:r>
        <w:t>исходное</w:t>
      </w:r>
      <w:r>
        <w:rPr>
          <w:spacing w:val="-5"/>
        </w:rPr>
        <w:t xml:space="preserve"> </w:t>
      </w:r>
      <w:r>
        <w:t>состояние;</w:t>
      </w:r>
      <w:r>
        <w:rPr>
          <w:spacing w:val="-5"/>
        </w:rPr>
        <w:t xml:space="preserve"> </w:t>
      </w:r>
      <w:r>
        <w:t>б)</w:t>
      </w:r>
      <w:r>
        <w:rPr>
          <w:spacing w:val="-7"/>
        </w:rPr>
        <w:t xml:space="preserve"> </w:t>
      </w:r>
      <w:r>
        <w:t>снятия</w:t>
      </w:r>
      <w:r>
        <w:rPr>
          <w:spacing w:val="-4"/>
        </w:rPr>
        <w:t xml:space="preserve"> </w:t>
      </w:r>
      <w:r>
        <w:t>слоя</w:t>
      </w:r>
      <w:r>
        <w:rPr>
          <w:spacing w:val="-4"/>
        </w:rPr>
        <w:t xml:space="preserve"> </w:t>
      </w:r>
      <w:r>
        <w:t>растительного</w:t>
      </w:r>
      <w:r>
        <w:rPr>
          <w:spacing w:val="-6"/>
        </w:rPr>
        <w:t xml:space="preserve"> </w:t>
      </w:r>
      <w:r>
        <w:t>грунта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spellStart"/>
      <w:proofErr w:type="gramStart"/>
      <w:r>
        <w:t>перемещени</w:t>
      </w:r>
      <w:proofErr w:type="spellEnd"/>
      <w:r>
        <w:t>-</w:t>
      </w:r>
      <w:r>
        <w:rPr>
          <w:spacing w:val="-68"/>
        </w:rPr>
        <w:t xml:space="preserve"> </w:t>
      </w:r>
      <w:r>
        <w:t>ем</w:t>
      </w:r>
      <w:proofErr w:type="gramEnd"/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боковой</w:t>
      </w:r>
      <w:r>
        <w:rPr>
          <w:spacing w:val="-4"/>
        </w:rPr>
        <w:t xml:space="preserve"> </w:t>
      </w:r>
      <w:r>
        <w:t>кавальер;</w:t>
      </w:r>
      <w:r>
        <w:rPr>
          <w:spacing w:val="-3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отсыпка</w:t>
      </w:r>
      <w:r>
        <w:rPr>
          <w:spacing w:val="-3"/>
        </w:rPr>
        <w:t xml:space="preserve"> </w:t>
      </w:r>
      <w:r>
        <w:t>земляного</w:t>
      </w:r>
      <w:r>
        <w:rPr>
          <w:spacing w:val="-4"/>
        </w:rPr>
        <w:t xml:space="preserve"> </w:t>
      </w:r>
      <w:r>
        <w:t>полотна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боковых</w:t>
      </w:r>
      <w:r>
        <w:rPr>
          <w:spacing w:val="-7"/>
        </w:rPr>
        <w:t xml:space="preserve"> </w:t>
      </w:r>
      <w:proofErr w:type="spellStart"/>
      <w:r>
        <w:t>притрас</w:t>
      </w:r>
      <w:proofErr w:type="spellEnd"/>
      <w:r>
        <w:t>-</w:t>
      </w:r>
    </w:p>
    <w:p w14:paraId="4FDB2ACF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6061F18" w14:textId="77777777" w:rsidR="009527C2" w:rsidRDefault="00DE49D3">
      <w:pPr>
        <w:pStyle w:val="a3"/>
        <w:spacing w:before="74" w:line="247" w:lineRule="auto"/>
        <w:ind w:left="316" w:right="859"/>
      </w:pPr>
      <w:proofErr w:type="spellStart"/>
      <w:r>
        <w:lastRenderedPageBreak/>
        <w:t>совых</w:t>
      </w:r>
      <w:proofErr w:type="spellEnd"/>
      <w:r>
        <w:t xml:space="preserve"> резервов; г) автомобильная дорога в насыпи и ярусная посадка </w:t>
      </w:r>
      <w:proofErr w:type="gramStart"/>
      <w:r>
        <w:t>много-</w:t>
      </w:r>
      <w:r>
        <w:rPr>
          <w:spacing w:val="1"/>
        </w:rPr>
        <w:t xml:space="preserve"> </w:t>
      </w:r>
      <w:r>
        <w:t>рядных</w:t>
      </w:r>
      <w:proofErr w:type="gramEnd"/>
      <w:r>
        <w:rPr>
          <w:spacing w:val="-11"/>
        </w:rPr>
        <w:t xml:space="preserve"> </w:t>
      </w:r>
      <w:r>
        <w:t>снегозащитных</w:t>
      </w:r>
      <w:r>
        <w:rPr>
          <w:spacing w:val="-11"/>
        </w:rPr>
        <w:t xml:space="preserve"> </w:t>
      </w:r>
      <w:r>
        <w:t>насаждений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внешним</w:t>
      </w:r>
      <w:r>
        <w:rPr>
          <w:spacing w:val="-6"/>
        </w:rPr>
        <w:t xml:space="preserve"> </w:t>
      </w:r>
      <w:r>
        <w:t>границам</w:t>
      </w:r>
      <w:r>
        <w:rPr>
          <w:spacing w:val="-5"/>
        </w:rPr>
        <w:t xml:space="preserve"> </w:t>
      </w:r>
      <w:r>
        <w:t>боковых</w:t>
      </w:r>
      <w:r>
        <w:rPr>
          <w:spacing w:val="-11"/>
        </w:rPr>
        <w:t xml:space="preserve"> </w:t>
      </w:r>
      <w:r>
        <w:t>резервов.</w:t>
      </w:r>
    </w:p>
    <w:p w14:paraId="53E391AB" w14:textId="77777777" w:rsidR="009527C2" w:rsidRDefault="009527C2">
      <w:pPr>
        <w:pStyle w:val="a3"/>
        <w:spacing w:before="8"/>
      </w:pPr>
    </w:p>
    <w:p w14:paraId="5C581E91" w14:textId="77777777" w:rsidR="009527C2" w:rsidRDefault="00DE49D3">
      <w:pPr>
        <w:pStyle w:val="a3"/>
        <w:ind w:left="316"/>
      </w:pPr>
      <w:r>
        <w:t>Полевое</w:t>
      </w:r>
      <w:r>
        <w:rPr>
          <w:spacing w:val="-9"/>
        </w:rPr>
        <w:t xml:space="preserve"> </w:t>
      </w:r>
      <w:r>
        <w:t>обследование</w:t>
      </w:r>
      <w:r>
        <w:rPr>
          <w:spacing w:val="-8"/>
        </w:rPr>
        <w:t xml:space="preserve"> </w:t>
      </w:r>
      <w:proofErr w:type="spellStart"/>
      <w:r>
        <w:t>пучинистых</w:t>
      </w:r>
      <w:proofErr w:type="spellEnd"/>
      <w:r>
        <w:rPr>
          <w:spacing w:val="-12"/>
        </w:rPr>
        <w:t xml:space="preserve"> </w:t>
      </w:r>
      <w:r>
        <w:t>мест</w:t>
      </w:r>
      <w:r>
        <w:rPr>
          <w:spacing w:val="-10"/>
        </w:rPr>
        <w:t xml:space="preserve"> </w:t>
      </w:r>
      <w:r>
        <w:t>заключается:</w:t>
      </w:r>
    </w:p>
    <w:p w14:paraId="3B998B86" w14:textId="77777777" w:rsidR="009527C2" w:rsidRDefault="00DE49D3">
      <w:pPr>
        <w:pStyle w:val="a3"/>
        <w:spacing w:before="10" w:line="247" w:lineRule="auto"/>
        <w:ind w:left="316" w:right="955"/>
      </w:pPr>
      <w:r>
        <w:t xml:space="preserve">а) в детальном изучении </w:t>
      </w:r>
      <w:proofErr w:type="spellStart"/>
      <w:r>
        <w:t>пучинистого</w:t>
      </w:r>
      <w:proofErr w:type="spellEnd"/>
      <w:r>
        <w:t xml:space="preserve"> участка с установлением его границ (по</w:t>
      </w:r>
      <w:r>
        <w:rPr>
          <w:spacing w:val="1"/>
        </w:rPr>
        <w:t xml:space="preserve"> </w:t>
      </w:r>
      <w:r>
        <w:t>километражу</w:t>
      </w:r>
      <w:r>
        <w:rPr>
          <w:spacing w:val="-14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пикетажу</w:t>
      </w:r>
      <w:r>
        <w:rPr>
          <w:spacing w:val="-13"/>
        </w:rPr>
        <w:t xml:space="preserve"> </w:t>
      </w:r>
      <w:r>
        <w:t>изысканий),</w:t>
      </w:r>
      <w:r>
        <w:rPr>
          <w:spacing w:val="-7"/>
        </w:rPr>
        <w:t xml:space="preserve"> </w:t>
      </w:r>
      <w:r>
        <w:t>характера</w:t>
      </w:r>
      <w:r>
        <w:rPr>
          <w:spacing w:val="-8"/>
        </w:rPr>
        <w:t xml:space="preserve"> </w:t>
      </w:r>
      <w:r>
        <w:t>поверхностного</w:t>
      </w:r>
      <w:r>
        <w:rPr>
          <w:spacing w:val="-9"/>
        </w:rPr>
        <w:t xml:space="preserve"> </w:t>
      </w:r>
      <w:proofErr w:type="gramStart"/>
      <w:r>
        <w:t>сто-</w:t>
      </w:r>
      <w:r>
        <w:rPr>
          <w:spacing w:val="-67"/>
        </w:rPr>
        <w:t xml:space="preserve"> </w:t>
      </w:r>
      <w:r>
        <w:t>ка</w:t>
      </w:r>
      <w:proofErr w:type="gramEnd"/>
      <w:r>
        <w:t>, действия существующих водоотводных устройств, и в подробном описании</w:t>
      </w:r>
      <w:r>
        <w:rPr>
          <w:spacing w:val="-67"/>
        </w:rPr>
        <w:t xml:space="preserve"> </w:t>
      </w:r>
      <w:r>
        <w:t>растительного покрова, рельефа, участка, поперечного профиля земляного по-</w:t>
      </w:r>
      <w:r>
        <w:rPr>
          <w:spacing w:val="1"/>
        </w:rPr>
        <w:t xml:space="preserve"> </w:t>
      </w:r>
      <w:proofErr w:type="spellStart"/>
      <w:r>
        <w:t>лотна</w:t>
      </w:r>
      <w:proofErr w:type="spellEnd"/>
      <w:r>
        <w:t>, состояния земляного полотна, покрытия и откосов, работы дренажных</w:t>
      </w:r>
      <w:r>
        <w:rPr>
          <w:spacing w:val="1"/>
        </w:rPr>
        <w:t xml:space="preserve"> </w:t>
      </w:r>
      <w:r>
        <w:t>устройств;</w:t>
      </w:r>
    </w:p>
    <w:p w14:paraId="0C8A6E45" w14:textId="77777777" w:rsidR="009527C2" w:rsidRDefault="00DE49D3">
      <w:pPr>
        <w:pStyle w:val="a3"/>
        <w:spacing w:line="247" w:lineRule="auto"/>
        <w:ind w:left="316"/>
      </w:pPr>
      <w:r>
        <w:t>б)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заложении</w:t>
      </w:r>
      <w:r>
        <w:rPr>
          <w:spacing w:val="-6"/>
        </w:rPr>
        <w:t xml:space="preserve"> </w:t>
      </w:r>
      <w:r>
        <w:t>выработок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установления</w:t>
      </w:r>
      <w:r>
        <w:rPr>
          <w:spacing w:val="-5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грунтовых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гидрогеоло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гических</w:t>
      </w:r>
      <w:proofErr w:type="spellEnd"/>
      <w:r>
        <w:rPr>
          <w:spacing w:val="-5"/>
        </w:rPr>
        <w:t xml:space="preserve"> </w:t>
      </w:r>
      <w:r>
        <w:t>условий.</w:t>
      </w:r>
    </w:p>
    <w:p w14:paraId="35B517B2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Обследование грунтов и гидрогеологических условий в пределах </w:t>
      </w:r>
      <w:proofErr w:type="gramStart"/>
      <w:r>
        <w:t>земля-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8"/>
        </w:rPr>
        <w:t xml:space="preserve"> </w:t>
      </w:r>
      <w:r>
        <w:t>полотна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придорожной</w:t>
      </w:r>
      <w:r>
        <w:rPr>
          <w:spacing w:val="-8"/>
        </w:rPr>
        <w:t xml:space="preserve"> </w:t>
      </w:r>
      <w:r>
        <w:t>полосы</w:t>
      </w:r>
      <w:r>
        <w:rPr>
          <w:spacing w:val="-8"/>
        </w:rPr>
        <w:t xml:space="preserve"> </w:t>
      </w:r>
      <w:r>
        <w:t>производится</w:t>
      </w:r>
      <w:r>
        <w:rPr>
          <w:spacing w:val="-7"/>
        </w:rPr>
        <w:t xml:space="preserve"> </w:t>
      </w:r>
      <w:r>
        <w:t>путем</w:t>
      </w:r>
      <w:r>
        <w:rPr>
          <w:spacing w:val="-6"/>
        </w:rPr>
        <w:t xml:space="preserve"> </w:t>
      </w:r>
      <w:r>
        <w:t>заложения</w:t>
      </w:r>
      <w:r>
        <w:rPr>
          <w:spacing w:val="-7"/>
        </w:rPr>
        <w:t xml:space="preserve"> </w:t>
      </w:r>
      <w:r>
        <w:t>шурфов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буровых скважин на поперечниках, разбиваемых нормально к оси дороги и</w:t>
      </w:r>
      <w:r>
        <w:rPr>
          <w:spacing w:val="1"/>
        </w:rPr>
        <w:t xml:space="preserve"> </w:t>
      </w:r>
      <w:r>
        <w:t>привязываемых</w:t>
      </w:r>
      <w:r>
        <w:rPr>
          <w:spacing w:val="-5"/>
        </w:rPr>
        <w:t xml:space="preserve"> </w:t>
      </w:r>
      <w:r>
        <w:t>к ней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плановом и высотном</w:t>
      </w:r>
      <w:r>
        <w:rPr>
          <w:spacing w:val="1"/>
        </w:rPr>
        <w:t xml:space="preserve"> </w:t>
      </w:r>
      <w:r>
        <w:t>отношении.</w:t>
      </w:r>
    </w:p>
    <w:p w14:paraId="7F5ADE34" w14:textId="77777777" w:rsidR="009527C2" w:rsidRDefault="00DE49D3">
      <w:pPr>
        <w:pStyle w:val="a3"/>
        <w:spacing w:line="247" w:lineRule="auto"/>
        <w:ind w:left="316" w:right="859" w:firstLine="720"/>
      </w:pPr>
      <w:r>
        <w:t>На</w:t>
      </w:r>
      <w:r>
        <w:rPr>
          <w:spacing w:val="-6"/>
        </w:rPr>
        <w:t xml:space="preserve"> </w:t>
      </w:r>
      <w:r>
        <w:t>этих</w:t>
      </w:r>
      <w:r>
        <w:rPr>
          <w:spacing w:val="-11"/>
        </w:rPr>
        <w:t xml:space="preserve"> </w:t>
      </w:r>
      <w:r>
        <w:t>поперечниках</w:t>
      </w:r>
      <w:r>
        <w:rPr>
          <w:spacing w:val="-7"/>
        </w:rPr>
        <w:t xml:space="preserve"> </w:t>
      </w:r>
      <w:r>
        <w:t>производятся</w:t>
      </w:r>
      <w:r>
        <w:rPr>
          <w:spacing w:val="-4"/>
        </w:rPr>
        <w:t xml:space="preserve"> </w:t>
      </w:r>
      <w:r>
        <w:t>промеры</w:t>
      </w:r>
      <w:r>
        <w:rPr>
          <w:spacing w:val="-7"/>
        </w:rPr>
        <w:t xml:space="preserve"> </w:t>
      </w:r>
      <w:r>
        <w:t>дорожной</w:t>
      </w:r>
      <w:r>
        <w:rPr>
          <w:spacing w:val="-6"/>
        </w:rPr>
        <w:t xml:space="preserve"> </w:t>
      </w:r>
      <w:r>
        <w:t>одежды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spellStart"/>
      <w:proofErr w:type="gramStart"/>
      <w:r>
        <w:t>отбо</w:t>
      </w:r>
      <w:proofErr w:type="spellEnd"/>
      <w:r>
        <w:t>-</w:t>
      </w:r>
      <w:r>
        <w:rPr>
          <w:spacing w:val="-67"/>
        </w:rPr>
        <w:t xml:space="preserve"> </w:t>
      </w:r>
      <w:r>
        <w:t>ром</w:t>
      </w:r>
      <w:proofErr w:type="gramEnd"/>
      <w:r>
        <w:t xml:space="preserve"> образцов</w:t>
      </w:r>
      <w:r>
        <w:rPr>
          <w:spacing w:val="-1"/>
        </w:rPr>
        <w:t xml:space="preserve"> </w:t>
      </w:r>
      <w:r>
        <w:t>песчаного слоя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подстилающих</w:t>
      </w:r>
      <w:r>
        <w:rPr>
          <w:spacing w:val="-5"/>
        </w:rPr>
        <w:t xml:space="preserve"> </w:t>
      </w:r>
      <w:r>
        <w:t>грунтов.</w:t>
      </w:r>
    </w:p>
    <w:p w14:paraId="5C0B6939" w14:textId="77777777" w:rsidR="009527C2" w:rsidRDefault="00DE49D3">
      <w:pPr>
        <w:pStyle w:val="a3"/>
        <w:spacing w:line="247" w:lineRule="auto"/>
        <w:ind w:left="316" w:right="859"/>
      </w:pPr>
      <w:r>
        <w:t>Количество назначаемых поперечников, число выработок на поперечниках и</w:t>
      </w:r>
      <w:r>
        <w:rPr>
          <w:spacing w:val="1"/>
        </w:rPr>
        <w:t xml:space="preserve"> </w:t>
      </w:r>
      <w:r>
        <w:t>глубина их зависят от характера грунтов, от сложности гидрогеологических</w:t>
      </w:r>
      <w:r>
        <w:rPr>
          <w:spacing w:val="1"/>
        </w:rPr>
        <w:t xml:space="preserve"> </w:t>
      </w:r>
      <w:r>
        <w:t xml:space="preserve">условий и от протяжения </w:t>
      </w:r>
      <w:proofErr w:type="spellStart"/>
      <w:r>
        <w:t>пучинистого</w:t>
      </w:r>
      <w:proofErr w:type="spellEnd"/>
      <w:r>
        <w:t xml:space="preserve"> участка. Во всяком случае, на каждом</w:t>
      </w:r>
      <w:r>
        <w:rPr>
          <w:spacing w:val="1"/>
        </w:rPr>
        <w:t xml:space="preserve"> </w:t>
      </w:r>
      <w:proofErr w:type="spellStart"/>
      <w:r>
        <w:t>пучинистом</w:t>
      </w:r>
      <w:proofErr w:type="spellEnd"/>
      <w:r>
        <w:t xml:space="preserve"> участке разбивается не менее одного - двух поперечников, а на </w:t>
      </w:r>
      <w:proofErr w:type="gramStart"/>
      <w:r>
        <w:t>ко-</w:t>
      </w:r>
      <w:r>
        <w:rPr>
          <w:spacing w:val="-67"/>
        </w:rPr>
        <w:t xml:space="preserve"> </w:t>
      </w:r>
      <w:proofErr w:type="spellStart"/>
      <w:r>
        <w:t>ренных</w:t>
      </w:r>
      <w:proofErr w:type="spellEnd"/>
      <w:proofErr w:type="gramEnd"/>
      <w:r>
        <w:t xml:space="preserve"> пучинах не менее двух, с разбивкой поперечников также на смежных</w:t>
      </w:r>
      <w:r>
        <w:rPr>
          <w:spacing w:val="1"/>
        </w:rPr>
        <w:t xml:space="preserve"> </w:t>
      </w:r>
      <w:r>
        <w:t>здоровых участках (по одному с каждой стороны). В случае необходимости,</w:t>
      </w:r>
      <w:r>
        <w:rPr>
          <w:spacing w:val="1"/>
        </w:rPr>
        <w:t xml:space="preserve"> </w:t>
      </w:r>
      <w:r>
        <w:t>снимается</w:t>
      </w:r>
      <w:r>
        <w:rPr>
          <w:spacing w:val="-4"/>
        </w:rPr>
        <w:t xml:space="preserve"> </w:t>
      </w:r>
      <w:r>
        <w:t>план</w:t>
      </w:r>
      <w:r>
        <w:rPr>
          <w:spacing w:val="-6"/>
        </w:rPr>
        <w:t xml:space="preserve"> </w:t>
      </w:r>
      <w:proofErr w:type="spellStart"/>
      <w:r>
        <w:t>пучинистого</w:t>
      </w:r>
      <w:proofErr w:type="spellEnd"/>
      <w:r>
        <w:rPr>
          <w:spacing w:val="-5"/>
        </w:rPr>
        <w:t xml:space="preserve"> </w:t>
      </w:r>
      <w:r>
        <w:t>участка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сечением</w:t>
      </w:r>
      <w:r>
        <w:rPr>
          <w:spacing w:val="-4"/>
        </w:rPr>
        <w:t xml:space="preserve"> </w:t>
      </w:r>
      <w:r>
        <w:t>горизонталей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0,25</w:t>
      </w:r>
      <w:r>
        <w:rPr>
          <w:spacing w:val="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0,5</w:t>
      </w:r>
      <w:r>
        <w:rPr>
          <w:spacing w:val="-6"/>
        </w:rPr>
        <w:t xml:space="preserve"> </w:t>
      </w:r>
      <w:r>
        <w:t>м</w:t>
      </w:r>
      <w:r>
        <w:rPr>
          <w:spacing w:val="-67"/>
        </w:rPr>
        <w:t xml:space="preserve"> </w:t>
      </w:r>
      <w:r>
        <w:t xml:space="preserve">и </w:t>
      </w:r>
      <w:proofErr w:type="spellStart"/>
      <w:r>
        <w:t>гидроизогипс</w:t>
      </w:r>
      <w:proofErr w:type="spellEnd"/>
      <w:r>
        <w:t>.</w:t>
      </w:r>
    </w:p>
    <w:p w14:paraId="3CD0A51F" w14:textId="77777777" w:rsidR="009527C2" w:rsidRDefault="00DE49D3">
      <w:pPr>
        <w:pStyle w:val="a3"/>
        <w:spacing w:line="247" w:lineRule="auto"/>
        <w:ind w:left="316" w:right="859" w:firstLine="720"/>
      </w:pPr>
      <w:r>
        <w:t>Направление потока подземных вод можно также определить способом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-8"/>
        </w:rPr>
        <w:t xml:space="preserve"> </w:t>
      </w:r>
      <w:r>
        <w:t>Буровые</w:t>
      </w:r>
      <w:r>
        <w:rPr>
          <w:spacing w:val="-9"/>
        </w:rPr>
        <w:t xml:space="preserve"> </w:t>
      </w:r>
      <w:r>
        <w:t>скважины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располагаются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углам</w:t>
      </w:r>
      <w:r>
        <w:rPr>
          <w:spacing w:val="-8"/>
        </w:rPr>
        <w:t xml:space="preserve"> </w:t>
      </w:r>
      <w:proofErr w:type="spellStart"/>
      <w:proofErr w:type="gramStart"/>
      <w:r>
        <w:t>треуголь</w:t>
      </w:r>
      <w:proofErr w:type="spellEnd"/>
      <w:r>
        <w:t>-</w:t>
      </w:r>
      <w:r>
        <w:rPr>
          <w:spacing w:val="-67"/>
        </w:rPr>
        <w:t xml:space="preserve"> </w:t>
      </w:r>
      <w:r>
        <w:t>ников</w:t>
      </w:r>
      <w:proofErr w:type="gramEnd"/>
      <w:r>
        <w:t>,</w:t>
      </w:r>
      <w:r>
        <w:rPr>
          <w:spacing w:val="2"/>
        </w:rPr>
        <w:t xml:space="preserve"> </w:t>
      </w:r>
      <w:r>
        <w:t>близких</w:t>
      </w:r>
      <w:r>
        <w:rPr>
          <w:spacing w:val="-5"/>
        </w:rPr>
        <w:t xml:space="preserve"> </w:t>
      </w:r>
      <w:r>
        <w:t>к равносторонним,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длинами сторон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 м.</w:t>
      </w:r>
    </w:p>
    <w:p w14:paraId="2B5B61F1" w14:textId="77777777" w:rsidR="009527C2" w:rsidRDefault="00DE49D3">
      <w:pPr>
        <w:pStyle w:val="a3"/>
        <w:spacing w:line="247" w:lineRule="auto"/>
        <w:ind w:left="316" w:right="859"/>
      </w:pPr>
      <w:r>
        <w:t>Описание</w:t>
      </w:r>
      <w:r>
        <w:rPr>
          <w:spacing w:val="-12"/>
        </w:rPr>
        <w:t xml:space="preserve"> </w:t>
      </w:r>
      <w:proofErr w:type="spellStart"/>
      <w:r>
        <w:t>пучинистых</w:t>
      </w:r>
      <w:proofErr w:type="spellEnd"/>
      <w:r>
        <w:rPr>
          <w:spacing w:val="-15"/>
        </w:rPr>
        <w:t xml:space="preserve"> </w:t>
      </w:r>
      <w:r>
        <w:t>участков</w:t>
      </w:r>
      <w:r>
        <w:rPr>
          <w:spacing w:val="-12"/>
        </w:rPr>
        <w:t xml:space="preserve"> </w:t>
      </w:r>
      <w:r>
        <w:t>производится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полевом</w:t>
      </w:r>
      <w:r>
        <w:rPr>
          <w:spacing w:val="-11"/>
        </w:rPr>
        <w:t xml:space="preserve"> </w:t>
      </w:r>
      <w:r>
        <w:t>журнале</w:t>
      </w:r>
      <w:r>
        <w:rPr>
          <w:spacing w:val="-11"/>
        </w:rPr>
        <w:t xml:space="preserve"> </w:t>
      </w:r>
      <w:proofErr w:type="gramStart"/>
      <w:r>
        <w:t>установлен-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1"/>
        </w:rPr>
        <w:t xml:space="preserve"> </w:t>
      </w:r>
      <w:r>
        <w:t>образца.</w:t>
      </w:r>
    </w:p>
    <w:p w14:paraId="6BC91F8F" w14:textId="77777777" w:rsidR="009527C2" w:rsidRDefault="00DE49D3">
      <w:pPr>
        <w:pStyle w:val="a3"/>
        <w:spacing w:line="247" w:lineRule="auto"/>
        <w:ind w:left="316" w:right="859" w:firstLine="720"/>
      </w:pPr>
      <w:r>
        <w:t xml:space="preserve">При обследовании </w:t>
      </w:r>
      <w:proofErr w:type="spellStart"/>
      <w:r>
        <w:t>пучинистых</w:t>
      </w:r>
      <w:proofErr w:type="spellEnd"/>
      <w:r>
        <w:t xml:space="preserve"> участков особое внимание обращается на</w:t>
      </w:r>
      <w:r>
        <w:rPr>
          <w:spacing w:val="1"/>
        </w:rPr>
        <w:t xml:space="preserve"> </w:t>
      </w:r>
      <w:r>
        <w:t xml:space="preserve">изменение влажности грунтов по глубине выработки и на установление </w:t>
      </w:r>
      <w:proofErr w:type="spellStart"/>
      <w:proofErr w:type="gramStart"/>
      <w:r>
        <w:t>источ</w:t>
      </w:r>
      <w:proofErr w:type="spellEnd"/>
      <w:r>
        <w:t>-</w:t>
      </w:r>
      <w:r>
        <w:rPr>
          <w:spacing w:val="1"/>
        </w:rPr>
        <w:t xml:space="preserve"> </w:t>
      </w:r>
      <w:r>
        <w:t>ников</w:t>
      </w:r>
      <w:proofErr w:type="gramEnd"/>
      <w:r>
        <w:t xml:space="preserve"> увлажнения грунтов (поверхностные или грунтовые воды), для чего из</w:t>
      </w:r>
      <w:r>
        <w:rPr>
          <w:spacing w:val="1"/>
        </w:rPr>
        <w:t xml:space="preserve"> </w:t>
      </w:r>
      <w:r>
        <w:t>шурфов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буровых</w:t>
      </w:r>
      <w:r>
        <w:rPr>
          <w:spacing w:val="-6"/>
        </w:rPr>
        <w:t xml:space="preserve"> </w:t>
      </w:r>
      <w:r>
        <w:t>скважин</w:t>
      </w:r>
      <w:r>
        <w:rPr>
          <w:spacing w:val="-4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реже,</w:t>
      </w:r>
      <w:r>
        <w:rPr>
          <w:spacing w:val="5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0,5</w:t>
      </w:r>
      <w:r>
        <w:rPr>
          <w:spacing w:val="-3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глубине;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теле и в основании земляного полотна) отбираются образцы грунтов для </w:t>
      </w:r>
      <w:proofErr w:type="spellStart"/>
      <w:r>
        <w:t>опре</w:t>
      </w:r>
      <w:proofErr w:type="spellEnd"/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3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влажности.</w:t>
      </w:r>
    </w:p>
    <w:p w14:paraId="1DCC95F4" w14:textId="77777777" w:rsidR="009527C2" w:rsidRDefault="00DE49D3">
      <w:pPr>
        <w:pStyle w:val="a3"/>
        <w:spacing w:line="247" w:lineRule="auto"/>
        <w:ind w:left="316" w:right="859" w:firstLine="720"/>
      </w:pPr>
      <w:r>
        <w:t>Для</w:t>
      </w:r>
      <w:r>
        <w:rPr>
          <w:spacing w:val="-8"/>
        </w:rPr>
        <w:t xml:space="preserve"> </w:t>
      </w:r>
      <w:r>
        <w:t>лабораторных</w:t>
      </w:r>
      <w:r>
        <w:rPr>
          <w:spacing w:val="-12"/>
        </w:rPr>
        <w:t xml:space="preserve"> </w:t>
      </w:r>
      <w:r>
        <w:t>испытаний</w:t>
      </w:r>
      <w:r>
        <w:rPr>
          <w:spacing w:val="-9"/>
        </w:rPr>
        <w:t xml:space="preserve"> </w:t>
      </w:r>
      <w:r>
        <w:t>отбираются</w:t>
      </w:r>
      <w:r>
        <w:rPr>
          <w:spacing w:val="-7"/>
        </w:rPr>
        <w:t xml:space="preserve"> </w:t>
      </w:r>
      <w:r>
        <w:t>типичные</w:t>
      </w:r>
      <w:r>
        <w:rPr>
          <w:spacing w:val="-8"/>
        </w:rPr>
        <w:t xml:space="preserve"> </w:t>
      </w:r>
      <w:r>
        <w:t>образцы,</w:t>
      </w:r>
      <w:r>
        <w:rPr>
          <w:spacing w:val="-7"/>
        </w:rPr>
        <w:t xml:space="preserve"> </w:t>
      </w:r>
      <w:proofErr w:type="spellStart"/>
      <w:r>
        <w:t>характери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зующие</w:t>
      </w:r>
      <w:proofErr w:type="spellEnd"/>
      <w:r>
        <w:t xml:space="preserve"> отдельные грунтовые разности. В лаборатории определяются </w:t>
      </w:r>
      <w:proofErr w:type="spellStart"/>
      <w:r>
        <w:t>грануло</w:t>
      </w:r>
      <w:proofErr w:type="spellEnd"/>
      <w:r>
        <w:t>-</w:t>
      </w:r>
      <w:r>
        <w:rPr>
          <w:spacing w:val="-67"/>
        </w:rPr>
        <w:t xml:space="preserve"> </w:t>
      </w:r>
      <w:r>
        <w:t>метрический состав и физико-механические свойства (объемный и удельный</w:t>
      </w:r>
      <w:r>
        <w:rPr>
          <w:spacing w:val="1"/>
        </w:rPr>
        <w:t xml:space="preserve"> </w:t>
      </w:r>
      <w:r>
        <w:t>вес, пористость, пластичность и др.</w:t>
      </w:r>
      <w:proofErr w:type="gramStart"/>
      <w:r>
        <w:t>).Перечень</w:t>
      </w:r>
      <w:proofErr w:type="gramEnd"/>
      <w:r>
        <w:t xml:space="preserve"> лабораторных испытаний уста-</w:t>
      </w:r>
      <w:r>
        <w:rPr>
          <w:spacing w:val="1"/>
        </w:rPr>
        <w:t xml:space="preserve"> </w:t>
      </w:r>
      <w:proofErr w:type="spellStart"/>
      <w:r>
        <w:t>навливается</w:t>
      </w:r>
      <w:proofErr w:type="spellEnd"/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грунтов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гидрогеологических</w:t>
      </w:r>
      <w:r>
        <w:rPr>
          <w:spacing w:val="-14"/>
        </w:rPr>
        <w:t xml:space="preserve"> </w:t>
      </w:r>
      <w:r>
        <w:t>условий</w:t>
      </w:r>
      <w:r>
        <w:rPr>
          <w:spacing w:val="-67"/>
        </w:rPr>
        <w:t xml:space="preserve"> </w:t>
      </w:r>
      <w:proofErr w:type="spellStart"/>
      <w:r>
        <w:t>пучинистого</w:t>
      </w:r>
      <w:proofErr w:type="spellEnd"/>
      <w:r>
        <w:t xml:space="preserve"> участка, а также в зависимости от намечаемых </w:t>
      </w:r>
      <w:proofErr w:type="spellStart"/>
      <w:r>
        <w:t>противопучинных</w:t>
      </w:r>
      <w:proofErr w:type="spellEnd"/>
      <w:r>
        <w:rPr>
          <w:spacing w:val="1"/>
        </w:rPr>
        <w:t xml:space="preserve"> </w:t>
      </w:r>
      <w:r>
        <w:t>мероприятий.</w:t>
      </w:r>
    </w:p>
    <w:p w14:paraId="4CA185C9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B96492F" w14:textId="77777777" w:rsidR="009527C2" w:rsidRDefault="00DE49D3">
      <w:pPr>
        <w:pStyle w:val="a3"/>
        <w:spacing w:before="74" w:line="247" w:lineRule="auto"/>
        <w:ind w:left="316" w:right="927" w:firstLine="720"/>
      </w:pPr>
      <w:r>
        <w:lastRenderedPageBreak/>
        <w:t xml:space="preserve">В результате полевого обследования устанавливается водный режим </w:t>
      </w:r>
      <w:proofErr w:type="spellStart"/>
      <w:r>
        <w:t>зем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ляного</w:t>
      </w:r>
      <w:proofErr w:type="spellEnd"/>
      <w:r>
        <w:t xml:space="preserve"> полотна, причины </w:t>
      </w:r>
      <w:proofErr w:type="spellStart"/>
      <w:r>
        <w:t>пучинообразования</w:t>
      </w:r>
      <w:proofErr w:type="spellEnd"/>
      <w:r>
        <w:t xml:space="preserve"> и намечаются </w:t>
      </w:r>
      <w:proofErr w:type="spellStart"/>
      <w:r>
        <w:t>противопучинные</w:t>
      </w:r>
      <w:proofErr w:type="spellEnd"/>
      <w:r>
        <w:rPr>
          <w:spacing w:val="1"/>
        </w:rPr>
        <w:t xml:space="preserve"> </w:t>
      </w:r>
      <w:r>
        <w:t xml:space="preserve">мероприятия (поднятие земляного полотна, изолирующая прослойка, </w:t>
      </w:r>
      <w:proofErr w:type="gramStart"/>
      <w:r>
        <w:t>крупно-</w:t>
      </w:r>
      <w:r>
        <w:rPr>
          <w:spacing w:val="1"/>
        </w:rPr>
        <w:t xml:space="preserve"> </w:t>
      </w:r>
      <w:r>
        <w:t>пористые</w:t>
      </w:r>
      <w:proofErr w:type="gramEnd"/>
      <w:r>
        <w:rPr>
          <w:spacing w:val="-11"/>
        </w:rPr>
        <w:t xml:space="preserve"> </w:t>
      </w:r>
      <w:r>
        <w:t>прерыватели</w:t>
      </w:r>
      <w:r>
        <w:rPr>
          <w:spacing w:val="-12"/>
        </w:rPr>
        <w:t xml:space="preserve"> </w:t>
      </w:r>
      <w:r>
        <w:t>капиллярного</w:t>
      </w:r>
      <w:r>
        <w:rPr>
          <w:spacing w:val="-12"/>
        </w:rPr>
        <w:t xml:space="preserve"> </w:t>
      </w:r>
      <w:r>
        <w:t>поднятия,</w:t>
      </w:r>
      <w:r>
        <w:rPr>
          <w:spacing w:val="-10"/>
        </w:rPr>
        <w:t xml:space="preserve"> </w:t>
      </w:r>
      <w:r>
        <w:t>устройство</w:t>
      </w:r>
      <w:r>
        <w:rPr>
          <w:spacing w:val="-12"/>
        </w:rPr>
        <w:t xml:space="preserve"> </w:t>
      </w:r>
      <w:r>
        <w:t>дренажей,</w:t>
      </w:r>
      <w:r>
        <w:rPr>
          <w:spacing w:val="-10"/>
        </w:rPr>
        <w:t xml:space="preserve"> </w:t>
      </w:r>
      <w:r>
        <w:t>усиление</w:t>
      </w:r>
      <w:r>
        <w:rPr>
          <w:spacing w:val="-67"/>
        </w:rPr>
        <w:t xml:space="preserve"> </w:t>
      </w:r>
      <w:r>
        <w:t>конструкции дорожной</w:t>
      </w:r>
      <w:r>
        <w:rPr>
          <w:spacing w:val="1"/>
        </w:rPr>
        <w:t xml:space="preserve"> </w:t>
      </w:r>
      <w:r>
        <w:t>одежды и</w:t>
      </w:r>
      <w:r>
        <w:rPr>
          <w:spacing w:val="1"/>
        </w:rPr>
        <w:t xml:space="preserve"> </w:t>
      </w:r>
      <w:r>
        <w:t>пр.).</w:t>
      </w:r>
    </w:p>
    <w:p w14:paraId="7F826FC1" w14:textId="77777777" w:rsidR="009527C2" w:rsidRDefault="00DE49D3">
      <w:pPr>
        <w:pStyle w:val="a3"/>
        <w:spacing w:line="320" w:lineRule="exact"/>
        <w:ind w:left="1036"/>
      </w:pPr>
      <w:r>
        <w:t>Данные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пучинах</w:t>
      </w:r>
      <w:r>
        <w:rPr>
          <w:spacing w:val="-10"/>
        </w:rPr>
        <w:t xml:space="preserve"> </w:t>
      </w:r>
      <w:r>
        <w:t>наносятся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чертеж</w:t>
      </w:r>
      <w:r>
        <w:rPr>
          <w:spacing w:val="-7"/>
        </w:rPr>
        <w:t xml:space="preserve"> </w:t>
      </w:r>
      <w:r>
        <w:t>продольного</w:t>
      </w:r>
      <w:r>
        <w:rPr>
          <w:spacing w:val="-7"/>
        </w:rPr>
        <w:t xml:space="preserve"> </w:t>
      </w:r>
      <w:r>
        <w:t>профиля</w:t>
      </w:r>
      <w:r>
        <w:rPr>
          <w:spacing w:val="-6"/>
        </w:rPr>
        <w:t xml:space="preserve"> </w:t>
      </w:r>
      <w:r>
        <w:t>дороги.</w:t>
      </w:r>
    </w:p>
    <w:p w14:paraId="4A063DAB" w14:textId="77777777" w:rsidR="009527C2" w:rsidRDefault="00DE49D3">
      <w:pPr>
        <w:pStyle w:val="a3"/>
        <w:spacing w:before="9" w:line="247" w:lineRule="auto"/>
        <w:ind w:left="316" w:right="859"/>
      </w:pPr>
      <w:r>
        <w:t xml:space="preserve">Для сбора наиболее точных данных о </w:t>
      </w:r>
      <w:proofErr w:type="spellStart"/>
      <w:r>
        <w:t>пучинистых</w:t>
      </w:r>
      <w:proofErr w:type="spellEnd"/>
      <w:r>
        <w:t xml:space="preserve"> участках весьма желательно</w:t>
      </w:r>
      <w:r>
        <w:rPr>
          <w:spacing w:val="1"/>
        </w:rPr>
        <w:t xml:space="preserve"> </w:t>
      </w:r>
      <w:r>
        <w:t>производить</w:t>
      </w:r>
      <w:r>
        <w:rPr>
          <w:spacing w:val="-11"/>
        </w:rPr>
        <w:t xml:space="preserve"> </w:t>
      </w:r>
      <w:r>
        <w:t>осмотр</w:t>
      </w:r>
      <w:r>
        <w:rPr>
          <w:spacing w:val="-9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максимального</w:t>
      </w:r>
      <w:r>
        <w:rPr>
          <w:spacing w:val="-4"/>
        </w:rPr>
        <w:t xml:space="preserve"> </w:t>
      </w:r>
      <w:r>
        <w:t>проявления</w:t>
      </w:r>
      <w:r>
        <w:rPr>
          <w:spacing w:val="-8"/>
        </w:rPr>
        <w:t xml:space="preserve"> </w:t>
      </w:r>
      <w:proofErr w:type="spellStart"/>
      <w:r>
        <w:t>пучинообразо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вания</w:t>
      </w:r>
      <w:proofErr w:type="spellEnd"/>
      <w:r>
        <w:t>.</w:t>
      </w:r>
    </w:p>
    <w:p w14:paraId="6C789B04" w14:textId="77777777" w:rsidR="009527C2" w:rsidRDefault="009527C2">
      <w:pPr>
        <w:pStyle w:val="a3"/>
        <w:spacing w:before="2"/>
        <w:rPr>
          <w:sz w:val="29"/>
        </w:rPr>
      </w:pPr>
    </w:p>
    <w:p w14:paraId="69DFD6BF" w14:textId="77777777" w:rsidR="009527C2" w:rsidRDefault="00DE49D3">
      <w:pPr>
        <w:pStyle w:val="3"/>
        <w:numPr>
          <w:ilvl w:val="1"/>
          <w:numId w:val="95"/>
        </w:numPr>
        <w:tabs>
          <w:tab w:val="left" w:pos="739"/>
        </w:tabs>
        <w:spacing w:line="247" w:lineRule="auto"/>
        <w:ind w:left="2069" w:right="1050" w:hanging="1753"/>
      </w:pPr>
      <w:bookmarkStart w:id="14" w:name="_bookmark14"/>
      <w:bookmarkEnd w:id="14"/>
      <w:r>
        <w:rPr>
          <w:spacing w:val="-1"/>
        </w:rPr>
        <w:t>Обследование</w:t>
      </w:r>
      <w:r>
        <w:rPr>
          <w:spacing w:val="-12"/>
        </w:rPr>
        <w:t xml:space="preserve"> </w:t>
      </w:r>
      <w:r>
        <w:rPr>
          <w:spacing w:val="-1"/>
        </w:rPr>
        <w:t>искусственных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специальных</w:t>
      </w:r>
      <w:r>
        <w:rPr>
          <w:spacing w:val="-15"/>
        </w:rPr>
        <w:t xml:space="preserve"> </w:t>
      </w:r>
      <w:r>
        <w:rPr>
          <w:spacing w:val="-1"/>
        </w:rPr>
        <w:t>инженерных</w:t>
      </w:r>
      <w:r>
        <w:rPr>
          <w:spacing w:val="-15"/>
        </w:rPr>
        <w:t xml:space="preserve"> </w:t>
      </w:r>
      <w:r>
        <w:t>сооружений,</w:t>
      </w:r>
      <w:r>
        <w:rPr>
          <w:spacing w:val="-67"/>
        </w:rPr>
        <w:t xml:space="preserve"> </w:t>
      </w:r>
      <w:r>
        <w:t>обстановки</w:t>
      </w:r>
      <w:r>
        <w:rPr>
          <w:spacing w:val="-4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зданий</w:t>
      </w:r>
      <w:r>
        <w:rPr>
          <w:spacing w:val="-3"/>
        </w:rPr>
        <w:t xml:space="preserve"> </w:t>
      </w:r>
      <w:r>
        <w:t>службы</w:t>
      </w:r>
      <w:r>
        <w:rPr>
          <w:spacing w:val="-3"/>
        </w:rPr>
        <w:t xml:space="preserve"> </w:t>
      </w:r>
      <w:r>
        <w:t>эксплуатации</w:t>
      </w:r>
    </w:p>
    <w:p w14:paraId="4B3E459D" w14:textId="77777777" w:rsidR="009527C2" w:rsidRDefault="009527C2">
      <w:pPr>
        <w:pStyle w:val="a3"/>
        <w:spacing w:before="3"/>
        <w:rPr>
          <w:b/>
        </w:rPr>
      </w:pPr>
    </w:p>
    <w:p w14:paraId="2F0164EA" w14:textId="77777777" w:rsidR="009527C2" w:rsidRDefault="00DE49D3">
      <w:pPr>
        <w:pStyle w:val="a3"/>
        <w:spacing w:line="247" w:lineRule="auto"/>
        <w:ind w:left="316" w:right="938"/>
        <w:jc w:val="both"/>
      </w:pPr>
      <w:r>
        <w:t xml:space="preserve">В процессе изысканий подлежат обследованию сооружения, относящиеся к </w:t>
      </w:r>
      <w:proofErr w:type="gramStart"/>
      <w:r>
        <w:t>об-</w:t>
      </w:r>
      <w:r>
        <w:rPr>
          <w:spacing w:val="-67"/>
        </w:rPr>
        <w:t xml:space="preserve"> </w:t>
      </w:r>
      <w:r>
        <w:t>следуемой</w:t>
      </w:r>
      <w:proofErr w:type="gramEnd"/>
      <w:r>
        <w:rPr>
          <w:spacing w:val="-6"/>
        </w:rPr>
        <w:t xml:space="preserve"> </w:t>
      </w:r>
      <w:r>
        <w:t>дороге:</w:t>
      </w:r>
      <w:r>
        <w:rPr>
          <w:spacing w:val="-10"/>
        </w:rPr>
        <w:t xml:space="preserve"> </w:t>
      </w:r>
      <w:r>
        <w:t>мосты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трубы,</w:t>
      </w:r>
      <w:r>
        <w:rPr>
          <w:spacing w:val="-3"/>
        </w:rPr>
        <w:t xml:space="preserve"> </w:t>
      </w:r>
      <w:r>
        <w:t>подпорные</w:t>
      </w:r>
      <w:r>
        <w:rPr>
          <w:spacing w:val="-5"/>
        </w:rPr>
        <w:t xml:space="preserve"> </w:t>
      </w:r>
      <w:r>
        <w:t>стены,</w:t>
      </w:r>
      <w:r>
        <w:rPr>
          <w:spacing w:val="-2"/>
        </w:rPr>
        <w:t xml:space="preserve"> </w:t>
      </w:r>
      <w:r>
        <w:t>тоннели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галереи,</w:t>
      </w:r>
      <w:r>
        <w:rPr>
          <w:spacing w:val="-3"/>
        </w:rPr>
        <w:t xml:space="preserve"> </w:t>
      </w:r>
      <w:r>
        <w:t>здания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сооружения</w:t>
      </w:r>
      <w:r>
        <w:rPr>
          <w:spacing w:val="2"/>
        </w:rPr>
        <w:t xml:space="preserve"> </w:t>
      </w:r>
      <w:r>
        <w:t>дорожной</w:t>
      </w:r>
      <w:r>
        <w:rPr>
          <w:spacing w:val="-1"/>
        </w:rPr>
        <w:t xml:space="preserve"> </w:t>
      </w:r>
      <w:r>
        <w:t>и автотранспортной</w:t>
      </w:r>
      <w:r>
        <w:rPr>
          <w:spacing w:val="-1"/>
        </w:rPr>
        <w:t xml:space="preserve"> </w:t>
      </w:r>
      <w:r>
        <w:t>службы,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6389266B" w14:textId="77777777" w:rsidR="009527C2" w:rsidRDefault="00DE49D3">
      <w:pPr>
        <w:pStyle w:val="a3"/>
        <w:spacing w:line="247" w:lineRule="auto"/>
        <w:ind w:left="316" w:right="859"/>
      </w:pPr>
      <w:r>
        <w:t>Обследования</w:t>
      </w:r>
      <w:r>
        <w:rPr>
          <w:spacing w:val="-8"/>
        </w:rPr>
        <w:t xml:space="preserve"> </w:t>
      </w:r>
      <w:r>
        <w:t>имеют</w:t>
      </w:r>
      <w:r>
        <w:rPr>
          <w:spacing w:val="-9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установить</w:t>
      </w:r>
      <w:r>
        <w:rPr>
          <w:spacing w:val="-11"/>
        </w:rPr>
        <w:t xml:space="preserve"> </w:t>
      </w:r>
      <w:r>
        <w:t>местоположение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тип</w:t>
      </w:r>
      <w:r>
        <w:rPr>
          <w:spacing w:val="-9"/>
        </w:rPr>
        <w:t xml:space="preserve"> </w:t>
      </w:r>
      <w:r>
        <w:t>сооружений,</w:t>
      </w:r>
      <w:r>
        <w:rPr>
          <w:spacing w:val="-6"/>
        </w:rPr>
        <w:t xml:space="preserve"> </w:t>
      </w:r>
      <w:proofErr w:type="gramStart"/>
      <w:r>
        <w:t>ос-</w:t>
      </w:r>
      <w:r>
        <w:rPr>
          <w:spacing w:val="-67"/>
        </w:rPr>
        <w:t xml:space="preserve"> </w:t>
      </w:r>
      <w:proofErr w:type="spellStart"/>
      <w:r>
        <w:t>новные</w:t>
      </w:r>
      <w:proofErr w:type="spellEnd"/>
      <w:proofErr w:type="gramEnd"/>
      <w:r>
        <w:t xml:space="preserve"> размеры, соответствие своему назначению и возможности </w:t>
      </w:r>
      <w:proofErr w:type="spellStart"/>
      <w:r>
        <w:t>использова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дальнейшей</w:t>
      </w:r>
      <w:r>
        <w:rPr>
          <w:spacing w:val="-6"/>
        </w:rPr>
        <w:t xml:space="preserve"> </w:t>
      </w:r>
      <w:r>
        <w:t>эксплуатации,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нормативов</w:t>
      </w:r>
      <w:r>
        <w:rPr>
          <w:spacing w:val="-7"/>
        </w:rPr>
        <w:t xml:space="preserve"> </w:t>
      </w:r>
      <w:r>
        <w:t>заданной</w:t>
      </w:r>
      <w:r>
        <w:rPr>
          <w:spacing w:val="-7"/>
        </w:rPr>
        <w:t xml:space="preserve"> </w:t>
      </w:r>
      <w:r>
        <w:t>категории</w:t>
      </w:r>
      <w:r>
        <w:rPr>
          <w:spacing w:val="-67"/>
        </w:rPr>
        <w:t xml:space="preserve"> </w:t>
      </w:r>
      <w:r>
        <w:t xml:space="preserve">дороги, а также установить объем и стоимость необходимых работ по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сооружений. Особое внимание при обследовании существующих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оружений</w:t>
      </w:r>
      <w:proofErr w:type="spellEnd"/>
      <w:proofErr w:type="gramEnd"/>
      <w:r>
        <w:t xml:space="preserve"> обращается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2"/>
        </w:rPr>
        <w:t xml:space="preserve"> </w:t>
      </w:r>
      <w:r>
        <w:t>опор и фундаментов.</w:t>
      </w:r>
    </w:p>
    <w:p w14:paraId="1F93C6AB" w14:textId="77777777" w:rsidR="009527C2" w:rsidRDefault="00DE49D3">
      <w:pPr>
        <w:pStyle w:val="a3"/>
        <w:spacing w:line="247" w:lineRule="auto"/>
        <w:ind w:left="316" w:right="859"/>
      </w:pPr>
      <w:r>
        <w:t>При</w:t>
      </w:r>
      <w:r>
        <w:rPr>
          <w:spacing w:val="-9"/>
        </w:rPr>
        <w:t xml:space="preserve"> </w:t>
      </w:r>
      <w:r>
        <w:t>обследовании</w:t>
      </w:r>
      <w:r>
        <w:rPr>
          <w:spacing w:val="-9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зарисованы</w:t>
      </w:r>
      <w:r>
        <w:rPr>
          <w:spacing w:val="-9"/>
        </w:rPr>
        <w:t xml:space="preserve"> </w:t>
      </w:r>
      <w:r>
        <w:t>схемы</w:t>
      </w:r>
      <w:r>
        <w:rPr>
          <w:spacing w:val="-8"/>
        </w:rPr>
        <w:t xml:space="preserve"> </w:t>
      </w:r>
      <w:r>
        <w:t>существующих</w:t>
      </w:r>
      <w:r>
        <w:rPr>
          <w:spacing w:val="-14"/>
        </w:rPr>
        <w:t xml:space="preserve"> </w:t>
      </w:r>
      <w:r>
        <w:t>сооружений</w:t>
      </w:r>
      <w:r>
        <w:rPr>
          <w:spacing w:val="-67"/>
        </w:rPr>
        <w:t xml:space="preserve"> </w:t>
      </w:r>
      <w:r>
        <w:t xml:space="preserve">с указанием всех размеров основных конструкций. Собираются данные о </w:t>
      </w:r>
      <w:proofErr w:type="spellStart"/>
      <w:proofErr w:type="gramStart"/>
      <w:r>
        <w:t>нали</w:t>
      </w:r>
      <w:proofErr w:type="spellEnd"/>
      <w:r>
        <w:t>-</w:t>
      </w:r>
      <w:r>
        <w:rPr>
          <w:spacing w:val="-67"/>
        </w:rPr>
        <w:t xml:space="preserve"> </w:t>
      </w:r>
      <w:r>
        <w:t>чии</w:t>
      </w:r>
      <w:proofErr w:type="gramEnd"/>
      <w:r>
        <w:t xml:space="preserve"> и условиях работы искусственных сооружений на соседних железных и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томобильных</w:t>
      </w:r>
      <w:proofErr w:type="spellEnd"/>
      <w:r>
        <w:rPr>
          <w:spacing w:val="-4"/>
        </w:rPr>
        <w:t xml:space="preserve"> </w:t>
      </w:r>
      <w:r>
        <w:t>дорогах.</w:t>
      </w:r>
    </w:p>
    <w:p w14:paraId="033941E7" w14:textId="77777777" w:rsidR="009527C2" w:rsidRDefault="00DE49D3">
      <w:pPr>
        <w:pStyle w:val="a3"/>
        <w:spacing w:line="247" w:lineRule="auto"/>
        <w:ind w:left="316" w:right="859"/>
      </w:pPr>
      <w:r>
        <w:t>Должны</w:t>
      </w:r>
      <w:r>
        <w:rPr>
          <w:spacing w:val="-10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собраны</w:t>
      </w:r>
      <w:r>
        <w:rPr>
          <w:spacing w:val="-10"/>
        </w:rPr>
        <w:t xml:space="preserve"> </w:t>
      </w:r>
      <w:r>
        <w:t>данные,</w:t>
      </w:r>
      <w:r>
        <w:rPr>
          <w:spacing w:val="-6"/>
        </w:rPr>
        <w:t xml:space="preserve"> </w:t>
      </w:r>
      <w:r>
        <w:t>характеризующие</w:t>
      </w:r>
      <w:r>
        <w:rPr>
          <w:spacing w:val="-8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существующих</w:t>
      </w:r>
      <w:r>
        <w:rPr>
          <w:spacing w:val="-13"/>
        </w:rPr>
        <w:t xml:space="preserve"> </w:t>
      </w:r>
      <w:proofErr w:type="gramStart"/>
      <w:r>
        <w:t>искус-</w:t>
      </w:r>
      <w:r>
        <w:rPr>
          <w:spacing w:val="-67"/>
        </w:rPr>
        <w:t xml:space="preserve"> </w:t>
      </w:r>
      <w:proofErr w:type="spellStart"/>
      <w:r>
        <w:t>ственных</w:t>
      </w:r>
      <w:proofErr w:type="spellEnd"/>
      <w:proofErr w:type="gramEnd"/>
      <w:r>
        <w:t xml:space="preserve"> сооружений по пропуску высоких вод, а в сомнительных случаях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произведены</w:t>
      </w:r>
      <w:r>
        <w:rPr>
          <w:spacing w:val="-1"/>
        </w:rPr>
        <w:t xml:space="preserve"> </w:t>
      </w:r>
      <w:r>
        <w:t>поверочные гидравлические расчеты.</w:t>
      </w:r>
    </w:p>
    <w:p w14:paraId="46A1DBBD" w14:textId="77777777" w:rsidR="009527C2" w:rsidRDefault="00DE49D3">
      <w:pPr>
        <w:pStyle w:val="a3"/>
        <w:spacing w:line="247" w:lineRule="auto"/>
        <w:ind w:left="316" w:right="859"/>
      </w:pPr>
      <w:r>
        <w:t xml:space="preserve">При необходимости перестройки существующего сооружения ввиду </w:t>
      </w:r>
      <w:proofErr w:type="spellStart"/>
      <w:proofErr w:type="gramStart"/>
      <w:r>
        <w:t>недоста</w:t>
      </w:r>
      <w:proofErr w:type="spellEnd"/>
      <w:r>
        <w:t>-</w:t>
      </w:r>
      <w:r>
        <w:rPr>
          <w:spacing w:val="1"/>
        </w:rPr>
        <w:t xml:space="preserve"> </w:t>
      </w:r>
      <w:r>
        <w:t>точности</w:t>
      </w:r>
      <w:proofErr w:type="gramEnd"/>
      <w:r>
        <w:t xml:space="preserve"> его отверстия, а также по другим причинам (плохое состояние, </w:t>
      </w:r>
      <w:proofErr w:type="spellStart"/>
      <w:r>
        <w:t>несо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ответствие</w:t>
      </w:r>
      <w:proofErr w:type="spellEnd"/>
      <w:r>
        <w:rPr>
          <w:spacing w:val="-6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расчетным</w:t>
      </w:r>
      <w:r>
        <w:rPr>
          <w:spacing w:val="-6"/>
        </w:rPr>
        <w:t xml:space="preserve"> </w:t>
      </w:r>
      <w:r>
        <w:t>нагрузкам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габаритам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др.),</w:t>
      </w:r>
      <w:r>
        <w:rPr>
          <w:spacing w:val="-67"/>
        </w:rPr>
        <w:t xml:space="preserve"> </w:t>
      </w:r>
      <w:r>
        <w:t>производится сбор всех данных, необходимых для расчета отверстия по дей-</w:t>
      </w:r>
      <w:r>
        <w:rPr>
          <w:spacing w:val="1"/>
        </w:rPr>
        <w:t xml:space="preserve"> </w:t>
      </w:r>
      <w:proofErr w:type="spellStart"/>
      <w:r>
        <w:t>ствующим</w:t>
      </w:r>
      <w:proofErr w:type="spellEnd"/>
      <w:r>
        <w:rPr>
          <w:spacing w:val="1"/>
        </w:rPr>
        <w:t xml:space="preserve"> </w:t>
      </w:r>
      <w:r>
        <w:t>инструкциям.</w:t>
      </w:r>
    </w:p>
    <w:p w14:paraId="4A77AA91" w14:textId="77777777" w:rsidR="009527C2" w:rsidRDefault="00DE49D3">
      <w:pPr>
        <w:pStyle w:val="a3"/>
        <w:spacing w:line="247" w:lineRule="auto"/>
        <w:ind w:left="316"/>
      </w:pPr>
      <w:r>
        <w:t>При</w:t>
      </w:r>
      <w:r>
        <w:rPr>
          <w:spacing w:val="-13"/>
        </w:rPr>
        <w:t xml:space="preserve"> </w:t>
      </w:r>
      <w:r>
        <w:t>назначении</w:t>
      </w:r>
      <w:r>
        <w:rPr>
          <w:spacing w:val="-12"/>
        </w:rPr>
        <w:t xml:space="preserve"> </w:t>
      </w:r>
      <w:r>
        <w:t>новых</w:t>
      </w:r>
      <w:r>
        <w:rPr>
          <w:spacing w:val="-16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3"/>
        </w:rPr>
        <w:t xml:space="preserve"> </w:t>
      </w:r>
      <w:r>
        <w:t>существующих</w:t>
      </w:r>
      <w:r>
        <w:rPr>
          <w:spacing w:val="-16"/>
        </w:rPr>
        <w:t xml:space="preserve"> </w:t>
      </w:r>
      <w:r>
        <w:t>сооружений</w:t>
      </w:r>
      <w:r>
        <w:rPr>
          <w:spacing w:val="-12"/>
        </w:rPr>
        <w:t xml:space="preserve"> </w:t>
      </w:r>
      <w:r>
        <w:t>следует</w:t>
      </w:r>
      <w:r>
        <w:rPr>
          <w:spacing w:val="-67"/>
        </w:rPr>
        <w:t xml:space="preserve"> </w:t>
      </w:r>
      <w:r>
        <w:t>уточнить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месторасположение.</w:t>
      </w:r>
    </w:p>
    <w:p w14:paraId="6BD76366" w14:textId="77777777" w:rsidR="009527C2" w:rsidRDefault="00DE49D3">
      <w:pPr>
        <w:pStyle w:val="a3"/>
        <w:spacing w:line="247" w:lineRule="auto"/>
        <w:ind w:left="316" w:right="859"/>
      </w:pPr>
      <w:r>
        <w:t>В частности, на заболоченных участках при замене существующих мостов на</w:t>
      </w:r>
      <w:r>
        <w:rPr>
          <w:spacing w:val="1"/>
        </w:rPr>
        <w:t xml:space="preserve"> </w:t>
      </w:r>
      <w:r>
        <w:t>трубы, иногда целесообразно намечать перенос труб к границам болот, где они</w:t>
      </w:r>
      <w:r>
        <w:rPr>
          <w:spacing w:val="1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сооружены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лучших</w:t>
      </w:r>
      <w:r>
        <w:rPr>
          <w:spacing w:val="-13"/>
        </w:rPr>
        <w:t xml:space="preserve"> </w:t>
      </w:r>
      <w:r>
        <w:t>грунтовых</w:t>
      </w:r>
      <w:r>
        <w:rPr>
          <w:spacing w:val="-12"/>
        </w:rPr>
        <w:t xml:space="preserve"> </w:t>
      </w:r>
      <w:r>
        <w:t>условиях.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случае</w:t>
      </w:r>
      <w:r>
        <w:rPr>
          <w:spacing w:val="-8"/>
        </w:rPr>
        <w:t xml:space="preserve"> </w:t>
      </w:r>
      <w:proofErr w:type="spellStart"/>
      <w:r>
        <w:t>устанавли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вается</w:t>
      </w:r>
      <w:proofErr w:type="spellEnd"/>
      <w:r>
        <w:t xml:space="preserve"> возможность устройства подводящих и отводящих русел. Намечаемое</w:t>
      </w:r>
      <w:r>
        <w:rPr>
          <w:spacing w:val="1"/>
        </w:rPr>
        <w:t xml:space="preserve"> </w:t>
      </w:r>
      <w:r>
        <w:t xml:space="preserve">решение согласовывается с местными органами санитарного надзора и </w:t>
      </w:r>
      <w:proofErr w:type="spellStart"/>
      <w:r>
        <w:t>органи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зациями</w:t>
      </w:r>
      <w:proofErr w:type="spellEnd"/>
      <w:r>
        <w:t>,</w:t>
      </w:r>
      <w:r>
        <w:rPr>
          <w:spacing w:val="2"/>
        </w:rPr>
        <w:t xml:space="preserve"> </w:t>
      </w:r>
      <w:r>
        <w:t>производящими торфоразработки.</w:t>
      </w:r>
    </w:p>
    <w:p w14:paraId="410D4162" w14:textId="77777777" w:rsidR="009527C2" w:rsidRDefault="00DE49D3">
      <w:pPr>
        <w:pStyle w:val="a3"/>
        <w:spacing w:line="247" w:lineRule="auto"/>
        <w:ind w:left="316" w:right="859"/>
      </w:pPr>
      <w:r>
        <w:t>Специально</w:t>
      </w:r>
      <w:r>
        <w:rPr>
          <w:spacing w:val="-11"/>
        </w:rPr>
        <w:t xml:space="preserve"> </w:t>
      </w:r>
      <w:r>
        <w:t>устанавливается</w:t>
      </w:r>
      <w:r>
        <w:rPr>
          <w:spacing w:val="-9"/>
        </w:rPr>
        <w:t xml:space="preserve"> </w:t>
      </w:r>
      <w:r>
        <w:t>необходимость</w:t>
      </w:r>
      <w:r>
        <w:rPr>
          <w:spacing w:val="-13"/>
        </w:rPr>
        <w:t xml:space="preserve"> </w:t>
      </w:r>
      <w:r>
        <w:t>устройства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дороге</w:t>
      </w:r>
      <w:r>
        <w:rPr>
          <w:spacing w:val="-11"/>
        </w:rPr>
        <w:t xml:space="preserve"> </w:t>
      </w:r>
      <w:proofErr w:type="spellStart"/>
      <w:proofErr w:type="gramStart"/>
      <w:r>
        <w:t>скотопрого</w:t>
      </w:r>
      <w:proofErr w:type="spellEnd"/>
      <w:r>
        <w:t>-</w:t>
      </w:r>
      <w:r>
        <w:rPr>
          <w:spacing w:val="-67"/>
        </w:rPr>
        <w:t xml:space="preserve"> </w:t>
      </w:r>
      <w:r>
        <w:t>нов</w:t>
      </w:r>
      <w:proofErr w:type="gramEnd"/>
      <w:r>
        <w:t>.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этой</w:t>
      </w:r>
      <w:r>
        <w:rPr>
          <w:spacing w:val="-5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сельсоветах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колхозах</w:t>
      </w:r>
      <w:r>
        <w:rPr>
          <w:spacing w:val="-9"/>
        </w:rPr>
        <w:t xml:space="preserve"> </w:t>
      </w:r>
      <w:r>
        <w:t>выясняются</w:t>
      </w:r>
      <w:r>
        <w:rPr>
          <w:spacing w:val="-3"/>
        </w:rPr>
        <w:t xml:space="preserve"> </w:t>
      </w:r>
      <w:r>
        <w:t>пути</w:t>
      </w:r>
      <w:r>
        <w:rPr>
          <w:spacing w:val="-5"/>
        </w:rPr>
        <w:t xml:space="preserve"> </w:t>
      </w:r>
      <w:r>
        <w:t>прогона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коли-</w:t>
      </w:r>
    </w:p>
    <w:p w14:paraId="349213DC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310AECB" w14:textId="77777777" w:rsidR="009527C2" w:rsidRDefault="00DE49D3">
      <w:pPr>
        <w:pStyle w:val="a3"/>
        <w:spacing w:before="74" w:line="247" w:lineRule="auto"/>
        <w:ind w:left="316" w:right="995"/>
      </w:pPr>
      <w:proofErr w:type="spellStart"/>
      <w:r>
        <w:lastRenderedPageBreak/>
        <w:t>чество</w:t>
      </w:r>
      <w:proofErr w:type="spellEnd"/>
      <w:r>
        <w:t xml:space="preserve"> скота. Выясняется возможность совмещения скотопрогонов с </w:t>
      </w:r>
      <w:proofErr w:type="gramStart"/>
      <w:r>
        <w:t>искус-</w:t>
      </w:r>
      <w:r>
        <w:rPr>
          <w:spacing w:val="1"/>
        </w:rPr>
        <w:t xml:space="preserve"> </w:t>
      </w:r>
      <w:proofErr w:type="spellStart"/>
      <w:r>
        <w:t>ственными</w:t>
      </w:r>
      <w:proofErr w:type="spellEnd"/>
      <w:proofErr w:type="gramEnd"/>
      <w:r>
        <w:rPr>
          <w:spacing w:val="-10"/>
        </w:rPr>
        <w:t xml:space="preserve"> </w:t>
      </w:r>
      <w:r>
        <w:t>сооружениями</w:t>
      </w:r>
      <w:r>
        <w:rPr>
          <w:spacing w:val="-10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назначений</w:t>
      </w:r>
      <w:r>
        <w:rPr>
          <w:spacing w:val="-10"/>
        </w:rPr>
        <w:t xml:space="preserve"> </w:t>
      </w:r>
      <w:r>
        <w:t>(мосты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прямоугольные</w:t>
      </w:r>
      <w:r>
        <w:rPr>
          <w:spacing w:val="-9"/>
        </w:rPr>
        <w:t xml:space="preserve"> </w:t>
      </w:r>
      <w:r>
        <w:t>трубы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суходолах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14:paraId="120E93B7" w14:textId="77777777" w:rsidR="009527C2" w:rsidRDefault="00DE49D3">
      <w:pPr>
        <w:pStyle w:val="a3"/>
        <w:spacing w:line="247" w:lineRule="auto"/>
        <w:ind w:left="316" w:right="859"/>
      </w:pPr>
      <w:r>
        <w:t xml:space="preserve">Для каждого существующего сооружения вопрос о его дальнейшем </w:t>
      </w:r>
      <w:proofErr w:type="spellStart"/>
      <w:r>
        <w:t>использо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вании</w:t>
      </w:r>
      <w:proofErr w:type="spellEnd"/>
      <w:r>
        <w:t xml:space="preserve"> решается индивидуально, в зависимости от условий его работы, от его</w:t>
      </w:r>
      <w:r>
        <w:rPr>
          <w:spacing w:val="1"/>
        </w:rPr>
        <w:t xml:space="preserve"> </w:t>
      </w:r>
      <w:r>
        <w:t>состояния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типа,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допускаемой</w:t>
      </w:r>
      <w:r>
        <w:rPr>
          <w:spacing w:val="-6"/>
        </w:rPr>
        <w:t xml:space="preserve"> </w:t>
      </w:r>
      <w:r>
        <w:t>нагрузки</w:t>
      </w:r>
      <w:r>
        <w:rPr>
          <w:spacing w:val="-67"/>
        </w:rPr>
        <w:t xml:space="preserve"> </w:t>
      </w:r>
      <w:r>
        <w:t>и габарита сооружения новым требованиям, предъявляемым к дороге после ее</w:t>
      </w:r>
      <w:r>
        <w:rPr>
          <w:spacing w:val="1"/>
        </w:rPr>
        <w:t xml:space="preserve"> </w:t>
      </w:r>
      <w:r>
        <w:t>реконструкции.</w:t>
      </w:r>
    </w:p>
    <w:p w14:paraId="54459185" w14:textId="77777777" w:rsidR="009527C2" w:rsidRDefault="00DE49D3">
      <w:pPr>
        <w:pStyle w:val="a3"/>
        <w:spacing w:line="247" w:lineRule="auto"/>
        <w:ind w:left="316" w:right="859"/>
      </w:pPr>
      <w:r>
        <w:t>Если</w:t>
      </w:r>
      <w:r>
        <w:rPr>
          <w:spacing w:val="-7"/>
        </w:rPr>
        <w:t xml:space="preserve"> </w:t>
      </w:r>
      <w:r>
        <w:t>сооружения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использованы</w:t>
      </w:r>
      <w:r>
        <w:rPr>
          <w:spacing w:val="-6"/>
        </w:rPr>
        <w:t xml:space="preserve"> </w:t>
      </w:r>
      <w:r>
        <w:t>полностью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proofErr w:type="gramStart"/>
      <w:r>
        <w:t>ре-</w:t>
      </w:r>
      <w:r>
        <w:rPr>
          <w:spacing w:val="-67"/>
        </w:rPr>
        <w:t xml:space="preserve"> </w:t>
      </w:r>
      <w:r>
        <w:t>конструировать</w:t>
      </w:r>
      <w:proofErr w:type="gramEnd"/>
      <w:r>
        <w:t>, то в этом случае подробно обследуются все конструктивные</w:t>
      </w:r>
      <w:r>
        <w:rPr>
          <w:spacing w:val="1"/>
        </w:rPr>
        <w:t xml:space="preserve"> </w:t>
      </w:r>
      <w:r>
        <w:t>элементы сооружения в объеме, достаточном для установления необходимого</w:t>
      </w:r>
      <w:r>
        <w:rPr>
          <w:spacing w:val="1"/>
        </w:rPr>
        <w:t xml:space="preserve"> </w:t>
      </w:r>
      <w:r>
        <w:t>усиления или ремонта этих элементов. Особую ценность, в этом случае, могут</w:t>
      </w:r>
      <w:r>
        <w:rPr>
          <w:spacing w:val="-67"/>
        </w:rPr>
        <w:t xml:space="preserve"> </w:t>
      </w:r>
      <w:r>
        <w:t xml:space="preserve">составить проектные чертежи существующих сооружений (в особенности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полнительные</w:t>
      </w:r>
      <w:proofErr w:type="spellEnd"/>
      <w:r>
        <w:t>),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поэтому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таких</w:t>
      </w:r>
      <w:r>
        <w:rPr>
          <w:spacing w:val="-10"/>
        </w:rPr>
        <w:t xml:space="preserve"> </w:t>
      </w:r>
      <w:r>
        <w:t>чертежей,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быть</w:t>
      </w:r>
      <w:r>
        <w:rPr>
          <w:spacing w:val="-7"/>
        </w:rPr>
        <w:t xml:space="preserve"> </w:t>
      </w:r>
      <w:proofErr w:type="spellStart"/>
      <w:r>
        <w:t>обя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зательно</w:t>
      </w:r>
      <w:proofErr w:type="spellEnd"/>
      <w:r>
        <w:t xml:space="preserve"> получены до начала</w:t>
      </w:r>
      <w:r>
        <w:rPr>
          <w:spacing w:val="2"/>
        </w:rPr>
        <w:t xml:space="preserve"> </w:t>
      </w:r>
      <w:r>
        <w:t>изысканий.</w:t>
      </w:r>
    </w:p>
    <w:p w14:paraId="0BEC8472" w14:textId="77777777" w:rsidR="009527C2" w:rsidRDefault="00DE49D3">
      <w:pPr>
        <w:pStyle w:val="a3"/>
        <w:spacing w:line="247" w:lineRule="auto"/>
        <w:ind w:left="316" w:right="859"/>
      </w:pPr>
      <w:r>
        <w:t xml:space="preserve">Сооружения, предназначаемые к разборке, а также намечаемые к </w:t>
      </w:r>
      <w:proofErr w:type="spellStart"/>
      <w:r>
        <w:t>использова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качестве</w:t>
      </w:r>
      <w:r>
        <w:rPr>
          <w:spacing w:val="-6"/>
        </w:rPr>
        <w:t xml:space="preserve"> </w:t>
      </w:r>
      <w:r>
        <w:t>подмостей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пропуска</w:t>
      </w:r>
      <w:r>
        <w:rPr>
          <w:spacing w:val="-6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строительства,</w:t>
      </w:r>
      <w:r>
        <w:rPr>
          <w:spacing w:val="-67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обследованы по сокращенной</w:t>
      </w:r>
      <w:r>
        <w:rPr>
          <w:spacing w:val="1"/>
        </w:rPr>
        <w:t xml:space="preserve"> </w:t>
      </w:r>
      <w:r>
        <w:t>программе.</w:t>
      </w:r>
    </w:p>
    <w:p w14:paraId="0BA1B6D3" w14:textId="77777777" w:rsidR="009527C2" w:rsidRDefault="00DE49D3">
      <w:pPr>
        <w:pStyle w:val="a3"/>
        <w:spacing w:line="247" w:lineRule="auto"/>
        <w:ind w:left="316" w:right="859"/>
      </w:pPr>
      <w:r>
        <w:t xml:space="preserve">При обследовании существующих зданий службы эксплуатации дороги </w:t>
      </w:r>
      <w:proofErr w:type="gramStart"/>
      <w:r>
        <w:t>уста-</w:t>
      </w:r>
      <w:r>
        <w:rPr>
          <w:spacing w:val="1"/>
        </w:rPr>
        <w:t xml:space="preserve"> </w:t>
      </w:r>
      <w:proofErr w:type="spellStart"/>
      <w:r>
        <w:t>навливается</w:t>
      </w:r>
      <w:proofErr w:type="spellEnd"/>
      <w:proofErr w:type="gramEnd"/>
      <w:r>
        <w:t xml:space="preserve"> точное место их расположения, степень износа зданий, объем </w:t>
      </w:r>
      <w:proofErr w:type="spellStart"/>
      <w:r>
        <w:t>не-</w:t>
      </w:r>
      <w:proofErr w:type="spellEnd"/>
      <w:r>
        <w:rPr>
          <w:spacing w:val="1"/>
        </w:rPr>
        <w:t xml:space="preserve"> </w:t>
      </w:r>
      <w:r>
        <w:t>обходимого</w:t>
      </w:r>
      <w:r>
        <w:rPr>
          <w:spacing w:val="-7"/>
        </w:rPr>
        <w:t xml:space="preserve"> </w:t>
      </w:r>
      <w:r>
        <w:t>ремонта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возможность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spellStart"/>
      <w:r>
        <w:t>намеча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емой</w:t>
      </w:r>
      <w:proofErr w:type="spellEnd"/>
      <w:r>
        <w:t xml:space="preserve"> схемой дальнейшей эксплуатации реконструируемой дороги. </w:t>
      </w:r>
      <w:proofErr w:type="spellStart"/>
      <w:r>
        <w:t>Одновре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менно</w:t>
      </w:r>
      <w:proofErr w:type="spellEnd"/>
      <w:r>
        <w:t xml:space="preserve"> снимается план размещения существующих зданий на площадке с </w:t>
      </w:r>
      <w:proofErr w:type="gramStart"/>
      <w:r>
        <w:t>при-</w:t>
      </w:r>
      <w:r>
        <w:rPr>
          <w:spacing w:val="1"/>
        </w:rPr>
        <w:t xml:space="preserve"> </w:t>
      </w:r>
      <w:r>
        <w:t>вязкой</w:t>
      </w:r>
      <w:proofErr w:type="gramEnd"/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существующей дороге.</w:t>
      </w:r>
    </w:p>
    <w:p w14:paraId="55EF72F9" w14:textId="77777777" w:rsidR="009527C2" w:rsidRDefault="00DE49D3">
      <w:pPr>
        <w:pStyle w:val="a3"/>
        <w:spacing w:line="247" w:lineRule="auto"/>
        <w:ind w:left="316" w:right="1040"/>
        <w:jc w:val="both"/>
      </w:pPr>
      <w:r>
        <w:t>После</w:t>
      </w:r>
      <w:r>
        <w:rPr>
          <w:spacing w:val="-8"/>
        </w:rPr>
        <w:t xml:space="preserve"> </w:t>
      </w:r>
      <w:r>
        <w:t>окончания</w:t>
      </w:r>
      <w:r>
        <w:rPr>
          <w:spacing w:val="-8"/>
        </w:rPr>
        <w:t xml:space="preserve"> </w:t>
      </w:r>
      <w:r>
        <w:t>обследования</w:t>
      </w:r>
      <w:r>
        <w:rPr>
          <w:spacing w:val="-7"/>
        </w:rPr>
        <w:t xml:space="preserve"> </w:t>
      </w:r>
      <w:r>
        <w:t>зданий</w:t>
      </w:r>
      <w:r>
        <w:rPr>
          <w:spacing w:val="-8"/>
        </w:rPr>
        <w:t xml:space="preserve"> </w:t>
      </w:r>
      <w:r>
        <w:t>службы</w:t>
      </w:r>
      <w:r>
        <w:rPr>
          <w:spacing w:val="-9"/>
        </w:rPr>
        <w:t xml:space="preserve"> </w:t>
      </w:r>
      <w:r>
        <w:t>эксплуатационной</w:t>
      </w:r>
      <w:r>
        <w:rPr>
          <w:spacing w:val="-9"/>
        </w:rPr>
        <w:t xml:space="preserve"> </w:t>
      </w:r>
      <w:r>
        <w:t>дороги,</w:t>
      </w:r>
      <w:r>
        <w:rPr>
          <w:spacing w:val="-7"/>
        </w:rPr>
        <w:t xml:space="preserve"> </w:t>
      </w:r>
      <w:proofErr w:type="gramStart"/>
      <w:r>
        <w:t>сов-</w:t>
      </w:r>
      <w:r>
        <w:rPr>
          <w:spacing w:val="-67"/>
        </w:rPr>
        <w:t xml:space="preserve"> </w:t>
      </w:r>
      <w:proofErr w:type="spellStart"/>
      <w:r>
        <w:t>местно</w:t>
      </w:r>
      <w:proofErr w:type="spellEnd"/>
      <w:proofErr w:type="gramEnd"/>
      <w:r>
        <w:t xml:space="preserve"> с эксплуатационными органами составляется акт обследования зданий</w:t>
      </w:r>
      <w:r>
        <w:rPr>
          <w:spacing w:val="-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комплексу</w:t>
      </w:r>
      <w:r>
        <w:rPr>
          <w:spacing w:val="-4"/>
        </w:rPr>
        <w:t xml:space="preserve"> </w:t>
      </w:r>
      <w:r>
        <w:t>отдельно и для</w:t>
      </w:r>
      <w:r>
        <w:rPr>
          <w:spacing w:val="1"/>
        </w:rPr>
        <w:t xml:space="preserve"> </w:t>
      </w:r>
      <w:r>
        <w:t>всего участка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14:paraId="5E1AAEBF" w14:textId="77777777" w:rsidR="009527C2" w:rsidRDefault="00DE49D3">
      <w:pPr>
        <w:pStyle w:val="a3"/>
        <w:spacing w:line="247" w:lineRule="auto"/>
        <w:ind w:left="316" w:right="859"/>
      </w:pPr>
      <w:r>
        <w:t>В</w:t>
      </w:r>
      <w:r>
        <w:rPr>
          <w:spacing w:val="-13"/>
        </w:rPr>
        <w:t xml:space="preserve"> </w:t>
      </w:r>
      <w:r>
        <w:t>акте</w:t>
      </w:r>
      <w:r>
        <w:rPr>
          <w:spacing w:val="-10"/>
        </w:rPr>
        <w:t xml:space="preserve"> </w:t>
      </w:r>
      <w:r>
        <w:t>приводится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сооружений,</w:t>
      </w:r>
      <w:r>
        <w:rPr>
          <w:spacing w:val="-9"/>
        </w:rPr>
        <w:t xml:space="preserve"> </w:t>
      </w:r>
      <w:r>
        <w:t>указывается</w:t>
      </w:r>
      <w:r>
        <w:rPr>
          <w:spacing w:val="-8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техническое</w:t>
      </w:r>
      <w:r>
        <w:rPr>
          <w:spacing w:val="-9"/>
        </w:rPr>
        <w:t xml:space="preserve"> </w:t>
      </w:r>
      <w:proofErr w:type="gramStart"/>
      <w:r>
        <w:t>со-</w:t>
      </w:r>
      <w:r>
        <w:rPr>
          <w:spacing w:val="-67"/>
        </w:rPr>
        <w:t xml:space="preserve"> </w:t>
      </w:r>
      <w:r>
        <w:t>стояние</w:t>
      </w:r>
      <w:proofErr w:type="gramEnd"/>
      <w:r>
        <w:t xml:space="preserve"> и возможность их использования, а также излагаются соображения 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эксплуатационной</w:t>
      </w:r>
      <w:r>
        <w:rPr>
          <w:spacing w:val="-5"/>
        </w:rPr>
        <w:t xml:space="preserve"> </w:t>
      </w:r>
      <w:r>
        <w:t>службы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дороге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реконструкции.</w:t>
      </w:r>
    </w:p>
    <w:p w14:paraId="40AEABA1" w14:textId="77777777" w:rsidR="009527C2" w:rsidRDefault="00DE49D3">
      <w:pPr>
        <w:pStyle w:val="a3"/>
        <w:spacing w:line="247" w:lineRule="auto"/>
        <w:ind w:left="316" w:right="931"/>
      </w:pPr>
      <w:r>
        <w:t xml:space="preserve">Во всех местах, где необходима постройка новых комплексов или </w:t>
      </w:r>
      <w:proofErr w:type="spellStart"/>
      <w:r>
        <w:t>реконструк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t xml:space="preserve"> существующих, производится съемка выбранных площадок в масштабе</w:t>
      </w:r>
      <w:r>
        <w:rPr>
          <w:spacing w:val="1"/>
        </w:rPr>
        <w:t xml:space="preserve"> </w:t>
      </w:r>
      <w:r>
        <w:t xml:space="preserve">1:500 с сечением рельефа горизонталями через 0,25 м и геологическое </w:t>
      </w:r>
      <w:proofErr w:type="spellStart"/>
      <w:r>
        <w:t>обследо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вание</w:t>
      </w:r>
      <w:proofErr w:type="spellEnd"/>
      <w:r>
        <w:t xml:space="preserve"> площадки, с установлением источника водоснабжения и условий отвода</w:t>
      </w:r>
      <w:r>
        <w:rPr>
          <w:spacing w:val="1"/>
        </w:rPr>
        <w:t xml:space="preserve"> </w:t>
      </w:r>
      <w:r>
        <w:t>сточных</w:t>
      </w:r>
      <w:r>
        <w:rPr>
          <w:spacing w:val="-4"/>
        </w:rPr>
        <w:t xml:space="preserve"> </w:t>
      </w:r>
      <w:r>
        <w:t>вод.</w:t>
      </w:r>
    </w:p>
    <w:p w14:paraId="07FB1BF4" w14:textId="77777777" w:rsidR="009527C2" w:rsidRDefault="00DE49D3">
      <w:pPr>
        <w:pStyle w:val="a3"/>
        <w:spacing w:line="247" w:lineRule="auto"/>
        <w:ind w:left="316" w:right="859"/>
      </w:pPr>
      <w:r>
        <w:t>На</w:t>
      </w:r>
      <w:r>
        <w:rPr>
          <w:spacing w:val="-8"/>
        </w:rPr>
        <w:t xml:space="preserve"> </w:t>
      </w:r>
      <w:r>
        <w:t>пересечениях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существующими</w:t>
      </w:r>
      <w:r>
        <w:rPr>
          <w:spacing w:val="-9"/>
        </w:rPr>
        <w:t xml:space="preserve"> </w:t>
      </w:r>
      <w:r>
        <w:t>дорогами</w:t>
      </w:r>
      <w:r>
        <w:rPr>
          <w:spacing w:val="-8"/>
        </w:rPr>
        <w:t xml:space="preserve"> </w:t>
      </w:r>
      <w:r>
        <w:t>длина</w:t>
      </w:r>
      <w:r>
        <w:rPr>
          <w:spacing w:val="-8"/>
        </w:rPr>
        <w:t xml:space="preserve"> </w:t>
      </w:r>
      <w:r>
        <w:t>снимаемых</w:t>
      </w:r>
      <w:r>
        <w:rPr>
          <w:spacing w:val="-12"/>
        </w:rPr>
        <w:t xml:space="preserve"> </w:t>
      </w:r>
      <w:r>
        <w:t>поперечников</w:t>
      </w:r>
      <w:r>
        <w:rPr>
          <w:spacing w:val="-67"/>
        </w:rPr>
        <w:t xml:space="preserve"> </w:t>
      </w:r>
      <w:r>
        <w:t>принимается не менее 50 метров в каждую сторону от трассы и должна быть</w:t>
      </w:r>
      <w:r>
        <w:rPr>
          <w:spacing w:val="1"/>
        </w:rPr>
        <w:t xml:space="preserve"> </w:t>
      </w:r>
      <w:r>
        <w:t>увеличена в случае необходимости реконструкции существующего съезда на</w:t>
      </w:r>
      <w:r>
        <w:rPr>
          <w:spacing w:val="1"/>
        </w:rPr>
        <w:t xml:space="preserve"> </w:t>
      </w:r>
      <w:r>
        <w:t>большем протяжении, при проектировании транспортных развязок в разных</w:t>
      </w:r>
      <w:r>
        <w:rPr>
          <w:spacing w:val="1"/>
        </w:rPr>
        <w:t xml:space="preserve"> </w:t>
      </w:r>
      <w:r>
        <w:t>уровнях.</w:t>
      </w:r>
    </w:p>
    <w:p w14:paraId="476C18A9" w14:textId="77777777" w:rsidR="009527C2" w:rsidRDefault="00DE49D3">
      <w:pPr>
        <w:pStyle w:val="a3"/>
        <w:spacing w:line="320" w:lineRule="exact"/>
        <w:ind w:left="316"/>
      </w:pPr>
      <w:r>
        <w:t>На</w:t>
      </w:r>
      <w:r>
        <w:rPr>
          <w:spacing w:val="-8"/>
        </w:rPr>
        <w:t xml:space="preserve"> </w:t>
      </w:r>
      <w:r>
        <w:t>примыкающей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пересекаемой</w:t>
      </w:r>
      <w:r>
        <w:rPr>
          <w:spacing w:val="-8"/>
        </w:rPr>
        <w:t xml:space="preserve"> </w:t>
      </w:r>
      <w:r>
        <w:t>дороге</w:t>
      </w:r>
      <w:r>
        <w:rPr>
          <w:spacing w:val="-7"/>
        </w:rPr>
        <w:t xml:space="preserve"> </w:t>
      </w:r>
      <w:r>
        <w:t>разбиваются</w:t>
      </w:r>
      <w:r>
        <w:rPr>
          <w:spacing w:val="-7"/>
        </w:rPr>
        <w:t xml:space="preserve"> </w:t>
      </w:r>
      <w:r>
        <w:t>поперечники</w:t>
      </w:r>
      <w:r>
        <w:rPr>
          <w:spacing w:val="-8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20</w:t>
      </w:r>
    </w:p>
    <w:p w14:paraId="18FAEE01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1022" w:firstLine="0"/>
        <w:rPr>
          <w:sz w:val="28"/>
        </w:rPr>
      </w:pPr>
      <w:r>
        <w:rPr>
          <w:sz w:val="28"/>
        </w:rPr>
        <w:t xml:space="preserve">30 м для выяснения формы земляного полотна, характера водоотвода и </w:t>
      </w:r>
      <w:proofErr w:type="gramStart"/>
      <w:r>
        <w:rPr>
          <w:sz w:val="28"/>
        </w:rPr>
        <w:t>до-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рожной</w:t>
      </w:r>
      <w:proofErr w:type="spellEnd"/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-8"/>
          <w:sz w:val="28"/>
        </w:rPr>
        <w:t xml:space="preserve"> </w:t>
      </w:r>
      <w:r>
        <w:rPr>
          <w:sz w:val="28"/>
        </w:rPr>
        <w:t>примыкающей</w:t>
      </w:r>
      <w:r>
        <w:rPr>
          <w:spacing w:val="-8"/>
          <w:sz w:val="28"/>
        </w:rPr>
        <w:t xml:space="preserve"> </w:t>
      </w:r>
      <w:r>
        <w:rPr>
          <w:sz w:val="28"/>
        </w:rPr>
        <w:t>дороги.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основании</w:t>
      </w:r>
    </w:p>
    <w:p w14:paraId="6D895156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8023A31" w14:textId="77777777" w:rsidR="009527C2" w:rsidRDefault="00DE49D3">
      <w:pPr>
        <w:pStyle w:val="a3"/>
        <w:spacing w:before="74" w:line="247" w:lineRule="auto"/>
        <w:ind w:left="316"/>
      </w:pPr>
      <w:r>
        <w:lastRenderedPageBreak/>
        <w:t>снятых</w:t>
      </w:r>
      <w:r>
        <w:rPr>
          <w:spacing w:val="-10"/>
        </w:rPr>
        <w:t xml:space="preserve"> </w:t>
      </w:r>
      <w:r>
        <w:t>поперечников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специально</w:t>
      </w:r>
      <w:r>
        <w:rPr>
          <w:spacing w:val="-7"/>
        </w:rPr>
        <w:t xml:space="preserve"> </w:t>
      </w:r>
      <w:r>
        <w:t>выполненной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этой</w:t>
      </w:r>
      <w:r>
        <w:rPr>
          <w:spacing w:val="-6"/>
        </w:rPr>
        <w:t xml:space="preserve"> </w:t>
      </w:r>
      <w:r>
        <w:t>цели</w:t>
      </w:r>
      <w:r>
        <w:rPr>
          <w:spacing w:val="-7"/>
        </w:rPr>
        <w:t xml:space="preserve"> </w:t>
      </w:r>
      <w:r>
        <w:t>съемки,</w:t>
      </w:r>
      <w:r>
        <w:rPr>
          <w:spacing w:val="-4"/>
        </w:rPr>
        <w:t xml:space="preserve"> </w:t>
      </w:r>
      <w:proofErr w:type="gramStart"/>
      <w:r>
        <w:t>вы-</w:t>
      </w:r>
      <w:r>
        <w:rPr>
          <w:spacing w:val="-67"/>
        </w:rPr>
        <w:t xml:space="preserve"> </w:t>
      </w:r>
      <w:proofErr w:type="spellStart"/>
      <w:r>
        <w:t>черчивается</w:t>
      </w:r>
      <w:proofErr w:type="spellEnd"/>
      <w:proofErr w:type="gramEnd"/>
      <w:r>
        <w:t xml:space="preserve"> план</w:t>
      </w:r>
      <w:r>
        <w:rPr>
          <w:spacing w:val="-1"/>
        </w:rPr>
        <w:t xml:space="preserve"> </w:t>
      </w:r>
      <w:r>
        <w:t>пересечения в</w:t>
      </w:r>
      <w:r>
        <w:rPr>
          <w:spacing w:val="-2"/>
        </w:rPr>
        <w:t xml:space="preserve"> </w:t>
      </w:r>
      <w:r>
        <w:t>горизонталях,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масштабе 1:500.</w:t>
      </w:r>
    </w:p>
    <w:p w14:paraId="187F3DA6" w14:textId="77777777" w:rsidR="009527C2" w:rsidRDefault="00DE49D3">
      <w:pPr>
        <w:pStyle w:val="a3"/>
        <w:spacing w:line="247" w:lineRule="auto"/>
        <w:ind w:left="316"/>
      </w:pPr>
      <w:r>
        <w:t>Особое</w:t>
      </w:r>
      <w:r>
        <w:rPr>
          <w:spacing w:val="-6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обследовании</w:t>
      </w:r>
      <w:r>
        <w:rPr>
          <w:spacing w:val="-7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предполагаемого устройства</w:t>
      </w:r>
      <w:r>
        <w:rPr>
          <w:spacing w:val="-6"/>
        </w:rPr>
        <w:t xml:space="preserve"> </w:t>
      </w:r>
      <w:r>
        <w:t>съезда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переезда</w:t>
      </w:r>
      <w:r>
        <w:rPr>
          <w:spacing w:val="1"/>
        </w:rPr>
        <w:t xml:space="preserve"> </w:t>
      </w:r>
      <w:r>
        <w:t>должно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обращено 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водоотвода.</w:t>
      </w:r>
    </w:p>
    <w:p w14:paraId="646CC698" w14:textId="77777777" w:rsidR="009527C2" w:rsidRDefault="00DE49D3">
      <w:pPr>
        <w:pStyle w:val="a3"/>
        <w:spacing w:line="247" w:lineRule="auto"/>
        <w:ind w:left="316"/>
      </w:pPr>
      <w:r>
        <w:t>Место</w:t>
      </w:r>
      <w:r>
        <w:rPr>
          <w:spacing w:val="-5"/>
        </w:rPr>
        <w:t xml:space="preserve"> </w:t>
      </w:r>
      <w:r>
        <w:t>расположения</w:t>
      </w:r>
      <w:r>
        <w:rPr>
          <w:spacing w:val="-4"/>
        </w:rPr>
        <w:t xml:space="preserve"> </w:t>
      </w:r>
      <w:r>
        <w:t>съездов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типы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согласованы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местными</w:t>
      </w:r>
      <w:r>
        <w:rPr>
          <w:spacing w:val="-67"/>
        </w:rPr>
        <w:t xml:space="preserve"> </w:t>
      </w:r>
      <w:r>
        <w:t>организациями.</w:t>
      </w:r>
    </w:p>
    <w:p w14:paraId="3C0BA563" w14:textId="77777777" w:rsidR="009527C2" w:rsidRDefault="009527C2">
      <w:pPr>
        <w:pStyle w:val="a3"/>
        <w:rPr>
          <w:sz w:val="29"/>
        </w:rPr>
      </w:pPr>
    </w:p>
    <w:p w14:paraId="25D49D95" w14:textId="77777777" w:rsidR="009527C2" w:rsidRDefault="00DE49D3">
      <w:pPr>
        <w:pStyle w:val="3"/>
        <w:numPr>
          <w:ilvl w:val="1"/>
          <w:numId w:val="95"/>
        </w:numPr>
        <w:tabs>
          <w:tab w:val="left" w:pos="878"/>
        </w:tabs>
        <w:ind w:left="877" w:hanging="562"/>
      </w:pPr>
      <w:bookmarkStart w:id="15" w:name="_bookmark15"/>
      <w:bookmarkEnd w:id="15"/>
      <w:r>
        <w:rPr>
          <w:spacing w:val="-1"/>
        </w:rPr>
        <w:t>Обследование</w:t>
      </w:r>
      <w:r>
        <w:rPr>
          <w:spacing w:val="-13"/>
        </w:rPr>
        <w:t xml:space="preserve"> </w:t>
      </w:r>
      <w:r>
        <w:t>полосы</w:t>
      </w:r>
      <w:r>
        <w:rPr>
          <w:spacing w:val="-14"/>
        </w:rPr>
        <w:t xml:space="preserve"> </w:t>
      </w:r>
      <w:r>
        <w:t>отвода</w:t>
      </w:r>
    </w:p>
    <w:p w14:paraId="68AE3611" w14:textId="77777777" w:rsidR="009527C2" w:rsidRDefault="009527C2">
      <w:pPr>
        <w:pStyle w:val="a3"/>
        <w:spacing w:before="3"/>
        <w:rPr>
          <w:b/>
          <w:sz w:val="29"/>
        </w:rPr>
      </w:pPr>
    </w:p>
    <w:p w14:paraId="7E5D1B50" w14:textId="77777777" w:rsidR="009527C2" w:rsidRDefault="00DE49D3">
      <w:pPr>
        <w:pStyle w:val="a3"/>
        <w:spacing w:line="247" w:lineRule="auto"/>
        <w:ind w:left="316" w:right="859"/>
      </w:pPr>
      <w:r>
        <w:t>При</w:t>
      </w:r>
      <w:r>
        <w:rPr>
          <w:spacing w:val="-13"/>
        </w:rPr>
        <w:t xml:space="preserve"> </w:t>
      </w:r>
      <w:r>
        <w:t>производстве</w:t>
      </w:r>
      <w:r>
        <w:rPr>
          <w:spacing w:val="-11"/>
        </w:rPr>
        <w:t xml:space="preserve"> </w:t>
      </w:r>
      <w:r>
        <w:t>изысканий</w:t>
      </w:r>
      <w:r>
        <w:rPr>
          <w:spacing w:val="-9"/>
        </w:rPr>
        <w:t xml:space="preserve"> </w:t>
      </w:r>
      <w:r>
        <w:t>устанавливается</w:t>
      </w:r>
      <w:r>
        <w:rPr>
          <w:spacing w:val="-11"/>
        </w:rPr>
        <w:t xml:space="preserve"> </w:t>
      </w:r>
      <w:r>
        <w:t>наличие</w:t>
      </w:r>
      <w:r>
        <w:rPr>
          <w:spacing w:val="-12"/>
        </w:rPr>
        <w:t xml:space="preserve"> </w:t>
      </w:r>
      <w:r>
        <w:t>юридически</w:t>
      </w:r>
      <w:r>
        <w:rPr>
          <w:spacing w:val="-7"/>
        </w:rPr>
        <w:t xml:space="preserve"> </w:t>
      </w:r>
      <w:proofErr w:type="gramStart"/>
      <w:r>
        <w:t>оформлен-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полосы отвода и соответствие ее ширины заданной категории для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струируемой</w:t>
      </w:r>
      <w:proofErr w:type="spellEnd"/>
      <w:r>
        <w:t xml:space="preserve"> дороги.</w:t>
      </w:r>
    </w:p>
    <w:p w14:paraId="54EDD6E7" w14:textId="77777777" w:rsidR="009527C2" w:rsidRDefault="00DE49D3">
      <w:pPr>
        <w:pStyle w:val="a3"/>
        <w:spacing w:line="247" w:lineRule="auto"/>
        <w:ind w:left="316" w:right="859"/>
      </w:pPr>
      <w:r>
        <w:t>Ширина полосы отвода принимается по соответствующей категории дороги.</w:t>
      </w:r>
      <w:r>
        <w:rPr>
          <w:spacing w:val="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1"/>
        </w:rPr>
        <w:t xml:space="preserve"> </w:t>
      </w:r>
      <w:r>
        <w:t>следует</w:t>
      </w:r>
      <w:r>
        <w:rPr>
          <w:spacing w:val="-12"/>
        </w:rPr>
        <w:t xml:space="preserve"> </w:t>
      </w:r>
      <w:r>
        <w:t>сохранить</w:t>
      </w:r>
      <w:r>
        <w:rPr>
          <w:spacing w:val="-13"/>
        </w:rPr>
        <w:t xml:space="preserve"> </w:t>
      </w:r>
      <w:r>
        <w:t>границы</w:t>
      </w:r>
      <w:r>
        <w:rPr>
          <w:spacing w:val="-12"/>
        </w:rPr>
        <w:t xml:space="preserve"> </w:t>
      </w:r>
      <w:r>
        <w:t>существующей</w:t>
      </w:r>
      <w:r>
        <w:rPr>
          <w:spacing w:val="-11"/>
        </w:rPr>
        <w:t xml:space="preserve"> </w:t>
      </w:r>
      <w:r>
        <w:t>полосы</w:t>
      </w:r>
      <w:r>
        <w:rPr>
          <w:spacing w:val="-11"/>
        </w:rPr>
        <w:t xml:space="preserve"> </w:t>
      </w:r>
      <w:r>
        <w:t>отвода,</w:t>
      </w:r>
      <w:r>
        <w:rPr>
          <w:spacing w:val="-6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она не ниже</w:t>
      </w:r>
      <w:r>
        <w:rPr>
          <w:spacing w:val="1"/>
        </w:rPr>
        <w:t xml:space="preserve"> </w:t>
      </w:r>
      <w:r>
        <w:t>нормы,</w:t>
      </w:r>
      <w:r>
        <w:rPr>
          <w:spacing w:val="2"/>
        </w:rPr>
        <w:t xml:space="preserve"> </w:t>
      </w:r>
      <w:r>
        <w:t>установленной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дорог.</w:t>
      </w:r>
    </w:p>
    <w:p w14:paraId="435A4C16" w14:textId="77777777" w:rsidR="009527C2" w:rsidRDefault="00DE49D3">
      <w:pPr>
        <w:pStyle w:val="a3"/>
        <w:spacing w:line="247" w:lineRule="auto"/>
        <w:ind w:left="316" w:right="877"/>
        <w:jc w:val="both"/>
      </w:pPr>
      <w:r>
        <w:t xml:space="preserve">При ведении пикетажа, в случае если существующая полоса отвода имеет </w:t>
      </w:r>
      <w:proofErr w:type="gramStart"/>
      <w:r>
        <w:t>недо-</w:t>
      </w:r>
      <w:r>
        <w:rPr>
          <w:spacing w:val="-67"/>
        </w:rPr>
        <w:t xml:space="preserve"> </w:t>
      </w:r>
      <w:r>
        <w:t>статочную</w:t>
      </w:r>
      <w:proofErr w:type="gramEnd"/>
      <w:r>
        <w:t xml:space="preserve"> ширину или не оформлена, учитываются все земли, подлежащие от-</w:t>
      </w:r>
      <w:r>
        <w:rPr>
          <w:spacing w:val="1"/>
        </w:rPr>
        <w:t xml:space="preserve"> </w:t>
      </w:r>
      <w:r>
        <w:t xml:space="preserve">воду, как под дорожную полосу, так и под </w:t>
      </w:r>
      <w:proofErr w:type="spellStart"/>
      <w:r>
        <w:t>внетрассовые</w:t>
      </w:r>
      <w:proofErr w:type="spellEnd"/>
      <w:r>
        <w:t xml:space="preserve"> резервы грунта, </w:t>
      </w:r>
      <w:proofErr w:type="spellStart"/>
      <w:r>
        <w:t>карье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rPr>
          <w:spacing w:val="-7"/>
        </w:rPr>
        <w:t xml:space="preserve"> </w:t>
      </w:r>
      <w:r>
        <w:t>стройматериалов,</w:t>
      </w:r>
      <w:r>
        <w:rPr>
          <w:spacing w:val="-4"/>
        </w:rPr>
        <w:t xml:space="preserve"> </w:t>
      </w:r>
      <w:r>
        <w:t>линейные</w:t>
      </w:r>
      <w:r>
        <w:rPr>
          <w:spacing w:val="-6"/>
        </w:rPr>
        <w:t xml:space="preserve"> </w:t>
      </w:r>
      <w:r>
        <w:t>здания,</w:t>
      </w:r>
      <w:r>
        <w:rPr>
          <w:spacing w:val="-3"/>
        </w:rPr>
        <w:t xml:space="preserve"> </w:t>
      </w:r>
      <w:r>
        <w:t>снегозащитные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декоративные</w:t>
      </w:r>
      <w:r>
        <w:rPr>
          <w:spacing w:val="-5"/>
        </w:rPr>
        <w:t xml:space="preserve"> </w:t>
      </w:r>
      <w:r>
        <w:t>посадки</w:t>
      </w:r>
      <w:r>
        <w:rPr>
          <w:spacing w:val="-68"/>
        </w:rPr>
        <w:t xml:space="preserve"> </w:t>
      </w:r>
      <w:r>
        <w:t>и т.п.</w:t>
      </w:r>
    </w:p>
    <w:p w14:paraId="7A25BE9B" w14:textId="77777777" w:rsidR="009527C2" w:rsidRDefault="00DE49D3">
      <w:pPr>
        <w:pStyle w:val="a3"/>
        <w:spacing w:line="247" w:lineRule="auto"/>
        <w:ind w:left="316" w:right="859"/>
      </w:pPr>
      <w:r>
        <w:t xml:space="preserve">Особое внимание уделяется установлению границ полосы отвода дороги в </w:t>
      </w:r>
      <w:proofErr w:type="gramStart"/>
      <w:r>
        <w:t>го-</w:t>
      </w:r>
      <w:r>
        <w:rPr>
          <w:spacing w:val="1"/>
        </w:rPr>
        <w:t xml:space="preserve"> </w:t>
      </w:r>
      <w:r>
        <w:t>родах</w:t>
      </w:r>
      <w:proofErr w:type="gramEnd"/>
      <w:r>
        <w:t xml:space="preserve"> и сельских населенных пунктах, а также в местах пересечений с желез-</w:t>
      </w:r>
      <w:r>
        <w:rPr>
          <w:spacing w:val="1"/>
        </w:rPr>
        <w:t xml:space="preserve"> </w:t>
      </w:r>
      <w:proofErr w:type="spellStart"/>
      <w:r>
        <w:t>ными</w:t>
      </w:r>
      <w:proofErr w:type="spellEnd"/>
      <w:r>
        <w:t xml:space="preserve"> дорогами, автомобильными дорогами и другими сооружениями, имею-</w:t>
      </w:r>
      <w:r>
        <w:rPr>
          <w:spacing w:val="1"/>
        </w:rPr>
        <w:t xml:space="preserve"> </w:t>
      </w:r>
      <w:proofErr w:type="spellStart"/>
      <w:r>
        <w:t>щими</w:t>
      </w:r>
      <w:proofErr w:type="spellEnd"/>
      <w:r>
        <w:rPr>
          <w:spacing w:val="-9"/>
        </w:rPr>
        <w:t xml:space="preserve"> </w:t>
      </w:r>
      <w:r>
        <w:t>собственную</w:t>
      </w:r>
      <w:r>
        <w:rPr>
          <w:spacing w:val="-9"/>
        </w:rPr>
        <w:t xml:space="preserve"> </w:t>
      </w:r>
      <w:r>
        <w:t>полосу</w:t>
      </w:r>
      <w:r>
        <w:rPr>
          <w:spacing w:val="-11"/>
        </w:rPr>
        <w:t xml:space="preserve"> </w:t>
      </w:r>
      <w:r>
        <w:t>отвода.</w:t>
      </w:r>
      <w:r>
        <w:rPr>
          <w:spacing w:val="-6"/>
        </w:rPr>
        <w:t xml:space="preserve"> </w:t>
      </w:r>
      <w:r>
        <w:t>Необходимо</w:t>
      </w:r>
      <w:r>
        <w:rPr>
          <w:spacing w:val="-8"/>
        </w:rPr>
        <w:t xml:space="preserve"> </w:t>
      </w:r>
      <w:r>
        <w:t>выявить</w:t>
      </w:r>
      <w:r>
        <w:rPr>
          <w:spacing w:val="-10"/>
        </w:rPr>
        <w:t xml:space="preserve"> </w:t>
      </w:r>
      <w:r>
        <w:t>участки,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11"/>
        </w:rPr>
        <w:t xml:space="preserve"> </w:t>
      </w:r>
      <w:proofErr w:type="gramStart"/>
      <w:r>
        <w:t>ко-</w:t>
      </w:r>
      <w:r>
        <w:rPr>
          <w:spacing w:val="-67"/>
        </w:rPr>
        <w:t xml:space="preserve"> </w:t>
      </w:r>
      <w:proofErr w:type="spellStart"/>
      <w:r>
        <w:t>торых</w:t>
      </w:r>
      <w:proofErr w:type="spellEnd"/>
      <w:proofErr w:type="gramEnd"/>
      <w:r>
        <w:t xml:space="preserve"> реконструируемая дорога располагается на полосе отвода других дорог</w:t>
      </w:r>
      <w:r>
        <w:rPr>
          <w:spacing w:val="1"/>
        </w:rPr>
        <w:t xml:space="preserve"> </w:t>
      </w:r>
      <w:r>
        <w:t>или сооружений.</w:t>
      </w:r>
    </w:p>
    <w:p w14:paraId="150E3F9D" w14:textId="77777777" w:rsidR="009527C2" w:rsidRDefault="00DE49D3">
      <w:pPr>
        <w:pStyle w:val="a3"/>
        <w:spacing w:line="247" w:lineRule="auto"/>
        <w:ind w:left="316" w:right="859"/>
      </w:pPr>
      <w:r>
        <w:t>Кроме учета занимаемых земель, обследуются все строения, расположенные в</w:t>
      </w:r>
      <w:r>
        <w:rPr>
          <w:spacing w:val="1"/>
        </w:rPr>
        <w:t xml:space="preserve"> </w:t>
      </w:r>
      <w:r>
        <w:t>пределах</w:t>
      </w:r>
      <w:r>
        <w:rPr>
          <w:spacing w:val="-12"/>
        </w:rPr>
        <w:t xml:space="preserve"> </w:t>
      </w:r>
      <w:r>
        <w:t>существующей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проектируемой</w:t>
      </w:r>
      <w:r>
        <w:rPr>
          <w:spacing w:val="-8"/>
        </w:rPr>
        <w:t xml:space="preserve"> </w:t>
      </w:r>
      <w:r>
        <w:t>полосы</w:t>
      </w:r>
      <w:r>
        <w:rPr>
          <w:spacing w:val="-8"/>
        </w:rPr>
        <w:t xml:space="preserve"> </w:t>
      </w:r>
      <w:r>
        <w:t>отвода.</w:t>
      </w:r>
      <w:r>
        <w:rPr>
          <w:spacing w:val="-6"/>
        </w:rPr>
        <w:t xml:space="preserve"> </w:t>
      </w:r>
      <w:r>
        <w:t>Снос</w:t>
      </w:r>
      <w:r>
        <w:rPr>
          <w:spacing w:val="2"/>
        </w:rPr>
        <w:t xml:space="preserve"> </w:t>
      </w:r>
      <w:r>
        <w:t>строений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proofErr w:type="gramStart"/>
      <w:r>
        <w:t>пре-</w:t>
      </w:r>
      <w:r>
        <w:rPr>
          <w:spacing w:val="-67"/>
        </w:rPr>
        <w:t xml:space="preserve"> </w:t>
      </w:r>
      <w:r>
        <w:t>делах</w:t>
      </w:r>
      <w:proofErr w:type="gramEnd"/>
      <w:r>
        <w:t xml:space="preserve"> полосы отвода дороги намечается только в том случае, если они </w:t>
      </w:r>
      <w:proofErr w:type="spellStart"/>
      <w:r>
        <w:t>препят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ствуют</w:t>
      </w:r>
      <w:proofErr w:type="spellEnd"/>
      <w:r>
        <w:t xml:space="preserve"> размещению дорожных конструкций или мешают обеспечению нор-</w:t>
      </w:r>
      <w:r>
        <w:rPr>
          <w:spacing w:val="1"/>
        </w:rPr>
        <w:t xml:space="preserve"> </w:t>
      </w:r>
      <w:proofErr w:type="spellStart"/>
      <w:r>
        <w:t>мальной</w:t>
      </w:r>
      <w:proofErr w:type="spellEnd"/>
      <w:r>
        <w:rPr>
          <w:spacing w:val="-1"/>
        </w:rPr>
        <w:t xml:space="preserve"> </w:t>
      </w:r>
      <w:r>
        <w:t>видимости,</w:t>
      </w:r>
      <w:r>
        <w:rPr>
          <w:spacing w:val="3"/>
        </w:rPr>
        <w:t xml:space="preserve"> </w:t>
      </w:r>
      <w:r>
        <w:t>заданной для</w:t>
      </w:r>
      <w:r>
        <w:rPr>
          <w:spacing w:val="2"/>
        </w:rPr>
        <w:t xml:space="preserve"> </w:t>
      </w:r>
      <w:r>
        <w:t>данной категории дороги.</w:t>
      </w:r>
    </w:p>
    <w:p w14:paraId="5EAB34E3" w14:textId="77777777" w:rsidR="009527C2" w:rsidRDefault="00DE49D3">
      <w:pPr>
        <w:pStyle w:val="a3"/>
        <w:spacing w:line="247" w:lineRule="auto"/>
        <w:ind w:left="316" w:right="859"/>
      </w:pPr>
      <w:r>
        <w:t>В</w:t>
      </w:r>
      <w:r>
        <w:rPr>
          <w:spacing w:val="-12"/>
        </w:rPr>
        <w:t xml:space="preserve"> </w:t>
      </w:r>
      <w:r>
        <w:t>полосе</w:t>
      </w:r>
      <w:r>
        <w:rPr>
          <w:spacing w:val="-8"/>
        </w:rPr>
        <w:t xml:space="preserve"> </w:t>
      </w:r>
      <w:r>
        <w:t>отвода</w:t>
      </w:r>
      <w:r>
        <w:rPr>
          <w:spacing w:val="-9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производится</w:t>
      </w:r>
      <w:r>
        <w:rPr>
          <w:spacing w:val="-7"/>
        </w:rPr>
        <w:t xml:space="preserve"> </w:t>
      </w:r>
      <w:r>
        <w:t>обследование</w:t>
      </w:r>
      <w:r>
        <w:rPr>
          <w:spacing w:val="-9"/>
        </w:rPr>
        <w:t xml:space="preserve"> </w:t>
      </w:r>
      <w:r>
        <w:t>воздушных</w:t>
      </w:r>
      <w:r>
        <w:rPr>
          <w:spacing w:val="-67"/>
        </w:rPr>
        <w:t xml:space="preserve"> </w:t>
      </w:r>
      <w:r>
        <w:t xml:space="preserve">линий связи и электропередачи, устанавливается их принадлежность, </w:t>
      </w:r>
      <w:proofErr w:type="spellStart"/>
      <w:r>
        <w:t>количе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t xml:space="preserve"> проводов, высота подвески, характер опор, напряжение электролиний, а</w:t>
      </w:r>
      <w:r>
        <w:rPr>
          <w:spacing w:val="1"/>
        </w:rPr>
        <w:t xml:space="preserve"> </w:t>
      </w:r>
      <w:r>
        <w:t>также положение линии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автомобильной</w:t>
      </w:r>
      <w:r>
        <w:rPr>
          <w:spacing w:val="-1"/>
        </w:rPr>
        <w:t xml:space="preserve"> </w:t>
      </w:r>
      <w:r>
        <w:t>дороге.</w:t>
      </w:r>
    </w:p>
    <w:p w14:paraId="6918D3E9" w14:textId="77777777" w:rsidR="009527C2" w:rsidRDefault="00DE49D3">
      <w:pPr>
        <w:pStyle w:val="a3"/>
        <w:spacing w:line="247" w:lineRule="auto"/>
        <w:ind w:left="316"/>
      </w:pPr>
      <w:r>
        <w:t>Перенос</w:t>
      </w:r>
      <w:r>
        <w:rPr>
          <w:spacing w:val="-7"/>
        </w:rPr>
        <w:t xml:space="preserve"> </w:t>
      </w:r>
      <w:r>
        <w:t>воздушных</w:t>
      </w:r>
      <w:r>
        <w:rPr>
          <w:spacing w:val="-12"/>
        </w:rPr>
        <w:t xml:space="preserve"> </w:t>
      </w:r>
      <w:r>
        <w:t>линий</w:t>
      </w:r>
      <w:r>
        <w:rPr>
          <w:spacing w:val="-5"/>
        </w:rPr>
        <w:t xml:space="preserve"> </w:t>
      </w:r>
      <w:r>
        <w:t>согласовывается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владельцами,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указанием</w:t>
      </w:r>
      <w:r>
        <w:rPr>
          <w:spacing w:val="-6"/>
        </w:rPr>
        <w:t xml:space="preserve"> </w:t>
      </w:r>
      <w:proofErr w:type="gramStart"/>
      <w:r>
        <w:t>тех-</w:t>
      </w:r>
      <w:r>
        <w:rPr>
          <w:spacing w:val="-67"/>
        </w:rPr>
        <w:t xml:space="preserve"> </w:t>
      </w:r>
      <w:proofErr w:type="spellStart"/>
      <w:r>
        <w:t>нических</w:t>
      </w:r>
      <w:proofErr w:type="spellEnd"/>
      <w:proofErr w:type="gramEnd"/>
      <w:r>
        <w:t xml:space="preserve"> условий соответствующих министерств, по которым должен осу-</w:t>
      </w:r>
      <w:r>
        <w:rPr>
          <w:spacing w:val="1"/>
        </w:rPr>
        <w:t xml:space="preserve"> </w:t>
      </w:r>
      <w:proofErr w:type="spellStart"/>
      <w:r>
        <w:t>ществляться</w:t>
      </w:r>
      <w:proofErr w:type="spellEnd"/>
      <w:r>
        <w:t xml:space="preserve"> перенос. В документах согласований желательно зафиксировать</w:t>
      </w:r>
      <w:r>
        <w:rPr>
          <w:spacing w:val="1"/>
        </w:rPr>
        <w:t xml:space="preserve"> </w:t>
      </w:r>
      <w:r>
        <w:t>ориентировочную</w:t>
      </w:r>
      <w:r>
        <w:rPr>
          <w:spacing w:val="-3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переустройства</w:t>
      </w:r>
      <w:r>
        <w:rPr>
          <w:spacing w:val="-1"/>
        </w:rPr>
        <w:t xml:space="preserve"> </w:t>
      </w:r>
      <w:r>
        <w:t>этих</w:t>
      </w:r>
      <w:r>
        <w:rPr>
          <w:spacing w:val="-7"/>
        </w:rPr>
        <w:t xml:space="preserve"> </w:t>
      </w:r>
      <w:r>
        <w:t>коммуникаций.</w:t>
      </w:r>
    </w:p>
    <w:p w14:paraId="78867D9D" w14:textId="77777777" w:rsidR="009527C2" w:rsidRDefault="00DE49D3">
      <w:pPr>
        <w:pStyle w:val="a3"/>
        <w:spacing w:line="247" w:lineRule="auto"/>
        <w:ind w:left="316" w:right="859"/>
      </w:pPr>
      <w:r>
        <w:t>В процессе изысканий (особенно при прохождении дороги по населенным</w:t>
      </w:r>
      <w:r>
        <w:rPr>
          <w:spacing w:val="1"/>
        </w:rPr>
        <w:t xml:space="preserve"> </w:t>
      </w:r>
      <w:r>
        <w:t xml:space="preserve">пунктам и вблизи крупных городов) следует тщательно изучить систему </w:t>
      </w:r>
      <w:proofErr w:type="gramStart"/>
      <w:r>
        <w:t>суще-</w:t>
      </w:r>
      <w:r>
        <w:rPr>
          <w:spacing w:val="-67"/>
        </w:rPr>
        <w:t xml:space="preserve"> </w:t>
      </w:r>
      <w:proofErr w:type="spellStart"/>
      <w:r>
        <w:t>ствующего</w:t>
      </w:r>
      <w:proofErr w:type="spellEnd"/>
      <w:proofErr w:type="gramEnd"/>
      <w:r>
        <w:t xml:space="preserve"> подземного хозяйства (электрокабели, водопровод, газопровод, ка-</w:t>
      </w:r>
      <w:r>
        <w:rPr>
          <w:spacing w:val="1"/>
        </w:rPr>
        <w:t xml:space="preserve"> </w:t>
      </w:r>
      <w:proofErr w:type="spellStart"/>
      <w:r>
        <w:t>нализация</w:t>
      </w:r>
      <w:proofErr w:type="spellEnd"/>
      <w:r>
        <w:t xml:space="preserve"> и т.п.) и установить необходимый объем строительных работ, </w:t>
      </w:r>
      <w:proofErr w:type="spellStart"/>
      <w:r>
        <w:t>свя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занных</w:t>
      </w:r>
      <w:proofErr w:type="spellEnd"/>
      <w:r>
        <w:rPr>
          <w:spacing w:val="-1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переустройством</w:t>
      </w:r>
      <w:r>
        <w:rPr>
          <w:spacing w:val="-6"/>
        </w:rPr>
        <w:t xml:space="preserve"> </w:t>
      </w:r>
      <w:r>
        <w:t>этих</w:t>
      </w:r>
      <w:r>
        <w:rPr>
          <w:spacing w:val="-11"/>
        </w:rPr>
        <w:t xml:space="preserve"> </w:t>
      </w:r>
      <w:r>
        <w:t>сооружений,</w:t>
      </w:r>
      <w:r>
        <w:rPr>
          <w:spacing w:val="-4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состояние</w:t>
      </w:r>
      <w:r>
        <w:rPr>
          <w:spacing w:val="-5"/>
        </w:rPr>
        <w:t xml:space="preserve"> </w:t>
      </w:r>
      <w:r>
        <w:t>или</w:t>
      </w:r>
      <w:r>
        <w:rPr>
          <w:spacing w:val="-7"/>
        </w:rPr>
        <w:t xml:space="preserve"> </w:t>
      </w:r>
      <w:proofErr w:type="spellStart"/>
      <w:r>
        <w:t>расположе</w:t>
      </w:r>
      <w:proofErr w:type="spellEnd"/>
      <w:r>
        <w:t>-</w:t>
      </w:r>
    </w:p>
    <w:p w14:paraId="5A8DE66C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0CD96C7" w14:textId="77777777" w:rsidR="009527C2" w:rsidRDefault="00DE49D3">
      <w:pPr>
        <w:pStyle w:val="a3"/>
        <w:spacing w:before="74" w:line="247" w:lineRule="auto"/>
        <w:ind w:left="316"/>
      </w:pPr>
      <w:proofErr w:type="spellStart"/>
      <w:r>
        <w:lastRenderedPageBreak/>
        <w:t>ние</w:t>
      </w:r>
      <w:proofErr w:type="spellEnd"/>
      <w:r>
        <w:rPr>
          <w:spacing w:val="-8"/>
        </w:rPr>
        <w:t xml:space="preserve"> </w:t>
      </w:r>
      <w:r>
        <w:t>нарушает</w:t>
      </w:r>
      <w:r>
        <w:rPr>
          <w:spacing w:val="-8"/>
        </w:rPr>
        <w:t xml:space="preserve"> </w:t>
      </w:r>
      <w:r>
        <w:t>нормальную</w:t>
      </w:r>
      <w:r>
        <w:rPr>
          <w:spacing w:val="-9"/>
        </w:rPr>
        <w:t xml:space="preserve"> </w:t>
      </w:r>
      <w:r>
        <w:t>эксплуатацию</w:t>
      </w:r>
      <w:r>
        <w:rPr>
          <w:spacing w:val="-10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сохранность</w:t>
      </w:r>
      <w:r>
        <w:rPr>
          <w:spacing w:val="-10"/>
        </w:rPr>
        <w:t xml:space="preserve"> </w:t>
      </w:r>
      <w:r>
        <w:t>дороги,</w:t>
      </w:r>
      <w:r>
        <w:rPr>
          <w:spacing w:val="-6"/>
        </w:rPr>
        <w:t xml:space="preserve"> </w:t>
      </w:r>
      <w:r>
        <w:t>либо</w:t>
      </w:r>
      <w:r>
        <w:rPr>
          <w:spacing w:val="-8"/>
        </w:rPr>
        <w:t xml:space="preserve"> </w:t>
      </w:r>
      <w:r>
        <w:t>мешает</w:t>
      </w:r>
      <w:r>
        <w:rPr>
          <w:spacing w:val="-67"/>
        </w:rPr>
        <w:t xml:space="preserve"> </w:t>
      </w:r>
      <w:r>
        <w:t>производству</w:t>
      </w:r>
      <w:r>
        <w:rPr>
          <w:spacing w:val="-4"/>
        </w:rPr>
        <w:t xml:space="preserve"> </w:t>
      </w:r>
      <w:r>
        <w:t>строительных</w:t>
      </w:r>
      <w:r>
        <w:rPr>
          <w:spacing w:val="-3"/>
        </w:rPr>
        <w:t xml:space="preserve"> </w:t>
      </w:r>
      <w:r>
        <w:t>работ.</w:t>
      </w:r>
    </w:p>
    <w:p w14:paraId="3A1E0618" w14:textId="77777777" w:rsidR="009527C2" w:rsidRDefault="00DE49D3">
      <w:pPr>
        <w:pStyle w:val="a3"/>
        <w:spacing w:line="247" w:lineRule="auto"/>
        <w:ind w:left="316" w:right="880"/>
      </w:pPr>
      <w:r>
        <w:t xml:space="preserve">Кроме того, должны быть тщательно учтены требования городского </w:t>
      </w:r>
      <w:proofErr w:type="gramStart"/>
      <w:r>
        <w:t>благо-</w:t>
      </w:r>
      <w:r>
        <w:rPr>
          <w:spacing w:val="1"/>
        </w:rPr>
        <w:t xml:space="preserve"> </w:t>
      </w:r>
      <w:r>
        <w:t>устройства</w:t>
      </w:r>
      <w:proofErr w:type="gramEnd"/>
      <w:r>
        <w:t xml:space="preserve">. В частности, обращается особое внимание на озеленение улиц, </w:t>
      </w:r>
      <w:proofErr w:type="gramStart"/>
      <w:r>
        <w:t>га-</w:t>
      </w:r>
      <w:r>
        <w:rPr>
          <w:spacing w:val="1"/>
        </w:rPr>
        <w:t xml:space="preserve"> </w:t>
      </w:r>
      <w:r>
        <w:t>зоны</w:t>
      </w:r>
      <w:proofErr w:type="gramEnd"/>
      <w:r>
        <w:t>, тротуары, съезды во дворы, устройства для обеспечения безопасности</w:t>
      </w:r>
      <w:r>
        <w:rPr>
          <w:spacing w:val="1"/>
        </w:rPr>
        <w:t xml:space="preserve"> </w:t>
      </w:r>
      <w:r>
        <w:t>движения пешеходов. С этой целью производятся необходимые обследования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-11"/>
        </w:rPr>
        <w:t xml:space="preserve"> </w:t>
      </w:r>
      <w:r>
        <w:t>улиц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проездов.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городах,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пределах</w:t>
      </w:r>
      <w:r>
        <w:rPr>
          <w:spacing w:val="-10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дороги,</w:t>
      </w:r>
      <w:r>
        <w:rPr>
          <w:spacing w:val="-4"/>
        </w:rPr>
        <w:t xml:space="preserve"> </w:t>
      </w:r>
      <w:proofErr w:type="spellStart"/>
      <w:r>
        <w:t>выявля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ется</w:t>
      </w:r>
      <w:proofErr w:type="spellEnd"/>
      <w:r>
        <w:t xml:space="preserve"> наличие знаков государственной геодезической сети и согласовывается </w:t>
      </w:r>
      <w:proofErr w:type="spellStart"/>
      <w:proofErr w:type="gramStart"/>
      <w:r>
        <w:t>не-</w:t>
      </w:r>
      <w:proofErr w:type="spellEnd"/>
      <w:r>
        <w:rPr>
          <w:spacing w:val="-67"/>
        </w:rPr>
        <w:t xml:space="preserve"> </w:t>
      </w:r>
      <w:r>
        <w:t>обходимый</w:t>
      </w:r>
      <w:proofErr w:type="gramEnd"/>
      <w:r>
        <w:rPr>
          <w:spacing w:val="-2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переустройству</w:t>
      </w:r>
      <w:r>
        <w:rPr>
          <w:spacing w:val="-8"/>
        </w:rPr>
        <w:t xml:space="preserve"> </w:t>
      </w:r>
      <w:r>
        <w:t>их,</w:t>
      </w:r>
      <w:r>
        <w:rPr>
          <w:spacing w:val="-2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стоимость</w:t>
      </w:r>
      <w:r>
        <w:rPr>
          <w:spacing w:val="-6"/>
        </w:rPr>
        <w:t xml:space="preserve"> </w:t>
      </w:r>
      <w:r>
        <w:t>этих</w:t>
      </w:r>
      <w:r>
        <w:rPr>
          <w:spacing w:val="-9"/>
        </w:rPr>
        <w:t xml:space="preserve"> </w:t>
      </w:r>
      <w:r>
        <w:t>работ.</w:t>
      </w:r>
    </w:p>
    <w:p w14:paraId="2CDC8A3B" w14:textId="77777777" w:rsidR="009527C2" w:rsidRDefault="00DE49D3">
      <w:pPr>
        <w:pStyle w:val="a3"/>
        <w:spacing w:line="247" w:lineRule="auto"/>
        <w:ind w:left="316" w:right="859"/>
      </w:pPr>
      <w:r>
        <w:t>При</w:t>
      </w:r>
      <w:r>
        <w:rPr>
          <w:spacing w:val="-10"/>
        </w:rPr>
        <w:t xml:space="preserve"> </w:t>
      </w:r>
      <w:r>
        <w:t>обследовании</w:t>
      </w:r>
      <w:r>
        <w:rPr>
          <w:spacing w:val="-9"/>
        </w:rPr>
        <w:t xml:space="preserve"> </w:t>
      </w:r>
      <w:r>
        <w:t>элементов</w:t>
      </w:r>
      <w:r>
        <w:rPr>
          <w:spacing w:val="-11"/>
        </w:rPr>
        <w:t xml:space="preserve"> </w:t>
      </w:r>
      <w:r>
        <w:t>обстановки</w:t>
      </w:r>
      <w:r>
        <w:rPr>
          <w:spacing w:val="-9"/>
        </w:rPr>
        <w:t xml:space="preserve"> </w:t>
      </w:r>
      <w:r>
        <w:t>пути</w:t>
      </w:r>
      <w:r>
        <w:rPr>
          <w:spacing w:val="-10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дороги</w:t>
      </w:r>
      <w:r>
        <w:rPr>
          <w:spacing w:val="-9"/>
        </w:rPr>
        <w:t xml:space="preserve"> </w:t>
      </w:r>
      <w:proofErr w:type="spellStart"/>
      <w:r>
        <w:t>фиксиру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ются</w:t>
      </w:r>
      <w:proofErr w:type="spellEnd"/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дорожные</w:t>
      </w:r>
      <w:r>
        <w:rPr>
          <w:spacing w:val="-5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ограждения,</w:t>
      </w:r>
      <w:r>
        <w:rPr>
          <w:spacing w:val="-3"/>
        </w:rPr>
        <w:t xml:space="preserve"> </w:t>
      </w:r>
      <w:r>
        <w:t>составляются</w:t>
      </w:r>
      <w:r>
        <w:rPr>
          <w:spacing w:val="-3"/>
        </w:rPr>
        <w:t xml:space="preserve"> </w:t>
      </w:r>
      <w:r>
        <w:t>схемы</w:t>
      </w:r>
      <w:r>
        <w:rPr>
          <w:spacing w:val="-5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расположения,</w:t>
      </w:r>
      <w:r>
        <w:rPr>
          <w:spacing w:val="-67"/>
        </w:rPr>
        <w:t xml:space="preserve"> </w:t>
      </w:r>
      <w:r>
        <w:t xml:space="preserve">указывается способ их установки или подвески, проверяется правильность </w:t>
      </w:r>
      <w:proofErr w:type="gramStart"/>
      <w:r>
        <w:t>тек-</w:t>
      </w:r>
      <w:r>
        <w:rPr>
          <w:spacing w:val="-67"/>
        </w:rPr>
        <w:t xml:space="preserve"> </w:t>
      </w:r>
      <w:proofErr w:type="spellStart"/>
      <w:r>
        <w:t>стов</w:t>
      </w:r>
      <w:proofErr w:type="spellEnd"/>
      <w:proofErr w:type="gramEnd"/>
      <w:r>
        <w:t xml:space="preserve"> знаков и фиксируются места, где должны быть поставлены </w:t>
      </w:r>
      <w:proofErr w:type="spellStart"/>
      <w:r>
        <w:t>дополнитель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1"/>
        </w:rPr>
        <w:t xml:space="preserve"> </w:t>
      </w:r>
      <w:r>
        <w:t>знаки или оградительные</w:t>
      </w:r>
      <w:r>
        <w:rPr>
          <w:spacing w:val="2"/>
        </w:rPr>
        <w:t xml:space="preserve"> </w:t>
      </w:r>
      <w:r>
        <w:t>приспособления.</w:t>
      </w:r>
    </w:p>
    <w:p w14:paraId="23AFC62A" w14:textId="77777777" w:rsidR="009527C2" w:rsidRDefault="00DE49D3">
      <w:pPr>
        <w:pStyle w:val="a3"/>
        <w:spacing w:line="247" w:lineRule="auto"/>
        <w:ind w:left="316" w:right="859"/>
      </w:pPr>
      <w:r>
        <w:t>При обследовании существующих снегозащитных и декоративных зеленых</w:t>
      </w:r>
      <w:r>
        <w:rPr>
          <w:spacing w:val="1"/>
        </w:rPr>
        <w:t xml:space="preserve"> </w:t>
      </w:r>
      <w:r>
        <w:t>насаждений</w:t>
      </w:r>
      <w:r>
        <w:rPr>
          <w:spacing w:val="-9"/>
        </w:rPr>
        <w:t xml:space="preserve"> </w:t>
      </w:r>
      <w:r>
        <w:t>устанавливается</w:t>
      </w:r>
      <w:r>
        <w:rPr>
          <w:spacing w:val="-7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плановое</w:t>
      </w:r>
      <w:r>
        <w:rPr>
          <w:spacing w:val="-8"/>
        </w:rPr>
        <w:t xml:space="preserve"> </w:t>
      </w:r>
      <w:r>
        <w:t>положение,</w:t>
      </w:r>
      <w:r>
        <w:rPr>
          <w:spacing w:val="-6"/>
        </w:rPr>
        <w:t xml:space="preserve"> </w:t>
      </w:r>
      <w:r>
        <w:t>количество</w:t>
      </w:r>
      <w:r>
        <w:rPr>
          <w:spacing w:val="-9"/>
        </w:rPr>
        <w:t xml:space="preserve"> </w:t>
      </w:r>
      <w:r>
        <w:t>рядов,</w:t>
      </w:r>
      <w:r>
        <w:rPr>
          <w:spacing w:val="-6"/>
        </w:rPr>
        <w:t xml:space="preserve"> </w:t>
      </w:r>
      <w:proofErr w:type="gramStart"/>
      <w:r>
        <w:t>воз-</w:t>
      </w:r>
      <w:r>
        <w:rPr>
          <w:spacing w:val="-67"/>
        </w:rPr>
        <w:t xml:space="preserve"> </w:t>
      </w:r>
      <w:proofErr w:type="spellStart"/>
      <w:r>
        <w:t>раст</w:t>
      </w:r>
      <w:proofErr w:type="spellEnd"/>
      <w:proofErr w:type="gramEnd"/>
      <w:r>
        <w:t>,</w:t>
      </w:r>
      <w:r>
        <w:rPr>
          <w:spacing w:val="3"/>
        </w:rPr>
        <w:t xml:space="preserve"> </w:t>
      </w:r>
      <w:r>
        <w:t>состояние</w:t>
      </w:r>
      <w:r>
        <w:rPr>
          <w:spacing w:val="3"/>
        </w:rPr>
        <w:t xml:space="preserve"> </w:t>
      </w:r>
      <w:r>
        <w:t>и породы</w:t>
      </w:r>
      <w:r>
        <w:rPr>
          <w:spacing w:val="1"/>
        </w:rPr>
        <w:t xml:space="preserve"> </w:t>
      </w:r>
      <w:r>
        <w:t>насаждений.</w:t>
      </w:r>
    </w:p>
    <w:p w14:paraId="2951ECBC" w14:textId="77777777" w:rsidR="009527C2" w:rsidRDefault="00DE49D3">
      <w:pPr>
        <w:pStyle w:val="a3"/>
        <w:spacing w:line="247" w:lineRule="auto"/>
        <w:ind w:left="316" w:right="1027"/>
        <w:jc w:val="both"/>
      </w:pPr>
      <w:r>
        <w:t xml:space="preserve">При проектировании должны быть максимально сохранены существующие </w:t>
      </w:r>
      <w:proofErr w:type="spellStart"/>
      <w:r>
        <w:t>зе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леные</w:t>
      </w:r>
      <w:proofErr w:type="spellEnd"/>
      <w:r>
        <w:t xml:space="preserve"> насаждения вдоль дороги, особенно при </w:t>
      </w:r>
      <w:proofErr w:type="spellStart"/>
      <w:r>
        <w:t>проложении</w:t>
      </w:r>
      <w:proofErr w:type="spellEnd"/>
      <w:r>
        <w:t xml:space="preserve"> дороги через </w:t>
      </w:r>
      <w:proofErr w:type="spellStart"/>
      <w:proofErr w:type="gramStart"/>
      <w:r>
        <w:t>насе</w:t>
      </w:r>
      <w:proofErr w:type="spellEnd"/>
      <w:r>
        <w:t>-</w:t>
      </w:r>
      <w:r>
        <w:rPr>
          <w:spacing w:val="-67"/>
        </w:rPr>
        <w:t xml:space="preserve"> </w:t>
      </w:r>
      <w:r>
        <w:t>ленные</w:t>
      </w:r>
      <w:proofErr w:type="gramEnd"/>
      <w:r>
        <w:rPr>
          <w:spacing w:val="1"/>
        </w:rPr>
        <w:t xml:space="preserve"> </w:t>
      </w:r>
      <w:r>
        <w:t>пункты.</w:t>
      </w:r>
    </w:p>
    <w:p w14:paraId="46F3B9F8" w14:textId="77777777" w:rsidR="009527C2" w:rsidRDefault="00DE49D3">
      <w:pPr>
        <w:pStyle w:val="a3"/>
        <w:spacing w:line="247" w:lineRule="auto"/>
        <w:ind w:left="316" w:right="1099"/>
        <w:jc w:val="both"/>
      </w:pPr>
      <w:r>
        <w:t>Степень</w:t>
      </w:r>
      <w:r>
        <w:rPr>
          <w:spacing w:val="-11"/>
        </w:rPr>
        <w:t xml:space="preserve"> </w:t>
      </w:r>
      <w:proofErr w:type="spellStart"/>
      <w:r>
        <w:t>снегозаносимости</w:t>
      </w:r>
      <w:proofErr w:type="spellEnd"/>
      <w:r>
        <w:rPr>
          <w:spacing w:val="-9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участков</w:t>
      </w:r>
      <w:r>
        <w:rPr>
          <w:spacing w:val="-10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определяется,</w:t>
      </w:r>
      <w:r>
        <w:rPr>
          <w:spacing w:val="-6"/>
        </w:rPr>
        <w:t xml:space="preserve"> </w:t>
      </w:r>
      <w:r>
        <w:t>главным</w:t>
      </w:r>
      <w:r>
        <w:rPr>
          <w:spacing w:val="-68"/>
        </w:rPr>
        <w:t xml:space="preserve"> </w:t>
      </w:r>
      <w:r>
        <w:t>образом,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наблюдений</w:t>
      </w:r>
      <w:r>
        <w:rPr>
          <w:spacing w:val="-7"/>
        </w:rPr>
        <w:t xml:space="preserve"> </w:t>
      </w:r>
      <w:r>
        <w:t>службы</w:t>
      </w:r>
      <w:r>
        <w:rPr>
          <w:spacing w:val="-6"/>
        </w:rPr>
        <w:t xml:space="preserve"> </w:t>
      </w:r>
      <w:r>
        <w:t>эксплуатации</w:t>
      </w:r>
      <w:r>
        <w:rPr>
          <w:spacing w:val="-7"/>
        </w:rPr>
        <w:t xml:space="preserve"> </w:t>
      </w:r>
      <w:r>
        <w:t>дороги,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68"/>
        </w:rPr>
        <w:t xml:space="preserve"> </w:t>
      </w:r>
      <w:r>
        <w:t>отсутствия таких</w:t>
      </w:r>
      <w:r>
        <w:rPr>
          <w:spacing w:val="-2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опросом местных</w:t>
      </w:r>
      <w:r>
        <w:rPr>
          <w:spacing w:val="-4"/>
        </w:rPr>
        <w:t xml:space="preserve"> </w:t>
      </w:r>
      <w:r>
        <w:t>жителей.</w:t>
      </w:r>
    </w:p>
    <w:p w14:paraId="0F32387D" w14:textId="77777777" w:rsidR="009527C2" w:rsidRDefault="00DE49D3">
      <w:pPr>
        <w:pStyle w:val="a3"/>
        <w:spacing w:line="247" w:lineRule="auto"/>
        <w:ind w:left="316" w:right="890"/>
        <w:jc w:val="both"/>
      </w:pPr>
      <w:r>
        <w:t xml:space="preserve">Должен быть проанализирован опыт снегозадержания и эффективность </w:t>
      </w:r>
      <w:proofErr w:type="spellStart"/>
      <w:r>
        <w:t>различ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-14"/>
        </w:rPr>
        <w:t xml:space="preserve"> </w:t>
      </w:r>
      <w:r>
        <w:t>мер</w:t>
      </w:r>
      <w:r>
        <w:rPr>
          <w:spacing w:val="-11"/>
        </w:rPr>
        <w:t xml:space="preserve"> </w:t>
      </w:r>
      <w:proofErr w:type="spellStart"/>
      <w:r>
        <w:t>снегоборьбы</w:t>
      </w:r>
      <w:proofErr w:type="spellEnd"/>
      <w:r>
        <w:t>,</w:t>
      </w:r>
      <w:r>
        <w:rPr>
          <w:spacing w:val="-8"/>
        </w:rPr>
        <w:t xml:space="preserve"> </w:t>
      </w:r>
      <w:r>
        <w:t>применявшихся</w:t>
      </w:r>
      <w:r>
        <w:rPr>
          <w:spacing w:val="-9"/>
        </w:rPr>
        <w:t xml:space="preserve"> </w:t>
      </w:r>
      <w:r>
        <w:t>дорожными</w:t>
      </w:r>
      <w:r>
        <w:rPr>
          <w:spacing w:val="-10"/>
        </w:rPr>
        <w:t xml:space="preserve"> </w:t>
      </w:r>
      <w:r>
        <w:t>эксплуатационными</w:t>
      </w:r>
      <w:r>
        <w:rPr>
          <w:spacing w:val="-5"/>
        </w:rPr>
        <w:t xml:space="preserve"> </w:t>
      </w:r>
      <w:proofErr w:type="spellStart"/>
      <w:r>
        <w:t>органи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зациями</w:t>
      </w:r>
      <w:proofErr w:type="spellEnd"/>
      <w:r>
        <w:t xml:space="preserve"> на</w:t>
      </w:r>
      <w:r>
        <w:rPr>
          <w:spacing w:val="2"/>
        </w:rPr>
        <w:t xml:space="preserve"> </w:t>
      </w:r>
      <w:r>
        <w:t>обследуемой</w:t>
      </w:r>
      <w:r>
        <w:rPr>
          <w:spacing w:val="1"/>
        </w:rPr>
        <w:t xml:space="preserve"> </w:t>
      </w:r>
      <w:r>
        <w:t>дороге.</w:t>
      </w:r>
    </w:p>
    <w:p w14:paraId="14ADBB46" w14:textId="77777777" w:rsidR="009527C2" w:rsidRDefault="00DE49D3">
      <w:pPr>
        <w:pStyle w:val="a3"/>
        <w:spacing w:line="247" w:lineRule="auto"/>
        <w:ind w:left="316" w:right="882"/>
      </w:pPr>
      <w:r>
        <w:t>При производстве изысканий, в поле решается вопрос об устройстве объездов</w:t>
      </w:r>
      <w:r>
        <w:rPr>
          <w:spacing w:val="1"/>
        </w:rPr>
        <w:t xml:space="preserve"> </w:t>
      </w:r>
      <w:r>
        <w:t xml:space="preserve">на время строительных работ по реконструкции существующей дороги. </w:t>
      </w:r>
      <w:proofErr w:type="gramStart"/>
      <w:r>
        <w:t>Уста-</w:t>
      </w:r>
      <w:r>
        <w:rPr>
          <w:spacing w:val="1"/>
        </w:rPr>
        <w:t xml:space="preserve"> </w:t>
      </w:r>
      <w:proofErr w:type="spellStart"/>
      <w:r>
        <w:t>навливается</w:t>
      </w:r>
      <w:proofErr w:type="spellEnd"/>
      <w:proofErr w:type="gramEnd"/>
      <w:r>
        <w:t xml:space="preserve"> местоположение объезда (желательно его располагать в пределах</w:t>
      </w:r>
      <w:r>
        <w:rPr>
          <w:spacing w:val="1"/>
        </w:rPr>
        <w:t xml:space="preserve"> </w:t>
      </w:r>
      <w:r>
        <w:t>полосы отвода, в том числе - на полотне существующей дороги), характер и</w:t>
      </w:r>
      <w:r>
        <w:rPr>
          <w:spacing w:val="1"/>
        </w:rPr>
        <w:t xml:space="preserve"> </w:t>
      </w:r>
      <w:r>
        <w:t>объем работ по его устройству и последующему содержанию. Предварительно</w:t>
      </w:r>
      <w:r>
        <w:rPr>
          <w:spacing w:val="1"/>
        </w:rPr>
        <w:t xml:space="preserve"> </w:t>
      </w:r>
      <w:r>
        <w:t>уточняется возможность временного закрытия движения по реконструируемой</w:t>
      </w:r>
      <w:r>
        <w:rPr>
          <w:spacing w:val="1"/>
        </w:rPr>
        <w:t xml:space="preserve"> </w:t>
      </w:r>
      <w:r>
        <w:t xml:space="preserve">дороге и переключения его на существующие параллельные дороги, что </w:t>
      </w:r>
      <w:proofErr w:type="spellStart"/>
      <w:r>
        <w:t>согла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совывается</w:t>
      </w:r>
      <w:proofErr w:type="spellEnd"/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дорожными</w:t>
      </w:r>
      <w:r>
        <w:rPr>
          <w:spacing w:val="-7"/>
        </w:rPr>
        <w:t xml:space="preserve"> </w:t>
      </w:r>
      <w:r>
        <w:t>эксплуатационными</w:t>
      </w:r>
      <w:r>
        <w:rPr>
          <w:spacing w:val="-7"/>
        </w:rPr>
        <w:t xml:space="preserve"> </w:t>
      </w:r>
      <w:r>
        <w:t>органами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местными</w:t>
      </w:r>
      <w:r>
        <w:rPr>
          <w:spacing w:val="-7"/>
        </w:rPr>
        <w:t xml:space="preserve"> </w:t>
      </w:r>
      <w:r>
        <w:t>органами</w:t>
      </w:r>
      <w:r>
        <w:rPr>
          <w:spacing w:val="-67"/>
        </w:rPr>
        <w:t xml:space="preserve"> </w:t>
      </w:r>
      <w:r>
        <w:t>власти.</w:t>
      </w:r>
    </w:p>
    <w:p w14:paraId="67F6382E" w14:textId="77777777" w:rsidR="009527C2" w:rsidRDefault="009527C2">
      <w:pPr>
        <w:pStyle w:val="a3"/>
        <w:spacing w:before="2"/>
      </w:pPr>
    </w:p>
    <w:p w14:paraId="6BD62F0D" w14:textId="77777777" w:rsidR="009527C2" w:rsidRDefault="00DE49D3">
      <w:pPr>
        <w:pStyle w:val="3"/>
        <w:numPr>
          <w:ilvl w:val="1"/>
          <w:numId w:val="95"/>
        </w:numPr>
        <w:tabs>
          <w:tab w:val="left" w:pos="878"/>
        </w:tabs>
        <w:ind w:left="877" w:hanging="562"/>
      </w:pPr>
      <w:bookmarkStart w:id="16" w:name="_bookmark16"/>
      <w:bookmarkEnd w:id="16"/>
      <w:r>
        <w:rPr>
          <w:spacing w:val="-1"/>
        </w:rPr>
        <w:t>Методика</w:t>
      </w:r>
      <w:r>
        <w:rPr>
          <w:spacing w:val="-14"/>
        </w:rPr>
        <w:t xml:space="preserve"> </w:t>
      </w:r>
      <w:r>
        <w:rPr>
          <w:spacing w:val="-1"/>
        </w:rPr>
        <w:t>обработки</w:t>
      </w:r>
      <w:r>
        <w:rPr>
          <w:spacing w:val="-14"/>
        </w:rPr>
        <w:t xml:space="preserve"> </w:t>
      </w:r>
      <w:r>
        <w:t>данных</w:t>
      </w:r>
      <w:r>
        <w:rPr>
          <w:spacing w:val="-17"/>
        </w:rPr>
        <w:t xml:space="preserve"> </w:t>
      </w:r>
      <w:r>
        <w:t>изысканий.</w:t>
      </w:r>
    </w:p>
    <w:p w14:paraId="12D7E69C" w14:textId="77777777" w:rsidR="009527C2" w:rsidRDefault="009527C2">
      <w:pPr>
        <w:pStyle w:val="a3"/>
        <w:spacing w:before="2"/>
        <w:rPr>
          <w:b/>
          <w:sz w:val="29"/>
        </w:rPr>
      </w:pPr>
    </w:p>
    <w:p w14:paraId="7FB69CE6" w14:textId="77777777" w:rsidR="009527C2" w:rsidRDefault="00DE49D3">
      <w:pPr>
        <w:pStyle w:val="a3"/>
        <w:spacing w:line="247" w:lineRule="auto"/>
        <w:ind w:left="316" w:right="910" w:firstLine="720"/>
      </w:pPr>
      <w:r>
        <w:t>Камеральная</w:t>
      </w:r>
      <w:r>
        <w:rPr>
          <w:spacing w:val="-3"/>
        </w:rPr>
        <w:t xml:space="preserve"> </w:t>
      </w:r>
      <w:r>
        <w:t>обработка</w:t>
      </w:r>
      <w:r>
        <w:rPr>
          <w:spacing w:val="-4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изысканий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начинаться</w:t>
      </w:r>
      <w:r>
        <w:rPr>
          <w:spacing w:val="-2"/>
        </w:rPr>
        <w:t xml:space="preserve"> </w:t>
      </w:r>
      <w:r>
        <w:t>еще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gramStart"/>
      <w:r>
        <w:t>пери-</w:t>
      </w:r>
      <w:r>
        <w:rPr>
          <w:spacing w:val="-67"/>
        </w:rPr>
        <w:t xml:space="preserve"> </w:t>
      </w:r>
      <w:r>
        <w:t>од</w:t>
      </w:r>
      <w:proofErr w:type="gramEnd"/>
      <w:r>
        <w:t xml:space="preserve"> проведения полевых изысканий. Современные спутниковые геодезические</w:t>
      </w:r>
      <w:r>
        <w:rPr>
          <w:spacing w:val="1"/>
        </w:rPr>
        <w:t xml:space="preserve"> </w:t>
      </w:r>
      <w:r>
        <w:t>приборы как правило оборудованы встроенными средствами мобильной связи</w:t>
      </w:r>
      <w:r>
        <w:rPr>
          <w:spacing w:val="1"/>
        </w:rPr>
        <w:t xml:space="preserve"> </w:t>
      </w:r>
      <w:r>
        <w:t>для передачи массивов потоковой информации непосредственно на сервер (или</w:t>
      </w:r>
      <w:r>
        <w:rPr>
          <w:spacing w:val="-67"/>
        </w:rPr>
        <w:t xml:space="preserve"> </w:t>
      </w:r>
      <w:r>
        <w:t>в облачное хранилище) топографо-геодезического или проектно-</w:t>
      </w:r>
      <w:r>
        <w:rPr>
          <w:spacing w:val="1"/>
        </w:rPr>
        <w:t xml:space="preserve"> </w:t>
      </w:r>
      <w:r>
        <w:t>изыскательского</w:t>
      </w:r>
      <w:r>
        <w:rPr>
          <w:spacing w:val="-6"/>
        </w:rPr>
        <w:t xml:space="preserve"> </w:t>
      </w:r>
      <w:r>
        <w:t>предприятия</w:t>
      </w:r>
      <w:r>
        <w:rPr>
          <w:spacing w:val="-5"/>
        </w:rPr>
        <w:t xml:space="preserve"> </w:t>
      </w:r>
      <w:r>
        <w:t>(организации).</w:t>
      </w:r>
      <w:r>
        <w:rPr>
          <w:spacing w:val="-4"/>
        </w:rPr>
        <w:t xml:space="preserve"> </w:t>
      </w:r>
      <w:r>
        <w:t>Выбирается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устанавливается</w:t>
      </w:r>
    </w:p>
    <w:p w14:paraId="1BAE2688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308F65E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 xml:space="preserve">SIM-карта с наиболее оптимальным тарифным планом по критериям </w:t>
      </w:r>
      <w:proofErr w:type="spellStart"/>
      <w:r>
        <w:t>экономич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r>
        <w:t>, скорости передачи, покрытия территории съемки мобильной связью и</w:t>
      </w:r>
      <w:r>
        <w:rPr>
          <w:spacing w:val="1"/>
        </w:rPr>
        <w:t xml:space="preserve"> </w:t>
      </w:r>
      <w:r>
        <w:t xml:space="preserve">возможность передачи данных и т.д. Соответственно все это позволяет в </w:t>
      </w:r>
      <w:proofErr w:type="spellStart"/>
      <w:r>
        <w:t>on-line</w:t>
      </w:r>
      <w:proofErr w:type="spellEnd"/>
      <w:r>
        <w:rPr>
          <w:spacing w:val="-67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получать</w:t>
      </w:r>
      <w:r>
        <w:rPr>
          <w:spacing w:val="-1"/>
        </w:rPr>
        <w:t xml:space="preserve"> </w:t>
      </w:r>
      <w:r>
        <w:t>результаты.</w:t>
      </w:r>
    </w:p>
    <w:p w14:paraId="09E02827" w14:textId="77777777" w:rsidR="009527C2" w:rsidRDefault="00DE49D3">
      <w:pPr>
        <w:pStyle w:val="a3"/>
        <w:spacing w:line="247" w:lineRule="auto"/>
        <w:ind w:left="316" w:right="1124" w:firstLine="720"/>
      </w:pPr>
      <w:r>
        <w:t xml:space="preserve">При вычерчивании поперечников, на них показываются створ опор </w:t>
      </w:r>
      <w:proofErr w:type="gramStart"/>
      <w:r>
        <w:t>воз-</w:t>
      </w:r>
      <w:r>
        <w:rPr>
          <w:spacing w:val="-67"/>
        </w:rPr>
        <w:t xml:space="preserve"> </w:t>
      </w:r>
      <w:r>
        <w:t>душных</w:t>
      </w:r>
      <w:proofErr w:type="gramEnd"/>
      <w:r>
        <w:t xml:space="preserve"> сетей, линии изгородей, строений, декоративного и снегозащитного</w:t>
      </w:r>
      <w:r>
        <w:rPr>
          <w:spacing w:val="1"/>
        </w:rPr>
        <w:t xml:space="preserve"> </w:t>
      </w:r>
      <w:r>
        <w:t>озеленения,</w:t>
      </w:r>
      <w:r>
        <w:rPr>
          <w:spacing w:val="-4"/>
        </w:rPr>
        <w:t xml:space="preserve"> </w:t>
      </w:r>
      <w:r>
        <w:t>подземных</w:t>
      </w:r>
      <w:r>
        <w:rPr>
          <w:spacing w:val="-10"/>
        </w:rPr>
        <w:t xml:space="preserve"> </w:t>
      </w:r>
      <w:r>
        <w:t>сооружений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тех</w:t>
      </w:r>
      <w:r>
        <w:rPr>
          <w:spacing w:val="-10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иных</w:t>
      </w:r>
      <w:r>
        <w:rPr>
          <w:spacing w:val="-11"/>
        </w:rPr>
        <w:t xml:space="preserve"> </w:t>
      </w:r>
      <w:proofErr w:type="spellStart"/>
      <w:r>
        <w:t>коммуника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ций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сооружений.</w:t>
      </w:r>
    </w:p>
    <w:p w14:paraId="777115E4" w14:textId="77777777" w:rsidR="009527C2" w:rsidRDefault="00DE49D3">
      <w:pPr>
        <w:pStyle w:val="a3"/>
        <w:spacing w:line="247" w:lineRule="auto"/>
        <w:ind w:left="316" w:right="990" w:firstLine="720"/>
        <w:jc w:val="both"/>
      </w:pPr>
      <w:r>
        <w:t>На</w:t>
      </w:r>
      <w:r>
        <w:rPr>
          <w:spacing w:val="-8"/>
        </w:rPr>
        <w:t xml:space="preserve"> </w:t>
      </w:r>
      <w:proofErr w:type="spellStart"/>
      <w:r>
        <w:t>пучинистых</w:t>
      </w:r>
      <w:proofErr w:type="spellEnd"/>
      <w:r>
        <w:rPr>
          <w:spacing w:val="-12"/>
        </w:rPr>
        <w:t xml:space="preserve"> </w:t>
      </w:r>
      <w:r>
        <w:t>участках,</w:t>
      </w:r>
      <w:r>
        <w:rPr>
          <w:spacing w:val="-5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пересечении</w:t>
      </w:r>
      <w:r>
        <w:rPr>
          <w:spacing w:val="-8"/>
        </w:rPr>
        <w:t xml:space="preserve"> </w:t>
      </w:r>
      <w:r>
        <w:t>болот,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местах</w:t>
      </w:r>
      <w:r>
        <w:rPr>
          <w:spacing w:val="-12"/>
        </w:rPr>
        <w:t xml:space="preserve"> </w:t>
      </w:r>
      <w:r>
        <w:t>выходов</w:t>
      </w:r>
      <w:r>
        <w:rPr>
          <w:spacing w:val="-9"/>
        </w:rPr>
        <w:t xml:space="preserve"> </w:t>
      </w:r>
      <w:proofErr w:type="spellStart"/>
      <w:r>
        <w:t>грун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товых</w:t>
      </w:r>
      <w:proofErr w:type="spellEnd"/>
      <w:r>
        <w:rPr>
          <w:spacing w:val="-11"/>
        </w:rPr>
        <w:t xml:space="preserve"> </w:t>
      </w:r>
      <w:r>
        <w:t>вод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горной</w:t>
      </w:r>
      <w:r>
        <w:rPr>
          <w:spacing w:val="-7"/>
        </w:rPr>
        <w:t xml:space="preserve"> </w:t>
      </w:r>
      <w:r>
        <w:t>местности,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поперечные</w:t>
      </w:r>
      <w:r>
        <w:rPr>
          <w:spacing w:val="-6"/>
        </w:rPr>
        <w:t xml:space="preserve"> </w:t>
      </w:r>
      <w:r>
        <w:t>профили</w:t>
      </w:r>
      <w:r>
        <w:rPr>
          <w:spacing w:val="-7"/>
        </w:rPr>
        <w:t xml:space="preserve"> </w:t>
      </w:r>
      <w:r>
        <w:t>наносятся</w:t>
      </w:r>
      <w:r>
        <w:rPr>
          <w:spacing w:val="-5"/>
        </w:rPr>
        <w:t xml:space="preserve"> </w:t>
      </w:r>
      <w:r>
        <w:t>грунтовые,</w:t>
      </w:r>
      <w:r>
        <w:rPr>
          <w:spacing w:val="-68"/>
        </w:rPr>
        <w:t xml:space="preserve"> </w:t>
      </w:r>
      <w:r>
        <w:t>геологические</w:t>
      </w:r>
      <w:r>
        <w:rPr>
          <w:spacing w:val="1"/>
        </w:rPr>
        <w:t xml:space="preserve"> </w:t>
      </w:r>
      <w:r>
        <w:t>и гидрогеологические</w:t>
      </w:r>
      <w:r>
        <w:rPr>
          <w:spacing w:val="2"/>
        </w:rPr>
        <w:t xml:space="preserve"> </w:t>
      </w:r>
      <w:r>
        <w:t>данные.</w:t>
      </w:r>
    </w:p>
    <w:p w14:paraId="4861C5BA" w14:textId="77777777" w:rsidR="009527C2" w:rsidRDefault="00DE49D3">
      <w:pPr>
        <w:pStyle w:val="a3"/>
        <w:spacing w:line="247" w:lineRule="auto"/>
        <w:ind w:left="316" w:right="895"/>
      </w:pPr>
      <w:r>
        <w:t>Поперечники выполняются в отметках продольного профиля, вычерчиваются</w:t>
      </w:r>
      <w:r>
        <w:rPr>
          <w:spacing w:val="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установленному</w:t>
      </w:r>
      <w:r>
        <w:rPr>
          <w:spacing w:val="-12"/>
        </w:rPr>
        <w:t xml:space="preserve"> </w:t>
      </w:r>
      <w:r>
        <w:t>образцу,</w:t>
      </w:r>
      <w:r>
        <w:rPr>
          <w:spacing w:val="-5"/>
        </w:rPr>
        <w:t xml:space="preserve"> </w:t>
      </w:r>
      <w:r>
        <w:t>преимущественно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масштабе</w:t>
      </w:r>
      <w:r>
        <w:rPr>
          <w:spacing w:val="-7"/>
        </w:rPr>
        <w:t xml:space="preserve"> </w:t>
      </w:r>
      <w:r>
        <w:t>1:100,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gramStart"/>
      <w:r>
        <w:t>подбирают-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proofErr w:type="gramEnd"/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отдельным</w:t>
      </w:r>
      <w:r>
        <w:rPr>
          <w:spacing w:val="-5"/>
        </w:rPr>
        <w:t xml:space="preserve"> </w:t>
      </w:r>
      <w:r>
        <w:t>участкам,</w:t>
      </w:r>
      <w:r>
        <w:rPr>
          <w:spacing w:val="-3"/>
        </w:rPr>
        <w:t xml:space="preserve"> </w:t>
      </w:r>
      <w:r>
        <w:t>соответствующим</w:t>
      </w:r>
      <w:r>
        <w:rPr>
          <w:spacing w:val="-4"/>
        </w:rPr>
        <w:t xml:space="preserve"> </w:t>
      </w:r>
      <w:r>
        <w:t>листам</w:t>
      </w:r>
      <w:r>
        <w:rPr>
          <w:spacing w:val="-4"/>
        </w:rPr>
        <w:t xml:space="preserve"> </w:t>
      </w:r>
      <w:r>
        <w:t>продольного</w:t>
      </w:r>
      <w:r>
        <w:rPr>
          <w:spacing w:val="-6"/>
        </w:rPr>
        <w:t xml:space="preserve"> </w:t>
      </w:r>
      <w:r>
        <w:t>профиля.</w:t>
      </w:r>
    </w:p>
    <w:p w14:paraId="69EB4F81" w14:textId="77777777" w:rsidR="009527C2" w:rsidRDefault="009527C2">
      <w:pPr>
        <w:pStyle w:val="a3"/>
        <w:rPr>
          <w:sz w:val="30"/>
        </w:rPr>
      </w:pPr>
    </w:p>
    <w:p w14:paraId="0355E707" w14:textId="77777777" w:rsidR="009527C2" w:rsidRDefault="00DE49D3">
      <w:pPr>
        <w:pStyle w:val="3"/>
        <w:numPr>
          <w:ilvl w:val="0"/>
          <w:numId w:val="96"/>
        </w:numPr>
        <w:tabs>
          <w:tab w:val="left" w:pos="600"/>
        </w:tabs>
        <w:spacing w:before="270" w:line="247" w:lineRule="auto"/>
        <w:ind w:right="1150" w:firstLine="0"/>
      </w:pPr>
      <w:bookmarkStart w:id="17" w:name="_bookmark17"/>
      <w:bookmarkEnd w:id="17"/>
      <w:r>
        <w:rPr>
          <w:spacing w:val="-1"/>
        </w:rPr>
        <w:t>Техника</w:t>
      </w:r>
      <w:r>
        <w:rPr>
          <w:spacing w:val="-13"/>
        </w:rPr>
        <w:t xml:space="preserve"> </w:t>
      </w:r>
      <w:r>
        <w:rPr>
          <w:spacing w:val="-1"/>
        </w:rPr>
        <w:t>безопасности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производстве</w:t>
      </w:r>
      <w:r>
        <w:rPr>
          <w:spacing w:val="-12"/>
        </w:rPr>
        <w:t xml:space="preserve"> </w:t>
      </w:r>
      <w:r>
        <w:rPr>
          <w:spacing w:val="-1"/>
        </w:rPr>
        <w:t>технических</w:t>
      </w:r>
      <w:r>
        <w:rPr>
          <w:spacing w:val="-17"/>
        </w:rPr>
        <w:t xml:space="preserve"> </w:t>
      </w:r>
      <w:r>
        <w:rPr>
          <w:spacing w:val="-1"/>
        </w:rPr>
        <w:t>изысканий</w:t>
      </w:r>
      <w:r>
        <w:rPr>
          <w:spacing w:val="-14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струкции</w:t>
      </w:r>
      <w:proofErr w:type="spellEnd"/>
      <w:r>
        <w:rPr>
          <w:spacing w:val="-2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дорог.</w:t>
      </w:r>
    </w:p>
    <w:p w14:paraId="118C9EE2" w14:textId="77777777" w:rsidR="009527C2" w:rsidRDefault="009527C2">
      <w:pPr>
        <w:pStyle w:val="a3"/>
        <w:spacing w:before="3"/>
        <w:rPr>
          <w:b/>
        </w:rPr>
      </w:pPr>
    </w:p>
    <w:p w14:paraId="5AB80570" w14:textId="77777777" w:rsidR="009527C2" w:rsidRDefault="00DE49D3">
      <w:pPr>
        <w:pStyle w:val="a3"/>
        <w:spacing w:line="247" w:lineRule="auto"/>
        <w:ind w:left="316" w:right="1009" w:firstLine="283"/>
        <w:jc w:val="both"/>
      </w:pPr>
      <w:r>
        <w:t>Запрещается производство изыскательских работ на существующих дорогах</w:t>
      </w:r>
      <w:r>
        <w:rPr>
          <w:spacing w:val="-67"/>
        </w:rPr>
        <w:t xml:space="preserve"> </w:t>
      </w:r>
      <w:r>
        <w:t xml:space="preserve">без ознакомления всех инженерно-технических работников и рабочих </w:t>
      </w:r>
      <w:proofErr w:type="gramStart"/>
      <w:r>
        <w:t>изыска-</w:t>
      </w:r>
      <w:r>
        <w:rPr>
          <w:spacing w:val="1"/>
        </w:rPr>
        <w:t xml:space="preserve"> </w:t>
      </w:r>
      <w:proofErr w:type="spellStart"/>
      <w:r>
        <w:t>тельских</w:t>
      </w:r>
      <w:proofErr w:type="spellEnd"/>
      <w:proofErr w:type="gramEnd"/>
      <w:r>
        <w:rPr>
          <w:spacing w:val="-13"/>
        </w:rPr>
        <w:t xml:space="preserve"> </w:t>
      </w:r>
      <w:r>
        <w:t>партий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соответствующими</w:t>
      </w:r>
      <w:r>
        <w:rPr>
          <w:spacing w:val="-3"/>
        </w:rPr>
        <w:t xml:space="preserve"> </w:t>
      </w:r>
      <w:r>
        <w:t>разделами</w:t>
      </w:r>
      <w:r>
        <w:rPr>
          <w:spacing w:val="-8"/>
        </w:rPr>
        <w:t xml:space="preserve"> </w:t>
      </w:r>
      <w:r>
        <w:t>правил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технике</w:t>
      </w:r>
      <w:r>
        <w:rPr>
          <w:spacing w:val="-8"/>
        </w:rPr>
        <w:t xml:space="preserve"> </w:t>
      </w:r>
      <w:r>
        <w:t>безопасно-</w:t>
      </w:r>
      <w:r>
        <w:rPr>
          <w:spacing w:val="-68"/>
        </w:rPr>
        <w:t xml:space="preserve"> </w:t>
      </w:r>
      <w:proofErr w:type="spellStart"/>
      <w:r>
        <w:t>сти</w:t>
      </w:r>
      <w:proofErr w:type="spellEnd"/>
      <w:r>
        <w:t>.</w:t>
      </w:r>
    </w:p>
    <w:p w14:paraId="60B58283" w14:textId="77777777" w:rsidR="009527C2" w:rsidRDefault="00DE49D3">
      <w:pPr>
        <w:pStyle w:val="a3"/>
        <w:spacing w:line="247" w:lineRule="auto"/>
        <w:ind w:left="316" w:right="809" w:firstLine="710"/>
      </w:pPr>
      <w:r>
        <w:t>При</w:t>
      </w:r>
      <w:r>
        <w:rPr>
          <w:spacing w:val="-9"/>
        </w:rPr>
        <w:t xml:space="preserve"> </w:t>
      </w:r>
      <w:r>
        <w:t>выполнении</w:t>
      </w:r>
      <w:r>
        <w:rPr>
          <w:spacing w:val="-9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существующих</w:t>
      </w:r>
      <w:r>
        <w:rPr>
          <w:spacing w:val="-13"/>
        </w:rPr>
        <w:t xml:space="preserve"> </w:t>
      </w:r>
      <w:r>
        <w:t>автомобильных</w:t>
      </w:r>
      <w:r>
        <w:rPr>
          <w:spacing w:val="-12"/>
        </w:rPr>
        <w:t xml:space="preserve"> </w:t>
      </w:r>
      <w:r>
        <w:t>дорогах</w:t>
      </w:r>
      <w:r>
        <w:rPr>
          <w:spacing w:val="-13"/>
        </w:rPr>
        <w:t xml:space="preserve"> </w:t>
      </w:r>
      <w:r>
        <w:t>следует</w:t>
      </w:r>
      <w:r>
        <w:rPr>
          <w:spacing w:val="-67"/>
        </w:rPr>
        <w:t xml:space="preserve"> </w:t>
      </w:r>
      <w:r>
        <w:t>согласовать места производства работ с местными органами Государственной</w:t>
      </w:r>
      <w:r>
        <w:rPr>
          <w:spacing w:val="1"/>
        </w:rPr>
        <w:t xml:space="preserve"> </w:t>
      </w:r>
      <w:r>
        <w:t>автомобильной инспекции (ГАИ) МВД РБ и эксплуатирующими дорожными</w:t>
      </w:r>
      <w:r>
        <w:rPr>
          <w:spacing w:val="1"/>
        </w:rPr>
        <w:t xml:space="preserve"> </w:t>
      </w:r>
      <w:r>
        <w:t>организациями (ДЭУ, ДРСУ). Руководитель подразделения должен согласовать</w:t>
      </w:r>
      <w:r>
        <w:rPr>
          <w:spacing w:val="-67"/>
        </w:rPr>
        <w:t xml:space="preserve"> </w:t>
      </w:r>
      <w:r>
        <w:t xml:space="preserve">с местными органами ГАИ схемы ограждения мест работ и расстановки </w:t>
      </w:r>
      <w:proofErr w:type="spellStart"/>
      <w:r>
        <w:t>дорож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-5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и сроков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выполнения.</w:t>
      </w:r>
    </w:p>
    <w:p w14:paraId="2E5CB9DA" w14:textId="77777777" w:rsidR="009527C2" w:rsidRDefault="00DE49D3">
      <w:pPr>
        <w:pStyle w:val="a3"/>
        <w:spacing w:line="247" w:lineRule="auto"/>
        <w:ind w:left="316" w:right="895" w:firstLine="710"/>
      </w:pPr>
      <w:r>
        <w:t>Перед</w:t>
      </w:r>
      <w:r>
        <w:rPr>
          <w:spacing w:val="-6"/>
        </w:rPr>
        <w:t xml:space="preserve"> </w:t>
      </w:r>
      <w:r>
        <w:t>началом</w:t>
      </w:r>
      <w:r>
        <w:rPr>
          <w:spacing w:val="-6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сотрудники</w:t>
      </w:r>
      <w:r>
        <w:rPr>
          <w:spacing w:val="-8"/>
        </w:rPr>
        <w:t xml:space="preserve"> </w:t>
      </w:r>
      <w:r>
        <w:t>подразделений,</w:t>
      </w:r>
      <w:r>
        <w:rPr>
          <w:spacing w:val="-5"/>
        </w:rPr>
        <w:t xml:space="preserve"> </w:t>
      </w:r>
      <w:r>
        <w:t>выполняющие</w:t>
      </w:r>
      <w:r>
        <w:rPr>
          <w:spacing w:val="4"/>
        </w:rPr>
        <w:t xml:space="preserve"> </w:t>
      </w:r>
      <w:proofErr w:type="spellStart"/>
      <w:proofErr w:type="gramStart"/>
      <w:r>
        <w:t>рабо</w:t>
      </w:r>
      <w:proofErr w:type="spellEnd"/>
      <w:r>
        <w:t>-</w:t>
      </w:r>
      <w:r>
        <w:rPr>
          <w:spacing w:val="-67"/>
        </w:rPr>
        <w:t xml:space="preserve"> </w:t>
      </w:r>
      <w:r>
        <w:t>ты</w:t>
      </w:r>
      <w:proofErr w:type="gramEnd"/>
      <w:r>
        <w:t xml:space="preserve"> на автомобильных дорогах с движением транспортных средств, должны</w:t>
      </w:r>
      <w:r>
        <w:rPr>
          <w:spacing w:val="1"/>
        </w:rPr>
        <w:t xml:space="preserve"> </w:t>
      </w:r>
      <w:r>
        <w:t>быть проинструктированы о применяемой условной сигнализации, подаваемой</w:t>
      </w:r>
      <w:r>
        <w:rPr>
          <w:spacing w:val="1"/>
        </w:rPr>
        <w:t xml:space="preserve"> </w:t>
      </w:r>
      <w:r>
        <w:t>жестами или</w:t>
      </w:r>
      <w:r>
        <w:rPr>
          <w:spacing w:val="1"/>
        </w:rPr>
        <w:t xml:space="preserve"> </w:t>
      </w:r>
      <w:r>
        <w:t>флажками.</w:t>
      </w:r>
    </w:p>
    <w:p w14:paraId="3652A701" w14:textId="77777777" w:rsidR="009527C2" w:rsidRDefault="00DE49D3">
      <w:pPr>
        <w:pStyle w:val="a3"/>
        <w:spacing w:line="247" w:lineRule="auto"/>
        <w:ind w:left="316" w:right="859" w:firstLine="710"/>
      </w:pPr>
      <w:r>
        <w:t>При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автомобильных</w:t>
      </w:r>
      <w:r>
        <w:rPr>
          <w:spacing w:val="-8"/>
        </w:rPr>
        <w:t xml:space="preserve"> </w:t>
      </w:r>
      <w:r>
        <w:t>дорогах</w:t>
      </w:r>
      <w:r>
        <w:rPr>
          <w:spacing w:val="-9"/>
        </w:rPr>
        <w:t xml:space="preserve"> </w:t>
      </w:r>
      <w:r>
        <w:t>надлежит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proofErr w:type="spellStart"/>
      <w:r>
        <w:t>сокра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щать</w:t>
      </w:r>
      <w:proofErr w:type="spellEnd"/>
      <w:r>
        <w:rPr>
          <w:spacing w:val="-3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пребывания работающих</w:t>
      </w:r>
      <w:r>
        <w:rPr>
          <w:spacing w:val="-5"/>
        </w:rPr>
        <w:t xml:space="preserve"> </w:t>
      </w:r>
      <w:r>
        <w:t>на проезжей части</w:t>
      </w:r>
      <w:r>
        <w:rPr>
          <w:spacing w:val="-1"/>
        </w:rPr>
        <w:t xml:space="preserve"> </w:t>
      </w:r>
      <w:r>
        <w:t>дороги.</w:t>
      </w:r>
    </w:p>
    <w:p w14:paraId="1BDD9DCB" w14:textId="77777777" w:rsidR="009527C2" w:rsidRDefault="00DE49D3">
      <w:pPr>
        <w:pStyle w:val="a3"/>
        <w:spacing w:line="247" w:lineRule="auto"/>
        <w:ind w:left="316" w:right="859" w:firstLine="710"/>
      </w:pPr>
      <w:r>
        <w:t>На</w:t>
      </w:r>
      <w:r>
        <w:rPr>
          <w:spacing w:val="-5"/>
        </w:rPr>
        <w:t xml:space="preserve"> </w:t>
      </w:r>
      <w:r>
        <w:t>автомобильной</w:t>
      </w:r>
      <w:r>
        <w:rPr>
          <w:spacing w:val="-6"/>
        </w:rPr>
        <w:t xml:space="preserve"> </w:t>
      </w:r>
      <w:r>
        <w:t>дороге</w:t>
      </w:r>
      <w:r>
        <w:rPr>
          <w:spacing w:val="-5"/>
        </w:rPr>
        <w:t xml:space="preserve"> </w:t>
      </w:r>
      <w:r>
        <w:t>промер</w:t>
      </w:r>
      <w:r>
        <w:rPr>
          <w:spacing w:val="-6"/>
        </w:rPr>
        <w:t xml:space="preserve"> </w:t>
      </w:r>
      <w:r>
        <w:t>линий</w:t>
      </w:r>
      <w:r>
        <w:rPr>
          <w:spacing w:val="-6"/>
        </w:rPr>
        <w:t xml:space="preserve"> </w:t>
      </w:r>
      <w:r>
        <w:t>следует</w:t>
      </w:r>
      <w:r>
        <w:rPr>
          <w:spacing w:val="-7"/>
        </w:rPr>
        <w:t xml:space="preserve"> </w:t>
      </w:r>
      <w:r>
        <w:t>вести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бровке.</w:t>
      </w:r>
      <w:r>
        <w:rPr>
          <w:spacing w:val="-3"/>
        </w:rPr>
        <w:t xml:space="preserve"> </w:t>
      </w:r>
      <w:r>
        <w:t>Промер</w:t>
      </w:r>
      <w:r>
        <w:rPr>
          <w:spacing w:val="-67"/>
        </w:rPr>
        <w:t xml:space="preserve"> </w:t>
      </w:r>
      <w:r>
        <w:t>линий по оси дорожного покрытия разрешается производить только в случае</w:t>
      </w:r>
      <w:r>
        <w:rPr>
          <w:spacing w:val="1"/>
        </w:rPr>
        <w:t xml:space="preserve"> </w:t>
      </w:r>
      <w:r>
        <w:t>значительного разрушения</w:t>
      </w:r>
      <w:r>
        <w:rPr>
          <w:spacing w:val="2"/>
        </w:rPr>
        <w:t xml:space="preserve"> </w:t>
      </w:r>
      <w:r>
        <w:t>обочин.</w:t>
      </w:r>
    </w:p>
    <w:p w14:paraId="1FFB32B7" w14:textId="77777777" w:rsidR="009527C2" w:rsidRDefault="00DE49D3">
      <w:pPr>
        <w:pStyle w:val="a3"/>
        <w:spacing w:line="247" w:lineRule="auto"/>
        <w:ind w:left="316" w:right="809" w:firstLine="710"/>
      </w:pPr>
      <w:r>
        <w:t>К</w:t>
      </w:r>
      <w:r>
        <w:rPr>
          <w:spacing w:val="-8"/>
        </w:rPr>
        <w:t xml:space="preserve"> </w:t>
      </w:r>
      <w:r>
        <w:t>выполнению</w:t>
      </w:r>
      <w:r>
        <w:rPr>
          <w:spacing w:val="-10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разрешается</w:t>
      </w:r>
      <w:r>
        <w:rPr>
          <w:spacing w:val="-7"/>
        </w:rPr>
        <w:t xml:space="preserve"> </w:t>
      </w:r>
      <w:r>
        <w:t>приступать</w:t>
      </w:r>
      <w:r>
        <w:rPr>
          <w:spacing w:val="-10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полного</w:t>
      </w:r>
      <w:r>
        <w:rPr>
          <w:spacing w:val="-8"/>
        </w:rPr>
        <w:t xml:space="preserve"> </w:t>
      </w:r>
      <w:r>
        <w:t>обустройства</w:t>
      </w:r>
      <w:r>
        <w:rPr>
          <w:spacing w:val="-67"/>
        </w:rPr>
        <w:t xml:space="preserve"> </w:t>
      </w:r>
      <w:r>
        <w:t xml:space="preserve">места работ всеми необходимыми временными дорожными знаками и </w:t>
      </w:r>
      <w:proofErr w:type="spellStart"/>
      <w:r>
        <w:t>огражде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ниями</w:t>
      </w:r>
      <w:proofErr w:type="spellEnd"/>
      <w:r>
        <w:t>.</w:t>
      </w:r>
    </w:p>
    <w:p w14:paraId="02D55247" w14:textId="77777777" w:rsidR="009527C2" w:rsidRDefault="00DE49D3">
      <w:pPr>
        <w:pStyle w:val="a3"/>
        <w:spacing w:line="247" w:lineRule="auto"/>
        <w:ind w:left="316" w:firstLine="710"/>
      </w:pPr>
      <w:r>
        <w:t xml:space="preserve">Место производства работ следует ограждать </w:t>
      </w:r>
      <w:proofErr w:type="spellStart"/>
      <w:r>
        <w:t>штакетными</w:t>
      </w:r>
      <w:proofErr w:type="spellEnd"/>
      <w:r>
        <w:t xml:space="preserve"> барьерами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-5"/>
        </w:rPr>
        <w:t xml:space="preserve"> </w:t>
      </w:r>
      <w:r>
        <w:t>образца</w:t>
      </w:r>
      <w:r>
        <w:rPr>
          <w:spacing w:val="-5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4.1.),</w:t>
      </w:r>
      <w:r>
        <w:rPr>
          <w:spacing w:val="-3"/>
        </w:rPr>
        <w:t xml:space="preserve"> </w:t>
      </w:r>
      <w:r>
        <w:t>сплошными</w:t>
      </w:r>
      <w:r>
        <w:rPr>
          <w:spacing w:val="-5"/>
        </w:rPr>
        <w:t xml:space="preserve"> </w:t>
      </w:r>
      <w:r>
        <w:t>деревянными</w:t>
      </w:r>
      <w:r>
        <w:rPr>
          <w:spacing w:val="-6"/>
        </w:rPr>
        <w:t xml:space="preserve"> </w:t>
      </w:r>
      <w:r>
        <w:t>щитами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дорож</w:t>
      </w:r>
      <w:proofErr w:type="spellEnd"/>
      <w:r>
        <w:t>-</w:t>
      </w:r>
    </w:p>
    <w:p w14:paraId="4CC21F52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E38691A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но-сигнальными</w:t>
      </w:r>
      <w:r>
        <w:rPr>
          <w:spacing w:val="-8"/>
        </w:rPr>
        <w:t xml:space="preserve"> </w:t>
      </w:r>
      <w:r>
        <w:t>переносными</w:t>
      </w:r>
      <w:r>
        <w:rPr>
          <w:spacing w:val="-7"/>
        </w:rPr>
        <w:t xml:space="preserve"> </w:t>
      </w:r>
      <w:r>
        <w:t>знаками.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ограждения</w:t>
      </w:r>
      <w:r>
        <w:rPr>
          <w:spacing w:val="-1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t>производства</w:t>
      </w:r>
      <w:r>
        <w:rPr>
          <w:spacing w:val="-7"/>
        </w:rPr>
        <w:t xml:space="preserve">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</w:t>
      </w:r>
      <w:proofErr w:type="gramEnd"/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характера)</w:t>
      </w:r>
      <w:r>
        <w:rPr>
          <w:spacing w:val="-2"/>
        </w:rPr>
        <w:t xml:space="preserve"> </w:t>
      </w:r>
      <w:r>
        <w:t>необходимо применять:</w:t>
      </w:r>
    </w:p>
    <w:p w14:paraId="6524F2E5" w14:textId="77777777" w:rsidR="009527C2" w:rsidRDefault="00DE49D3">
      <w:pPr>
        <w:pStyle w:val="a3"/>
        <w:ind w:left="316"/>
        <w:rPr>
          <w:sz w:val="20"/>
        </w:rPr>
      </w:pPr>
      <w:r>
        <w:rPr>
          <w:noProof/>
          <w:sz w:val="20"/>
        </w:rPr>
        <w:drawing>
          <wp:inline distT="0" distB="0" distL="0" distR="0" wp14:anchorId="712E384E" wp14:editId="1532FB47">
            <wp:extent cx="5004624" cy="2752725"/>
            <wp:effectExtent l="0" t="0" r="0" b="0"/>
            <wp:docPr id="45" name="image63.jpeg" descr=" Ð¨ÑÐ°ÐºÐµÑÐ½ÑÐ¹ Ð±Ð°ÑÑÐµÑ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63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4624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71CF9" w14:textId="77777777" w:rsidR="009527C2" w:rsidRDefault="009527C2">
      <w:pPr>
        <w:pStyle w:val="a3"/>
        <w:spacing w:before="7"/>
        <w:rPr>
          <w:sz w:val="29"/>
        </w:rPr>
      </w:pPr>
    </w:p>
    <w:p w14:paraId="3B6F57DF" w14:textId="77777777" w:rsidR="009527C2" w:rsidRDefault="00DE49D3">
      <w:pPr>
        <w:pStyle w:val="a3"/>
        <w:ind w:left="316"/>
      </w:pPr>
      <w:r>
        <w:t>Рис.</w:t>
      </w:r>
      <w:r>
        <w:rPr>
          <w:spacing w:val="-2"/>
        </w:rPr>
        <w:t xml:space="preserve"> </w:t>
      </w:r>
      <w:r>
        <w:t>4.1.</w:t>
      </w:r>
      <w:r>
        <w:rPr>
          <w:spacing w:val="-2"/>
        </w:rPr>
        <w:t xml:space="preserve"> </w:t>
      </w:r>
      <w:proofErr w:type="spellStart"/>
      <w:r>
        <w:t>Штакетный</w:t>
      </w:r>
      <w:proofErr w:type="spellEnd"/>
      <w:r>
        <w:rPr>
          <w:spacing w:val="-5"/>
        </w:rPr>
        <w:t xml:space="preserve"> </w:t>
      </w:r>
      <w:r>
        <w:t>барьер</w:t>
      </w:r>
    </w:p>
    <w:p w14:paraId="398AD091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10" w:line="247" w:lineRule="auto"/>
        <w:ind w:right="1220" w:firstLine="0"/>
        <w:rPr>
          <w:sz w:val="28"/>
        </w:rPr>
      </w:pPr>
      <w:proofErr w:type="spellStart"/>
      <w:r>
        <w:rPr>
          <w:sz w:val="28"/>
        </w:rPr>
        <w:t>штакетный</w:t>
      </w:r>
      <w:proofErr w:type="spellEnd"/>
      <w:r>
        <w:rPr>
          <w:sz w:val="28"/>
        </w:rPr>
        <w:t xml:space="preserve"> барьер высотой 1 м, шириной 1,4 м, окрашенный поочередно в</w:t>
      </w:r>
      <w:r>
        <w:rPr>
          <w:spacing w:val="1"/>
          <w:sz w:val="28"/>
        </w:rPr>
        <w:t xml:space="preserve"> </w:t>
      </w:r>
      <w:r>
        <w:rPr>
          <w:sz w:val="28"/>
        </w:rPr>
        <w:t>красный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белый</w:t>
      </w:r>
      <w:r>
        <w:rPr>
          <w:spacing w:val="-7"/>
          <w:sz w:val="28"/>
        </w:rPr>
        <w:t xml:space="preserve"> </w:t>
      </w:r>
      <w:r>
        <w:rPr>
          <w:sz w:val="28"/>
        </w:rPr>
        <w:t>цвета</w:t>
      </w:r>
      <w:r>
        <w:rPr>
          <w:spacing w:val="-6"/>
          <w:sz w:val="28"/>
        </w:rPr>
        <w:t xml:space="preserve"> </w:t>
      </w:r>
      <w:r>
        <w:rPr>
          <w:sz w:val="28"/>
        </w:rPr>
        <w:t>параллельными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горизонтальными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полосами</w:t>
      </w:r>
      <w:r>
        <w:rPr>
          <w:spacing w:val="-8"/>
          <w:sz w:val="28"/>
        </w:rPr>
        <w:t xml:space="preserve"> </w:t>
      </w:r>
      <w:r>
        <w:rPr>
          <w:sz w:val="28"/>
        </w:rPr>
        <w:t>шириной</w:t>
      </w:r>
      <w:r>
        <w:rPr>
          <w:spacing w:val="-67"/>
          <w:sz w:val="28"/>
        </w:rPr>
        <w:t xml:space="preserve"> </w:t>
      </w:r>
      <w:r>
        <w:rPr>
          <w:sz w:val="28"/>
        </w:rPr>
        <w:t>0,13 м,</w:t>
      </w:r>
      <w:r>
        <w:rPr>
          <w:spacing w:val="2"/>
          <w:sz w:val="28"/>
        </w:rPr>
        <w:t xml:space="preserve"> </w:t>
      </w:r>
      <w:r>
        <w:rPr>
          <w:sz w:val="28"/>
        </w:rPr>
        <w:t>верхняя</w:t>
      </w:r>
      <w:r>
        <w:rPr>
          <w:spacing w:val="2"/>
          <w:sz w:val="28"/>
        </w:rPr>
        <w:t xml:space="preserve"> </w:t>
      </w:r>
      <w:r>
        <w:rPr>
          <w:sz w:val="28"/>
        </w:rPr>
        <w:t>полоса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шириной 0,04</w:t>
      </w:r>
      <w:r>
        <w:rPr>
          <w:spacing w:val="5"/>
          <w:sz w:val="28"/>
        </w:rPr>
        <w:t xml:space="preserve"> </w:t>
      </w:r>
      <w:r>
        <w:rPr>
          <w:sz w:val="28"/>
        </w:rPr>
        <w:t>м</w:t>
      </w:r>
      <w:r>
        <w:rPr>
          <w:spacing w:val="2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белой;</w:t>
      </w:r>
    </w:p>
    <w:p w14:paraId="1D701A41" w14:textId="77777777" w:rsidR="009527C2" w:rsidRDefault="00DE49D3">
      <w:pPr>
        <w:pStyle w:val="a3"/>
        <w:spacing w:line="247" w:lineRule="auto"/>
        <w:ind w:left="316" w:firstLine="710"/>
      </w:pPr>
      <w:r>
        <w:t>При</w:t>
      </w:r>
      <w:r>
        <w:rPr>
          <w:spacing w:val="-11"/>
        </w:rPr>
        <w:t xml:space="preserve"> </w:t>
      </w:r>
      <w:r>
        <w:t>проведении</w:t>
      </w:r>
      <w:r>
        <w:rPr>
          <w:spacing w:val="-11"/>
        </w:rPr>
        <w:t xml:space="preserve"> </w:t>
      </w:r>
      <w:r>
        <w:t>изыскательских</w:t>
      </w:r>
      <w:r>
        <w:rPr>
          <w:spacing w:val="-15"/>
        </w:rPr>
        <w:t xml:space="preserve"> </w:t>
      </w:r>
      <w:r>
        <w:t>работ</w:t>
      </w:r>
      <w:r>
        <w:rPr>
          <w:spacing w:val="-12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применяться</w:t>
      </w:r>
      <w:r>
        <w:rPr>
          <w:spacing w:val="-9"/>
        </w:rPr>
        <w:t xml:space="preserve"> </w:t>
      </w:r>
      <w:r>
        <w:t>облегченные</w:t>
      </w:r>
      <w:r>
        <w:rPr>
          <w:spacing w:val="-67"/>
        </w:rPr>
        <w:t xml:space="preserve"> </w:t>
      </w:r>
      <w:r>
        <w:t>пластиковые конструкции с</w:t>
      </w:r>
      <w:r>
        <w:rPr>
          <w:spacing w:val="1"/>
        </w:rPr>
        <w:t xml:space="preserve"> </w:t>
      </w:r>
      <w:r>
        <w:t>красно-белой раскраской</w:t>
      </w:r>
    </w:p>
    <w:p w14:paraId="70ABDF57" w14:textId="77777777" w:rsidR="009527C2" w:rsidRDefault="00DE49D3">
      <w:pPr>
        <w:pStyle w:val="a4"/>
        <w:numPr>
          <w:ilvl w:val="1"/>
          <w:numId w:val="102"/>
        </w:numPr>
        <w:tabs>
          <w:tab w:val="left" w:pos="1191"/>
        </w:tabs>
        <w:spacing w:line="321" w:lineRule="exact"/>
        <w:ind w:left="1190"/>
        <w:rPr>
          <w:sz w:val="28"/>
        </w:rPr>
      </w:pPr>
      <w:r>
        <w:rPr>
          <w:sz w:val="28"/>
        </w:rPr>
        <w:t>временное</w:t>
      </w:r>
      <w:r>
        <w:rPr>
          <w:spacing w:val="-8"/>
          <w:sz w:val="28"/>
        </w:rPr>
        <w:t xml:space="preserve"> </w:t>
      </w:r>
      <w:r>
        <w:rPr>
          <w:sz w:val="28"/>
        </w:rPr>
        <w:t>универсальное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пластиковое</w:t>
      </w:r>
      <w:r>
        <w:rPr>
          <w:spacing w:val="-8"/>
          <w:sz w:val="28"/>
        </w:rPr>
        <w:t xml:space="preserve"> </w:t>
      </w:r>
      <w:r>
        <w:rPr>
          <w:sz w:val="28"/>
        </w:rPr>
        <w:t>дорожное</w:t>
      </w:r>
      <w:r>
        <w:rPr>
          <w:spacing w:val="-8"/>
          <w:sz w:val="28"/>
        </w:rPr>
        <w:t xml:space="preserve"> </w:t>
      </w:r>
      <w:r>
        <w:rPr>
          <w:sz w:val="28"/>
        </w:rPr>
        <w:t>ограждение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типа</w:t>
      </w:r>
    </w:p>
    <w:p w14:paraId="0CA4017F" w14:textId="77777777" w:rsidR="009527C2" w:rsidRDefault="00DE49D3">
      <w:pPr>
        <w:pStyle w:val="a3"/>
        <w:spacing w:before="8"/>
        <w:ind w:left="316"/>
      </w:pPr>
      <w:r>
        <w:t>«Солдатик»</w:t>
      </w:r>
      <w:r>
        <w:rPr>
          <w:spacing w:val="-10"/>
        </w:rPr>
        <w:t xml:space="preserve"> </w:t>
      </w:r>
      <w:r>
        <w:t>(рис</w:t>
      </w:r>
      <w:r>
        <w:rPr>
          <w:spacing w:val="-4"/>
        </w:rPr>
        <w:t xml:space="preserve"> </w:t>
      </w:r>
      <w:r>
        <w:t>4.2.),</w:t>
      </w:r>
      <w:r>
        <w:rPr>
          <w:spacing w:val="-3"/>
        </w:rPr>
        <w:t xml:space="preserve"> </w:t>
      </w:r>
      <w:r>
        <w:t>сигнальные</w:t>
      </w:r>
      <w:r>
        <w:rPr>
          <w:spacing w:val="-5"/>
        </w:rPr>
        <w:t xml:space="preserve"> </w:t>
      </w:r>
      <w:r>
        <w:t>дорожные</w:t>
      </w:r>
      <w:r>
        <w:rPr>
          <w:spacing w:val="-5"/>
        </w:rPr>
        <w:t xml:space="preserve"> </w:t>
      </w:r>
      <w:r>
        <w:t>конуса</w:t>
      </w:r>
      <w:r>
        <w:rPr>
          <w:spacing w:val="-5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4.3).</w:t>
      </w:r>
    </w:p>
    <w:p w14:paraId="0ADA2667" w14:textId="77777777" w:rsidR="009527C2" w:rsidRDefault="00DE49D3">
      <w:pPr>
        <w:pStyle w:val="a3"/>
        <w:spacing w:before="10" w:line="247" w:lineRule="auto"/>
        <w:ind w:left="316" w:right="859" w:firstLine="710"/>
      </w:pPr>
      <w:r>
        <w:t>Вышеперечисленные</w:t>
      </w:r>
      <w:r>
        <w:rPr>
          <w:spacing w:val="-12"/>
        </w:rPr>
        <w:t xml:space="preserve"> </w:t>
      </w:r>
      <w:r>
        <w:t>стандартные</w:t>
      </w:r>
      <w:r>
        <w:rPr>
          <w:spacing w:val="-13"/>
        </w:rPr>
        <w:t xml:space="preserve"> </w:t>
      </w:r>
      <w:r>
        <w:t>ограждения</w:t>
      </w:r>
      <w:r>
        <w:rPr>
          <w:spacing w:val="-13"/>
        </w:rPr>
        <w:t xml:space="preserve"> </w:t>
      </w:r>
      <w:r>
        <w:t>устанавливают</w:t>
      </w:r>
      <w:r>
        <w:rPr>
          <w:spacing w:val="-15"/>
        </w:rPr>
        <w:t xml:space="preserve"> </w:t>
      </w:r>
      <w:r>
        <w:t>поперек</w:t>
      </w:r>
      <w:r>
        <w:rPr>
          <w:spacing w:val="-67"/>
        </w:rPr>
        <w:t xml:space="preserve"> </w:t>
      </w:r>
      <w:r>
        <w:t>дороги</w:t>
      </w:r>
      <w:r>
        <w:rPr>
          <w:spacing w:val="-1"/>
        </w:rPr>
        <w:t xml:space="preserve"> </w:t>
      </w:r>
      <w:r>
        <w:t>с обеих</w:t>
      </w:r>
      <w:r>
        <w:rPr>
          <w:spacing w:val="-5"/>
        </w:rPr>
        <w:t xml:space="preserve"> </w:t>
      </w:r>
      <w:r>
        <w:t>сторон</w:t>
      </w:r>
      <w:r>
        <w:rPr>
          <w:spacing w:val="-1"/>
        </w:rPr>
        <w:t xml:space="preserve"> </w:t>
      </w:r>
      <w:r>
        <w:t>рядами,</w:t>
      </w:r>
      <w:r>
        <w:rPr>
          <w:spacing w:val="1"/>
        </w:rPr>
        <w:t xml:space="preserve"> </w:t>
      </w:r>
      <w:r>
        <w:t>а вдоль</w:t>
      </w:r>
      <w:r>
        <w:rPr>
          <w:spacing w:val="-2"/>
        </w:rPr>
        <w:t xml:space="preserve"> </w:t>
      </w:r>
      <w:r>
        <w:t>дороги</w:t>
      </w:r>
      <w:r>
        <w:rPr>
          <w:spacing w:val="8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интервалами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 м.</w:t>
      </w:r>
    </w:p>
    <w:p w14:paraId="6DFFF8E9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На удалении 50-150 м перед и после изыскательской партии </w:t>
      </w:r>
      <w:proofErr w:type="spellStart"/>
      <w:r>
        <w:t>устанавлива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ются</w:t>
      </w:r>
      <w:proofErr w:type="spellEnd"/>
      <w:r>
        <w:t xml:space="preserve"> на проезжей части или обочине комплекты дорожных знаков на </w:t>
      </w:r>
      <w:proofErr w:type="gramStart"/>
      <w:r>
        <w:t>перенос-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подставках. Облегченные подставки или треноги из арматуры, </w:t>
      </w:r>
      <w:proofErr w:type="spellStart"/>
      <w:r>
        <w:t>металличе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t xml:space="preserve"> трубок и с возможностью монтажа от двух до четырех дорожных знаков в</w:t>
      </w:r>
      <w:r>
        <w:rPr>
          <w:spacing w:val="-67"/>
        </w:rPr>
        <w:t xml:space="preserve"> </w:t>
      </w:r>
      <w:r>
        <w:t xml:space="preserve">сечении (рис. 4.4.). Как правило навешиваются стандартные временные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-6"/>
        </w:rPr>
        <w:t xml:space="preserve"> </w:t>
      </w:r>
      <w:r>
        <w:t>знаки</w:t>
      </w:r>
      <w:r>
        <w:rPr>
          <w:spacing w:val="-6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4.5.)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ТКП</w:t>
      </w:r>
      <w:r>
        <w:rPr>
          <w:spacing w:val="-9"/>
        </w:rPr>
        <w:t xml:space="preserve"> </w:t>
      </w:r>
      <w:r>
        <w:t>172-2009</w:t>
      </w:r>
      <w:r>
        <w:rPr>
          <w:spacing w:val="-6"/>
        </w:rPr>
        <w:t xml:space="preserve"> </w:t>
      </w:r>
      <w:r>
        <w:t>«Обустройство</w:t>
      </w:r>
      <w:r>
        <w:rPr>
          <w:spacing w:val="-6"/>
        </w:rPr>
        <w:t xml:space="preserve"> </w:t>
      </w:r>
      <w:r>
        <w:t>мест</w:t>
      </w:r>
      <w:r>
        <w:rPr>
          <w:spacing w:val="-7"/>
        </w:rPr>
        <w:t xml:space="preserve"> </w:t>
      </w:r>
      <w:proofErr w:type="spellStart"/>
      <w:r>
        <w:t>произ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водства</w:t>
      </w:r>
      <w:proofErr w:type="spellEnd"/>
      <w:r>
        <w:t xml:space="preserve"> работ при строительстве, реконструкции и содержании автомобильных</w:t>
      </w:r>
      <w:r>
        <w:rPr>
          <w:spacing w:val="-67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и улиц</w:t>
      </w:r>
      <w:r>
        <w:rPr>
          <w:spacing w:val="1"/>
        </w:rPr>
        <w:t xml:space="preserve"> </w:t>
      </w:r>
      <w:r>
        <w:t>населённых</w:t>
      </w:r>
      <w:r>
        <w:rPr>
          <w:spacing w:val="-5"/>
        </w:rPr>
        <w:t xml:space="preserve"> </w:t>
      </w:r>
      <w:r>
        <w:t>пунктов».</w:t>
      </w:r>
    </w:p>
    <w:p w14:paraId="0FFCE507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3EB040C" w14:textId="77777777" w:rsidR="009527C2" w:rsidRDefault="00DE49D3">
      <w:pPr>
        <w:pStyle w:val="a3"/>
        <w:ind w:left="229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FDE9ED8" wp14:editId="7A80AC51">
            <wp:extent cx="1389482" cy="2564892"/>
            <wp:effectExtent l="0" t="0" r="0" b="0"/>
            <wp:docPr id="47" name="image64.jpeg" descr="ÐÐÐ ÐÐÐÐÐ§ÐÐÐ ÐÐÐ ÐÐÐÐÐÐÐ &quot;Ð¡ÐÐÐÐÐ¢ÐÐ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64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482" cy="2564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73DA4" w14:textId="77777777" w:rsidR="009527C2" w:rsidRDefault="00DE49D3">
      <w:pPr>
        <w:pStyle w:val="a3"/>
        <w:spacing w:before="136" w:after="6"/>
        <w:ind w:left="1027"/>
      </w:pPr>
      <w:r>
        <w:t>Рис.</w:t>
      </w:r>
      <w:r>
        <w:rPr>
          <w:spacing w:val="-4"/>
        </w:rPr>
        <w:t xml:space="preserve"> </w:t>
      </w:r>
      <w:r>
        <w:t>4.2</w:t>
      </w:r>
      <w:r>
        <w:rPr>
          <w:spacing w:val="-6"/>
        </w:rPr>
        <w:t xml:space="preserve"> </w:t>
      </w:r>
      <w:r>
        <w:t>Ограждение</w:t>
      </w:r>
      <w:r>
        <w:rPr>
          <w:spacing w:val="-5"/>
        </w:rPr>
        <w:t xml:space="preserve"> </w:t>
      </w:r>
      <w:r>
        <w:t>дорожное</w:t>
      </w:r>
      <w:r>
        <w:rPr>
          <w:spacing w:val="-6"/>
        </w:rPr>
        <w:t xml:space="preserve"> </w:t>
      </w:r>
      <w:r>
        <w:t>«Солдатик».</w:t>
      </w:r>
    </w:p>
    <w:p w14:paraId="22D48B08" w14:textId="77777777" w:rsidR="009527C2" w:rsidRDefault="00DE49D3">
      <w:pPr>
        <w:pStyle w:val="a3"/>
        <w:ind w:left="1118"/>
        <w:rPr>
          <w:sz w:val="20"/>
        </w:rPr>
      </w:pPr>
      <w:r>
        <w:rPr>
          <w:noProof/>
          <w:sz w:val="20"/>
        </w:rPr>
        <w:drawing>
          <wp:inline distT="0" distB="0" distL="0" distR="0" wp14:anchorId="355F9630" wp14:editId="2F118588">
            <wp:extent cx="1208379" cy="2238375"/>
            <wp:effectExtent l="0" t="0" r="0" b="0"/>
            <wp:docPr id="49" name="image65.jpeg" descr="ÐÐ¾Ð½ÑÑ Ð´Ð¾ÑÐ¾Ð¶Ð½ÑÐ¹ 750Ð¼Ð¼, ÑÐ¾ÑÐ¾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65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379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66C33" w14:textId="77777777" w:rsidR="009527C2" w:rsidRDefault="00DE49D3">
      <w:pPr>
        <w:pStyle w:val="a3"/>
        <w:ind w:left="1027"/>
      </w:pPr>
      <w:r>
        <w:t>Рис.</w:t>
      </w:r>
      <w:r>
        <w:rPr>
          <w:spacing w:val="-3"/>
        </w:rPr>
        <w:t xml:space="preserve"> </w:t>
      </w:r>
      <w:r>
        <w:t>4.3</w:t>
      </w:r>
      <w:r>
        <w:rPr>
          <w:spacing w:val="-6"/>
        </w:rPr>
        <w:t xml:space="preserve"> </w:t>
      </w:r>
      <w:r>
        <w:t>Конус</w:t>
      </w:r>
      <w:r>
        <w:rPr>
          <w:spacing w:val="-5"/>
        </w:rPr>
        <w:t xml:space="preserve"> </w:t>
      </w:r>
      <w:r>
        <w:t>дорожный</w:t>
      </w:r>
      <w:r>
        <w:rPr>
          <w:spacing w:val="-5"/>
        </w:rPr>
        <w:t xml:space="preserve"> </w:t>
      </w:r>
      <w:r>
        <w:t>сигнальный.</w:t>
      </w:r>
    </w:p>
    <w:p w14:paraId="78D1C680" w14:textId="77777777" w:rsidR="009527C2" w:rsidRDefault="009527C2">
      <w:pPr>
        <w:pStyle w:val="a3"/>
        <w:spacing w:before="6"/>
        <w:rPr>
          <w:sz w:val="29"/>
        </w:rPr>
      </w:pPr>
    </w:p>
    <w:p w14:paraId="22B924DF" w14:textId="77777777" w:rsidR="009527C2" w:rsidRDefault="00DE49D3">
      <w:pPr>
        <w:pStyle w:val="a3"/>
        <w:spacing w:line="247" w:lineRule="auto"/>
        <w:ind w:left="316" w:right="859" w:firstLine="710"/>
      </w:pPr>
      <w:r>
        <w:rPr>
          <w:noProof/>
        </w:rPr>
        <w:drawing>
          <wp:anchor distT="0" distB="0" distL="0" distR="0" simplePos="0" relativeHeight="46" behindDoc="0" locked="0" layoutInCell="1" allowOverlap="1" wp14:anchorId="4E3C80EE" wp14:editId="022B1217">
            <wp:simplePos x="0" y="0"/>
            <wp:positionH relativeFrom="page">
              <wp:posOffset>1415347</wp:posOffset>
            </wp:positionH>
            <wp:positionV relativeFrom="paragraph">
              <wp:posOffset>988080</wp:posOffset>
            </wp:positionV>
            <wp:extent cx="1087342" cy="2195131"/>
            <wp:effectExtent l="0" t="0" r="0" b="0"/>
            <wp:wrapTopAndBottom/>
            <wp:docPr id="51" name="image66.png" descr="http://www.signal-doroga.ru/upload/shop_1/3/5/3/item_3535/shop_items_catalog_image35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66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342" cy="2195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7" behindDoc="0" locked="0" layoutInCell="1" allowOverlap="1" wp14:anchorId="4961B7D9" wp14:editId="44D6E237">
            <wp:simplePos x="0" y="0"/>
            <wp:positionH relativeFrom="page">
              <wp:posOffset>3212464</wp:posOffset>
            </wp:positionH>
            <wp:positionV relativeFrom="paragraph">
              <wp:posOffset>889893</wp:posOffset>
            </wp:positionV>
            <wp:extent cx="3417440" cy="2468975"/>
            <wp:effectExtent l="0" t="0" r="0" b="0"/>
            <wp:wrapTopAndBottom/>
            <wp:docPr id="53" name="image67.jpeg" descr="http://www.remdor.ru/files/products/opora_pod_4_znaka_1.300x300.jpg?e92f4a3c64488a4760f84ccc388059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67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440" cy="246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</w:t>
      </w:r>
      <w:r>
        <w:rPr>
          <w:spacing w:val="-9"/>
        </w:rPr>
        <w:t xml:space="preserve"> </w:t>
      </w:r>
      <w:r>
        <w:t>автомобильных</w:t>
      </w:r>
      <w:r>
        <w:rPr>
          <w:spacing w:val="-12"/>
        </w:rPr>
        <w:t xml:space="preserve"> </w:t>
      </w:r>
      <w:r>
        <w:t>дорогах</w:t>
      </w:r>
      <w:r>
        <w:rPr>
          <w:spacing w:val="-1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наличием</w:t>
      </w:r>
      <w:r>
        <w:rPr>
          <w:spacing w:val="-7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транспорта</w:t>
      </w:r>
      <w:r>
        <w:rPr>
          <w:spacing w:val="-9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 xml:space="preserve">выставлять рабочих-регулировщиков за 50 - 100 м с обеих сторон от места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боты</w:t>
      </w:r>
      <w:proofErr w:type="gramEnd"/>
      <w:r>
        <w:t>. Машины и агрегаты должны быть установлены лицевой стороной 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движения</w:t>
      </w:r>
      <w:r>
        <w:rPr>
          <w:spacing w:val="6"/>
        </w:rPr>
        <w:t xml:space="preserve"> </w:t>
      </w:r>
      <w:r>
        <w:t>транспорта.</w:t>
      </w:r>
    </w:p>
    <w:p w14:paraId="33C848F8" w14:textId="77777777" w:rsidR="009527C2" w:rsidRDefault="00DE49D3">
      <w:pPr>
        <w:tabs>
          <w:tab w:val="left" w:pos="9550"/>
        </w:tabs>
        <w:ind w:left="3198"/>
        <w:rPr>
          <w:sz w:val="24"/>
        </w:rPr>
      </w:pPr>
      <w:r>
        <w:rPr>
          <w:sz w:val="28"/>
        </w:rPr>
        <w:t>а)</w:t>
      </w:r>
      <w:r>
        <w:rPr>
          <w:sz w:val="28"/>
        </w:rPr>
        <w:tab/>
      </w:r>
      <w:r>
        <w:rPr>
          <w:sz w:val="24"/>
        </w:rPr>
        <w:t>б)</w:t>
      </w:r>
    </w:p>
    <w:p w14:paraId="25A41049" w14:textId="77777777" w:rsidR="009527C2" w:rsidRDefault="00DE49D3">
      <w:pPr>
        <w:pStyle w:val="a3"/>
        <w:ind w:left="316"/>
      </w:pPr>
      <w:r>
        <w:t>Рис</w:t>
      </w:r>
      <w:r>
        <w:rPr>
          <w:spacing w:val="-5"/>
        </w:rPr>
        <w:t xml:space="preserve"> </w:t>
      </w:r>
      <w:r>
        <w:t>4.4.</w:t>
      </w:r>
      <w:r>
        <w:rPr>
          <w:spacing w:val="-3"/>
        </w:rPr>
        <w:t xml:space="preserve"> </w:t>
      </w:r>
      <w:r>
        <w:t>Комплекты</w:t>
      </w:r>
      <w:r>
        <w:rPr>
          <w:spacing w:val="-5"/>
        </w:rPr>
        <w:t xml:space="preserve"> </w:t>
      </w:r>
      <w:r>
        <w:t>дорожных</w:t>
      </w:r>
      <w:r>
        <w:rPr>
          <w:spacing w:val="-10"/>
        </w:rPr>
        <w:t xml:space="preserve"> </w:t>
      </w:r>
      <w:r>
        <w:t>знаков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переносных</w:t>
      </w:r>
      <w:r>
        <w:rPr>
          <w:spacing w:val="-9"/>
        </w:rPr>
        <w:t xml:space="preserve"> </w:t>
      </w:r>
      <w:r>
        <w:t>подставках:</w:t>
      </w:r>
    </w:p>
    <w:p w14:paraId="22119138" w14:textId="77777777" w:rsidR="009527C2" w:rsidRDefault="009527C2">
      <w:pPr>
        <w:sectPr w:rsidR="009527C2">
          <w:pgSz w:w="11910" w:h="16840"/>
          <w:pgMar w:top="940" w:right="0" w:bottom="1160" w:left="1100" w:header="0" w:footer="893" w:gutter="0"/>
          <w:cols w:space="720"/>
        </w:sectPr>
      </w:pPr>
    </w:p>
    <w:p w14:paraId="16FCDCE0" w14:textId="77777777" w:rsidR="009527C2" w:rsidRDefault="00DE49D3">
      <w:pPr>
        <w:pStyle w:val="a3"/>
        <w:spacing w:before="74"/>
        <w:ind w:left="388"/>
      </w:pPr>
      <w:r>
        <w:lastRenderedPageBreak/>
        <w:t>а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треноге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возможностью</w:t>
      </w:r>
      <w:r>
        <w:rPr>
          <w:spacing w:val="-5"/>
        </w:rPr>
        <w:t xml:space="preserve"> </w:t>
      </w:r>
      <w:r>
        <w:t>монтажа</w:t>
      </w:r>
      <w:r>
        <w:rPr>
          <w:spacing w:val="-4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дорожных</w:t>
      </w:r>
      <w:r>
        <w:rPr>
          <w:spacing w:val="-9"/>
        </w:rPr>
        <w:t xml:space="preserve"> </w:t>
      </w:r>
      <w:r>
        <w:t>знаков;</w:t>
      </w:r>
    </w:p>
    <w:p w14:paraId="7DB23472" w14:textId="77777777" w:rsidR="009527C2" w:rsidRDefault="00DE49D3">
      <w:pPr>
        <w:pStyle w:val="a3"/>
        <w:spacing w:before="9"/>
        <w:ind w:left="316"/>
      </w:pPr>
      <w:r>
        <w:t>б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подставке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возможностью</w:t>
      </w:r>
      <w:r>
        <w:rPr>
          <w:spacing w:val="-4"/>
        </w:rPr>
        <w:t xml:space="preserve"> </w:t>
      </w:r>
      <w:r>
        <w:t>монтажа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4-х</w:t>
      </w:r>
      <w:r>
        <w:rPr>
          <w:spacing w:val="-8"/>
        </w:rPr>
        <w:t xml:space="preserve"> </w:t>
      </w:r>
      <w:r>
        <w:t>дорожных</w:t>
      </w:r>
      <w:r>
        <w:rPr>
          <w:spacing w:val="-6"/>
        </w:rPr>
        <w:t xml:space="preserve"> </w:t>
      </w:r>
      <w:r>
        <w:t>знаков.</w:t>
      </w:r>
    </w:p>
    <w:p w14:paraId="3892E6A9" w14:textId="77777777" w:rsidR="009527C2" w:rsidRDefault="009527C2">
      <w:pPr>
        <w:pStyle w:val="a3"/>
        <w:rPr>
          <w:sz w:val="20"/>
        </w:rPr>
      </w:pPr>
    </w:p>
    <w:p w14:paraId="76A7B4F0" w14:textId="77777777" w:rsidR="009527C2" w:rsidRDefault="00DE49D3">
      <w:pPr>
        <w:pStyle w:val="a3"/>
        <w:spacing w:before="6"/>
        <w:rPr>
          <w:sz w:val="15"/>
        </w:rPr>
      </w:pPr>
      <w:r>
        <w:rPr>
          <w:noProof/>
        </w:rPr>
        <w:drawing>
          <wp:anchor distT="0" distB="0" distL="0" distR="0" simplePos="0" relativeHeight="48" behindDoc="0" locked="0" layoutInCell="1" allowOverlap="1" wp14:anchorId="02B1356C" wp14:editId="635B10C0">
            <wp:simplePos x="0" y="0"/>
            <wp:positionH relativeFrom="page">
              <wp:posOffset>1008425</wp:posOffset>
            </wp:positionH>
            <wp:positionV relativeFrom="paragraph">
              <wp:posOffset>164605</wp:posOffset>
            </wp:positionV>
            <wp:extent cx="1262571" cy="1138427"/>
            <wp:effectExtent l="0" t="0" r="0" b="0"/>
            <wp:wrapTopAndBottom/>
            <wp:docPr id="55" name="image68.png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68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571" cy="1138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9" behindDoc="0" locked="0" layoutInCell="1" allowOverlap="1" wp14:anchorId="379E8F83" wp14:editId="58F46570">
            <wp:simplePos x="0" y="0"/>
            <wp:positionH relativeFrom="page">
              <wp:posOffset>2439670</wp:posOffset>
            </wp:positionH>
            <wp:positionV relativeFrom="paragraph">
              <wp:posOffset>184527</wp:posOffset>
            </wp:positionV>
            <wp:extent cx="1041818" cy="1014983"/>
            <wp:effectExtent l="0" t="0" r="0" b="0"/>
            <wp:wrapTopAndBottom/>
            <wp:docPr id="57" name="image69.jpeg" descr="https://zakon-auto.ru/i/articles/znaki/vremennye-dorozhnye-znaki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69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818" cy="101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0" behindDoc="0" locked="0" layoutInCell="1" allowOverlap="1" wp14:anchorId="32E45327" wp14:editId="7C56D45C">
            <wp:simplePos x="0" y="0"/>
            <wp:positionH relativeFrom="page">
              <wp:posOffset>4113529</wp:posOffset>
            </wp:positionH>
            <wp:positionV relativeFrom="paragraph">
              <wp:posOffset>268398</wp:posOffset>
            </wp:positionV>
            <wp:extent cx="1115008" cy="1097279"/>
            <wp:effectExtent l="0" t="0" r="0" b="0"/>
            <wp:wrapTopAndBottom/>
            <wp:docPr id="59" name="image70.jpeg" descr="https://zakon-auto.ru/i/articles/znaki/vremennye-dorozhnye-znaki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70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008" cy="1097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1" behindDoc="0" locked="0" layoutInCell="1" allowOverlap="1" wp14:anchorId="2A1DBB6B" wp14:editId="51ABC439">
            <wp:simplePos x="0" y="0"/>
            <wp:positionH relativeFrom="page">
              <wp:posOffset>5377815</wp:posOffset>
            </wp:positionH>
            <wp:positionV relativeFrom="paragraph">
              <wp:posOffset>138615</wp:posOffset>
            </wp:positionV>
            <wp:extent cx="1266443" cy="1211579"/>
            <wp:effectExtent l="0" t="0" r="0" b="0"/>
            <wp:wrapTopAndBottom/>
            <wp:docPr id="61" name="image71.jpeg" descr="https://petroznak.ru/image/cache/catalog/vremennye_znaki/zheltyy_suzhenie_sprava-700x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71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3" cy="1211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D54956" w14:textId="77777777" w:rsidR="009527C2" w:rsidRDefault="00DE49D3">
      <w:pPr>
        <w:pStyle w:val="a3"/>
        <w:spacing w:before="250" w:line="247" w:lineRule="auto"/>
        <w:ind w:left="316" w:right="1069"/>
      </w:pPr>
      <w:r>
        <w:t xml:space="preserve">Рис. 4.5. Временные дорожные знаки, применяемые для навешивания на </w:t>
      </w:r>
      <w:proofErr w:type="gramStart"/>
      <w:r>
        <w:t>пере-</w:t>
      </w:r>
      <w:r>
        <w:rPr>
          <w:spacing w:val="-67"/>
        </w:rPr>
        <w:t xml:space="preserve"> </w:t>
      </w:r>
      <w:proofErr w:type="spellStart"/>
      <w:r>
        <w:t>носные</w:t>
      </w:r>
      <w:proofErr w:type="spellEnd"/>
      <w:proofErr w:type="gramEnd"/>
      <w:r>
        <w:rPr>
          <w:spacing w:val="1"/>
        </w:rPr>
        <w:t xml:space="preserve"> </w:t>
      </w:r>
      <w:r>
        <w:t>опоры,</w:t>
      </w:r>
      <w:r>
        <w:rPr>
          <w:spacing w:val="4"/>
        </w:rPr>
        <w:t xml:space="preserve"> </w:t>
      </w:r>
      <w:r>
        <w:t>треноги.</w:t>
      </w:r>
    </w:p>
    <w:p w14:paraId="036B1C52" w14:textId="77777777" w:rsidR="009527C2" w:rsidRDefault="009527C2">
      <w:pPr>
        <w:pStyle w:val="a3"/>
        <w:spacing w:before="8"/>
      </w:pPr>
    </w:p>
    <w:p w14:paraId="3F2A327B" w14:textId="77777777" w:rsidR="009527C2" w:rsidRDefault="00DE49D3">
      <w:pPr>
        <w:pStyle w:val="a3"/>
        <w:spacing w:before="1" w:line="247" w:lineRule="auto"/>
        <w:ind w:left="316" w:right="895" w:firstLine="710"/>
      </w:pPr>
      <w:r>
        <w:t>При</w:t>
      </w:r>
      <w:r>
        <w:rPr>
          <w:spacing w:val="-11"/>
        </w:rPr>
        <w:t xml:space="preserve"> </w:t>
      </w:r>
      <w:r>
        <w:t>значительной</w:t>
      </w:r>
      <w:r>
        <w:rPr>
          <w:spacing w:val="-11"/>
        </w:rPr>
        <w:t xml:space="preserve"> </w:t>
      </w:r>
      <w:r>
        <w:t>интенсивности</w:t>
      </w:r>
      <w:r>
        <w:rPr>
          <w:spacing w:val="-1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существующей</w:t>
      </w:r>
      <w:r>
        <w:rPr>
          <w:spacing w:val="-11"/>
        </w:rPr>
        <w:t xml:space="preserve"> </w:t>
      </w:r>
      <w:r>
        <w:t>дороге</w:t>
      </w:r>
      <w:r>
        <w:rPr>
          <w:spacing w:val="-10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производстве</w:t>
      </w:r>
      <w:r>
        <w:rPr>
          <w:spacing w:val="-12"/>
        </w:rPr>
        <w:t xml:space="preserve"> </w:t>
      </w:r>
      <w:r>
        <w:t>технических</w:t>
      </w:r>
      <w:r>
        <w:rPr>
          <w:spacing w:val="-16"/>
        </w:rPr>
        <w:t xml:space="preserve"> </w:t>
      </w:r>
      <w:r>
        <w:t>изысканий</w:t>
      </w:r>
      <w:r>
        <w:rPr>
          <w:spacing w:val="-12"/>
        </w:rPr>
        <w:t xml:space="preserve"> </w:t>
      </w:r>
      <w:r>
        <w:t>возможно</w:t>
      </w:r>
      <w:r>
        <w:rPr>
          <w:spacing w:val="-12"/>
        </w:rPr>
        <w:t xml:space="preserve"> </w:t>
      </w:r>
      <w:r>
        <w:t>применение</w:t>
      </w:r>
      <w:r>
        <w:rPr>
          <w:spacing w:val="-11"/>
        </w:rPr>
        <w:t xml:space="preserve"> </w:t>
      </w:r>
      <w:r>
        <w:t>автомобиль</w:t>
      </w:r>
      <w:r>
        <w:rPr>
          <w:spacing w:val="-14"/>
        </w:rPr>
        <w:t xml:space="preserve"> </w:t>
      </w:r>
      <w:proofErr w:type="spellStart"/>
      <w:proofErr w:type="gramStart"/>
      <w:r>
        <w:t>сопро</w:t>
      </w:r>
      <w:proofErr w:type="spellEnd"/>
      <w:r>
        <w:t>-</w:t>
      </w:r>
      <w:r>
        <w:rPr>
          <w:spacing w:val="-67"/>
        </w:rPr>
        <w:t xml:space="preserve"> </w:t>
      </w:r>
      <w:r>
        <w:t>вождения</w:t>
      </w:r>
      <w:proofErr w:type="gramEnd"/>
      <w:r>
        <w:t xml:space="preserve"> и заграждения с светодиодной подсветкой мобильного табло (рис</w:t>
      </w:r>
      <w:r>
        <w:rPr>
          <w:spacing w:val="1"/>
        </w:rPr>
        <w:t xml:space="preserve"> </w:t>
      </w:r>
      <w:r>
        <w:t>4.6).</w:t>
      </w:r>
    </w:p>
    <w:p w14:paraId="50DF7778" w14:textId="77777777" w:rsidR="009527C2" w:rsidRDefault="00DE49D3">
      <w:pPr>
        <w:pStyle w:val="a3"/>
        <w:spacing w:line="247" w:lineRule="auto"/>
        <w:ind w:left="316" w:right="1263" w:firstLine="773"/>
        <w:jc w:val="both"/>
      </w:pPr>
      <w:r>
        <w:t>С правой стороны от проезжей части, на обочине располагается авто-</w:t>
      </w:r>
      <w:r>
        <w:rPr>
          <w:spacing w:val="1"/>
        </w:rPr>
        <w:t xml:space="preserve"> </w:t>
      </w:r>
      <w:proofErr w:type="spellStart"/>
      <w:r>
        <w:t>мобиль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79">
        <w:r>
          <w:t>предупреждающее</w:t>
        </w:r>
        <w:r>
          <w:rPr>
            <w:spacing w:val="1"/>
          </w:rPr>
          <w:t xml:space="preserve"> </w:t>
        </w:r>
        <w:r>
          <w:t>табло</w:t>
        </w:r>
        <w:r>
          <w:rPr>
            <w:spacing w:val="1"/>
          </w:rPr>
          <w:t xml:space="preserve"> </w:t>
        </w:r>
        <w:r>
          <w:t>переменной</w:t>
        </w:r>
        <w:r>
          <w:rPr>
            <w:spacing w:val="1"/>
          </w:rPr>
          <w:t xml:space="preserve"> </w:t>
        </w:r>
        <w:r>
          <w:t>информации</w:t>
        </w:r>
      </w:hyperlink>
      <w:r>
        <w:t>,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про-</w:t>
      </w:r>
      <w:r>
        <w:rPr>
          <w:spacing w:val="1"/>
        </w:rPr>
        <w:t xml:space="preserve"> </w:t>
      </w:r>
      <w:proofErr w:type="spellStart"/>
      <w:r>
        <w:t>граммируемое</w:t>
      </w:r>
      <w:proofErr w:type="spellEnd"/>
      <w:r>
        <w:t xml:space="preserve"> дистанционным управлением и информирующее водителя о</w:t>
      </w:r>
      <w:r>
        <w:rPr>
          <w:spacing w:val="1"/>
        </w:rPr>
        <w:t xml:space="preserve"> </w:t>
      </w:r>
      <w:r>
        <w:t>проводимы х работах на дороге. Неоспоримой особенностью данного табло</w:t>
      </w:r>
      <w:r>
        <w:rPr>
          <w:spacing w:val="1"/>
        </w:rPr>
        <w:t xml:space="preserve"> </w:t>
      </w:r>
      <w:r>
        <w:t xml:space="preserve">является его мобильность, полная автономность и оперативность </w:t>
      </w:r>
      <w:proofErr w:type="gramStart"/>
      <w:r>
        <w:t>разверты-</w:t>
      </w:r>
      <w:r>
        <w:rPr>
          <w:spacing w:val="1"/>
        </w:rPr>
        <w:t xml:space="preserve"> </w:t>
      </w:r>
      <w:proofErr w:type="spellStart"/>
      <w:r>
        <w:t>вания</w:t>
      </w:r>
      <w:proofErr w:type="spellEnd"/>
      <w:proofErr w:type="gramEnd"/>
      <w:r>
        <w:t xml:space="preserve">. Оно может использоваться для вывода любой графической или </w:t>
      </w:r>
      <w:proofErr w:type="gramStart"/>
      <w:r>
        <w:t>тек-</w:t>
      </w:r>
      <w:r>
        <w:rPr>
          <w:spacing w:val="1"/>
        </w:rPr>
        <w:t xml:space="preserve"> </w:t>
      </w:r>
      <w:proofErr w:type="spellStart"/>
      <w:r>
        <w:t>стовой</w:t>
      </w:r>
      <w:proofErr w:type="spellEnd"/>
      <w:proofErr w:type="gramEnd"/>
      <w:r>
        <w:t xml:space="preserve"> информации. А благодаря использованию светодиодов в </w:t>
      </w:r>
      <w:proofErr w:type="spellStart"/>
      <w:r>
        <w:t>инкапсули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рованных</w:t>
      </w:r>
      <w:proofErr w:type="spellEnd"/>
      <w:r>
        <w:t xml:space="preserve"> линзах и светодиодных стробоскопов, мобильное табло </w:t>
      </w:r>
      <w:proofErr w:type="gramStart"/>
      <w:r>
        <w:t>перемен-</w:t>
      </w:r>
      <w:r>
        <w:rPr>
          <w:spacing w:val="1"/>
        </w:rPr>
        <w:t xml:space="preserve"> </w:t>
      </w:r>
      <w:r>
        <w:t>ной</w:t>
      </w:r>
      <w:proofErr w:type="gramEnd"/>
      <w:r>
        <w:rPr>
          <w:spacing w:val="-1"/>
        </w:rPr>
        <w:t xml:space="preserve"> </w:t>
      </w:r>
      <w:r>
        <w:t>информации хорошо заметно в</w:t>
      </w:r>
      <w:r>
        <w:rPr>
          <w:spacing w:val="-1"/>
        </w:rPr>
        <w:t xml:space="preserve"> </w:t>
      </w:r>
      <w:r>
        <w:t>любое время</w:t>
      </w:r>
      <w:r>
        <w:rPr>
          <w:spacing w:val="2"/>
        </w:rPr>
        <w:t xml:space="preserve"> </w:t>
      </w:r>
      <w:r>
        <w:t>суток.</w:t>
      </w:r>
    </w:p>
    <w:p w14:paraId="27F707D1" w14:textId="77777777" w:rsidR="009527C2" w:rsidRDefault="00DE49D3">
      <w:pPr>
        <w:pStyle w:val="a3"/>
        <w:spacing w:line="247" w:lineRule="auto"/>
        <w:ind w:left="4715" w:right="1264" w:firstLine="710"/>
        <w:jc w:val="both"/>
      </w:pPr>
      <w:r>
        <w:rPr>
          <w:noProof/>
        </w:rPr>
        <w:drawing>
          <wp:anchor distT="0" distB="0" distL="0" distR="0" simplePos="0" relativeHeight="15755264" behindDoc="0" locked="0" layoutInCell="1" allowOverlap="1" wp14:anchorId="45939C11" wp14:editId="4AD71E74">
            <wp:simplePos x="0" y="0"/>
            <wp:positionH relativeFrom="page">
              <wp:posOffset>911225</wp:posOffset>
            </wp:positionH>
            <wp:positionV relativeFrom="paragraph">
              <wp:posOffset>36707</wp:posOffset>
            </wp:positionV>
            <wp:extent cx="2496947" cy="4000500"/>
            <wp:effectExtent l="0" t="0" r="0" b="0"/>
            <wp:wrapNone/>
            <wp:docPr id="63" name="image72.jpeg" descr="http://www.docstroika.ru/textstroika/stroika_13067.files/image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72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947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Запрещается оставлять без </w:t>
      </w:r>
      <w:proofErr w:type="spellStart"/>
      <w:r>
        <w:t>надзо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ра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-67"/>
        </w:rPr>
        <w:t xml:space="preserve"> </w:t>
      </w:r>
      <w:r>
        <w:t xml:space="preserve">дорог геодезические, геологические </w:t>
      </w:r>
      <w:proofErr w:type="gramStart"/>
      <w:r>
        <w:t>ин-</w:t>
      </w:r>
      <w:r>
        <w:rPr>
          <w:spacing w:val="-67"/>
        </w:rPr>
        <w:t xml:space="preserve"> </w:t>
      </w:r>
      <w:proofErr w:type="spellStart"/>
      <w:r>
        <w:t>струменты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 xml:space="preserve">перерывов в работе запрещается </w:t>
      </w:r>
      <w:proofErr w:type="spellStart"/>
      <w:r>
        <w:t>нахо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диться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всех</w:t>
      </w:r>
      <w:r>
        <w:rPr>
          <w:spacing w:val="-67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изыскательской</w:t>
      </w:r>
      <w:r>
        <w:rPr>
          <w:spacing w:val="-67"/>
        </w:rPr>
        <w:t xml:space="preserve"> </w:t>
      </w:r>
      <w:r>
        <w:t>партии должны быть одеты в дорожные</w:t>
      </w:r>
      <w:r>
        <w:rPr>
          <w:spacing w:val="-67"/>
        </w:rPr>
        <w:t xml:space="preserve"> </w:t>
      </w:r>
      <w:r>
        <w:t>сигнальные</w:t>
      </w:r>
      <w:r>
        <w:rPr>
          <w:spacing w:val="1"/>
        </w:rPr>
        <w:t xml:space="preserve"> </w:t>
      </w:r>
      <w:r>
        <w:t>жилеты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proofErr w:type="spellStart"/>
      <w:r>
        <w:t>светоотражаю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щими</w:t>
      </w:r>
      <w:proofErr w:type="spellEnd"/>
      <w:r>
        <w:t xml:space="preserve"> элементами</w:t>
      </w:r>
      <w:r>
        <w:rPr>
          <w:spacing w:val="2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4.7.).</w:t>
      </w:r>
    </w:p>
    <w:p w14:paraId="4AF3B2DE" w14:textId="77777777" w:rsidR="009527C2" w:rsidRDefault="009527C2">
      <w:pPr>
        <w:pStyle w:val="a3"/>
        <w:spacing w:before="11"/>
        <w:rPr>
          <w:sz w:val="23"/>
        </w:rPr>
      </w:pPr>
    </w:p>
    <w:p w14:paraId="0221D59B" w14:textId="77777777" w:rsidR="009527C2" w:rsidRDefault="00DE49D3">
      <w:pPr>
        <w:pStyle w:val="a3"/>
        <w:spacing w:line="247" w:lineRule="auto"/>
        <w:ind w:left="4715" w:right="1260" w:firstLine="710"/>
      </w:pPr>
      <w:r>
        <w:t>Рис.</w:t>
      </w:r>
      <w:r>
        <w:rPr>
          <w:spacing w:val="-5"/>
        </w:rPr>
        <w:t xml:space="preserve"> </w:t>
      </w:r>
      <w:r>
        <w:t>4.6.</w:t>
      </w:r>
      <w:r>
        <w:rPr>
          <w:spacing w:val="-5"/>
        </w:rPr>
        <w:t xml:space="preserve"> </w:t>
      </w:r>
      <w:r>
        <w:t>Автомобиль</w:t>
      </w:r>
      <w:r>
        <w:rPr>
          <w:spacing w:val="-9"/>
        </w:rPr>
        <w:t xml:space="preserve"> </w:t>
      </w:r>
      <w:proofErr w:type="spellStart"/>
      <w:r>
        <w:t>сопровожде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с мобильным табло изменяющейся</w:t>
      </w:r>
      <w:r>
        <w:rPr>
          <w:spacing w:val="1"/>
        </w:rPr>
        <w:t xml:space="preserve"> </w:t>
      </w:r>
      <w:r>
        <w:t>дорожной информации.</w:t>
      </w:r>
    </w:p>
    <w:p w14:paraId="670C3E73" w14:textId="77777777" w:rsidR="009527C2" w:rsidRDefault="009527C2">
      <w:pPr>
        <w:pStyle w:val="a3"/>
        <w:spacing w:before="11"/>
        <w:rPr>
          <w:sz w:val="24"/>
        </w:rPr>
      </w:pPr>
    </w:p>
    <w:p w14:paraId="5BC4A2E3" w14:textId="77777777" w:rsidR="009527C2" w:rsidRDefault="00DE49D3">
      <w:pPr>
        <w:pStyle w:val="3"/>
        <w:numPr>
          <w:ilvl w:val="1"/>
          <w:numId w:val="96"/>
        </w:numPr>
        <w:tabs>
          <w:tab w:val="left" w:pos="5210"/>
        </w:tabs>
        <w:spacing w:line="247" w:lineRule="auto"/>
        <w:ind w:right="1038" w:firstLine="0"/>
      </w:pPr>
      <w:bookmarkStart w:id="18" w:name="_bookmark18"/>
      <w:bookmarkEnd w:id="18"/>
      <w:r>
        <w:t>Работа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учете</w:t>
      </w:r>
      <w:r>
        <w:rPr>
          <w:spacing w:val="-9"/>
        </w:rPr>
        <w:t xml:space="preserve"> </w:t>
      </w:r>
      <w:r>
        <w:t>движения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proofErr w:type="gramStart"/>
      <w:r>
        <w:t>авто-</w:t>
      </w:r>
      <w:r>
        <w:rPr>
          <w:spacing w:val="-67"/>
        </w:rPr>
        <w:t xml:space="preserve"> </w:t>
      </w:r>
      <w:r>
        <w:t>мобильных</w:t>
      </w:r>
      <w:proofErr w:type="gramEnd"/>
      <w:r>
        <w:rPr>
          <w:spacing w:val="-5"/>
        </w:rPr>
        <w:t xml:space="preserve"> </w:t>
      </w:r>
      <w:r>
        <w:t>дорогах.</w:t>
      </w:r>
    </w:p>
    <w:p w14:paraId="21A9B888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718F9A0" w14:textId="77777777" w:rsidR="009527C2" w:rsidRDefault="00DE49D3">
      <w:pPr>
        <w:pStyle w:val="a3"/>
        <w:tabs>
          <w:tab w:val="left" w:pos="4700"/>
        </w:tabs>
        <w:spacing w:before="74"/>
        <w:ind w:right="843"/>
        <w:jc w:val="right"/>
      </w:pPr>
      <w:r>
        <w:rPr>
          <w:noProof/>
        </w:rPr>
        <w:lastRenderedPageBreak/>
        <w:drawing>
          <wp:anchor distT="0" distB="0" distL="0" distR="0" simplePos="0" relativeHeight="481596416" behindDoc="1" locked="0" layoutInCell="1" allowOverlap="1" wp14:anchorId="39B81FA8" wp14:editId="67A34FDD">
            <wp:simplePos x="0" y="0"/>
            <wp:positionH relativeFrom="page">
              <wp:posOffset>1993264</wp:posOffset>
            </wp:positionH>
            <wp:positionV relativeFrom="paragraph">
              <wp:posOffset>147515</wp:posOffset>
            </wp:positionV>
            <wp:extent cx="2225040" cy="2178111"/>
            <wp:effectExtent l="0" t="0" r="0" b="0"/>
            <wp:wrapNone/>
            <wp:docPr id="65" name="image73.jpeg" descr="ÐÐ°ÑÑÐ¸Ð½ÐºÐ¸ Ð¿Ð¾ Ð·Ð°Ð¿ÑÐ¾ÑÑ Ð´Ð¾ÑÐ¾Ð¶Ð½ÑÐ¹ Ð¶Ð¸Ð»ÐµÑ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73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2178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Перед</w:t>
      </w:r>
      <w:r>
        <w:tab/>
        <w:t>началом</w:t>
      </w:r>
      <w:r>
        <w:rPr>
          <w:spacing w:val="60"/>
        </w:rPr>
        <w:t xml:space="preserve"> </w:t>
      </w:r>
      <w:r>
        <w:t>учета</w:t>
      </w:r>
      <w:r>
        <w:rPr>
          <w:spacing w:val="59"/>
        </w:rPr>
        <w:t xml:space="preserve"> </w:t>
      </w:r>
      <w:r>
        <w:t>движения</w:t>
      </w:r>
      <w:r>
        <w:rPr>
          <w:spacing w:val="56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авто-</w:t>
      </w:r>
    </w:p>
    <w:p w14:paraId="642D15C9" w14:textId="77777777" w:rsidR="009527C2" w:rsidRDefault="00DE49D3">
      <w:pPr>
        <w:pStyle w:val="a3"/>
        <w:tabs>
          <w:tab w:val="left" w:pos="5411"/>
          <w:tab w:val="left" w:pos="6563"/>
          <w:tab w:val="left" w:pos="7897"/>
          <w:tab w:val="left" w:pos="8396"/>
        </w:tabs>
        <w:spacing w:before="9"/>
        <w:ind w:right="843"/>
        <w:jc w:val="right"/>
      </w:pPr>
      <w:r>
        <w:t>мобильных</w:t>
      </w:r>
      <w:r>
        <w:tab/>
        <w:t>дорогах</w:t>
      </w:r>
      <w:r>
        <w:tab/>
        <w:t>приказом</w:t>
      </w:r>
      <w:r>
        <w:tab/>
        <w:t>по</w:t>
      </w:r>
      <w:r>
        <w:tab/>
        <w:t>проектной</w:t>
      </w:r>
    </w:p>
    <w:p w14:paraId="30A9B5BC" w14:textId="77777777" w:rsidR="009527C2" w:rsidRDefault="00DE49D3">
      <w:pPr>
        <w:pStyle w:val="a3"/>
        <w:tabs>
          <w:tab w:val="left" w:pos="5411"/>
          <w:tab w:val="left" w:pos="7057"/>
          <w:tab w:val="left" w:pos="8901"/>
        </w:tabs>
        <w:spacing w:before="9"/>
        <w:ind w:right="848"/>
        <w:jc w:val="right"/>
      </w:pPr>
      <w:r>
        <w:t>организации</w:t>
      </w:r>
      <w:r>
        <w:tab/>
        <w:t>назначается</w:t>
      </w:r>
      <w:r>
        <w:tab/>
        <w:t>руководитель</w:t>
      </w:r>
      <w:r>
        <w:tab/>
        <w:t>работ,</w:t>
      </w:r>
    </w:p>
    <w:p w14:paraId="79ADAE7B" w14:textId="77777777" w:rsidR="009527C2" w:rsidRDefault="00DE49D3">
      <w:pPr>
        <w:pStyle w:val="a3"/>
        <w:tabs>
          <w:tab w:val="left" w:pos="474"/>
          <w:tab w:val="left" w:pos="5411"/>
        </w:tabs>
        <w:spacing w:before="10"/>
        <w:ind w:right="845"/>
        <w:jc w:val="right"/>
      </w:pPr>
      <w:r>
        <w:t>на</w:t>
      </w:r>
      <w:r>
        <w:tab/>
        <w:t>которого</w:t>
      </w:r>
      <w:r>
        <w:tab/>
        <w:t>возлагается</w:t>
      </w:r>
      <w:r>
        <w:rPr>
          <w:spacing w:val="25"/>
        </w:rPr>
        <w:t xml:space="preserve"> </w:t>
      </w:r>
      <w:r>
        <w:t>ответственность</w:t>
      </w:r>
      <w:r>
        <w:rPr>
          <w:spacing w:val="20"/>
        </w:rPr>
        <w:t xml:space="preserve"> </w:t>
      </w:r>
      <w:r>
        <w:t>за</w:t>
      </w:r>
      <w:r>
        <w:rPr>
          <w:spacing w:val="22"/>
        </w:rPr>
        <w:t xml:space="preserve"> </w:t>
      </w:r>
      <w:r>
        <w:t>со-</w:t>
      </w:r>
    </w:p>
    <w:p w14:paraId="170BA5F0" w14:textId="77777777" w:rsidR="009527C2" w:rsidRDefault="00DE49D3">
      <w:pPr>
        <w:pStyle w:val="a3"/>
        <w:tabs>
          <w:tab w:val="left" w:pos="5411"/>
        </w:tabs>
        <w:spacing w:before="9"/>
        <w:ind w:right="848"/>
        <w:jc w:val="right"/>
      </w:pPr>
      <w:proofErr w:type="spellStart"/>
      <w:r>
        <w:t>блюдение</w:t>
      </w:r>
      <w:proofErr w:type="spellEnd"/>
      <w:r>
        <w:tab/>
        <w:t>правил</w:t>
      </w:r>
      <w:r>
        <w:rPr>
          <w:spacing w:val="4"/>
        </w:rPr>
        <w:t xml:space="preserve"> </w:t>
      </w:r>
      <w:r>
        <w:t>безопасности работниками,</w:t>
      </w:r>
    </w:p>
    <w:p w14:paraId="34E9A867" w14:textId="77777777" w:rsidR="009527C2" w:rsidRDefault="00DE49D3">
      <w:pPr>
        <w:pStyle w:val="a3"/>
        <w:tabs>
          <w:tab w:val="left" w:pos="5728"/>
        </w:tabs>
        <w:spacing w:before="10"/>
        <w:ind w:left="316"/>
      </w:pPr>
      <w:r>
        <w:t>участвую-</w:t>
      </w:r>
      <w:r>
        <w:tab/>
      </w:r>
      <w:proofErr w:type="spellStart"/>
      <w:r>
        <w:t>щими</w:t>
      </w:r>
      <w:proofErr w:type="spellEnd"/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учете</w:t>
      </w:r>
      <w:r>
        <w:rPr>
          <w:spacing w:val="-4"/>
        </w:rPr>
        <w:t xml:space="preserve"> </w:t>
      </w:r>
      <w:r>
        <w:t>движения.</w:t>
      </w:r>
    </w:p>
    <w:p w14:paraId="02EE4473" w14:textId="77777777" w:rsidR="009527C2" w:rsidRDefault="009527C2">
      <w:pPr>
        <w:pStyle w:val="a3"/>
        <w:rPr>
          <w:sz w:val="30"/>
        </w:rPr>
      </w:pPr>
    </w:p>
    <w:p w14:paraId="09C498C4" w14:textId="77777777" w:rsidR="009527C2" w:rsidRDefault="009527C2">
      <w:pPr>
        <w:pStyle w:val="a3"/>
        <w:spacing w:before="3"/>
        <w:rPr>
          <w:sz w:val="41"/>
        </w:rPr>
      </w:pPr>
    </w:p>
    <w:p w14:paraId="56255864" w14:textId="77777777" w:rsidR="009527C2" w:rsidRDefault="00DE49D3">
      <w:pPr>
        <w:pStyle w:val="a3"/>
        <w:tabs>
          <w:tab w:val="left" w:pos="5728"/>
        </w:tabs>
        <w:spacing w:before="1"/>
        <w:ind w:left="1027"/>
      </w:pPr>
      <w:r>
        <w:t>Рис.</w:t>
      </w:r>
      <w:r>
        <w:tab/>
        <w:t>4.7.</w:t>
      </w:r>
      <w:r>
        <w:rPr>
          <w:spacing w:val="-1"/>
        </w:rPr>
        <w:t xml:space="preserve"> </w:t>
      </w:r>
      <w:r>
        <w:t>Жилет</w:t>
      </w:r>
      <w:r>
        <w:rPr>
          <w:spacing w:val="-4"/>
        </w:rPr>
        <w:t xml:space="preserve"> </w:t>
      </w:r>
      <w:r>
        <w:t>дорожный</w:t>
      </w:r>
      <w:r>
        <w:rPr>
          <w:spacing w:val="-4"/>
        </w:rPr>
        <w:t xml:space="preserve"> </w:t>
      </w:r>
      <w:r>
        <w:t>сигналь-</w:t>
      </w:r>
    </w:p>
    <w:p w14:paraId="71BCE635" w14:textId="77777777" w:rsidR="009527C2" w:rsidRDefault="00DE49D3">
      <w:pPr>
        <w:pStyle w:val="a3"/>
        <w:tabs>
          <w:tab w:val="left" w:pos="5728"/>
        </w:tabs>
        <w:spacing w:before="9"/>
        <w:ind w:left="316"/>
      </w:pPr>
      <w:proofErr w:type="spellStart"/>
      <w:r>
        <w:t>ный</w:t>
      </w:r>
      <w:proofErr w:type="spellEnd"/>
      <w:r>
        <w:rPr>
          <w:spacing w:val="-2"/>
        </w:rPr>
        <w:t xml:space="preserve"> </w:t>
      </w:r>
      <w:r>
        <w:t xml:space="preserve">со </w:t>
      </w:r>
      <w:proofErr w:type="spellStart"/>
      <w:r>
        <w:t>све</w:t>
      </w:r>
      <w:proofErr w:type="spellEnd"/>
      <w:r>
        <w:t>-</w:t>
      </w:r>
      <w:r>
        <w:tab/>
      </w:r>
      <w:proofErr w:type="spellStart"/>
      <w:r>
        <w:t>тоотражающими</w:t>
      </w:r>
      <w:proofErr w:type="spellEnd"/>
      <w:r>
        <w:rPr>
          <w:spacing w:val="-12"/>
        </w:rPr>
        <w:t xml:space="preserve"> </w:t>
      </w:r>
      <w:r>
        <w:t>вставками.</w:t>
      </w:r>
    </w:p>
    <w:p w14:paraId="76D873C4" w14:textId="77777777" w:rsidR="009527C2" w:rsidRDefault="009527C2">
      <w:pPr>
        <w:pStyle w:val="a3"/>
        <w:rPr>
          <w:sz w:val="30"/>
        </w:rPr>
      </w:pPr>
    </w:p>
    <w:p w14:paraId="68DE116C" w14:textId="77777777" w:rsidR="009527C2" w:rsidRDefault="00DE49D3">
      <w:pPr>
        <w:pStyle w:val="a3"/>
        <w:spacing w:before="236" w:line="247" w:lineRule="auto"/>
        <w:ind w:left="316" w:right="842" w:firstLine="710"/>
        <w:jc w:val="both"/>
      </w:pPr>
      <w:r>
        <w:t xml:space="preserve">Ответственный за проведение учета движения обязан поставить в </w:t>
      </w:r>
      <w:proofErr w:type="spellStart"/>
      <w:r>
        <w:t>извест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 xml:space="preserve"> местные органы ГАИ МВД РБ о предстоящем учете, согласовать с ними</w:t>
      </w:r>
      <w:r>
        <w:rPr>
          <w:spacing w:val="1"/>
        </w:rPr>
        <w:t xml:space="preserve"> </w:t>
      </w:r>
      <w:r>
        <w:t>размещение пунктов</w:t>
      </w:r>
      <w:r>
        <w:rPr>
          <w:spacing w:val="-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и сроки его проведения</w:t>
      </w:r>
    </w:p>
    <w:p w14:paraId="2A4F59BE" w14:textId="77777777" w:rsidR="009527C2" w:rsidRDefault="00DE49D3">
      <w:pPr>
        <w:pStyle w:val="a3"/>
        <w:spacing w:line="247" w:lineRule="auto"/>
        <w:ind w:left="316" w:right="859" w:firstLine="710"/>
      </w:pPr>
      <w:r>
        <w:t>Запрещается приступать к производству работ по учету движения без</w:t>
      </w:r>
      <w:r>
        <w:rPr>
          <w:spacing w:val="1"/>
        </w:rPr>
        <w:t xml:space="preserve"> </w:t>
      </w:r>
      <w:r>
        <w:t>присутствия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пункте</w:t>
      </w:r>
      <w:r>
        <w:rPr>
          <w:spacing w:val="-12"/>
        </w:rPr>
        <w:t xml:space="preserve"> </w:t>
      </w:r>
      <w:r>
        <w:t>учета</w:t>
      </w:r>
      <w:r>
        <w:rPr>
          <w:spacing w:val="-11"/>
        </w:rPr>
        <w:t xml:space="preserve"> </w:t>
      </w:r>
      <w:r>
        <w:t>работника</w:t>
      </w:r>
      <w:r>
        <w:rPr>
          <w:spacing w:val="-11"/>
        </w:rPr>
        <w:t xml:space="preserve"> </w:t>
      </w:r>
      <w:r>
        <w:t>Госавтоинспекции,</w:t>
      </w:r>
      <w:r>
        <w:rPr>
          <w:spacing w:val="-9"/>
        </w:rPr>
        <w:t xml:space="preserve"> </w:t>
      </w:r>
      <w:r>
        <w:t>который</w:t>
      </w:r>
      <w:r>
        <w:rPr>
          <w:spacing w:val="-12"/>
        </w:rPr>
        <w:t xml:space="preserve"> </w:t>
      </w:r>
      <w:proofErr w:type="spellStart"/>
      <w:r>
        <w:t>осуществ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ляет</w:t>
      </w:r>
      <w:proofErr w:type="spellEnd"/>
      <w:r>
        <w:rPr>
          <w:spacing w:val="-9"/>
        </w:rPr>
        <w:t xml:space="preserve"> </w:t>
      </w:r>
      <w:r>
        <w:t>остановку</w:t>
      </w:r>
      <w:r>
        <w:rPr>
          <w:spacing w:val="-11"/>
        </w:rPr>
        <w:t xml:space="preserve"> </w:t>
      </w:r>
      <w:r>
        <w:t>автомобильного</w:t>
      </w:r>
      <w:r>
        <w:rPr>
          <w:spacing w:val="-8"/>
        </w:rPr>
        <w:t xml:space="preserve"> </w:t>
      </w:r>
      <w:r>
        <w:t>транспорта,</w:t>
      </w:r>
      <w:r>
        <w:rPr>
          <w:spacing w:val="-4"/>
        </w:rPr>
        <w:t xml:space="preserve"> </w:t>
      </w:r>
      <w:r>
        <w:t>следит</w:t>
      </w:r>
      <w:r>
        <w:rPr>
          <w:spacing w:val="-9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порядком,</w:t>
      </w:r>
      <w:r>
        <w:rPr>
          <w:spacing w:val="-5"/>
        </w:rPr>
        <w:t xml:space="preserve"> </w:t>
      </w:r>
      <w:r>
        <w:t>соблюдением</w:t>
      </w:r>
      <w:r>
        <w:rPr>
          <w:spacing w:val="-67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водительским</w:t>
      </w:r>
      <w:r>
        <w:rPr>
          <w:spacing w:val="-1"/>
        </w:rPr>
        <w:t xml:space="preserve"> </w:t>
      </w:r>
      <w:r>
        <w:t>составом.</w:t>
      </w:r>
    </w:p>
    <w:p w14:paraId="41328B04" w14:textId="77777777" w:rsidR="009527C2" w:rsidRDefault="00DE49D3">
      <w:pPr>
        <w:pStyle w:val="a3"/>
        <w:spacing w:line="247" w:lineRule="auto"/>
        <w:ind w:left="316" w:right="859" w:firstLine="710"/>
      </w:pPr>
      <w:r>
        <w:t>Пункты</w:t>
      </w:r>
      <w:r>
        <w:rPr>
          <w:spacing w:val="-11"/>
        </w:rPr>
        <w:t xml:space="preserve"> </w:t>
      </w:r>
      <w:r>
        <w:t>учета</w:t>
      </w:r>
      <w:r>
        <w:rPr>
          <w:spacing w:val="-9"/>
        </w:rPr>
        <w:t xml:space="preserve"> </w:t>
      </w:r>
      <w:r>
        <w:t>движения</w:t>
      </w:r>
      <w:r>
        <w:rPr>
          <w:spacing w:val="-10"/>
        </w:rPr>
        <w:t xml:space="preserve"> </w:t>
      </w:r>
      <w:r>
        <w:t>следует</w:t>
      </w:r>
      <w:r>
        <w:rPr>
          <w:spacing w:val="-11"/>
        </w:rPr>
        <w:t xml:space="preserve"> </w:t>
      </w:r>
      <w:r>
        <w:t>устраивать</w:t>
      </w:r>
      <w:r>
        <w:rPr>
          <w:spacing w:val="-12"/>
        </w:rPr>
        <w:t xml:space="preserve"> </w:t>
      </w:r>
      <w:r>
        <w:t>вне</w:t>
      </w:r>
      <w:r>
        <w:rPr>
          <w:spacing w:val="-10"/>
        </w:rPr>
        <w:t xml:space="preserve"> </w:t>
      </w:r>
      <w:r>
        <w:t>населенных</w:t>
      </w:r>
      <w:r>
        <w:rPr>
          <w:spacing w:val="-14"/>
        </w:rPr>
        <w:t xml:space="preserve"> </w:t>
      </w:r>
      <w:r>
        <w:t>пунктов,</w:t>
      </w:r>
      <w:r>
        <w:rPr>
          <w:spacing w:val="-8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правило,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ровных</w:t>
      </w:r>
      <w:r>
        <w:rPr>
          <w:spacing w:val="-12"/>
        </w:rPr>
        <w:t xml:space="preserve"> </w:t>
      </w:r>
      <w:r>
        <w:t>участках</w:t>
      </w:r>
      <w:r>
        <w:rPr>
          <w:spacing w:val="-13"/>
        </w:rPr>
        <w:t xml:space="preserve"> </w:t>
      </w:r>
      <w:r>
        <w:t>дорог,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13"/>
        </w:rPr>
        <w:t xml:space="preserve"> </w:t>
      </w:r>
      <w:r>
        <w:t>видимость</w:t>
      </w:r>
      <w:r>
        <w:rPr>
          <w:spacing w:val="-11"/>
        </w:rPr>
        <w:t xml:space="preserve"> </w:t>
      </w:r>
      <w:r>
        <w:t>транспорта</w:t>
      </w:r>
      <w:r>
        <w:rPr>
          <w:spacing w:val="-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менее чем за 600 м с обоих направлений. Ширина обочины дороги на пунктах</w:t>
      </w:r>
      <w:r>
        <w:rPr>
          <w:spacing w:val="1"/>
        </w:rPr>
        <w:t xml:space="preserve"> </w:t>
      </w:r>
      <w:r>
        <w:t>учета должна обеспечивать съезд и остановку автомобилей, не препятствуя</w:t>
      </w:r>
      <w:r>
        <w:rPr>
          <w:spacing w:val="1"/>
        </w:rPr>
        <w:t xml:space="preserve"> </w:t>
      </w:r>
      <w:r>
        <w:t>движущемуся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дороге</w:t>
      </w:r>
      <w:r>
        <w:rPr>
          <w:spacing w:val="2"/>
        </w:rPr>
        <w:t xml:space="preserve"> </w:t>
      </w:r>
      <w:r>
        <w:t>транспорту.</w:t>
      </w:r>
    </w:p>
    <w:p w14:paraId="4B0BECBF" w14:textId="77777777" w:rsidR="009527C2" w:rsidRDefault="00DE49D3">
      <w:pPr>
        <w:pStyle w:val="a3"/>
        <w:tabs>
          <w:tab w:val="left" w:pos="4987"/>
        </w:tabs>
        <w:spacing w:line="247" w:lineRule="auto"/>
        <w:ind w:left="316" w:right="923" w:firstLine="710"/>
      </w:pPr>
      <w:r>
        <w:t>Пункты учета движения должны быть обеспечены дорожными знаками и</w:t>
      </w:r>
      <w:r>
        <w:rPr>
          <w:spacing w:val="-67"/>
        </w:rPr>
        <w:t xml:space="preserve"> </w:t>
      </w:r>
      <w:r>
        <w:t>ограждениями</w:t>
      </w:r>
      <w:r>
        <w:rPr>
          <w:spacing w:val="-6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требованиям</w:t>
      </w:r>
      <w:r>
        <w:tab/>
        <w:t>Правил ТБ, а работники, связанные с</w:t>
      </w:r>
      <w:r>
        <w:rPr>
          <w:spacing w:val="1"/>
        </w:rPr>
        <w:t xml:space="preserve"> </w:t>
      </w:r>
      <w:r>
        <w:t>учетом</w:t>
      </w:r>
      <w:r>
        <w:rPr>
          <w:spacing w:val="-10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обеспечиваются</w:t>
      </w:r>
      <w:r>
        <w:rPr>
          <w:spacing w:val="-9"/>
        </w:rPr>
        <w:t xml:space="preserve"> </w:t>
      </w:r>
      <w:r>
        <w:t>нарукавниками,</w:t>
      </w:r>
      <w:r>
        <w:rPr>
          <w:spacing w:val="-9"/>
        </w:rPr>
        <w:t xml:space="preserve"> </w:t>
      </w:r>
      <w:r>
        <w:t>повязками,</w:t>
      </w:r>
      <w:r>
        <w:rPr>
          <w:spacing w:val="-9"/>
        </w:rPr>
        <w:t xml:space="preserve"> </w:t>
      </w:r>
      <w:r>
        <w:t>красными</w:t>
      </w:r>
      <w:r>
        <w:rPr>
          <w:spacing w:val="-10"/>
        </w:rPr>
        <w:t xml:space="preserve"> </w:t>
      </w:r>
      <w:proofErr w:type="spellStart"/>
      <w:r>
        <w:t>флаж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ками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фонарями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двигаться навстречу</w:t>
      </w:r>
      <w:r>
        <w:rPr>
          <w:spacing w:val="-5"/>
        </w:rPr>
        <w:t xml:space="preserve"> </w:t>
      </w:r>
      <w:r>
        <w:t>движению</w:t>
      </w:r>
      <w:r>
        <w:rPr>
          <w:spacing w:val="-3"/>
        </w:rPr>
        <w:t xml:space="preserve"> </w:t>
      </w:r>
      <w:r>
        <w:t>транспорта.</w:t>
      </w:r>
    </w:p>
    <w:p w14:paraId="2386427D" w14:textId="77777777" w:rsidR="009527C2" w:rsidRDefault="00DE49D3">
      <w:pPr>
        <w:pStyle w:val="a3"/>
        <w:spacing w:line="320" w:lineRule="exact"/>
        <w:ind w:left="316"/>
      </w:pPr>
      <w:r>
        <w:t>Работникам,</w:t>
      </w:r>
      <w:r>
        <w:rPr>
          <w:spacing w:val="-5"/>
        </w:rPr>
        <w:t xml:space="preserve"> </w:t>
      </w:r>
      <w:r>
        <w:t>связанным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движения,</w:t>
      </w:r>
      <w:r>
        <w:rPr>
          <w:spacing w:val="-5"/>
        </w:rPr>
        <w:t xml:space="preserve"> </w:t>
      </w:r>
      <w:r>
        <w:t>запрещается:</w:t>
      </w:r>
    </w:p>
    <w:p w14:paraId="70B18CD9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6"/>
        <w:ind w:left="479"/>
        <w:rPr>
          <w:sz w:val="28"/>
        </w:rPr>
      </w:pPr>
      <w:r>
        <w:rPr>
          <w:sz w:val="28"/>
        </w:rPr>
        <w:t>подходить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автомобилю,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убедившись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остановке;</w:t>
      </w:r>
    </w:p>
    <w:p w14:paraId="6675600F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</w:rPr>
        <w:t>стоять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подножке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автомобиля</w:t>
      </w:r>
      <w:r>
        <w:rPr>
          <w:spacing w:val="-4"/>
          <w:sz w:val="28"/>
        </w:rPr>
        <w:t xml:space="preserve"> </w:t>
      </w: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движения;</w:t>
      </w:r>
    </w:p>
    <w:p w14:paraId="3FF309C6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</w:rPr>
        <w:t>выходить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проезжую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9"/>
          <w:sz w:val="28"/>
        </w:rPr>
        <w:t xml:space="preserve"> </w:t>
      </w:r>
      <w:r>
        <w:rPr>
          <w:sz w:val="28"/>
        </w:rPr>
        <w:t>дороги;</w:t>
      </w:r>
    </w:p>
    <w:p w14:paraId="69CAC11A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</w:rPr>
        <w:t>становиться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впереди</w:t>
      </w:r>
      <w:r>
        <w:rPr>
          <w:spacing w:val="-11"/>
          <w:sz w:val="28"/>
        </w:rPr>
        <w:t xml:space="preserve"> </w:t>
      </w:r>
      <w:r>
        <w:rPr>
          <w:sz w:val="28"/>
        </w:rPr>
        <w:t>остановленного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автомобиля;</w:t>
      </w:r>
    </w:p>
    <w:p w14:paraId="225EE9EC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10" w:line="247" w:lineRule="auto"/>
        <w:ind w:right="961" w:firstLine="0"/>
        <w:rPr>
          <w:sz w:val="28"/>
        </w:rPr>
      </w:pPr>
      <w:r>
        <w:rPr>
          <w:sz w:val="28"/>
        </w:rPr>
        <w:t>производить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ночное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суток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5"/>
          <w:sz w:val="28"/>
        </w:rPr>
        <w:t xml:space="preserve"> </w:t>
      </w:r>
      <w:r>
        <w:rPr>
          <w:sz w:val="28"/>
        </w:rPr>
        <w:t>фонаря,</w:t>
      </w:r>
      <w:r>
        <w:rPr>
          <w:spacing w:val="-2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-5"/>
          <w:sz w:val="28"/>
        </w:rPr>
        <w:t xml:space="preserve"> </w:t>
      </w:r>
      <w:r>
        <w:rPr>
          <w:sz w:val="28"/>
        </w:rPr>
        <w:t>видимого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води-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телями</w:t>
      </w:r>
      <w:proofErr w:type="spellEnd"/>
      <w:proofErr w:type="gramEnd"/>
      <w:r>
        <w:rPr>
          <w:sz w:val="28"/>
        </w:rPr>
        <w:t xml:space="preserve"> проходящих</w:t>
      </w:r>
      <w:r>
        <w:rPr>
          <w:spacing w:val="-4"/>
          <w:sz w:val="28"/>
        </w:rPr>
        <w:t xml:space="preserve"> </w:t>
      </w:r>
      <w:r>
        <w:rPr>
          <w:sz w:val="28"/>
        </w:rPr>
        <w:t>машин.</w:t>
      </w:r>
    </w:p>
    <w:p w14:paraId="2E40D6A8" w14:textId="77777777" w:rsidR="009527C2" w:rsidRDefault="009527C2">
      <w:pPr>
        <w:pStyle w:val="a3"/>
        <w:spacing w:before="2"/>
        <w:rPr>
          <w:sz w:val="29"/>
        </w:rPr>
      </w:pPr>
    </w:p>
    <w:p w14:paraId="0877AF4B" w14:textId="77777777" w:rsidR="009527C2" w:rsidRDefault="00DE49D3">
      <w:pPr>
        <w:pStyle w:val="3"/>
        <w:numPr>
          <w:ilvl w:val="1"/>
          <w:numId w:val="94"/>
        </w:numPr>
        <w:tabs>
          <w:tab w:val="left" w:pos="739"/>
        </w:tabs>
      </w:pPr>
      <w:bookmarkStart w:id="19" w:name="_bookmark19"/>
      <w:bookmarkEnd w:id="19"/>
      <w:r>
        <w:t>Работа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действующих</w:t>
      </w:r>
      <w:r>
        <w:rPr>
          <w:spacing w:val="-17"/>
        </w:rPr>
        <w:t xml:space="preserve"> </w:t>
      </w:r>
      <w:r>
        <w:t>железных</w:t>
      </w:r>
      <w:r>
        <w:rPr>
          <w:spacing w:val="-17"/>
        </w:rPr>
        <w:t xml:space="preserve"> </w:t>
      </w:r>
      <w:r>
        <w:t>дорогах</w:t>
      </w:r>
    </w:p>
    <w:p w14:paraId="728C95ED" w14:textId="77777777" w:rsidR="009527C2" w:rsidRDefault="009527C2">
      <w:pPr>
        <w:pStyle w:val="a3"/>
        <w:spacing w:before="2"/>
        <w:rPr>
          <w:b/>
          <w:sz w:val="29"/>
        </w:rPr>
      </w:pPr>
    </w:p>
    <w:p w14:paraId="1660A275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Все топографо-геодезические, инженерно-геологические и </w:t>
      </w:r>
      <w:proofErr w:type="spellStart"/>
      <w:r>
        <w:t>обследова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тельские</w:t>
      </w:r>
      <w:proofErr w:type="spellEnd"/>
      <w:r>
        <w:t xml:space="preserve"> работы, проводимые на действующих железнодорожных путях, не</w:t>
      </w:r>
      <w:r>
        <w:rPr>
          <w:spacing w:val="1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нарушать</w:t>
      </w:r>
      <w:r>
        <w:rPr>
          <w:spacing w:val="-10"/>
        </w:rPr>
        <w:t xml:space="preserve"> </w:t>
      </w:r>
      <w:r>
        <w:t>безопасность</w:t>
      </w:r>
      <w:r>
        <w:rPr>
          <w:spacing w:val="-9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поездов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установленными</w:t>
      </w:r>
      <w:r>
        <w:rPr>
          <w:spacing w:val="-7"/>
        </w:rPr>
        <w:t xml:space="preserve"> </w:t>
      </w:r>
      <w:proofErr w:type="spellStart"/>
      <w:proofErr w:type="gramStart"/>
      <w:r>
        <w:t>скоростя</w:t>
      </w:r>
      <w:proofErr w:type="spellEnd"/>
      <w:r>
        <w:t>-</w:t>
      </w:r>
      <w:r>
        <w:rPr>
          <w:spacing w:val="-67"/>
        </w:rPr>
        <w:t xml:space="preserve"> </w:t>
      </w:r>
      <w:r>
        <w:t>ми</w:t>
      </w:r>
      <w:proofErr w:type="gramEnd"/>
      <w:r>
        <w:t>,</w:t>
      </w:r>
      <w:r>
        <w:rPr>
          <w:spacing w:val="1"/>
        </w:rPr>
        <w:t xml:space="preserve"> </w:t>
      </w:r>
      <w:r>
        <w:t>при этом</w:t>
      </w:r>
      <w:r>
        <w:rPr>
          <w:spacing w:val="1"/>
        </w:rPr>
        <w:t xml:space="preserve"> </w:t>
      </w:r>
      <w:r>
        <w:t>должна быть</w:t>
      </w:r>
      <w:r>
        <w:rPr>
          <w:spacing w:val="-2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полная</w:t>
      </w:r>
      <w:r>
        <w:rPr>
          <w:spacing w:val="2"/>
        </w:rPr>
        <w:t xml:space="preserve"> </w:t>
      </w:r>
      <w:r>
        <w:t>безопасность.</w:t>
      </w:r>
    </w:p>
    <w:p w14:paraId="144511A3" w14:textId="77777777" w:rsidR="009527C2" w:rsidRDefault="00DE49D3">
      <w:pPr>
        <w:pStyle w:val="a3"/>
        <w:spacing w:line="247" w:lineRule="auto"/>
        <w:ind w:left="316" w:right="859" w:firstLine="710"/>
      </w:pPr>
      <w:r>
        <w:t>Изыскательские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полосы</w:t>
      </w:r>
      <w:r>
        <w:rPr>
          <w:spacing w:val="-5"/>
        </w:rPr>
        <w:t xml:space="preserve"> </w:t>
      </w:r>
      <w:r>
        <w:t>отвода</w:t>
      </w:r>
      <w:r>
        <w:rPr>
          <w:spacing w:val="-4"/>
        </w:rPr>
        <w:t xml:space="preserve"> </w:t>
      </w:r>
      <w:r>
        <w:t>земель</w:t>
      </w:r>
      <w:r>
        <w:rPr>
          <w:spacing w:val="-7"/>
        </w:rPr>
        <w:t xml:space="preserve"> </w:t>
      </w:r>
      <w:r>
        <w:t>железных</w:t>
      </w:r>
      <w:r>
        <w:rPr>
          <w:spacing w:val="-8"/>
        </w:rPr>
        <w:t xml:space="preserve"> </w:t>
      </w:r>
      <w:r>
        <w:t>дорог</w:t>
      </w:r>
      <w:r>
        <w:rPr>
          <w:spacing w:val="-6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перегонах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раздельных</w:t>
      </w:r>
      <w:r>
        <w:rPr>
          <w:spacing w:val="-8"/>
        </w:rPr>
        <w:t xml:space="preserve"> </w:t>
      </w:r>
      <w:r>
        <w:t>пунктах</w:t>
      </w:r>
      <w:r>
        <w:rPr>
          <w:spacing w:val="-3"/>
        </w:rPr>
        <w:t xml:space="preserve"> </w:t>
      </w:r>
      <w:r>
        <w:t>запрещается</w:t>
      </w:r>
      <w:r>
        <w:rPr>
          <w:spacing w:val="-2"/>
        </w:rPr>
        <w:t xml:space="preserve"> </w:t>
      </w:r>
      <w:r>
        <w:t>производить</w:t>
      </w:r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разрешения</w:t>
      </w:r>
    </w:p>
    <w:p w14:paraId="38C2575B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29E204B" w14:textId="77777777" w:rsidR="009527C2" w:rsidRDefault="00DE49D3">
      <w:pPr>
        <w:pStyle w:val="a3"/>
        <w:spacing w:before="74" w:line="247" w:lineRule="auto"/>
        <w:ind w:left="316" w:right="927"/>
      </w:pPr>
      <w:r>
        <w:lastRenderedPageBreak/>
        <w:t>Управления железной дороги. По получении разрешения руководитель работ</w:t>
      </w:r>
      <w:r>
        <w:rPr>
          <w:spacing w:val="1"/>
        </w:rPr>
        <w:t xml:space="preserve"> </w:t>
      </w:r>
      <w:r>
        <w:t xml:space="preserve">обязан письменно поставить в известность о времени и месте производства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</w:t>
      </w:r>
      <w:proofErr w:type="gramEnd"/>
      <w:r>
        <w:rPr>
          <w:spacing w:val="-9"/>
        </w:rPr>
        <w:t xml:space="preserve"> </w:t>
      </w:r>
      <w:r>
        <w:t>начальников</w:t>
      </w:r>
      <w:r>
        <w:rPr>
          <w:spacing w:val="-9"/>
        </w:rPr>
        <w:t xml:space="preserve"> </w:t>
      </w:r>
      <w:r>
        <w:t>дистанций</w:t>
      </w:r>
      <w:r>
        <w:rPr>
          <w:spacing w:val="-8"/>
        </w:rPr>
        <w:t xml:space="preserve"> </w:t>
      </w:r>
      <w:r>
        <w:t>пути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связи,</w:t>
      </w:r>
      <w:r>
        <w:rPr>
          <w:spacing w:val="-6"/>
        </w:rPr>
        <w:t xml:space="preserve"> </w:t>
      </w:r>
      <w:r>
        <w:t>начальника</w:t>
      </w:r>
      <w:r>
        <w:rPr>
          <w:spacing w:val="-7"/>
        </w:rPr>
        <w:t xml:space="preserve"> </w:t>
      </w:r>
      <w:r>
        <w:t>участка</w:t>
      </w:r>
      <w:r>
        <w:rPr>
          <w:spacing w:val="-7"/>
        </w:rPr>
        <w:t xml:space="preserve"> </w:t>
      </w:r>
      <w:r>
        <w:t>энергоснабжения</w:t>
      </w:r>
      <w:r>
        <w:rPr>
          <w:spacing w:val="-67"/>
        </w:rPr>
        <w:t xml:space="preserve"> </w:t>
      </w:r>
      <w:r>
        <w:t>и начальников станций, на которых должны производиться работы, а также</w:t>
      </w:r>
      <w:r>
        <w:rPr>
          <w:spacing w:val="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линейных</w:t>
      </w:r>
      <w:r>
        <w:rPr>
          <w:spacing w:val="-5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железнодорожного</w:t>
      </w:r>
      <w:r>
        <w:rPr>
          <w:spacing w:val="-1"/>
        </w:rPr>
        <w:t xml:space="preserve"> </w:t>
      </w:r>
      <w:r>
        <w:t>транспорта.</w:t>
      </w:r>
    </w:p>
    <w:p w14:paraId="574995BE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Работы на железнодорожном полотне разрешается выполнять при </w:t>
      </w:r>
      <w:proofErr w:type="spellStart"/>
      <w:r>
        <w:t>усло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вии</w:t>
      </w:r>
      <w:proofErr w:type="spellEnd"/>
      <w:r>
        <w:t xml:space="preserve"> соблюдения установленных разрывов во времени между началом работ и</w:t>
      </w:r>
      <w:r>
        <w:rPr>
          <w:spacing w:val="1"/>
        </w:rPr>
        <w:t xml:space="preserve"> </w:t>
      </w:r>
      <w:r>
        <w:t>датой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последней</w:t>
      </w:r>
      <w:r>
        <w:rPr>
          <w:spacing w:val="-6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железнодорожного</w:t>
      </w:r>
      <w:r>
        <w:rPr>
          <w:spacing w:val="-6"/>
        </w:rPr>
        <w:t xml:space="preserve"> </w:t>
      </w:r>
      <w:r>
        <w:t>полотна</w:t>
      </w:r>
      <w:r>
        <w:rPr>
          <w:spacing w:val="-5"/>
        </w:rPr>
        <w:t xml:space="preserve"> </w:t>
      </w:r>
      <w:proofErr w:type="gramStart"/>
      <w:r>
        <w:t>гербицида-</w:t>
      </w:r>
      <w:r>
        <w:rPr>
          <w:spacing w:val="-67"/>
        </w:rPr>
        <w:t xml:space="preserve"> </w:t>
      </w:r>
      <w:r>
        <w:t>ми</w:t>
      </w:r>
      <w:proofErr w:type="gramEnd"/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уничтожения</w:t>
      </w:r>
      <w:r>
        <w:rPr>
          <w:spacing w:val="2"/>
        </w:rPr>
        <w:t xml:space="preserve"> </w:t>
      </w:r>
      <w:r>
        <w:t>растительности на</w:t>
      </w:r>
      <w:r>
        <w:rPr>
          <w:spacing w:val="1"/>
        </w:rPr>
        <w:t xml:space="preserve"> </w:t>
      </w:r>
      <w:r>
        <w:t>путях.</w:t>
      </w:r>
    </w:p>
    <w:p w14:paraId="3D027237" w14:textId="77777777" w:rsidR="009527C2" w:rsidRDefault="00DE49D3">
      <w:pPr>
        <w:pStyle w:val="a3"/>
        <w:spacing w:line="247" w:lineRule="auto"/>
        <w:ind w:left="316" w:right="809" w:firstLine="710"/>
      </w:pPr>
      <w:r>
        <w:t>При</w:t>
      </w:r>
      <w:r>
        <w:rPr>
          <w:spacing w:val="-8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железнодорожном</w:t>
      </w:r>
      <w:r>
        <w:rPr>
          <w:spacing w:val="-7"/>
        </w:rPr>
        <w:t xml:space="preserve"> </w:t>
      </w:r>
      <w:r>
        <w:t>полотне</w:t>
      </w:r>
      <w:r>
        <w:rPr>
          <w:spacing w:val="-6"/>
        </w:rPr>
        <w:t xml:space="preserve"> </w:t>
      </w:r>
      <w:r>
        <w:t>группы</w:t>
      </w:r>
      <w:r>
        <w:rPr>
          <w:spacing w:val="-7"/>
        </w:rPr>
        <w:t xml:space="preserve"> </w:t>
      </w:r>
      <w:r>
        <w:t>работающих</w:t>
      </w:r>
      <w:r>
        <w:rPr>
          <w:spacing w:val="-67"/>
        </w:rPr>
        <w:t xml:space="preserve"> </w:t>
      </w:r>
      <w:r>
        <w:t>должны иметь сигнальные принадлежности (рожки, флажки, сигнальные знаки)</w:t>
      </w:r>
      <w:r>
        <w:rPr>
          <w:spacing w:val="-67"/>
        </w:rPr>
        <w:t xml:space="preserve"> </w:t>
      </w:r>
      <w:r>
        <w:t xml:space="preserve">для предупреждения машинистов проходящих поездов и ограждения места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боты</w:t>
      </w:r>
      <w:proofErr w:type="gramEnd"/>
      <w:r>
        <w:t>.</w:t>
      </w:r>
    </w:p>
    <w:p w14:paraId="21E479CE" w14:textId="77777777" w:rsidR="009527C2" w:rsidRDefault="00DE49D3">
      <w:pPr>
        <w:pStyle w:val="a3"/>
        <w:spacing w:line="247" w:lineRule="auto"/>
        <w:ind w:left="316" w:right="1066" w:firstLine="710"/>
        <w:jc w:val="both"/>
      </w:pPr>
      <w:r>
        <w:t xml:space="preserve">Перед началом работ руководитель подразделения должен указать </w:t>
      </w:r>
      <w:proofErr w:type="spellStart"/>
      <w:proofErr w:type="gramStart"/>
      <w:r>
        <w:t>рабо</w:t>
      </w:r>
      <w:proofErr w:type="spellEnd"/>
      <w:r>
        <w:t>-</w:t>
      </w:r>
      <w:r>
        <w:rPr>
          <w:spacing w:val="-67"/>
        </w:rPr>
        <w:t xml:space="preserve"> </w:t>
      </w:r>
      <w:r>
        <w:t>тающим</w:t>
      </w:r>
      <w:proofErr w:type="gramEnd"/>
      <w:r>
        <w:rPr>
          <w:spacing w:val="-6"/>
        </w:rPr>
        <w:t xml:space="preserve"> </w:t>
      </w:r>
      <w:r>
        <w:t>место,</w:t>
      </w:r>
      <w:r>
        <w:rPr>
          <w:spacing w:val="-3"/>
        </w:rPr>
        <w:t xml:space="preserve"> </w:t>
      </w:r>
      <w:r>
        <w:t>куда</w:t>
      </w:r>
      <w:r>
        <w:rPr>
          <w:spacing w:val="-5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уходить</w:t>
      </w:r>
      <w:r>
        <w:rPr>
          <w:spacing w:val="-8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пропуска</w:t>
      </w:r>
      <w:r>
        <w:rPr>
          <w:spacing w:val="-5"/>
        </w:rPr>
        <w:t xml:space="preserve"> </w:t>
      </w:r>
      <w:r>
        <w:t>поездов,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выста</w:t>
      </w:r>
      <w:proofErr w:type="spellEnd"/>
      <w:r>
        <w:t>-</w:t>
      </w:r>
      <w:r>
        <w:rPr>
          <w:spacing w:val="-67"/>
        </w:rPr>
        <w:t xml:space="preserve"> </w:t>
      </w:r>
      <w:r>
        <w:t>вить</w:t>
      </w:r>
      <w:r>
        <w:rPr>
          <w:spacing w:val="-2"/>
        </w:rPr>
        <w:t xml:space="preserve"> </w:t>
      </w:r>
      <w:r>
        <w:t>сигналистов.</w:t>
      </w:r>
    </w:p>
    <w:p w14:paraId="552194CC" w14:textId="77777777" w:rsidR="009527C2" w:rsidRDefault="00DE49D3">
      <w:pPr>
        <w:pStyle w:val="a3"/>
        <w:spacing w:line="247" w:lineRule="auto"/>
        <w:ind w:left="316" w:right="859" w:firstLine="710"/>
      </w:pPr>
      <w:r>
        <w:t>Следовать на работу и с работы разрешается в стороне от пути или по</w:t>
      </w:r>
      <w:r>
        <w:rPr>
          <w:spacing w:val="1"/>
        </w:rPr>
        <w:t xml:space="preserve"> </w:t>
      </w:r>
      <w:r>
        <w:t>обочине</w:t>
      </w:r>
      <w:r>
        <w:rPr>
          <w:spacing w:val="-6"/>
        </w:rPr>
        <w:t xml:space="preserve"> </w:t>
      </w:r>
      <w:r>
        <w:t>земляного</w:t>
      </w:r>
      <w:r>
        <w:rPr>
          <w:spacing w:val="-7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наблюдением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proofErr w:type="spellStart"/>
      <w:r>
        <w:t>специ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ально</w:t>
      </w:r>
      <w:proofErr w:type="spellEnd"/>
      <w:r>
        <w:t xml:space="preserve"> выделенного</w:t>
      </w:r>
      <w:r>
        <w:rPr>
          <w:spacing w:val="2"/>
        </w:rPr>
        <w:t xml:space="preserve"> </w:t>
      </w:r>
      <w:r>
        <w:t>лица.</w:t>
      </w:r>
    </w:p>
    <w:p w14:paraId="04564276" w14:textId="77777777" w:rsidR="009527C2" w:rsidRDefault="00DE49D3">
      <w:pPr>
        <w:pStyle w:val="a3"/>
        <w:spacing w:line="247" w:lineRule="auto"/>
        <w:ind w:left="316" w:right="859" w:firstLine="710"/>
      </w:pPr>
      <w:r>
        <w:t>При невозможности прохода в стороне от пути или по обочине (во время</w:t>
      </w:r>
      <w:r>
        <w:rPr>
          <w:spacing w:val="1"/>
        </w:rPr>
        <w:t xml:space="preserve"> </w:t>
      </w:r>
      <w:r>
        <w:t xml:space="preserve">снежных заносов и в других случаях) допускается следование по полотну </w:t>
      </w:r>
      <w:proofErr w:type="gramStart"/>
      <w:r>
        <w:t>же-</w:t>
      </w:r>
      <w:r>
        <w:rPr>
          <w:spacing w:val="1"/>
        </w:rPr>
        <w:t xml:space="preserve"> </w:t>
      </w:r>
      <w:proofErr w:type="spellStart"/>
      <w:r>
        <w:t>лезной</w:t>
      </w:r>
      <w:proofErr w:type="spellEnd"/>
      <w:proofErr w:type="gramEnd"/>
      <w:r>
        <w:rPr>
          <w:spacing w:val="-5"/>
        </w:rPr>
        <w:t xml:space="preserve"> </w:t>
      </w:r>
      <w:r>
        <w:t>дороги,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6"/>
        </w:rPr>
        <w:t xml:space="preserve"> </w:t>
      </w:r>
      <w:r>
        <w:t>работ,</w:t>
      </w:r>
      <w:r>
        <w:rPr>
          <w:spacing w:val="-2"/>
        </w:rPr>
        <w:t xml:space="preserve"> </w:t>
      </w:r>
      <w:r>
        <w:t>идущий</w:t>
      </w:r>
      <w:r>
        <w:rPr>
          <w:spacing w:val="-5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группой,</w:t>
      </w:r>
      <w:r>
        <w:rPr>
          <w:spacing w:val="-2"/>
        </w:rPr>
        <w:t xml:space="preserve"> </w:t>
      </w:r>
      <w:proofErr w:type="spellStart"/>
      <w:r>
        <w:t>обя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зан</w:t>
      </w:r>
      <w:proofErr w:type="spellEnd"/>
      <w:r>
        <w:t>:</w:t>
      </w:r>
    </w:p>
    <w:p w14:paraId="7C404F01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976" w:firstLine="0"/>
        <w:rPr>
          <w:sz w:val="28"/>
        </w:rPr>
      </w:pPr>
      <w:r>
        <w:rPr>
          <w:sz w:val="28"/>
        </w:rPr>
        <w:t xml:space="preserve">следить, чтобы работники шли по одному или по два, друг за другом, и не </w:t>
      </w:r>
      <w:proofErr w:type="gramStart"/>
      <w:r>
        <w:rPr>
          <w:sz w:val="28"/>
        </w:rPr>
        <w:t>до-</w:t>
      </w:r>
      <w:r>
        <w:rPr>
          <w:spacing w:val="-67"/>
          <w:sz w:val="28"/>
        </w:rPr>
        <w:t xml:space="preserve"> </w:t>
      </w:r>
      <w:r>
        <w:rPr>
          <w:sz w:val="28"/>
        </w:rPr>
        <w:t>пускать</w:t>
      </w:r>
      <w:proofErr w:type="gramEnd"/>
      <w:r>
        <w:rPr>
          <w:sz w:val="28"/>
        </w:rPr>
        <w:t xml:space="preserve"> отставания или беспорядочного движения; находиться сзади группы, а</w:t>
      </w:r>
      <w:r>
        <w:rPr>
          <w:spacing w:val="-67"/>
          <w:sz w:val="28"/>
        </w:rPr>
        <w:t xml:space="preserve"> </w:t>
      </w:r>
      <w:r>
        <w:rPr>
          <w:sz w:val="28"/>
        </w:rPr>
        <w:t>впереди - специально выделенный и проинструктированный рабочий (они</w:t>
      </w:r>
      <w:r>
        <w:rPr>
          <w:spacing w:val="1"/>
          <w:sz w:val="28"/>
        </w:rPr>
        <w:t xml:space="preserve"> </w:t>
      </w:r>
      <w:r>
        <w:rPr>
          <w:sz w:val="28"/>
        </w:rPr>
        <w:t>ограждают группу сигналами остановки - развернутым красным флагом или</w:t>
      </w:r>
      <w:r>
        <w:rPr>
          <w:spacing w:val="1"/>
          <w:sz w:val="28"/>
        </w:rPr>
        <w:t xml:space="preserve"> </w:t>
      </w:r>
      <w:r>
        <w:rPr>
          <w:sz w:val="28"/>
        </w:rPr>
        <w:t>фонарем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красным</w:t>
      </w:r>
      <w:r>
        <w:rPr>
          <w:spacing w:val="2"/>
          <w:sz w:val="28"/>
        </w:rPr>
        <w:t xml:space="preserve"> </w:t>
      </w:r>
      <w:r>
        <w:rPr>
          <w:sz w:val="28"/>
        </w:rPr>
        <w:t>огнем);</w:t>
      </w:r>
    </w:p>
    <w:p w14:paraId="4A23C4A9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961" w:firstLine="0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1"/>
          <w:sz w:val="28"/>
        </w:rPr>
        <w:t xml:space="preserve"> </w:t>
      </w:r>
      <w:r>
        <w:rPr>
          <w:sz w:val="28"/>
        </w:rPr>
        <w:t>плохой</w:t>
      </w:r>
      <w:r>
        <w:rPr>
          <w:spacing w:val="-6"/>
          <w:sz w:val="28"/>
        </w:rPr>
        <w:t xml:space="preserve"> </w:t>
      </w:r>
      <w:r>
        <w:rPr>
          <w:sz w:val="28"/>
        </w:rPr>
        <w:t>видимости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крутых</w:t>
      </w:r>
      <w:r>
        <w:rPr>
          <w:spacing w:val="-11"/>
          <w:sz w:val="28"/>
        </w:rPr>
        <w:t xml:space="preserve"> </w:t>
      </w:r>
      <w:r>
        <w:rPr>
          <w:sz w:val="28"/>
        </w:rPr>
        <w:t>кривых,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глубоких</w:t>
      </w:r>
      <w:r>
        <w:rPr>
          <w:spacing w:val="-12"/>
          <w:sz w:val="28"/>
        </w:rPr>
        <w:t xml:space="preserve"> </w:t>
      </w:r>
      <w:r>
        <w:rPr>
          <w:sz w:val="28"/>
        </w:rPr>
        <w:t>выемках,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леси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стой или застроенной местности, а также в темное время суток, в туман и ме-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тель</w:t>
      </w:r>
      <w:proofErr w:type="spellEnd"/>
      <w:r>
        <w:rPr>
          <w:sz w:val="28"/>
        </w:rPr>
        <w:t>) выделять двух сигналистов; эти сигналисты обязаны следовать впереди и</w:t>
      </w:r>
      <w:r>
        <w:rPr>
          <w:spacing w:val="-67"/>
          <w:sz w:val="28"/>
        </w:rPr>
        <w:t xml:space="preserve"> </w:t>
      </w:r>
      <w:r>
        <w:rPr>
          <w:sz w:val="28"/>
        </w:rPr>
        <w:t>сзади группы на расстоянии зрительной связи, но так, чтобы приближающийся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поезд был виден на расстоянии не ближе 500 м от идущей группы. Если </w:t>
      </w:r>
      <w:proofErr w:type="spellStart"/>
      <w:r>
        <w:rPr>
          <w:sz w:val="28"/>
        </w:rPr>
        <w:t>види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мость</w:t>
      </w:r>
      <w:proofErr w:type="spellEnd"/>
      <w:r>
        <w:rPr>
          <w:sz w:val="28"/>
        </w:rPr>
        <w:t xml:space="preserve"> на этом расстоянии не обеспечивается, должны быть поставлены </w:t>
      </w:r>
      <w:proofErr w:type="spellStart"/>
      <w:r>
        <w:rPr>
          <w:sz w:val="28"/>
        </w:rPr>
        <w:t>допол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нительные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сигналисты;</w:t>
      </w:r>
    </w:p>
    <w:p w14:paraId="593C656E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1040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двухпутных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линиях</w:t>
      </w:r>
      <w:r>
        <w:rPr>
          <w:spacing w:val="-11"/>
          <w:sz w:val="28"/>
        </w:rPr>
        <w:t xml:space="preserve"> </w:t>
      </w:r>
      <w:r>
        <w:rPr>
          <w:sz w:val="28"/>
        </w:rPr>
        <w:t>вести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навстречу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движению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по-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ездов</w:t>
      </w:r>
      <w:proofErr w:type="spellEnd"/>
      <w:proofErr w:type="gram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9"/>
          <w:sz w:val="28"/>
        </w:rPr>
        <w:t xml:space="preserve"> </w:t>
      </w:r>
      <w:r>
        <w:rPr>
          <w:sz w:val="28"/>
        </w:rPr>
        <w:t>этом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поездов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«неправильному»</w:t>
      </w:r>
      <w:r>
        <w:rPr>
          <w:spacing w:val="-68"/>
          <w:sz w:val="28"/>
        </w:rPr>
        <w:t xml:space="preserve"> </w:t>
      </w:r>
      <w:r>
        <w:rPr>
          <w:sz w:val="28"/>
        </w:rPr>
        <w:t>пути.</w:t>
      </w:r>
    </w:p>
    <w:p w14:paraId="7D0C0539" w14:textId="77777777" w:rsidR="009527C2" w:rsidRDefault="00DE49D3">
      <w:pPr>
        <w:pStyle w:val="a3"/>
        <w:spacing w:line="247" w:lineRule="auto"/>
        <w:ind w:left="316" w:right="809" w:firstLine="710"/>
      </w:pPr>
      <w:r>
        <w:t>В случае приближения поезда или путевой машины не менее чем за 400 м</w:t>
      </w:r>
      <w:r>
        <w:rPr>
          <w:spacing w:val="-67"/>
        </w:rPr>
        <w:t xml:space="preserve"> </w:t>
      </w:r>
      <w:r>
        <w:t xml:space="preserve">до них группы работающих отводятся в сторону от пути на расстояние от </w:t>
      </w:r>
      <w:proofErr w:type="spellStart"/>
      <w:r>
        <w:t>бли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жайшего</w:t>
      </w:r>
      <w:proofErr w:type="spellEnd"/>
      <w:r>
        <w:t xml:space="preserve"> рельса не менее чем на 2 м для пропуска поезда; при работе </w:t>
      </w:r>
      <w:proofErr w:type="spellStart"/>
      <w:r>
        <w:t>путе</w:t>
      </w:r>
      <w:proofErr w:type="spellEnd"/>
      <w:r>
        <w:t>-</w:t>
      </w:r>
      <w:r>
        <w:rPr>
          <w:spacing w:val="1"/>
        </w:rPr>
        <w:t xml:space="preserve"> </w:t>
      </w:r>
      <w:r>
        <w:t>укладчика,</w:t>
      </w:r>
      <w:r>
        <w:rPr>
          <w:spacing w:val="-3"/>
        </w:rPr>
        <w:t xml:space="preserve"> </w:t>
      </w:r>
      <w:proofErr w:type="spellStart"/>
      <w:r>
        <w:t>электробалластера</w:t>
      </w:r>
      <w:proofErr w:type="spellEnd"/>
      <w:r>
        <w:t>,</w:t>
      </w:r>
      <w:r>
        <w:rPr>
          <w:spacing w:val="-3"/>
        </w:rPr>
        <w:t xml:space="preserve"> </w:t>
      </w:r>
      <w:r>
        <w:t>уборочной</w:t>
      </w:r>
      <w:r>
        <w:rPr>
          <w:spacing w:val="-5"/>
        </w:rPr>
        <w:t xml:space="preserve"> </w:t>
      </w:r>
      <w:r>
        <w:t>машины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м;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путевого</w:t>
      </w:r>
      <w:r>
        <w:rPr>
          <w:spacing w:val="-67"/>
        </w:rPr>
        <w:t xml:space="preserve"> </w:t>
      </w:r>
      <w:r>
        <w:t xml:space="preserve">струга - на 10 м; при работе </w:t>
      </w:r>
      <w:proofErr w:type="spellStart"/>
      <w:r>
        <w:t>электробалластера</w:t>
      </w:r>
      <w:proofErr w:type="spellEnd"/>
      <w:r>
        <w:t xml:space="preserve">, оборудованного </w:t>
      </w:r>
      <w:proofErr w:type="spellStart"/>
      <w:r>
        <w:t>щебнеочисти</w:t>
      </w:r>
      <w:proofErr w:type="spellEnd"/>
      <w:r>
        <w:t>-</w:t>
      </w:r>
      <w:r>
        <w:rPr>
          <w:spacing w:val="1"/>
        </w:rPr>
        <w:t xml:space="preserve"> </w:t>
      </w:r>
      <w:r>
        <w:t>тельными</w:t>
      </w:r>
      <w:r>
        <w:rPr>
          <w:spacing w:val="-8"/>
        </w:rPr>
        <w:t xml:space="preserve"> </w:t>
      </w:r>
      <w:r>
        <w:t>устройствами,</w:t>
      </w:r>
      <w:r>
        <w:rPr>
          <w:spacing w:val="-7"/>
        </w:rPr>
        <w:t xml:space="preserve"> </w:t>
      </w:r>
      <w:r>
        <w:t>двухпутного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роторного</w:t>
      </w:r>
      <w:r>
        <w:rPr>
          <w:spacing w:val="-8"/>
        </w:rPr>
        <w:t xml:space="preserve"> </w:t>
      </w:r>
      <w:r>
        <w:t>снегоочистителя</w:t>
      </w:r>
      <w:r>
        <w:rPr>
          <w:spacing w:val="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все</w:t>
      </w:r>
      <w:r>
        <w:rPr>
          <w:spacing w:val="-7"/>
        </w:rPr>
        <w:t xml:space="preserve"> </w:t>
      </w:r>
      <w:proofErr w:type="spellStart"/>
      <w:r>
        <w:t>нахо</w:t>
      </w:r>
      <w:proofErr w:type="spellEnd"/>
      <w:r>
        <w:t>-</w:t>
      </w:r>
    </w:p>
    <w:p w14:paraId="51315ADC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D778D33" w14:textId="77777777" w:rsidR="009527C2" w:rsidRDefault="00DE49D3">
      <w:pPr>
        <w:pStyle w:val="a3"/>
        <w:spacing w:before="74" w:line="247" w:lineRule="auto"/>
        <w:ind w:left="316" w:right="1385"/>
      </w:pPr>
      <w:proofErr w:type="spellStart"/>
      <w:r>
        <w:lastRenderedPageBreak/>
        <w:t>дящиеся</w:t>
      </w:r>
      <w:proofErr w:type="spellEnd"/>
      <w:r>
        <w:t xml:space="preserve"> на пути отводятся на расстояние не менее 5 м от крайнего рельса в</w:t>
      </w:r>
      <w:r>
        <w:rPr>
          <w:spacing w:val="-67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противоположную</w:t>
      </w:r>
      <w:r>
        <w:rPr>
          <w:spacing w:val="-3"/>
        </w:rPr>
        <w:t xml:space="preserve"> </w:t>
      </w:r>
      <w:r>
        <w:t>выбросу</w:t>
      </w:r>
      <w:r>
        <w:rPr>
          <w:spacing w:val="-5"/>
        </w:rPr>
        <w:t xml:space="preserve"> </w:t>
      </w:r>
      <w:r>
        <w:t>снега,</w:t>
      </w:r>
      <w:r>
        <w:rPr>
          <w:spacing w:val="1"/>
        </w:rPr>
        <w:t xml:space="preserve"> </w:t>
      </w:r>
      <w:r>
        <w:t>льда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proofErr w:type="spellStart"/>
      <w:r>
        <w:t>засорителей</w:t>
      </w:r>
      <w:proofErr w:type="spellEnd"/>
      <w:r>
        <w:t>.</w:t>
      </w:r>
    </w:p>
    <w:p w14:paraId="1E70D138" w14:textId="77777777" w:rsidR="009527C2" w:rsidRDefault="00DE49D3">
      <w:pPr>
        <w:pStyle w:val="a3"/>
        <w:spacing w:line="247" w:lineRule="auto"/>
        <w:ind w:left="316" w:right="859" w:firstLine="710"/>
      </w:pPr>
      <w:r>
        <w:t>При</w:t>
      </w:r>
      <w:r>
        <w:rPr>
          <w:spacing w:val="-10"/>
        </w:rPr>
        <w:t xml:space="preserve"> </w:t>
      </w:r>
      <w:r>
        <w:t>встрече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однопутным</w:t>
      </w:r>
      <w:r>
        <w:rPr>
          <w:spacing w:val="-8"/>
        </w:rPr>
        <w:t xml:space="preserve"> </w:t>
      </w:r>
      <w:r>
        <w:t>снегоочистителем</w:t>
      </w:r>
      <w:r>
        <w:rPr>
          <w:spacing w:val="-8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работающие</w:t>
      </w:r>
      <w:r>
        <w:rPr>
          <w:spacing w:val="-8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отойти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сторону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м от</w:t>
      </w:r>
      <w:r>
        <w:rPr>
          <w:spacing w:val="-4"/>
        </w:rPr>
        <w:t xml:space="preserve"> </w:t>
      </w:r>
      <w:r>
        <w:t>крайнего</w:t>
      </w:r>
      <w:r>
        <w:rPr>
          <w:spacing w:val="-2"/>
        </w:rPr>
        <w:t xml:space="preserve"> </w:t>
      </w:r>
      <w:r>
        <w:t>рельса.</w:t>
      </w:r>
    </w:p>
    <w:p w14:paraId="69171633" w14:textId="77777777" w:rsidR="009527C2" w:rsidRDefault="00DE49D3">
      <w:pPr>
        <w:pStyle w:val="a3"/>
        <w:spacing w:line="247" w:lineRule="auto"/>
        <w:ind w:left="316" w:right="995" w:firstLine="710"/>
      </w:pPr>
      <w:r>
        <w:t>На участках, где поезда идут со скоростями свыше 100 км/ч, работы на</w:t>
      </w:r>
      <w:r>
        <w:rPr>
          <w:spacing w:val="1"/>
        </w:rPr>
        <w:t xml:space="preserve"> </w:t>
      </w:r>
      <w:r>
        <w:t xml:space="preserve">железнодорожном полотне должны прекращаться за 10 мин до прохода </w:t>
      </w:r>
      <w:proofErr w:type="spellStart"/>
      <w:r>
        <w:t>ско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ростного</w:t>
      </w:r>
      <w:proofErr w:type="spellEnd"/>
      <w:r>
        <w:rPr>
          <w:spacing w:val="-5"/>
        </w:rPr>
        <w:t xml:space="preserve"> </w:t>
      </w:r>
      <w:r>
        <w:t>поезда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мин</w:t>
      </w:r>
      <w:r>
        <w:rPr>
          <w:spacing w:val="-4"/>
        </w:rPr>
        <w:t xml:space="preserve"> </w:t>
      </w:r>
      <w:r>
        <w:t>работники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отойти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сторону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расстояние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</w:t>
      </w:r>
      <w:r>
        <w:rPr>
          <w:spacing w:val="2"/>
        </w:rPr>
        <w:t xml:space="preserve"> </w:t>
      </w:r>
      <w:r>
        <w:t>от ближайшего</w:t>
      </w:r>
      <w:r>
        <w:rPr>
          <w:spacing w:val="1"/>
        </w:rPr>
        <w:t xml:space="preserve"> </w:t>
      </w:r>
      <w:r>
        <w:t>рельса.</w:t>
      </w:r>
    </w:p>
    <w:p w14:paraId="35BB9FF5" w14:textId="77777777" w:rsidR="009527C2" w:rsidRDefault="00DE49D3">
      <w:pPr>
        <w:pStyle w:val="a3"/>
        <w:spacing w:line="247" w:lineRule="auto"/>
        <w:ind w:left="316" w:right="859" w:firstLine="710"/>
      </w:pPr>
      <w:r>
        <w:t>На</w:t>
      </w:r>
      <w:r>
        <w:rPr>
          <w:spacing w:val="-10"/>
        </w:rPr>
        <w:t xml:space="preserve"> </w:t>
      </w:r>
      <w:r>
        <w:t>участках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автоблокировкой</w:t>
      </w:r>
      <w:r>
        <w:rPr>
          <w:spacing w:val="-10"/>
        </w:rPr>
        <w:t xml:space="preserve"> </w:t>
      </w:r>
      <w:r>
        <w:t>запрещается</w:t>
      </w:r>
      <w:r>
        <w:rPr>
          <w:spacing w:val="-8"/>
        </w:rPr>
        <w:t xml:space="preserve"> </w:t>
      </w:r>
      <w:r>
        <w:t>производить</w:t>
      </w:r>
      <w:r>
        <w:rPr>
          <w:spacing w:val="-12"/>
        </w:rPr>
        <w:t xml:space="preserve"> </w:t>
      </w:r>
      <w:r>
        <w:t>поперечные</w:t>
      </w:r>
      <w:r>
        <w:rPr>
          <w:spacing w:val="-7"/>
        </w:rPr>
        <w:t xml:space="preserve"> </w:t>
      </w:r>
      <w:proofErr w:type="gramStart"/>
      <w:r>
        <w:t>из-</w:t>
      </w:r>
      <w:r>
        <w:rPr>
          <w:spacing w:val="-67"/>
        </w:rPr>
        <w:t xml:space="preserve"> </w:t>
      </w:r>
      <w:proofErr w:type="spellStart"/>
      <w:r>
        <w:t>мерения</w:t>
      </w:r>
      <w:proofErr w:type="spellEnd"/>
      <w:proofErr w:type="gramEnd"/>
      <w:r>
        <w:rPr>
          <w:spacing w:val="1"/>
        </w:rPr>
        <w:t xml:space="preserve"> </w:t>
      </w:r>
      <w:r>
        <w:t>по рельсам</w:t>
      </w:r>
      <w:r>
        <w:rPr>
          <w:spacing w:val="2"/>
        </w:rPr>
        <w:t xml:space="preserve"> </w:t>
      </w:r>
      <w:r>
        <w:t>стальной</w:t>
      </w:r>
      <w:r>
        <w:rPr>
          <w:spacing w:val="6"/>
        </w:rPr>
        <w:t xml:space="preserve"> </w:t>
      </w:r>
      <w:r>
        <w:t>лентой или рулеткой.</w:t>
      </w:r>
    </w:p>
    <w:p w14:paraId="79F45663" w14:textId="77777777" w:rsidR="009527C2" w:rsidRDefault="00DE49D3">
      <w:pPr>
        <w:pStyle w:val="a3"/>
        <w:spacing w:line="247" w:lineRule="auto"/>
        <w:ind w:left="316" w:firstLine="710"/>
      </w:pPr>
      <w:r>
        <w:t>На</w:t>
      </w:r>
      <w:r>
        <w:rPr>
          <w:spacing w:val="-5"/>
        </w:rPr>
        <w:t xml:space="preserve"> </w:t>
      </w:r>
      <w:r>
        <w:t>перегонах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станциях</w:t>
      </w:r>
      <w:r>
        <w:rPr>
          <w:spacing w:val="-9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разрешается</w:t>
      </w:r>
      <w:r>
        <w:rPr>
          <w:spacing w:val="-4"/>
        </w:rPr>
        <w:t xml:space="preserve"> </w:t>
      </w:r>
      <w:r>
        <w:t>складывать</w:t>
      </w:r>
      <w:r>
        <w:rPr>
          <w:spacing w:val="-6"/>
        </w:rPr>
        <w:t xml:space="preserve"> </w:t>
      </w:r>
      <w:r>
        <w:t>инструменты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обо-</w:t>
      </w:r>
      <w:r>
        <w:rPr>
          <w:spacing w:val="-67"/>
        </w:rPr>
        <w:t xml:space="preserve"> </w:t>
      </w:r>
      <w:proofErr w:type="spellStart"/>
      <w:r>
        <w:t>рудование</w:t>
      </w:r>
      <w:proofErr w:type="spellEnd"/>
      <w:proofErr w:type="gramEnd"/>
      <w:r>
        <w:t xml:space="preserve"> 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2 м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ближайшего рельса.</w:t>
      </w:r>
    </w:p>
    <w:p w14:paraId="2DA312BF" w14:textId="77777777" w:rsidR="009527C2" w:rsidRDefault="00DE49D3">
      <w:pPr>
        <w:pStyle w:val="a3"/>
        <w:spacing w:line="247" w:lineRule="auto"/>
        <w:ind w:left="316" w:right="859"/>
      </w:pPr>
      <w:r>
        <w:t>Не</w:t>
      </w:r>
      <w:r>
        <w:rPr>
          <w:spacing w:val="-5"/>
        </w:rPr>
        <w:t xml:space="preserve"> </w:t>
      </w:r>
      <w:r>
        <w:t>разрешается</w:t>
      </w:r>
      <w:r>
        <w:rPr>
          <w:spacing w:val="-3"/>
        </w:rPr>
        <w:t xml:space="preserve"> </w:t>
      </w:r>
      <w:r>
        <w:t>садиться</w:t>
      </w:r>
      <w:r>
        <w:rPr>
          <w:spacing w:val="-4"/>
        </w:rPr>
        <w:t xml:space="preserve"> </w:t>
      </w:r>
      <w:r>
        <w:t>отдыхать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рельсы,</w:t>
      </w:r>
      <w:r>
        <w:rPr>
          <w:spacing w:val="-3"/>
        </w:rPr>
        <w:t xml:space="preserve"> </w:t>
      </w:r>
      <w:r>
        <w:t>шпалы,</w:t>
      </w:r>
      <w:r>
        <w:rPr>
          <w:spacing w:val="-3"/>
        </w:rPr>
        <w:t xml:space="preserve"> </w:t>
      </w:r>
      <w:r>
        <w:t>бровку</w:t>
      </w:r>
      <w:r>
        <w:rPr>
          <w:spacing w:val="-8"/>
        </w:rPr>
        <w:t xml:space="preserve"> </w:t>
      </w:r>
      <w:r>
        <w:t>балластной</w:t>
      </w:r>
      <w:r>
        <w:rPr>
          <w:spacing w:val="-6"/>
        </w:rPr>
        <w:t xml:space="preserve"> </w:t>
      </w:r>
      <w:proofErr w:type="gramStart"/>
      <w:r>
        <w:t>приз-</w:t>
      </w:r>
      <w:r>
        <w:rPr>
          <w:spacing w:val="-67"/>
        </w:rPr>
        <w:t xml:space="preserve"> </w:t>
      </w:r>
      <w:r>
        <w:t>мы</w:t>
      </w:r>
      <w:proofErr w:type="gramEnd"/>
      <w:r>
        <w:t>,</w:t>
      </w:r>
      <w:r>
        <w:rPr>
          <w:spacing w:val="2"/>
        </w:rPr>
        <w:t xml:space="preserve"> </w:t>
      </w:r>
      <w:r>
        <w:t>тормозные</w:t>
      </w:r>
      <w:r>
        <w:rPr>
          <w:spacing w:val="1"/>
        </w:rPr>
        <w:t xml:space="preserve"> </w:t>
      </w:r>
      <w:r>
        <w:t>площадки,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под</w:t>
      </w:r>
      <w:r>
        <w:rPr>
          <w:spacing w:val="2"/>
        </w:rPr>
        <w:t xml:space="preserve"> </w:t>
      </w:r>
      <w:r>
        <w:t>вагонами</w:t>
      </w:r>
      <w:r>
        <w:rPr>
          <w:spacing w:val="-1"/>
        </w:rPr>
        <w:t xml:space="preserve"> </w:t>
      </w:r>
      <w:r>
        <w:t>и между</w:t>
      </w:r>
      <w:r>
        <w:rPr>
          <w:spacing w:val="-5"/>
        </w:rPr>
        <w:t xml:space="preserve"> </w:t>
      </w:r>
      <w:r>
        <w:t>путями.</w:t>
      </w:r>
    </w:p>
    <w:p w14:paraId="6412E9C0" w14:textId="77777777" w:rsidR="009527C2" w:rsidRDefault="00DE49D3">
      <w:pPr>
        <w:pStyle w:val="a3"/>
        <w:spacing w:line="322" w:lineRule="exact"/>
        <w:ind w:left="388"/>
      </w:pPr>
      <w:r>
        <w:t>При</w:t>
      </w:r>
      <w:r>
        <w:rPr>
          <w:spacing w:val="-7"/>
        </w:rPr>
        <w:t xml:space="preserve"> </w:t>
      </w:r>
      <w:r>
        <w:t>работах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железнодорожных</w:t>
      </w:r>
      <w:r>
        <w:rPr>
          <w:spacing w:val="-11"/>
        </w:rPr>
        <w:t xml:space="preserve"> </w:t>
      </w:r>
      <w:r>
        <w:t>путях</w:t>
      </w:r>
      <w:r>
        <w:rPr>
          <w:spacing w:val="-10"/>
        </w:rPr>
        <w:t xml:space="preserve"> </w:t>
      </w:r>
      <w:r>
        <w:t>запрещается:</w:t>
      </w:r>
    </w:p>
    <w:p w14:paraId="449E45B7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5" w:line="247" w:lineRule="auto"/>
        <w:ind w:right="972" w:firstLine="0"/>
        <w:rPr>
          <w:sz w:val="28"/>
        </w:rPr>
      </w:pPr>
      <w:r>
        <w:rPr>
          <w:sz w:val="28"/>
        </w:rPr>
        <w:t>переходить пути наискось, разрешается переход только под прямым углом,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</w:t>
      </w:r>
      <w:r>
        <w:rPr>
          <w:spacing w:val="-7"/>
          <w:sz w:val="28"/>
        </w:rPr>
        <w:t xml:space="preserve"> </w:t>
      </w:r>
      <w:r>
        <w:rPr>
          <w:sz w:val="28"/>
        </w:rPr>
        <w:t>убедившись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том,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пересекаемых</w:t>
      </w:r>
      <w:r>
        <w:rPr>
          <w:spacing w:val="-10"/>
          <w:sz w:val="28"/>
        </w:rPr>
        <w:t xml:space="preserve"> </w:t>
      </w:r>
      <w:r>
        <w:rPr>
          <w:sz w:val="28"/>
        </w:rPr>
        <w:t>путях</w:t>
      </w:r>
      <w:r>
        <w:rPr>
          <w:spacing w:val="-11"/>
          <w:sz w:val="28"/>
        </w:rPr>
        <w:t xml:space="preserve"> </w:t>
      </w:r>
      <w:r>
        <w:rPr>
          <w:sz w:val="28"/>
        </w:rPr>
        <w:t>нет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приближаю-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щегося</w:t>
      </w:r>
      <w:proofErr w:type="spellEnd"/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(локомотивов,</w:t>
      </w:r>
      <w:r>
        <w:rPr>
          <w:spacing w:val="3"/>
          <w:sz w:val="28"/>
        </w:rPr>
        <w:t xml:space="preserve"> </w:t>
      </w:r>
      <w:r>
        <w:rPr>
          <w:sz w:val="28"/>
        </w:rPr>
        <w:t>вагонов,</w:t>
      </w:r>
      <w:r>
        <w:rPr>
          <w:spacing w:val="3"/>
          <w:sz w:val="28"/>
        </w:rPr>
        <w:t xml:space="preserve"> </w:t>
      </w:r>
      <w:r>
        <w:rPr>
          <w:sz w:val="28"/>
        </w:rPr>
        <w:t>дрезин);</w:t>
      </w:r>
    </w:p>
    <w:p w14:paraId="06E54497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1000" w:firstLine="0"/>
        <w:rPr>
          <w:sz w:val="28"/>
        </w:rPr>
      </w:pPr>
      <w:r>
        <w:rPr>
          <w:sz w:val="28"/>
        </w:rPr>
        <w:t>перебегать или переходить через путь перед приближающимся поездом или</w:t>
      </w:r>
      <w:r>
        <w:rPr>
          <w:spacing w:val="1"/>
          <w:sz w:val="28"/>
        </w:rPr>
        <w:t xml:space="preserve"> </w:t>
      </w:r>
      <w:r>
        <w:rPr>
          <w:sz w:val="28"/>
        </w:rPr>
        <w:t>локомотивом;</w:t>
      </w:r>
      <w:r>
        <w:rPr>
          <w:spacing w:val="-8"/>
          <w:sz w:val="28"/>
        </w:rPr>
        <w:t xml:space="preserve"> </w:t>
      </w:r>
      <w:r>
        <w:rPr>
          <w:sz w:val="28"/>
        </w:rPr>
        <w:t>стоящий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пути)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8"/>
          <w:sz w:val="28"/>
        </w:rPr>
        <w:t xml:space="preserve"> </w:t>
      </w:r>
      <w:r>
        <w:rPr>
          <w:sz w:val="28"/>
        </w:rPr>
        <w:t>разрешается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обходить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расстоянии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pacing w:val="3"/>
          <w:sz w:val="28"/>
        </w:rPr>
        <w:t xml:space="preserve"> </w:t>
      </w:r>
      <w:r>
        <w:rPr>
          <w:sz w:val="28"/>
        </w:rPr>
        <w:t>от крайнего вагона;</w:t>
      </w:r>
    </w:p>
    <w:p w14:paraId="248516CB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950" w:firstLine="0"/>
        <w:rPr>
          <w:sz w:val="28"/>
        </w:rPr>
      </w:pPr>
      <w:r>
        <w:rPr>
          <w:sz w:val="28"/>
        </w:rPr>
        <w:t>пролезать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под</w:t>
      </w:r>
      <w:r>
        <w:rPr>
          <w:spacing w:val="-4"/>
          <w:sz w:val="28"/>
        </w:rPr>
        <w:t xml:space="preserve"> </w:t>
      </w:r>
      <w:r>
        <w:rPr>
          <w:sz w:val="28"/>
        </w:rPr>
        <w:t>вагонами,</w:t>
      </w:r>
      <w:r>
        <w:rPr>
          <w:spacing w:val="-4"/>
          <w:sz w:val="28"/>
        </w:rPr>
        <w:t xml:space="preserve"> </w:t>
      </w:r>
      <w:r>
        <w:rPr>
          <w:sz w:val="28"/>
        </w:rPr>
        <w:t>переносить</w:t>
      </w:r>
      <w:r>
        <w:rPr>
          <w:spacing w:val="-7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вагонами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инструмент,</w:t>
      </w:r>
      <w:r>
        <w:rPr>
          <w:spacing w:val="-3"/>
          <w:sz w:val="28"/>
        </w:rPr>
        <w:t xml:space="preserve"> </w:t>
      </w:r>
      <w:r>
        <w:rPr>
          <w:sz w:val="28"/>
        </w:rPr>
        <w:t>приборы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ма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териалы</w:t>
      </w:r>
      <w:proofErr w:type="spellEnd"/>
      <w:r>
        <w:rPr>
          <w:sz w:val="28"/>
        </w:rPr>
        <w:t xml:space="preserve">, переходить по сцепным приборам, проходить между автосцепкой </w:t>
      </w:r>
      <w:proofErr w:type="spellStart"/>
      <w:proofErr w:type="gramStart"/>
      <w:r>
        <w:rPr>
          <w:sz w:val="28"/>
        </w:rPr>
        <w:t>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гонов</w:t>
      </w:r>
      <w:proofErr w:type="gramEnd"/>
      <w:r>
        <w:rPr>
          <w:sz w:val="28"/>
        </w:rPr>
        <w:t xml:space="preserve"> при расстоянии между вагонами менее 10 м, подниматься на тормозные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открытые</w:t>
      </w:r>
      <w:r>
        <w:rPr>
          <w:spacing w:val="2"/>
          <w:sz w:val="28"/>
        </w:rPr>
        <w:t xml:space="preserve"> </w:t>
      </w:r>
      <w:r>
        <w:rPr>
          <w:sz w:val="28"/>
        </w:rPr>
        <w:t>двери</w:t>
      </w:r>
      <w:r>
        <w:rPr>
          <w:spacing w:val="-3"/>
          <w:sz w:val="28"/>
        </w:rPr>
        <w:t xml:space="preserve"> </w:t>
      </w:r>
      <w:r>
        <w:rPr>
          <w:sz w:val="28"/>
        </w:rPr>
        <w:t>вагонов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маневровых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передвижениях;</w:t>
      </w:r>
    </w:p>
    <w:p w14:paraId="20C83D98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852" w:firstLine="0"/>
        <w:rPr>
          <w:sz w:val="28"/>
        </w:rPr>
      </w:pPr>
      <w:r>
        <w:rPr>
          <w:sz w:val="28"/>
        </w:rPr>
        <w:t>ходить по путям на станциях, разрешается идти по междупутью или обочине</w:t>
      </w:r>
      <w:r>
        <w:rPr>
          <w:spacing w:val="1"/>
          <w:sz w:val="28"/>
        </w:rPr>
        <w:t xml:space="preserve"> </w:t>
      </w:r>
      <w:r>
        <w:rPr>
          <w:sz w:val="28"/>
        </w:rPr>
        <w:t>земляного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полотна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условии</w:t>
      </w:r>
      <w:r>
        <w:rPr>
          <w:spacing w:val="-8"/>
          <w:sz w:val="28"/>
        </w:rPr>
        <w:t xml:space="preserve"> </w:t>
      </w:r>
      <w:r>
        <w:rPr>
          <w:sz w:val="28"/>
        </w:rPr>
        <w:t>неослабного</w:t>
      </w:r>
      <w:r>
        <w:rPr>
          <w:spacing w:val="-8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движению</w:t>
      </w:r>
      <w:r>
        <w:rPr>
          <w:spacing w:val="-8"/>
          <w:sz w:val="28"/>
        </w:rPr>
        <w:t xml:space="preserve"> </w:t>
      </w:r>
      <w:r>
        <w:rPr>
          <w:sz w:val="28"/>
        </w:rPr>
        <w:t>подвижного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состава,</w:t>
      </w:r>
      <w:r>
        <w:rPr>
          <w:spacing w:val="3"/>
          <w:sz w:val="28"/>
        </w:rPr>
        <w:t xml:space="preserve"> </w:t>
      </w:r>
      <w:r>
        <w:rPr>
          <w:sz w:val="28"/>
        </w:rPr>
        <w:t>происходящему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смежных</w:t>
      </w:r>
      <w:r>
        <w:rPr>
          <w:spacing w:val="-5"/>
          <w:sz w:val="28"/>
        </w:rPr>
        <w:t xml:space="preserve"> </w:t>
      </w:r>
      <w:r>
        <w:rPr>
          <w:sz w:val="28"/>
        </w:rPr>
        <w:t>путях;</w:t>
      </w:r>
    </w:p>
    <w:p w14:paraId="3CEFAD83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247" w:lineRule="auto"/>
        <w:ind w:right="1159" w:firstLine="0"/>
        <w:rPr>
          <w:sz w:val="28"/>
        </w:rPr>
      </w:pPr>
      <w:r>
        <w:rPr>
          <w:sz w:val="28"/>
        </w:rPr>
        <w:t>при переходе через путь у стрелочного перевода становиться ногой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рамными</w:t>
      </w:r>
      <w:r>
        <w:rPr>
          <w:spacing w:val="-4"/>
          <w:sz w:val="28"/>
        </w:rPr>
        <w:t xml:space="preserve"> </w:t>
      </w:r>
      <w:r>
        <w:rPr>
          <w:sz w:val="28"/>
        </w:rPr>
        <w:t>рельсом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остряком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желоб</w:t>
      </w:r>
      <w:r>
        <w:rPr>
          <w:spacing w:val="-2"/>
          <w:sz w:val="28"/>
        </w:rPr>
        <w:t xml:space="preserve"> </w:t>
      </w:r>
      <w:r>
        <w:rPr>
          <w:sz w:val="28"/>
        </w:rPr>
        <w:t>крестов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контррельсов,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путевые</w:t>
      </w:r>
      <w:r>
        <w:rPr>
          <w:spacing w:val="1"/>
          <w:sz w:val="28"/>
        </w:rPr>
        <w:t xml:space="preserve"> </w:t>
      </w:r>
      <w:r>
        <w:rPr>
          <w:sz w:val="28"/>
        </w:rPr>
        <w:t>коробки,</w:t>
      </w:r>
      <w:r>
        <w:rPr>
          <w:spacing w:val="2"/>
          <w:sz w:val="28"/>
        </w:rPr>
        <w:t xml:space="preserve"> </w:t>
      </w:r>
      <w:r>
        <w:rPr>
          <w:sz w:val="28"/>
        </w:rPr>
        <w:t>ящики и кабельные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муфты.</w:t>
      </w:r>
    </w:p>
    <w:p w14:paraId="51E04465" w14:textId="77777777" w:rsidR="009527C2" w:rsidRDefault="00DE49D3">
      <w:pPr>
        <w:pStyle w:val="a3"/>
        <w:spacing w:line="247" w:lineRule="auto"/>
        <w:ind w:left="316" w:right="809" w:firstLine="710"/>
      </w:pPr>
      <w:r>
        <w:t>В стесненных местах, где по обеим сторонам пути на протяжении более</w:t>
      </w:r>
      <w:r>
        <w:rPr>
          <w:spacing w:val="1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высокие платформы,</w:t>
      </w:r>
      <w:r>
        <w:rPr>
          <w:spacing w:val="-2"/>
        </w:rPr>
        <w:t xml:space="preserve"> </w:t>
      </w:r>
      <w:r>
        <w:t>здания,</w:t>
      </w:r>
      <w:r>
        <w:rPr>
          <w:spacing w:val="-2"/>
        </w:rPr>
        <w:t xml:space="preserve"> </w:t>
      </w:r>
      <w:r>
        <w:t>заборы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крутые</w:t>
      </w:r>
      <w:r>
        <w:rPr>
          <w:spacing w:val="-3"/>
        </w:rPr>
        <w:t xml:space="preserve"> </w:t>
      </w:r>
      <w:r>
        <w:t>откосы</w:t>
      </w:r>
      <w:r>
        <w:rPr>
          <w:spacing w:val="-5"/>
        </w:rPr>
        <w:t xml:space="preserve"> </w:t>
      </w:r>
      <w:r>
        <w:t>выемок,</w:t>
      </w:r>
      <w:r>
        <w:rPr>
          <w:spacing w:val="-2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 xml:space="preserve">позволяющие рабочим разместиться сбоку от пути при проходе подвижного </w:t>
      </w:r>
      <w:proofErr w:type="gramStart"/>
      <w:r>
        <w:t>со-</w:t>
      </w:r>
      <w:r>
        <w:rPr>
          <w:spacing w:val="-67"/>
        </w:rPr>
        <w:t xml:space="preserve"> </w:t>
      </w:r>
      <w:r>
        <w:t>става</w:t>
      </w:r>
      <w:proofErr w:type="gramEnd"/>
      <w:r>
        <w:t>, работы должны быть специально согласованы с дежурным по станции и</w:t>
      </w:r>
      <w:r>
        <w:rPr>
          <w:spacing w:val="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ограждено</w:t>
      </w:r>
      <w:r>
        <w:rPr>
          <w:spacing w:val="-2"/>
        </w:rPr>
        <w:t xml:space="preserve"> </w:t>
      </w:r>
      <w:r>
        <w:t>сигналами</w:t>
      </w:r>
      <w:r>
        <w:rPr>
          <w:spacing w:val="-1"/>
        </w:rPr>
        <w:t xml:space="preserve"> </w:t>
      </w:r>
      <w:r>
        <w:t>остановки</w:t>
      </w:r>
      <w:r>
        <w:rPr>
          <w:spacing w:val="-2"/>
        </w:rPr>
        <w:t xml:space="preserve"> </w:t>
      </w:r>
      <w:r>
        <w:t>установленным порядком.</w:t>
      </w:r>
    </w:p>
    <w:p w14:paraId="23ACAD50" w14:textId="77777777" w:rsidR="009527C2" w:rsidRDefault="00DE49D3">
      <w:pPr>
        <w:pStyle w:val="a3"/>
        <w:spacing w:line="247" w:lineRule="auto"/>
        <w:ind w:left="316" w:right="953" w:firstLine="710"/>
        <w:jc w:val="both"/>
      </w:pPr>
      <w:r>
        <w:t>Работы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горочных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сортировочных</w:t>
      </w:r>
      <w:r>
        <w:rPr>
          <w:spacing w:val="-10"/>
        </w:rPr>
        <w:t xml:space="preserve"> </w:t>
      </w:r>
      <w:r>
        <w:t>путях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путях</w:t>
      </w:r>
      <w:r>
        <w:rPr>
          <w:spacing w:val="-10"/>
        </w:rPr>
        <w:t xml:space="preserve"> </w:t>
      </w:r>
      <w:proofErr w:type="spellStart"/>
      <w:r>
        <w:t>подгорочных</w:t>
      </w:r>
      <w:proofErr w:type="spellEnd"/>
      <w:r>
        <w:rPr>
          <w:spacing w:val="-10"/>
        </w:rPr>
        <w:t xml:space="preserve"> </w:t>
      </w:r>
      <w:proofErr w:type="gramStart"/>
      <w:r>
        <w:t>пар-</w:t>
      </w:r>
      <w:r>
        <w:rPr>
          <w:spacing w:val="-68"/>
        </w:rPr>
        <w:t xml:space="preserve"> </w:t>
      </w:r>
      <w:r>
        <w:t>ков</w:t>
      </w:r>
      <w:proofErr w:type="gramEnd"/>
      <w:r>
        <w:t xml:space="preserve"> должны производиться во время перерыва маневровой работы или с </w:t>
      </w:r>
      <w:proofErr w:type="spellStart"/>
      <w:r>
        <w:t>закры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тием</w:t>
      </w:r>
      <w:proofErr w:type="spellEnd"/>
      <w:r>
        <w:rPr>
          <w:spacing w:val="2"/>
        </w:rPr>
        <w:t xml:space="preserve"> </w:t>
      </w:r>
      <w:r>
        <w:t>пути.</w:t>
      </w:r>
    </w:p>
    <w:p w14:paraId="328188A4" w14:textId="77777777" w:rsidR="009527C2" w:rsidRDefault="00DE49D3">
      <w:pPr>
        <w:pStyle w:val="a3"/>
        <w:spacing w:line="247" w:lineRule="auto"/>
        <w:ind w:left="316" w:right="859"/>
      </w:pPr>
      <w:r>
        <w:t>Производство</w:t>
      </w:r>
      <w:r>
        <w:rPr>
          <w:spacing w:val="-8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согласовывается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горочным</w:t>
      </w:r>
      <w:r>
        <w:rPr>
          <w:spacing w:val="-7"/>
        </w:rPr>
        <w:t xml:space="preserve"> </w:t>
      </w:r>
      <w:r>
        <w:t>диспетчером,</w:t>
      </w:r>
      <w:r>
        <w:rPr>
          <w:spacing w:val="-5"/>
        </w:rPr>
        <w:t xml:space="preserve"> </w:t>
      </w:r>
      <w:r>
        <w:t>который</w:t>
      </w:r>
      <w:r>
        <w:rPr>
          <w:spacing w:val="-7"/>
        </w:rPr>
        <w:t xml:space="preserve"> </w:t>
      </w:r>
      <w:proofErr w:type="spellStart"/>
      <w:r>
        <w:t>опове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щает</w:t>
      </w:r>
      <w:proofErr w:type="spellEnd"/>
      <w:r>
        <w:t xml:space="preserve"> по радио о начале маневров на путях и об их окончании, а также </w:t>
      </w:r>
      <w:proofErr w:type="spellStart"/>
      <w:r>
        <w:t>преду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преждает</w:t>
      </w:r>
      <w:proofErr w:type="spellEnd"/>
      <w:r>
        <w:rPr>
          <w:spacing w:val="-1"/>
        </w:rPr>
        <w:t xml:space="preserve"> </w:t>
      </w:r>
      <w:r>
        <w:t>локомотивные</w:t>
      </w:r>
      <w:r>
        <w:rPr>
          <w:spacing w:val="1"/>
        </w:rPr>
        <w:t xml:space="preserve"> </w:t>
      </w:r>
      <w:r>
        <w:t>бригады о работах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путях.</w:t>
      </w:r>
    </w:p>
    <w:p w14:paraId="2E63C65C" w14:textId="77777777" w:rsidR="009527C2" w:rsidRDefault="00DE49D3">
      <w:pPr>
        <w:pStyle w:val="a3"/>
        <w:spacing w:line="247" w:lineRule="auto"/>
        <w:ind w:left="316" w:right="859" w:firstLine="710"/>
      </w:pPr>
      <w:r>
        <w:t>При</w:t>
      </w:r>
      <w:r>
        <w:rPr>
          <w:spacing w:val="-6"/>
        </w:rPr>
        <w:t xml:space="preserve"> </w:t>
      </w:r>
      <w:r>
        <w:t>работах</w:t>
      </w:r>
      <w:r>
        <w:rPr>
          <w:spacing w:val="-10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стоянок</w:t>
      </w:r>
      <w:r>
        <w:rPr>
          <w:spacing w:val="-7"/>
        </w:rPr>
        <w:t xml:space="preserve"> </w:t>
      </w:r>
      <w:r>
        <w:t>паровозов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остерегаться</w:t>
      </w:r>
      <w:r>
        <w:rPr>
          <w:spacing w:val="-4"/>
        </w:rPr>
        <w:t xml:space="preserve"> </w:t>
      </w:r>
      <w:r>
        <w:t>ожогов</w:t>
      </w:r>
      <w:r>
        <w:rPr>
          <w:spacing w:val="-7"/>
        </w:rPr>
        <w:t xml:space="preserve"> </w:t>
      </w:r>
      <w:proofErr w:type="gramStart"/>
      <w:r>
        <w:t>горя-</w:t>
      </w:r>
      <w:r>
        <w:rPr>
          <w:spacing w:val="-67"/>
        </w:rPr>
        <w:t xml:space="preserve"> </w:t>
      </w:r>
      <w:r>
        <w:t>чей</w:t>
      </w:r>
      <w:proofErr w:type="gramEnd"/>
      <w:r>
        <w:rPr>
          <w:spacing w:val="-5"/>
        </w:rPr>
        <w:t xml:space="preserve"> </w:t>
      </w:r>
      <w:r>
        <w:t>водой,</w:t>
      </w:r>
      <w:r>
        <w:rPr>
          <w:spacing w:val="-3"/>
        </w:rPr>
        <w:t xml:space="preserve"> </w:t>
      </w:r>
      <w:r>
        <w:t>паром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горячим</w:t>
      </w:r>
      <w:r>
        <w:rPr>
          <w:spacing w:val="-3"/>
        </w:rPr>
        <w:t xml:space="preserve"> </w:t>
      </w:r>
      <w:r>
        <w:t>шлаком,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стоянке</w:t>
      </w:r>
      <w:r>
        <w:rPr>
          <w:spacing w:val="-3"/>
        </w:rPr>
        <w:t xml:space="preserve"> </w:t>
      </w:r>
      <w:r>
        <w:t>электровозов</w:t>
      </w:r>
      <w:r>
        <w:rPr>
          <w:spacing w:val="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электро-</w:t>
      </w:r>
    </w:p>
    <w:p w14:paraId="44BD758A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3352F8DD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секций</w:t>
      </w:r>
      <w:r>
        <w:rPr>
          <w:spacing w:val="-7"/>
        </w:rPr>
        <w:t xml:space="preserve"> </w:t>
      </w:r>
      <w:r>
        <w:t>запрещается</w:t>
      </w:r>
      <w:r>
        <w:rPr>
          <w:spacing w:val="-2"/>
        </w:rPr>
        <w:t xml:space="preserve"> </w:t>
      </w:r>
      <w:r>
        <w:t>прикасаться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каким-либо</w:t>
      </w:r>
      <w:r>
        <w:rPr>
          <w:spacing w:val="-7"/>
        </w:rPr>
        <w:t xml:space="preserve"> </w:t>
      </w:r>
      <w:r>
        <w:t>предметам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частям</w:t>
      </w:r>
      <w:r>
        <w:rPr>
          <w:spacing w:val="-6"/>
        </w:rPr>
        <w:t xml:space="preserve"> </w:t>
      </w:r>
      <w:proofErr w:type="spellStart"/>
      <w:r>
        <w:t>надвагонно</w:t>
      </w:r>
      <w:proofErr w:type="spellEnd"/>
      <w:r>
        <w:t>-</w:t>
      </w:r>
      <w:r>
        <w:rPr>
          <w:spacing w:val="-67"/>
        </w:rPr>
        <w:t xml:space="preserve"> </w:t>
      </w:r>
      <w:r>
        <w:t>го или подвагонного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электропоездов.</w:t>
      </w:r>
    </w:p>
    <w:p w14:paraId="112205F0" w14:textId="77777777" w:rsidR="009527C2" w:rsidRDefault="00DE49D3">
      <w:pPr>
        <w:pStyle w:val="a3"/>
        <w:spacing w:line="247" w:lineRule="auto"/>
        <w:ind w:left="316" w:right="859" w:firstLine="710"/>
      </w:pPr>
      <w:r>
        <w:t>При</w:t>
      </w:r>
      <w:r>
        <w:rPr>
          <w:spacing w:val="-5"/>
        </w:rPr>
        <w:t xml:space="preserve"> </w:t>
      </w:r>
      <w:r>
        <w:t>обнаружении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балластном</w:t>
      </w:r>
      <w:r>
        <w:rPr>
          <w:spacing w:val="-4"/>
        </w:rPr>
        <w:t xml:space="preserve"> </w:t>
      </w:r>
      <w:r>
        <w:t>слое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земляном</w:t>
      </w:r>
      <w:r>
        <w:rPr>
          <w:spacing w:val="-4"/>
        </w:rPr>
        <w:t xml:space="preserve"> </w:t>
      </w:r>
      <w:r>
        <w:t>полотне</w:t>
      </w:r>
      <w:r>
        <w:rPr>
          <w:spacing w:val="-4"/>
        </w:rPr>
        <w:t xml:space="preserve"> </w:t>
      </w:r>
      <w:r>
        <w:t>кабеля</w:t>
      </w:r>
      <w:r>
        <w:rPr>
          <w:spacing w:val="-3"/>
        </w:rPr>
        <w:t xml:space="preserve"> </w:t>
      </w:r>
      <w:proofErr w:type="spellStart"/>
      <w:r>
        <w:t>дотра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гиваться</w:t>
      </w:r>
      <w:proofErr w:type="spellEnd"/>
      <w:r>
        <w:t xml:space="preserve"> до него запрещается. В этом случае руководитель работ вызывает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ботника</w:t>
      </w:r>
      <w:proofErr w:type="spellEnd"/>
      <w:r>
        <w:t xml:space="preserve"> участка энергоснабжения или дистанции сигнализации и связи, под</w:t>
      </w:r>
      <w:r>
        <w:rPr>
          <w:spacing w:val="1"/>
        </w:rPr>
        <w:t xml:space="preserve"> </w:t>
      </w:r>
      <w:r>
        <w:t>наблюдением</w:t>
      </w:r>
      <w:r>
        <w:rPr>
          <w:spacing w:val="1"/>
        </w:rPr>
        <w:t xml:space="preserve"> </w:t>
      </w:r>
      <w:r>
        <w:t>которого производятся</w:t>
      </w:r>
      <w:r>
        <w:rPr>
          <w:spacing w:val="7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работы.</w:t>
      </w:r>
    </w:p>
    <w:p w14:paraId="614A7EE2" w14:textId="77777777" w:rsidR="009527C2" w:rsidRDefault="009527C2">
      <w:pPr>
        <w:pStyle w:val="a3"/>
        <w:rPr>
          <w:sz w:val="29"/>
        </w:rPr>
      </w:pPr>
    </w:p>
    <w:p w14:paraId="01F294DF" w14:textId="77777777" w:rsidR="009527C2" w:rsidRDefault="00DE49D3">
      <w:pPr>
        <w:pStyle w:val="3"/>
        <w:numPr>
          <w:ilvl w:val="1"/>
          <w:numId w:val="94"/>
        </w:numPr>
        <w:tabs>
          <w:tab w:val="left" w:pos="739"/>
        </w:tabs>
        <w:spacing w:line="247" w:lineRule="auto"/>
        <w:ind w:left="316" w:right="1117" w:firstLine="0"/>
      </w:pPr>
      <w:bookmarkStart w:id="20" w:name="_bookmark20"/>
      <w:bookmarkEnd w:id="20"/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населенных</w:t>
      </w:r>
      <w:r>
        <w:rPr>
          <w:spacing w:val="-14"/>
        </w:rPr>
        <w:t xml:space="preserve"> </w:t>
      </w:r>
      <w:r>
        <w:rPr>
          <w:spacing w:val="-1"/>
        </w:rPr>
        <w:t>пунктах,</w:t>
      </w:r>
      <w:r>
        <w:rPr>
          <w:spacing w:val="-10"/>
        </w:rPr>
        <w:t xml:space="preserve"> </w:t>
      </w:r>
      <w:r>
        <w:rPr>
          <w:spacing w:val="-1"/>
        </w:rPr>
        <w:t>территориях</w:t>
      </w:r>
      <w:r>
        <w:rPr>
          <w:spacing w:val="-15"/>
        </w:rPr>
        <w:t xml:space="preserve"> </w:t>
      </w:r>
      <w:r>
        <w:rPr>
          <w:spacing w:val="-1"/>
        </w:rPr>
        <w:t>промышленных</w:t>
      </w:r>
      <w:r>
        <w:rPr>
          <w:spacing w:val="-14"/>
        </w:rPr>
        <w:t xml:space="preserve"> </w:t>
      </w:r>
      <w:proofErr w:type="spellStart"/>
      <w:r>
        <w:t>предприя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тий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участках</w:t>
      </w:r>
      <w:r>
        <w:rPr>
          <w:spacing w:val="-4"/>
        </w:rPr>
        <w:t xml:space="preserve"> </w:t>
      </w:r>
      <w:r>
        <w:t>специального</w:t>
      </w:r>
      <w:r>
        <w:rPr>
          <w:spacing w:val="-4"/>
        </w:rPr>
        <w:t xml:space="preserve"> </w:t>
      </w:r>
      <w:r>
        <w:t>назначения</w:t>
      </w:r>
    </w:p>
    <w:p w14:paraId="5245F0A6" w14:textId="77777777" w:rsidR="009527C2" w:rsidRDefault="009527C2">
      <w:pPr>
        <w:pStyle w:val="a3"/>
        <w:spacing w:before="4"/>
        <w:rPr>
          <w:b/>
        </w:rPr>
      </w:pPr>
    </w:p>
    <w:p w14:paraId="602DEEA4" w14:textId="77777777" w:rsidR="009527C2" w:rsidRDefault="00DE49D3">
      <w:pPr>
        <w:pStyle w:val="a3"/>
        <w:spacing w:line="247" w:lineRule="auto"/>
        <w:ind w:left="316" w:right="859" w:firstLine="710"/>
      </w:pPr>
      <w:r>
        <w:t>До начала изыскательских работ в населенных пунктах, на территориях</w:t>
      </w:r>
      <w:r>
        <w:rPr>
          <w:spacing w:val="1"/>
        </w:rPr>
        <w:t xml:space="preserve"> </w:t>
      </w:r>
      <w:r>
        <w:t>промышленных предприятий и участках специального назначения необходимо</w:t>
      </w:r>
      <w:r>
        <w:rPr>
          <w:spacing w:val="1"/>
        </w:rPr>
        <w:t xml:space="preserve"> </w:t>
      </w:r>
      <w:r>
        <w:t xml:space="preserve">через местные органы коммунального хозяйства и соответствующие </w:t>
      </w:r>
      <w:proofErr w:type="spellStart"/>
      <w:r>
        <w:t>учрежде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промышленных объектов и участков специального назначения установить</w:t>
      </w:r>
      <w:r>
        <w:rPr>
          <w:spacing w:val="1"/>
        </w:rPr>
        <w:t xml:space="preserve"> </w:t>
      </w:r>
      <w:r>
        <w:t>схемы размещения и глубины залегания сетей инженерных коммуникаций (</w:t>
      </w:r>
      <w:proofErr w:type="gramStart"/>
      <w:r>
        <w:t>ка-</w:t>
      </w:r>
      <w:r>
        <w:rPr>
          <w:spacing w:val="1"/>
        </w:rPr>
        <w:t xml:space="preserve"> </w:t>
      </w:r>
      <w:r>
        <w:t>белей</w:t>
      </w:r>
      <w:proofErr w:type="gramEnd"/>
      <w:r>
        <w:rPr>
          <w:spacing w:val="-9"/>
        </w:rPr>
        <w:t xml:space="preserve"> </w:t>
      </w:r>
      <w:r>
        <w:t>электросети,</w:t>
      </w:r>
      <w:r>
        <w:rPr>
          <w:spacing w:val="-7"/>
        </w:rPr>
        <w:t xml:space="preserve"> </w:t>
      </w:r>
      <w:r>
        <w:t>телефонов,</w:t>
      </w:r>
      <w:r>
        <w:rPr>
          <w:spacing w:val="-7"/>
        </w:rPr>
        <w:t xml:space="preserve"> </w:t>
      </w:r>
      <w:r>
        <w:t>радио,</w:t>
      </w:r>
      <w:r>
        <w:rPr>
          <w:spacing w:val="-7"/>
        </w:rPr>
        <w:t xml:space="preserve"> </w:t>
      </w:r>
      <w:r>
        <w:t>трубопроводов,</w:t>
      </w:r>
      <w:r>
        <w:rPr>
          <w:spacing w:val="-6"/>
        </w:rPr>
        <w:t xml:space="preserve"> </w:t>
      </w:r>
      <w:r>
        <w:t>газопроводов,</w:t>
      </w:r>
      <w:r>
        <w:rPr>
          <w:spacing w:val="-3"/>
        </w:rPr>
        <w:t xml:space="preserve"> </w:t>
      </w:r>
      <w:proofErr w:type="spellStart"/>
      <w:r>
        <w:t>водопрово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дов</w:t>
      </w:r>
      <w:proofErr w:type="spellEnd"/>
      <w:r>
        <w:t>,</w:t>
      </w:r>
      <w:r>
        <w:rPr>
          <w:spacing w:val="3"/>
        </w:rPr>
        <w:t xml:space="preserve"> </w:t>
      </w:r>
      <w:r>
        <w:t>канализации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14:paraId="5D28EE5B" w14:textId="77777777" w:rsidR="009527C2" w:rsidRDefault="00DE49D3">
      <w:pPr>
        <w:pStyle w:val="a3"/>
        <w:spacing w:line="247" w:lineRule="auto"/>
        <w:ind w:left="316" w:right="859" w:firstLine="710"/>
      </w:pPr>
      <w:r>
        <w:t>Изыскательские</w:t>
      </w:r>
      <w:r>
        <w:rPr>
          <w:spacing w:val="-9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территориях</w:t>
      </w:r>
      <w:r>
        <w:rPr>
          <w:spacing w:val="-12"/>
        </w:rPr>
        <w:t xml:space="preserve"> </w:t>
      </w:r>
      <w:r>
        <w:t>специального</w:t>
      </w:r>
      <w:r>
        <w:rPr>
          <w:spacing w:val="-10"/>
        </w:rPr>
        <w:t xml:space="preserve"> </w:t>
      </w:r>
      <w:r>
        <w:t>назначения</w:t>
      </w:r>
      <w:r>
        <w:rPr>
          <w:spacing w:val="-8"/>
        </w:rPr>
        <w:t xml:space="preserve"> </w:t>
      </w:r>
      <w:r>
        <w:t>(</w:t>
      </w:r>
      <w:proofErr w:type="spellStart"/>
      <w:r>
        <w:t>артил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лерийские</w:t>
      </w:r>
      <w:proofErr w:type="spellEnd"/>
      <w:r>
        <w:t xml:space="preserve"> полигоны, стрельбища, аэродромы, электростанции и др.) </w:t>
      </w:r>
      <w:proofErr w:type="spellStart"/>
      <w:r>
        <w:t>произво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дятся</w:t>
      </w:r>
      <w:proofErr w:type="spellEnd"/>
      <w:r>
        <w:t xml:space="preserve"> только после получения разрешения и указаний по безопасному </w:t>
      </w:r>
      <w:proofErr w:type="spellStart"/>
      <w:r>
        <w:t>произ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водству</w:t>
      </w:r>
      <w:proofErr w:type="spellEnd"/>
      <w:r>
        <w:rPr>
          <w:spacing w:val="-4"/>
        </w:rPr>
        <w:t xml:space="preserve"> </w:t>
      </w:r>
      <w:r>
        <w:t>работ.</w:t>
      </w:r>
    </w:p>
    <w:p w14:paraId="064CFEAA" w14:textId="77777777" w:rsidR="009527C2" w:rsidRDefault="00DE49D3">
      <w:pPr>
        <w:pStyle w:val="a3"/>
        <w:spacing w:line="247" w:lineRule="auto"/>
        <w:ind w:left="316" w:right="859"/>
      </w:pPr>
      <w:r>
        <w:t>Работники,</w:t>
      </w:r>
      <w:r>
        <w:rPr>
          <w:spacing w:val="-8"/>
        </w:rPr>
        <w:t xml:space="preserve"> </w:t>
      </w:r>
      <w:r>
        <w:t>производящие</w:t>
      </w:r>
      <w:r>
        <w:rPr>
          <w:spacing w:val="-8"/>
        </w:rPr>
        <w:t xml:space="preserve"> </w:t>
      </w:r>
      <w:r>
        <w:t>изыскательские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населенных</w:t>
      </w:r>
      <w:r>
        <w:rPr>
          <w:spacing w:val="-13"/>
        </w:rPr>
        <w:t xml:space="preserve"> </w:t>
      </w:r>
      <w:r>
        <w:t>пунктах,</w:t>
      </w:r>
      <w:r>
        <w:rPr>
          <w:spacing w:val="-7"/>
        </w:rPr>
        <w:t xml:space="preserve"> </w:t>
      </w:r>
      <w:proofErr w:type="spellStart"/>
      <w:r>
        <w:t>обяза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</w:t>
      </w:r>
      <w:proofErr w:type="spellEnd"/>
      <w:r>
        <w:rPr>
          <w:spacing w:val="-1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Правил дорожного</w:t>
      </w:r>
      <w:r>
        <w:rPr>
          <w:spacing w:val="1"/>
        </w:rPr>
        <w:t xml:space="preserve"> </w:t>
      </w:r>
      <w:r>
        <w:t>движения.</w:t>
      </w:r>
    </w:p>
    <w:p w14:paraId="52D27EEC" w14:textId="77777777" w:rsidR="009527C2" w:rsidRDefault="00DE49D3">
      <w:pPr>
        <w:pStyle w:val="a3"/>
        <w:spacing w:line="247" w:lineRule="auto"/>
        <w:ind w:left="316" w:right="859" w:firstLine="710"/>
      </w:pPr>
      <w:r>
        <w:t>Производство изыскательских работ в населенных пунктах не должно</w:t>
      </w:r>
      <w:r>
        <w:rPr>
          <w:spacing w:val="1"/>
        </w:rPr>
        <w:t xml:space="preserve"> </w:t>
      </w:r>
      <w:r>
        <w:t>препятствовать дорожному движению. При наличии движения транспорта по</w:t>
      </w:r>
      <w:r>
        <w:rPr>
          <w:spacing w:val="1"/>
        </w:rPr>
        <w:t xml:space="preserve"> </w:t>
      </w:r>
      <w:r>
        <w:t>улицам населенных пунктов расстояния следует определять, по возможности,</w:t>
      </w:r>
      <w:r>
        <w:rPr>
          <w:spacing w:val="1"/>
        </w:rPr>
        <w:t xml:space="preserve"> </w:t>
      </w:r>
      <w:r>
        <w:t>аналитически,</w:t>
      </w:r>
      <w:r>
        <w:rPr>
          <w:spacing w:val="-5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базис</w:t>
      </w:r>
      <w:r>
        <w:rPr>
          <w:spacing w:val="-5"/>
        </w:rPr>
        <w:t xml:space="preserve"> </w:t>
      </w:r>
      <w:r>
        <w:t>располагать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тротуаре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 другом</w:t>
      </w:r>
      <w:r>
        <w:rPr>
          <w:spacing w:val="-5"/>
        </w:rPr>
        <w:t xml:space="preserve"> </w:t>
      </w:r>
      <w:r>
        <w:t>безопасном</w:t>
      </w:r>
      <w:r>
        <w:rPr>
          <w:spacing w:val="-6"/>
        </w:rPr>
        <w:t xml:space="preserve"> </w:t>
      </w:r>
      <w:r>
        <w:t>месте.</w:t>
      </w:r>
    </w:p>
    <w:p w14:paraId="705C024B" w14:textId="77777777" w:rsidR="009527C2" w:rsidRDefault="00DE49D3">
      <w:pPr>
        <w:pStyle w:val="a3"/>
        <w:spacing w:line="247" w:lineRule="auto"/>
        <w:ind w:left="316" w:right="1187" w:firstLine="710"/>
        <w:jc w:val="both"/>
      </w:pPr>
      <w:r>
        <w:t>При</w:t>
      </w:r>
      <w:r>
        <w:rPr>
          <w:spacing w:val="-11"/>
        </w:rPr>
        <w:t xml:space="preserve"> </w:t>
      </w:r>
      <w:r>
        <w:t>производстве</w:t>
      </w:r>
      <w:r>
        <w:rPr>
          <w:spacing w:val="-9"/>
        </w:rPr>
        <w:t xml:space="preserve"> </w:t>
      </w:r>
      <w:r>
        <w:t>изыскательских</w:t>
      </w:r>
      <w:r>
        <w:rPr>
          <w:spacing w:val="-15"/>
        </w:rPr>
        <w:t xml:space="preserve"> </w:t>
      </w:r>
      <w:r>
        <w:t>работ</w:t>
      </w:r>
      <w:r>
        <w:rPr>
          <w:spacing w:val="-11"/>
        </w:rPr>
        <w:t xml:space="preserve"> </w:t>
      </w:r>
      <w:r>
        <w:t>вблизи</w:t>
      </w:r>
      <w:r>
        <w:rPr>
          <w:spacing w:val="-10"/>
        </w:rPr>
        <w:t xml:space="preserve"> </w:t>
      </w:r>
      <w:r>
        <w:t>действующих</w:t>
      </w:r>
      <w:r>
        <w:rPr>
          <w:spacing w:val="-14"/>
        </w:rPr>
        <w:t xml:space="preserve"> </w:t>
      </w:r>
      <w:proofErr w:type="gramStart"/>
      <w:r>
        <w:t>трамвай-</w:t>
      </w:r>
      <w:r>
        <w:rPr>
          <w:spacing w:val="-68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и троллейбусных линий запрещается подносить какие-либо предметы на</w:t>
      </w:r>
      <w:r>
        <w:rPr>
          <w:spacing w:val="-67"/>
        </w:rPr>
        <w:t xml:space="preserve"> </w:t>
      </w:r>
      <w:r>
        <w:t>расстояние ближе 2 м к находящимся под напряжением проводам или частям</w:t>
      </w:r>
      <w:r>
        <w:rPr>
          <w:spacing w:val="-67"/>
        </w:rPr>
        <w:t xml:space="preserve"> </w:t>
      </w:r>
      <w:r>
        <w:t>контактной сети.</w:t>
      </w:r>
    </w:p>
    <w:p w14:paraId="14D0D9EE" w14:textId="77777777" w:rsidR="009527C2" w:rsidRDefault="00DE49D3">
      <w:pPr>
        <w:pStyle w:val="a3"/>
        <w:spacing w:line="247" w:lineRule="auto"/>
        <w:ind w:left="316" w:right="809" w:firstLine="710"/>
      </w:pPr>
      <w:r>
        <w:t>В</w:t>
      </w:r>
      <w:r>
        <w:rPr>
          <w:spacing w:val="-8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невозможности</w:t>
      </w:r>
      <w:r>
        <w:rPr>
          <w:spacing w:val="62"/>
        </w:rPr>
        <w:t xml:space="preserve"> </w:t>
      </w:r>
      <w:r>
        <w:t>перехода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инструментом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на другое</w:t>
      </w:r>
      <w:r>
        <w:rPr>
          <w:spacing w:val="1"/>
        </w:rPr>
        <w:t xml:space="preserve"> </w:t>
      </w:r>
      <w:r>
        <w:t>по тротуару, следует передвигаться</w:t>
      </w:r>
      <w:r>
        <w:rPr>
          <w:spacing w:val="1"/>
        </w:rPr>
        <w:t xml:space="preserve"> </w:t>
      </w:r>
      <w:r>
        <w:t>у самого тротуара навстречу</w:t>
      </w:r>
      <w:r>
        <w:rPr>
          <w:spacing w:val="1"/>
        </w:rPr>
        <w:t xml:space="preserve"> </w:t>
      </w:r>
      <w:r>
        <w:t>движению</w:t>
      </w:r>
      <w:r>
        <w:rPr>
          <w:spacing w:val="-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во избежание</w:t>
      </w:r>
      <w:r>
        <w:rPr>
          <w:spacing w:val="2"/>
        </w:rPr>
        <w:t xml:space="preserve"> </w:t>
      </w:r>
      <w:r>
        <w:t>его наезда</w:t>
      </w:r>
      <w:r>
        <w:rPr>
          <w:spacing w:val="1"/>
        </w:rPr>
        <w:t xml:space="preserve"> </w:t>
      </w:r>
      <w:r>
        <w:t>сзади.</w:t>
      </w:r>
    </w:p>
    <w:p w14:paraId="2B453B7B" w14:textId="77777777" w:rsidR="009527C2" w:rsidRDefault="009527C2">
      <w:pPr>
        <w:pStyle w:val="a3"/>
        <w:spacing w:before="4"/>
        <w:rPr>
          <w:sz w:val="24"/>
        </w:rPr>
      </w:pPr>
    </w:p>
    <w:p w14:paraId="1A07A41E" w14:textId="77777777" w:rsidR="009527C2" w:rsidRDefault="00DE49D3">
      <w:pPr>
        <w:pStyle w:val="3"/>
        <w:numPr>
          <w:ilvl w:val="1"/>
          <w:numId w:val="93"/>
        </w:numPr>
        <w:tabs>
          <w:tab w:val="left" w:pos="811"/>
        </w:tabs>
        <w:ind w:hanging="495"/>
      </w:pPr>
      <w:bookmarkStart w:id="21" w:name="_bookmark21"/>
      <w:bookmarkEnd w:id="21"/>
      <w:r>
        <w:rPr>
          <w:spacing w:val="-1"/>
        </w:rPr>
        <w:t>Требования</w:t>
      </w:r>
      <w:r>
        <w:rPr>
          <w:spacing w:val="-16"/>
        </w:rPr>
        <w:t xml:space="preserve"> </w:t>
      </w:r>
      <w:r>
        <w:t>безопасности</w:t>
      </w:r>
      <w:r>
        <w:rPr>
          <w:spacing w:val="-1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аварийных</w:t>
      </w:r>
      <w:r>
        <w:rPr>
          <w:spacing w:val="-17"/>
        </w:rPr>
        <w:t xml:space="preserve"> </w:t>
      </w:r>
      <w:r>
        <w:t>ситуациях</w:t>
      </w:r>
    </w:p>
    <w:p w14:paraId="322FE2D9" w14:textId="77777777" w:rsidR="009527C2" w:rsidRDefault="009527C2">
      <w:pPr>
        <w:pStyle w:val="a3"/>
        <w:spacing w:before="2"/>
        <w:rPr>
          <w:b/>
          <w:sz w:val="29"/>
        </w:rPr>
      </w:pPr>
    </w:p>
    <w:p w14:paraId="721E7166" w14:textId="77777777" w:rsidR="009527C2" w:rsidRDefault="00DE49D3">
      <w:pPr>
        <w:pStyle w:val="a3"/>
        <w:spacing w:before="1" w:line="247" w:lineRule="auto"/>
        <w:ind w:left="316" w:right="844" w:firstLine="710"/>
        <w:jc w:val="both"/>
      </w:pPr>
      <w:r>
        <w:t>Запрещается производство всех видов полевых работ, а также переход и</w:t>
      </w:r>
      <w:r>
        <w:rPr>
          <w:spacing w:val="1"/>
        </w:rPr>
        <w:t xml:space="preserve"> </w:t>
      </w:r>
      <w:r>
        <w:t>передвижение изыскательских групп в непогоду (туман, грозу, ливень, ураган,</w:t>
      </w:r>
      <w:r>
        <w:rPr>
          <w:spacing w:val="1"/>
        </w:rPr>
        <w:t xml:space="preserve"> </w:t>
      </w:r>
      <w:r>
        <w:t>буран и</w:t>
      </w:r>
      <w:r>
        <w:rPr>
          <w:spacing w:val="1"/>
        </w:rPr>
        <w:t xml:space="preserve"> </w:t>
      </w:r>
      <w:r>
        <w:t>т.п.)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темное</w:t>
      </w:r>
      <w:r>
        <w:rPr>
          <w:spacing w:val="1"/>
        </w:rPr>
        <w:t xml:space="preserve"> </w:t>
      </w:r>
      <w:r>
        <w:t>время</w:t>
      </w:r>
      <w:r>
        <w:rPr>
          <w:spacing w:val="3"/>
        </w:rPr>
        <w:t xml:space="preserve"> </w:t>
      </w:r>
      <w:r>
        <w:t>суток.</w:t>
      </w:r>
    </w:p>
    <w:p w14:paraId="14F15CB4" w14:textId="77777777" w:rsidR="009527C2" w:rsidRDefault="00DE49D3">
      <w:pPr>
        <w:pStyle w:val="a3"/>
        <w:spacing w:line="321" w:lineRule="exact"/>
        <w:ind w:left="1027"/>
        <w:jc w:val="both"/>
      </w:pPr>
      <w:r>
        <w:t>При</w:t>
      </w:r>
      <w:r>
        <w:rPr>
          <w:spacing w:val="136"/>
        </w:rPr>
        <w:t xml:space="preserve"> </w:t>
      </w:r>
      <w:r>
        <w:t>приближении</w:t>
      </w:r>
      <w:r>
        <w:rPr>
          <w:spacing w:val="131"/>
        </w:rPr>
        <w:t xml:space="preserve"> </w:t>
      </w:r>
      <w:r>
        <w:t>грозы</w:t>
      </w:r>
      <w:r>
        <w:rPr>
          <w:spacing w:val="133"/>
        </w:rPr>
        <w:t xml:space="preserve"> </w:t>
      </w:r>
      <w:r>
        <w:t>необходимо</w:t>
      </w:r>
      <w:r>
        <w:rPr>
          <w:spacing w:val="132"/>
        </w:rPr>
        <w:t xml:space="preserve"> </w:t>
      </w:r>
      <w:r>
        <w:t>прекращать</w:t>
      </w:r>
      <w:r>
        <w:rPr>
          <w:spacing w:val="130"/>
        </w:rPr>
        <w:t xml:space="preserve"> </w:t>
      </w:r>
      <w:r>
        <w:t>все</w:t>
      </w:r>
      <w:r>
        <w:rPr>
          <w:spacing w:val="132"/>
        </w:rPr>
        <w:t xml:space="preserve"> </w:t>
      </w:r>
      <w:r>
        <w:t>виды</w:t>
      </w:r>
      <w:r>
        <w:rPr>
          <w:spacing w:val="72"/>
        </w:rPr>
        <w:t xml:space="preserve"> </w:t>
      </w:r>
      <w:r>
        <w:t>работ.</w:t>
      </w:r>
    </w:p>
    <w:p w14:paraId="0A7E289B" w14:textId="77777777" w:rsidR="009527C2" w:rsidRDefault="00DE49D3">
      <w:pPr>
        <w:pStyle w:val="a3"/>
        <w:spacing w:before="9"/>
        <w:ind w:left="316"/>
        <w:jc w:val="both"/>
      </w:pP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грозы</w:t>
      </w:r>
      <w:r>
        <w:rPr>
          <w:spacing w:val="-4"/>
        </w:rPr>
        <w:t xml:space="preserve"> </w:t>
      </w:r>
      <w:r>
        <w:t>запрещается:</w:t>
      </w:r>
    </w:p>
    <w:p w14:paraId="24E8732A" w14:textId="77777777" w:rsidR="009527C2" w:rsidRDefault="00DE49D3">
      <w:pPr>
        <w:pStyle w:val="a4"/>
        <w:numPr>
          <w:ilvl w:val="0"/>
          <w:numId w:val="92"/>
        </w:numPr>
        <w:tabs>
          <w:tab w:val="left" w:pos="1191"/>
        </w:tabs>
        <w:spacing w:before="9"/>
        <w:ind w:left="1190"/>
        <w:jc w:val="both"/>
        <w:rPr>
          <w:sz w:val="28"/>
        </w:rPr>
      </w:pPr>
      <w:r>
        <w:rPr>
          <w:sz w:val="28"/>
        </w:rPr>
        <w:t>прятаться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</w:t>
      </w:r>
      <w:r>
        <w:rPr>
          <w:spacing w:val="-4"/>
          <w:sz w:val="28"/>
        </w:rPr>
        <w:t xml:space="preserve"> </w:t>
      </w:r>
      <w:r>
        <w:rPr>
          <w:sz w:val="28"/>
        </w:rPr>
        <w:t>деревьями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прислоняться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стволам;</w:t>
      </w:r>
    </w:p>
    <w:p w14:paraId="0496D639" w14:textId="77777777" w:rsidR="009527C2" w:rsidRDefault="009527C2">
      <w:pPr>
        <w:jc w:val="both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9A4F285" w14:textId="77777777" w:rsidR="009527C2" w:rsidRDefault="00DE49D3">
      <w:pPr>
        <w:pStyle w:val="a4"/>
        <w:numPr>
          <w:ilvl w:val="0"/>
          <w:numId w:val="92"/>
        </w:numPr>
        <w:tabs>
          <w:tab w:val="left" w:pos="1282"/>
        </w:tabs>
        <w:spacing w:before="74" w:line="247" w:lineRule="auto"/>
        <w:ind w:right="840" w:firstLine="710"/>
        <w:rPr>
          <w:sz w:val="28"/>
        </w:rPr>
      </w:pPr>
      <w:r>
        <w:rPr>
          <w:sz w:val="28"/>
        </w:rPr>
        <w:lastRenderedPageBreak/>
        <w:t>находиться</w:t>
      </w:r>
      <w:r>
        <w:rPr>
          <w:spacing w:val="16"/>
          <w:sz w:val="28"/>
        </w:rPr>
        <w:t xml:space="preserve"> </w:t>
      </w:r>
      <w:r>
        <w:rPr>
          <w:sz w:val="28"/>
        </w:rPr>
        <w:t>ближе</w:t>
      </w:r>
      <w:r>
        <w:rPr>
          <w:spacing w:val="15"/>
          <w:sz w:val="28"/>
        </w:rPr>
        <w:t xml:space="preserve"> </w:t>
      </w:r>
      <w:r>
        <w:rPr>
          <w:sz w:val="28"/>
        </w:rPr>
        <w:t>10</w:t>
      </w:r>
      <w:r>
        <w:rPr>
          <w:spacing w:val="14"/>
          <w:sz w:val="28"/>
        </w:rPr>
        <w:t xml:space="preserve"> </w:t>
      </w:r>
      <w:r>
        <w:rPr>
          <w:sz w:val="28"/>
        </w:rPr>
        <w:t>м</w:t>
      </w:r>
      <w:r>
        <w:rPr>
          <w:spacing w:val="16"/>
          <w:sz w:val="28"/>
        </w:rPr>
        <w:t xml:space="preserve"> </w:t>
      </w:r>
      <w:r>
        <w:rPr>
          <w:sz w:val="28"/>
        </w:rPr>
        <w:t>от</w:t>
      </w:r>
      <w:r>
        <w:rPr>
          <w:spacing w:val="9"/>
          <w:sz w:val="28"/>
        </w:rPr>
        <w:t xml:space="preserve"> </w:t>
      </w:r>
      <w:r>
        <w:rPr>
          <w:sz w:val="28"/>
        </w:rPr>
        <w:t>молниеотводов</w:t>
      </w:r>
      <w:r>
        <w:rPr>
          <w:spacing w:val="15"/>
          <w:sz w:val="28"/>
        </w:rPr>
        <w:t xml:space="preserve"> </w:t>
      </w:r>
      <w:r>
        <w:rPr>
          <w:sz w:val="28"/>
        </w:rPr>
        <w:t>или</w:t>
      </w:r>
      <w:r>
        <w:rPr>
          <w:spacing w:val="11"/>
          <w:sz w:val="28"/>
        </w:rPr>
        <w:t xml:space="preserve"> </w:t>
      </w:r>
      <w:r>
        <w:rPr>
          <w:sz w:val="28"/>
        </w:rPr>
        <w:t>высоких</w:t>
      </w:r>
      <w:r>
        <w:rPr>
          <w:spacing w:val="6"/>
          <w:sz w:val="28"/>
        </w:rPr>
        <w:t xml:space="preserve"> </w:t>
      </w:r>
      <w:r>
        <w:rPr>
          <w:sz w:val="28"/>
        </w:rPr>
        <w:t>одиночных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1"/>
          <w:sz w:val="28"/>
        </w:rPr>
        <w:t xml:space="preserve"> </w:t>
      </w:r>
      <w:r>
        <w:rPr>
          <w:sz w:val="28"/>
        </w:rPr>
        <w:t>(столбов,</w:t>
      </w:r>
      <w:r>
        <w:rPr>
          <w:spacing w:val="4"/>
          <w:sz w:val="28"/>
        </w:rPr>
        <w:t xml:space="preserve"> </w:t>
      </w:r>
      <w:r>
        <w:rPr>
          <w:sz w:val="28"/>
        </w:rPr>
        <w:t>деревьев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14:paraId="37F8996E" w14:textId="77777777" w:rsidR="009527C2" w:rsidRDefault="00DE49D3">
      <w:pPr>
        <w:pStyle w:val="a4"/>
        <w:numPr>
          <w:ilvl w:val="0"/>
          <w:numId w:val="92"/>
        </w:numPr>
        <w:tabs>
          <w:tab w:val="left" w:pos="1244"/>
        </w:tabs>
        <w:spacing w:line="247" w:lineRule="auto"/>
        <w:ind w:right="838" w:firstLine="710"/>
        <w:rPr>
          <w:sz w:val="28"/>
        </w:rPr>
      </w:pPr>
      <w:r>
        <w:rPr>
          <w:sz w:val="28"/>
        </w:rPr>
        <w:t>оставаться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деревьях,</w:t>
      </w:r>
      <w:r>
        <w:rPr>
          <w:spacing w:val="1"/>
          <w:sz w:val="28"/>
        </w:rPr>
        <w:t xml:space="preserve"> </w:t>
      </w:r>
      <w:r>
        <w:rPr>
          <w:sz w:val="28"/>
        </w:rPr>
        <w:t>мачтах,</w:t>
      </w:r>
      <w:r>
        <w:rPr>
          <w:spacing w:val="1"/>
          <w:sz w:val="28"/>
        </w:rPr>
        <w:t xml:space="preserve"> </w:t>
      </w:r>
      <w:r>
        <w:rPr>
          <w:sz w:val="28"/>
        </w:rPr>
        <w:t>триангуляционных и наблюдательных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вышках,</w:t>
      </w:r>
      <w:r>
        <w:rPr>
          <w:spacing w:val="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сети высоковольтных</w:t>
      </w:r>
      <w:r>
        <w:rPr>
          <w:spacing w:val="-5"/>
          <w:sz w:val="28"/>
        </w:rPr>
        <w:t xml:space="preserve"> </w:t>
      </w:r>
      <w:r>
        <w:rPr>
          <w:sz w:val="28"/>
        </w:rPr>
        <w:t>линий;</w:t>
      </w:r>
    </w:p>
    <w:p w14:paraId="5722E4E1" w14:textId="77777777" w:rsidR="009527C2" w:rsidRDefault="00DE49D3">
      <w:pPr>
        <w:pStyle w:val="a4"/>
        <w:numPr>
          <w:ilvl w:val="0"/>
          <w:numId w:val="92"/>
        </w:numPr>
        <w:tabs>
          <w:tab w:val="left" w:pos="1191"/>
        </w:tabs>
        <w:spacing w:line="322" w:lineRule="exact"/>
        <w:ind w:left="1190"/>
        <w:rPr>
          <w:sz w:val="28"/>
        </w:rPr>
      </w:pPr>
      <w:r>
        <w:rPr>
          <w:sz w:val="28"/>
        </w:rPr>
        <w:t>стоять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возвышенных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11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11"/>
          <w:sz w:val="28"/>
        </w:rPr>
        <w:t xml:space="preserve"> </w:t>
      </w:r>
      <w:r>
        <w:rPr>
          <w:sz w:val="28"/>
        </w:rPr>
        <w:t>ровных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участках.</w:t>
      </w:r>
    </w:p>
    <w:p w14:paraId="70B3765C" w14:textId="77777777" w:rsidR="009527C2" w:rsidRDefault="00DE49D3">
      <w:pPr>
        <w:pStyle w:val="a3"/>
        <w:spacing w:before="8" w:line="247" w:lineRule="auto"/>
        <w:ind w:left="316" w:right="840" w:firstLine="710"/>
        <w:jc w:val="both"/>
      </w:pPr>
      <w:r>
        <w:t xml:space="preserve">В случаях, если при выполнении земляных работ будут обнаружены </w:t>
      </w:r>
      <w:proofErr w:type="gramStart"/>
      <w:r>
        <w:t>ка-</w:t>
      </w:r>
      <w:r>
        <w:rPr>
          <w:spacing w:val="1"/>
        </w:rPr>
        <w:t xml:space="preserve"> </w:t>
      </w:r>
      <w:proofErr w:type="spellStart"/>
      <w:r>
        <w:t>бельные</w:t>
      </w:r>
      <w:proofErr w:type="spellEnd"/>
      <w:proofErr w:type="gramEnd"/>
      <w:r>
        <w:t xml:space="preserve"> линии связи, не обозначенные в технической документации, земляные</w:t>
      </w:r>
      <w:r>
        <w:rPr>
          <w:spacing w:val="1"/>
        </w:rPr>
        <w:t xml:space="preserve"> </w:t>
      </w:r>
      <w:r>
        <w:t xml:space="preserve">работы необходимо немедленно прекратить и вызвать на место работ </w:t>
      </w:r>
      <w:proofErr w:type="spellStart"/>
      <w:r>
        <w:t>предста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вителя</w:t>
      </w:r>
      <w:proofErr w:type="spellEnd"/>
      <w:r>
        <w:rPr>
          <w:spacing w:val="2"/>
        </w:rPr>
        <w:t xml:space="preserve"> </w:t>
      </w:r>
      <w:r>
        <w:t>предприятия</w:t>
      </w:r>
      <w:r>
        <w:rPr>
          <w:spacing w:val="2"/>
        </w:rPr>
        <w:t xml:space="preserve"> </w:t>
      </w:r>
      <w:r>
        <w:t>связи.</w:t>
      </w:r>
    </w:p>
    <w:p w14:paraId="2FD09378" w14:textId="77777777" w:rsidR="009527C2" w:rsidRDefault="00DE49D3">
      <w:pPr>
        <w:pStyle w:val="a3"/>
        <w:spacing w:line="247" w:lineRule="auto"/>
        <w:ind w:left="316" w:right="838" w:firstLine="710"/>
        <w:jc w:val="both"/>
      </w:pPr>
      <w:r>
        <w:t xml:space="preserve">О каждом несчастном случае пострадавший или очевидец должен </w:t>
      </w:r>
      <w:proofErr w:type="spellStart"/>
      <w:r>
        <w:t>сооб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щить</w:t>
      </w:r>
      <w:proofErr w:type="spellEnd"/>
      <w:r>
        <w:t xml:space="preserve"> руководителю изыскательской партии, после оказания доврачебной </w:t>
      </w:r>
      <w:proofErr w:type="gramStart"/>
      <w:r>
        <w:t>по-</w:t>
      </w:r>
      <w:r>
        <w:rPr>
          <w:spacing w:val="1"/>
        </w:rPr>
        <w:t xml:space="preserve"> </w:t>
      </w:r>
      <w:r>
        <w:t>мощи</w:t>
      </w:r>
      <w:proofErr w:type="gramEnd"/>
      <w:r>
        <w:t xml:space="preserve">, при необходимости, доставить пострадавшего в медицинское </w:t>
      </w:r>
      <w:proofErr w:type="spellStart"/>
      <w:r>
        <w:t>учрежде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>.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сохранить</w:t>
      </w:r>
      <w:r>
        <w:rPr>
          <w:spacing w:val="-4"/>
        </w:rPr>
        <w:t xml:space="preserve"> </w:t>
      </w:r>
      <w:r>
        <w:t>обстановку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происшествия.</w:t>
      </w:r>
    </w:p>
    <w:p w14:paraId="6FB639BC" w14:textId="77777777" w:rsidR="009527C2" w:rsidRDefault="009527C2">
      <w:pPr>
        <w:pStyle w:val="a3"/>
        <w:rPr>
          <w:sz w:val="29"/>
        </w:rPr>
      </w:pPr>
    </w:p>
    <w:p w14:paraId="3CD1C4A7" w14:textId="77777777" w:rsidR="009527C2" w:rsidRDefault="00DE49D3">
      <w:pPr>
        <w:pStyle w:val="3"/>
        <w:numPr>
          <w:ilvl w:val="1"/>
          <w:numId w:val="93"/>
        </w:numPr>
        <w:tabs>
          <w:tab w:val="left" w:pos="811"/>
        </w:tabs>
        <w:ind w:hanging="495"/>
      </w:pPr>
      <w:bookmarkStart w:id="22" w:name="_bookmark22"/>
      <w:bookmarkEnd w:id="22"/>
      <w:r>
        <w:rPr>
          <w:spacing w:val="-1"/>
        </w:rPr>
        <w:t>Требования</w:t>
      </w:r>
      <w:r>
        <w:rPr>
          <w:spacing w:val="-14"/>
        </w:rPr>
        <w:t xml:space="preserve"> </w:t>
      </w:r>
      <w:r>
        <w:rPr>
          <w:spacing w:val="-1"/>
        </w:rPr>
        <w:t>безопасности</w:t>
      </w:r>
      <w:r>
        <w:rPr>
          <w:spacing w:val="-14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окончании</w:t>
      </w:r>
      <w:r>
        <w:rPr>
          <w:spacing w:val="-14"/>
        </w:rPr>
        <w:t xml:space="preserve"> </w:t>
      </w:r>
      <w:r>
        <w:t>работы</w:t>
      </w:r>
    </w:p>
    <w:p w14:paraId="56720F1C" w14:textId="77777777" w:rsidR="009527C2" w:rsidRDefault="009527C2">
      <w:pPr>
        <w:pStyle w:val="a3"/>
        <w:spacing w:before="2"/>
        <w:rPr>
          <w:b/>
          <w:sz w:val="29"/>
        </w:rPr>
      </w:pPr>
    </w:p>
    <w:p w14:paraId="70BA9A35" w14:textId="77777777" w:rsidR="009527C2" w:rsidRDefault="00DE49D3">
      <w:pPr>
        <w:pStyle w:val="a4"/>
        <w:numPr>
          <w:ilvl w:val="1"/>
          <w:numId w:val="91"/>
        </w:numPr>
        <w:tabs>
          <w:tab w:val="left" w:pos="1522"/>
        </w:tabs>
        <w:ind w:hanging="495"/>
        <w:jc w:val="both"/>
        <w:rPr>
          <w:sz w:val="28"/>
        </w:rPr>
      </w:pPr>
      <w:r>
        <w:rPr>
          <w:sz w:val="28"/>
        </w:rPr>
        <w:t>Убрать</w:t>
      </w:r>
      <w:r>
        <w:rPr>
          <w:spacing w:val="-9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-8"/>
          <w:sz w:val="28"/>
        </w:rPr>
        <w:t xml:space="preserve"> </w:t>
      </w:r>
      <w:r>
        <w:rPr>
          <w:sz w:val="28"/>
        </w:rPr>
        <w:t>отведенное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место.</w:t>
      </w:r>
    </w:p>
    <w:p w14:paraId="41BAD8D1" w14:textId="77777777" w:rsidR="009527C2" w:rsidRDefault="00DE49D3">
      <w:pPr>
        <w:pStyle w:val="a4"/>
        <w:numPr>
          <w:ilvl w:val="1"/>
          <w:numId w:val="91"/>
        </w:numPr>
        <w:tabs>
          <w:tab w:val="left" w:pos="1522"/>
        </w:tabs>
        <w:spacing w:before="10"/>
        <w:ind w:hanging="495"/>
        <w:jc w:val="both"/>
        <w:rPr>
          <w:sz w:val="28"/>
        </w:rPr>
      </w:pPr>
      <w:r>
        <w:rPr>
          <w:sz w:val="28"/>
        </w:rPr>
        <w:t>Снять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-4"/>
          <w:sz w:val="28"/>
        </w:rPr>
        <w:t xml:space="preserve"> </w:t>
      </w:r>
      <w:r>
        <w:rPr>
          <w:sz w:val="28"/>
        </w:rPr>
        <w:t>поместить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хранение.</w:t>
      </w:r>
    </w:p>
    <w:p w14:paraId="381CA39E" w14:textId="77777777" w:rsidR="009527C2" w:rsidRDefault="00DE49D3">
      <w:pPr>
        <w:pStyle w:val="a4"/>
        <w:numPr>
          <w:ilvl w:val="1"/>
          <w:numId w:val="91"/>
        </w:numPr>
        <w:tabs>
          <w:tab w:val="left" w:pos="1570"/>
        </w:tabs>
        <w:spacing w:before="9" w:line="247" w:lineRule="auto"/>
        <w:ind w:left="316" w:right="838" w:firstLine="710"/>
        <w:jc w:val="both"/>
        <w:rPr>
          <w:sz w:val="28"/>
        </w:rPr>
      </w:pPr>
      <w:r>
        <w:rPr>
          <w:sz w:val="28"/>
        </w:rPr>
        <w:t xml:space="preserve">Выполнить гигиенические процедуры, осмотром убедиться в </w:t>
      </w:r>
      <w:proofErr w:type="spellStart"/>
      <w:r>
        <w:rPr>
          <w:sz w:val="28"/>
        </w:rPr>
        <w:t>отсут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ствии</w:t>
      </w:r>
      <w:proofErr w:type="spellEnd"/>
      <w:r>
        <w:rPr>
          <w:sz w:val="28"/>
        </w:rPr>
        <w:t xml:space="preserve"> клещей, при наличии — не удалять самостоятельно, обратиться в </w:t>
      </w:r>
      <w:proofErr w:type="spellStart"/>
      <w:r>
        <w:rPr>
          <w:sz w:val="28"/>
        </w:rPr>
        <w:t>лечеб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учреждение.</w:t>
      </w:r>
    </w:p>
    <w:p w14:paraId="3DBDA822" w14:textId="77777777" w:rsidR="009527C2" w:rsidRDefault="00DE49D3">
      <w:pPr>
        <w:pStyle w:val="a4"/>
        <w:numPr>
          <w:ilvl w:val="1"/>
          <w:numId w:val="91"/>
        </w:numPr>
        <w:tabs>
          <w:tab w:val="left" w:pos="1531"/>
        </w:tabs>
        <w:spacing w:line="247" w:lineRule="auto"/>
        <w:ind w:left="316" w:right="840" w:firstLine="710"/>
        <w:jc w:val="both"/>
        <w:rPr>
          <w:sz w:val="28"/>
        </w:rPr>
      </w:pPr>
      <w:r>
        <w:rPr>
          <w:sz w:val="28"/>
        </w:rPr>
        <w:t xml:space="preserve">Не реже одного раза в 10 дней каждый работник должен мыть все </w:t>
      </w:r>
      <w:proofErr w:type="gramStart"/>
      <w:r>
        <w:rPr>
          <w:sz w:val="28"/>
        </w:rPr>
        <w:t>те-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ло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горячей</w:t>
      </w:r>
      <w:r>
        <w:rPr>
          <w:spacing w:val="1"/>
          <w:sz w:val="28"/>
        </w:rPr>
        <w:t xml:space="preserve"> </w:t>
      </w:r>
      <w:r>
        <w:rPr>
          <w:sz w:val="28"/>
        </w:rPr>
        <w:t>водой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мылом.</w:t>
      </w:r>
    </w:p>
    <w:p w14:paraId="2FE801FC" w14:textId="77777777" w:rsidR="009527C2" w:rsidRDefault="00DE49D3">
      <w:pPr>
        <w:pStyle w:val="a4"/>
        <w:numPr>
          <w:ilvl w:val="1"/>
          <w:numId w:val="91"/>
        </w:numPr>
        <w:tabs>
          <w:tab w:val="left" w:pos="1522"/>
        </w:tabs>
        <w:spacing w:line="321" w:lineRule="exact"/>
        <w:ind w:hanging="495"/>
        <w:jc w:val="both"/>
        <w:rPr>
          <w:sz w:val="28"/>
        </w:rPr>
      </w:pPr>
      <w:r>
        <w:rPr>
          <w:sz w:val="28"/>
        </w:rPr>
        <w:t>Обо</w:t>
      </w:r>
      <w:r>
        <w:rPr>
          <w:spacing w:val="-7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замечаниях</w:t>
      </w:r>
      <w:r>
        <w:rPr>
          <w:spacing w:val="-10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работ.</w:t>
      </w:r>
    </w:p>
    <w:p w14:paraId="72A0EE05" w14:textId="77777777" w:rsidR="009527C2" w:rsidRDefault="009527C2">
      <w:pPr>
        <w:pStyle w:val="a3"/>
        <w:rPr>
          <w:sz w:val="30"/>
        </w:rPr>
      </w:pPr>
    </w:p>
    <w:p w14:paraId="22D82EFA" w14:textId="77777777" w:rsidR="009527C2" w:rsidRDefault="00DE49D3">
      <w:pPr>
        <w:pStyle w:val="3"/>
        <w:numPr>
          <w:ilvl w:val="0"/>
          <w:numId w:val="96"/>
        </w:numPr>
        <w:tabs>
          <w:tab w:val="left" w:pos="600"/>
        </w:tabs>
        <w:ind w:left="599" w:hanging="284"/>
      </w:pPr>
      <w:bookmarkStart w:id="23" w:name="_bookmark23"/>
      <w:bookmarkEnd w:id="23"/>
      <w:r>
        <w:t>Общие</w:t>
      </w:r>
      <w:r>
        <w:rPr>
          <w:spacing w:val="-11"/>
        </w:rPr>
        <w:t xml:space="preserve"> </w:t>
      </w:r>
      <w:r>
        <w:t>подходы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реконструкции</w:t>
      </w:r>
      <w:r>
        <w:rPr>
          <w:spacing w:val="-14"/>
        </w:rPr>
        <w:t xml:space="preserve"> </w:t>
      </w:r>
      <w:r>
        <w:t>дорог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плане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профиле</w:t>
      </w:r>
    </w:p>
    <w:p w14:paraId="5A8EFBB8" w14:textId="77777777" w:rsidR="009527C2" w:rsidRDefault="009527C2">
      <w:pPr>
        <w:pStyle w:val="a3"/>
        <w:spacing w:before="4"/>
        <w:rPr>
          <w:b/>
          <w:sz w:val="25"/>
        </w:rPr>
      </w:pPr>
    </w:p>
    <w:p w14:paraId="3A5BA5F3" w14:textId="77777777" w:rsidR="009527C2" w:rsidRDefault="00DE49D3">
      <w:pPr>
        <w:pStyle w:val="a4"/>
        <w:numPr>
          <w:ilvl w:val="1"/>
          <w:numId w:val="96"/>
        </w:numPr>
        <w:tabs>
          <w:tab w:val="left" w:pos="811"/>
        </w:tabs>
        <w:spacing w:before="1"/>
        <w:ind w:left="810" w:hanging="495"/>
        <w:rPr>
          <w:b/>
          <w:sz w:val="28"/>
        </w:rPr>
      </w:pPr>
      <w:bookmarkStart w:id="24" w:name="_bookmark24"/>
      <w:bookmarkEnd w:id="24"/>
      <w:r>
        <w:rPr>
          <w:b/>
          <w:spacing w:val="-2"/>
          <w:sz w:val="28"/>
        </w:rPr>
        <w:t>Причины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необходимости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исправления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плана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существующих</w:t>
      </w:r>
      <w:r>
        <w:rPr>
          <w:b/>
          <w:spacing w:val="-17"/>
          <w:sz w:val="28"/>
        </w:rPr>
        <w:t xml:space="preserve"> </w:t>
      </w:r>
      <w:r>
        <w:rPr>
          <w:b/>
          <w:spacing w:val="-1"/>
          <w:sz w:val="28"/>
        </w:rPr>
        <w:t>дорог</w:t>
      </w:r>
    </w:p>
    <w:p w14:paraId="68FA2887" w14:textId="77777777" w:rsidR="009527C2" w:rsidRDefault="009527C2">
      <w:pPr>
        <w:pStyle w:val="a3"/>
        <w:spacing w:before="2"/>
        <w:rPr>
          <w:b/>
          <w:sz w:val="29"/>
        </w:rPr>
      </w:pPr>
    </w:p>
    <w:p w14:paraId="5FF1A74C" w14:textId="77777777" w:rsidR="009527C2" w:rsidRDefault="00DE49D3">
      <w:pPr>
        <w:pStyle w:val="a3"/>
        <w:spacing w:line="247" w:lineRule="auto"/>
        <w:ind w:left="316" w:right="845" w:firstLine="710"/>
        <w:jc w:val="both"/>
      </w:pPr>
      <w:r>
        <w:t>Суть исправления плана реконструируемой дороги состоит в том, чтобы</w:t>
      </w:r>
      <w:r>
        <w:rPr>
          <w:spacing w:val="1"/>
        </w:rPr>
        <w:t xml:space="preserve"> </w:t>
      </w:r>
      <w:r>
        <w:t>привести ее геометрические параметры в плане в соответствие с требованиями</w:t>
      </w:r>
      <w:r>
        <w:rPr>
          <w:spacing w:val="1"/>
        </w:rPr>
        <w:t xml:space="preserve"> </w:t>
      </w:r>
      <w:r>
        <w:t>строительных</w:t>
      </w:r>
      <w:r>
        <w:rPr>
          <w:spacing w:val="-7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ГОСТов, действующими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момент</w:t>
      </w:r>
      <w:r>
        <w:rPr>
          <w:spacing w:val="-5"/>
        </w:rPr>
        <w:t xml:space="preserve"> </w:t>
      </w:r>
      <w:r>
        <w:t>реконструкции.</w:t>
      </w:r>
    </w:p>
    <w:p w14:paraId="54ABE9CC" w14:textId="77777777" w:rsidR="009527C2" w:rsidRDefault="00DE49D3">
      <w:pPr>
        <w:pStyle w:val="a3"/>
        <w:spacing w:line="247" w:lineRule="auto"/>
        <w:ind w:left="316" w:right="840" w:firstLine="710"/>
        <w:jc w:val="both"/>
        <w:rPr>
          <w:i/>
        </w:rPr>
      </w:pPr>
      <w:r>
        <w:t>Необходимость исправления положения оси существующей дороги более</w:t>
      </w:r>
      <w:r>
        <w:rPr>
          <w:spacing w:val="1"/>
        </w:rPr>
        <w:t xml:space="preserve"> </w:t>
      </w:r>
      <w:r>
        <w:t xml:space="preserve">всего связана с повышением ее категории. Старые дороги строились по </w:t>
      </w:r>
      <w:proofErr w:type="gramStart"/>
      <w:r>
        <w:t>норма-</w:t>
      </w:r>
      <w:r>
        <w:rPr>
          <w:spacing w:val="1"/>
        </w:rPr>
        <w:t xml:space="preserve"> </w:t>
      </w:r>
      <w:proofErr w:type="spellStart"/>
      <w:r>
        <w:t>тивным</w:t>
      </w:r>
      <w:proofErr w:type="spellEnd"/>
      <w:proofErr w:type="gramEnd"/>
      <w:r>
        <w:rPr>
          <w:spacing w:val="1"/>
        </w:rPr>
        <w:t xml:space="preserve"> </w:t>
      </w:r>
      <w:r>
        <w:t>документам</w:t>
      </w:r>
      <w:r>
        <w:rPr>
          <w:spacing w:val="1"/>
        </w:rPr>
        <w:t xml:space="preserve"> </w:t>
      </w:r>
      <w:r>
        <w:t>прошлых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отмененным</w:t>
      </w:r>
      <w:r>
        <w:rPr>
          <w:spacing w:val="1"/>
        </w:rPr>
        <w:t xml:space="preserve"> </w:t>
      </w:r>
      <w:r>
        <w:t>к настоящему времени,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этом часто </w:t>
      </w:r>
      <w:r>
        <w:rPr>
          <w:i/>
        </w:rPr>
        <w:t xml:space="preserve">по допустимым </w:t>
      </w:r>
      <w:r>
        <w:t>параметрам для дорог соответствующей категории.</w:t>
      </w:r>
      <w:r>
        <w:rPr>
          <w:spacing w:val="1"/>
        </w:rPr>
        <w:t xml:space="preserve"> </w:t>
      </w:r>
      <w:r>
        <w:t>Поэтому существующее старые дороги, как правило, не отвечают требованиям</w:t>
      </w:r>
      <w:r>
        <w:rPr>
          <w:spacing w:val="1"/>
        </w:rPr>
        <w:t xml:space="preserve"> </w:t>
      </w:r>
      <w:r>
        <w:t>действующих</w:t>
      </w:r>
      <w:r>
        <w:rPr>
          <w:spacing w:val="-7"/>
        </w:rPr>
        <w:t xml:space="preserve"> </w:t>
      </w:r>
      <w:r>
        <w:t>технических</w:t>
      </w:r>
      <w:r>
        <w:rPr>
          <w:spacing w:val="-10"/>
        </w:rPr>
        <w:t xml:space="preserve"> </w:t>
      </w:r>
      <w:r>
        <w:t>регламентов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автомобильным</w:t>
      </w:r>
      <w:r>
        <w:rPr>
          <w:spacing w:val="-6"/>
        </w:rPr>
        <w:t xml:space="preserve"> </w:t>
      </w:r>
      <w:r>
        <w:t>дорогам.</w:t>
      </w:r>
      <w:r>
        <w:rPr>
          <w:spacing w:val="-5"/>
        </w:rPr>
        <w:t xml:space="preserve"> </w:t>
      </w:r>
      <w:r>
        <w:t>Исключение</w:t>
      </w:r>
      <w:r>
        <w:rPr>
          <w:spacing w:val="-67"/>
        </w:rPr>
        <w:t xml:space="preserve"> </w:t>
      </w:r>
      <w:r>
        <w:t xml:space="preserve">могут составлять </w:t>
      </w:r>
      <w:proofErr w:type="gramStart"/>
      <w:r>
        <w:t>дороги</w:t>
      </w:r>
      <w:proofErr w:type="gramEnd"/>
      <w:r>
        <w:t xml:space="preserve"> построенные в равнинной местности, геометрические</w:t>
      </w:r>
      <w:r>
        <w:rPr>
          <w:spacing w:val="1"/>
        </w:rPr>
        <w:t xml:space="preserve"> </w:t>
      </w:r>
      <w:r>
        <w:t>параметры</w:t>
      </w:r>
      <w:r>
        <w:rPr>
          <w:spacing w:val="38"/>
        </w:rPr>
        <w:t xml:space="preserve"> </w:t>
      </w:r>
      <w:r>
        <w:t>которых</w:t>
      </w:r>
      <w:r>
        <w:rPr>
          <w:spacing w:val="30"/>
        </w:rPr>
        <w:t xml:space="preserve"> </w:t>
      </w:r>
      <w:r>
        <w:t>соответствуют</w:t>
      </w:r>
      <w:r>
        <w:rPr>
          <w:spacing w:val="32"/>
        </w:rPr>
        <w:t xml:space="preserve"> </w:t>
      </w:r>
      <w:r>
        <w:t>значениям,</w:t>
      </w:r>
      <w:r>
        <w:rPr>
          <w:spacing w:val="43"/>
        </w:rPr>
        <w:t xml:space="preserve"> </w:t>
      </w:r>
      <w:r>
        <w:rPr>
          <w:i/>
        </w:rPr>
        <w:t>рекомендуемым</w:t>
      </w:r>
      <w:r>
        <w:rPr>
          <w:i/>
          <w:spacing w:val="36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дорог</w:t>
      </w:r>
      <w:r>
        <w:rPr>
          <w:spacing w:val="36"/>
        </w:rPr>
        <w:t xml:space="preserve"> </w:t>
      </w:r>
      <w:r>
        <w:rPr>
          <w:i/>
        </w:rPr>
        <w:t>всех</w:t>
      </w:r>
    </w:p>
    <w:p w14:paraId="6235131F" w14:textId="77777777" w:rsidR="009527C2" w:rsidRDefault="00DE49D3">
      <w:pPr>
        <w:spacing w:line="322" w:lineRule="exact"/>
        <w:ind w:left="316"/>
        <w:rPr>
          <w:sz w:val="28"/>
        </w:rPr>
      </w:pPr>
      <w:r>
        <w:rPr>
          <w:spacing w:val="-1"/>
          <w:sz w:val="28"/>
        </w:rPr>
        <w:t>категорий</w:t>
      </w:r>
      <w:r>
        <w:rPr>
          <w:spacing w:val="15"/>
          <w:sz w:val="28"/>
        </w:rPr>
        <w:t xml:space="preserve"> </w:t>
      </w:r>
      <w:proofErr w:type="gramStart"/>
      <w:r>
        <w:rPr>
          <w:spacing w:val="-1"/>
          <w:sz w:val="28"/>
        </w:rPr>
        <w:t>(</w:t>
      </w:r>
      <w:r>
        <w:rPr>
          <w:spacing w:val="-25"/>
          <w:sz w:val="28"/>
        </w:rPr>
        <w:t xml:space="preserve"> </w:t>
      </w:r>
      <w:r>
        <w:rPr>
          <w:i/>
          <w:spacing w:val="-1"/>
          <w:sz w:val="29"/>
        </w:rPr>
        <w:t>R</w:t>
      </w:r>
      <w:proofErr w:type="gramEnd"/>
      <w:r>
        <w:rPr>
          <w:i/>
          <w:spacing w:val="2"/>
          <w:sz w:val="29"/>
        </w:rPr>
        <w:t xml:space="preserve"> </w:t>
      </w:r>
      <w:r>
        <w:rPr>
          <w:rFonts w:ascii="Symbol" w:hAnsi="Symbol"/>
          <w:spacing w:val="-1"/>
          <w:sz w:val="29"/>
        </w:rPr>
        <w:t></w:t>
      </w:r>
      <w:r>
        <w:rPr>
          <w:spacing w:val="-7"/>
          <w:sz w:val="29"/>
        </w:rPr>
        <w:t xml:space="preserve"> </w:t>
      </w:r>
      <w:r>
        <w:rPr>
          <w:spacing w:val="-1"/>
          <w:sz w:val="29"/>
        </w:rPr>
        <w:t>3000</w:t>
      </w:r>
      <w:r>
        <w:rPr>
          <w:spacing w:val="64"/>
          <w:sz w:val="29"/>
        </w:rPr>
        <w:t xml:space="preserve"> </w:t>
      </w:r>
      <w:r>
        <w:rPr>
          <w:i/>
          <w:spacing w:val="-1"/>
          <w:sz w:val="28"/>
        </w:rPr>
        <w:t>м</w:t>
      </w:r>
      <w:r>
        <w:rPr>
          <w:spacing w:val="-1"/>
          <w:sz w:val="28"/>
        </w:rPr>
        <w:t>,</w:t>
      </w:r>
      <w:r>
        <w:rPr>
          <w:spacing w:val="18"/>
          <w:sz w:val="28"/>
        </w:rPr>
        <w:t xml:space="preserve"> </w:t>
      </w:r>
      <w:r>
        <w:rPr>
          <w:spacing w:val="-1"/>
          <w:sz w:val="28"/>
        </w:rPr>
        <w:t>прямые</w:t>
      </w:r>
      <w:r>
        <w:rPr>
          <w:spacing w:val="17"/>
          <w:sz w:val="28"/>
        </w:rPr>
        <w:t xml:space="preserve"> </w:t>
      </w:r>
      <w:r>
        <w:rPr>
          <w:spacing w:val="-1"/>
          <w:sz w:val="28"/>
        </w:rPr>
        <w:t>вставки</w:t>
      </w:r>
      <w:r>
        <w:rPr>
          <w:spacing w:val="42"/>
          <w:sz w:val="28"/>
        </w:rPr>
        <w:t xml:space="preserve"> </w:t>
      </w:r>
      <w:r>
        <w:rPr>
          <w:i/>
          <w:spacing w:val="-1"/>
          <w:sz w:val="29"/>
        </w:rPr>
        <w:t>l</w:t>
      </w:r>
      <w:r>
        <w:rPr>
          <w:i/>
          <w:spacing w:val="16"/>
          <w:sz w:val="29"/>
        </w:rPr>
        <w:t xml:space="preserve"> </w:t>
      </w:r>
      <w:r>
        <w:rPr>
          <w:rFonts w:ascii="Symbol" w:hAnsi="Symbol"/>
          <w:spacing w:val="-1"/>
          <w:sz w:val="29"/>
        </w:rPr>
        <w:t></w:t>
      </w:r>
      <w:r>
        <w:rPr>
          <w:spacing w:val="-4"/>
          <w:sz w:val="29"/>
        </w:rPr>
        <w:t xml:space="preserve"> </w:t>
      </w:r>
      <w:r>
        <w:rPr>
          <w:spacing w:val="-1"/>
          <w:sz w:val="29"/>
        </w:rPr>
        <w:t>700</w:t>
      </w:r>
      <w:r>
        <w:rPr>
          <w:spacing w:val="75"/>
          <w:sz w:val="29"/>
        </w:rPr>
        <w:t xml:space="preserve"> </w:t>
      </w:r>
      <w:r>
        <w:rPr>
          <w:i/>
          <w:spacing w:val="-1"/>
          <w:sz w:val="28"/>
        </w:rPr>
        <w:t>м</w:t>
      </w:r>
      <w:r>
        <w:rPr>
          <w:i/>
          <w:spacing w:val="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pacing w:val="-1"/>
          <w:sz w:val="28"/>
        </w:rPr>
        <w:t>т.п.);</w:t>
      </w:r>
      <w:r>
        <w:rPr>
          <w:spacing w:val="10"/>
          <w:sz w:val="28"/>
        </w:rPr>
        <w:t xml:space="preserve"> </w:t>
      </w:r>
      <w:r>
        <w:rPr>
          <w:spacing w:val="-1"/>
          <w:sz w:val="28"/>
        </w:rPr>
        <w:t>тогда</w:t>
      </w:r>
      <w:r>
        <w:rPr>
          <w:spacing w:val="12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1"/>
          <w:sz w:val="28"/>
        </w:rPr>
        <w:t xml:space="preserve"> </w:t>
      </w:r>
      <w:r>
        <w:rPr>
          <w:sz w:val="28"/>
        </w:rPr>
        <w:t>оси</w:t>
      </w:r>
    </w:p>
    <w:p w14:paraId="292B6833" w14:textId="77777777" w:rsidR="009527C2" w:rsidRDefault="00DE49D3">
      <w:pPr>
        <w:pStyle w:val="a3"/>
        <w:spacing w:before="6" w:line="247" w:lineRule="auto"/>
        <w:ind w:left="316" w:right="843"/>
        <w:jc w:val="both"/>
      </w:pPr>
      <w:r>
        <w:t xml:space="preserve">дороги не нуждается в исправлении. Однако практика реконструкции дорог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казывает</w:t>
      </w:r>
      <w:proofErr w:type="spellEnd"/>
      <w:proofErr w:type="gramEnd"/>
      <w:r>
        <w:t>, что исправление</w:t>
      </w:r>
      <w:r>
        <w:rPr>
          <w:spacing w:val="1"/>
        </w:rPr>
        <w:t xml:space="preserve"> </w:t>
      </w:r>
      <w:r>
        <w:t>геометрических параметров плана и поперечного</w:t>
      </w:r>
      <w:r>
        <w:rPr>
          <w:spacing w:val="1"/>
        </w:rPr>
        <w:t xml:space="preserve"> </w:t>
      </w:r>
      <w:r>
        <w:t>профиля</w:t>
      </w:r>
      <w:r>
        <w:rPr>
          <w:spacing w:val="-4"/>
        </w:rPr>
        <w:t xml:space="preserve"> </w:t>
      </w:r>
      <w:r>
        <w:t>старых</w:t>
      </w:r>
      <w:r>
        <w:rPr>
          <w:spacing w:val="-9"/>
        </w:rPr>
        <w:t xml:space="preserve"> </w:t>
      </w:r>
      <w:r>
        <w:t>дорог</w:t>
      </w:r>
      <w:r>
        <w:rPr>
          <w:spacing w:val="-5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всегда,</w:t>
      </w:r>
      <w:r>
        <w:rPr>
          <w:spacing w:val="-3"/>
        </w:rPr>
        <w:t xml:space="preserve"> </w:t>
      </w:r>
      <w:r>
        <w:t>поскольку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категория</w:t>
      </w:r>
      <w:r>
        <w:rPr>
          <w:spacing w:val="-5"/>
        </w:rPr>
        <w:t xml:space="preserve"> </w:t>
      </w:r>
      <w:r>
        <w:t>повышается.</w:t>
      </w:r>
    </w:p>
    <w:p w14:paraId="01494180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2627E39" w14:textId="77777777" w:rsidR="009527C2" w:rsidRDefault="00DE49D3">
      <w:pPr>
        <w:pStyle w:val="a3"/>
        <w:spacing w:before="74" w:line="247" w:lineRule="auto"/>
        <w:ind w:left="316" w:right="841" w:firstLine="710"/>
        <w:jc w:val="both"/>
      </w:pPr>
      <w:r>
        <w:lastRenderedPageBreak/>
        <w:t xml:space="preserve">Другой причиной необходимости исправления плана существующих </w:t>
      </w:r>
      <w:proofErr w:type="gramStart"/>
      <w:r>
        <w:t>до-</w:t>
      </w:r>
      <w:r>
        <w:rPr>
          <w:spacing w:val="1"/>
        </w:rPr>
        <w:t xml:space="preserve"> </w:t>
      </w:r>
      <w:r>
        <w:t>рог</w:t>
      </w:r>
      <w:proofErr w:type="gramEnd"/>
      <w:r>
        <w:t xml:space="preserve"> является изменение технической политики создания и совершенствования</w:t>
      </w:r>
      <w:r>
        <w:rPr>
          <w:spacing w:val="1"/>
        </w:rPr>
        <w:t xml:space="preserve"> </w:t>
      </w:r>
      <w:r>
        <w:t>транспортной сети, суть которой всегда отображается в государственных, от-</w:t>
      </w:r>
      <w:r>
        <w:rPr>
          <w:spacing w:val="1"/>
        </w:rPr>
        <w:t xml:space="preserve"> </w:t>
      </w:r>
      <w:proofErr w:type="spellStart"/>
      <w:r>
        <w:t>раслевых</w:t>
      </w:r>
      <w:proofErr w:type="spellEnd"/>
      <w:r>
        <w:t>,</w:t>
      </w:r>
      <w:r>
        <w:rPr>
          <w:spacing w:val="-1"/>
        </w:rPr>
        <w:t xml:space="preserve"> </w:t>
      </w:r>
      <w:r>
        <w:t>ведомственных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стандартах</w:t>
      </w:r>
      <w:r>
        <w:rPr>
          <w:spacing w:val="-7"/>
        </w:rPr>
        <w:t xml:space="preserve"> </w:t>
      </w:r>
      <w:r>
        <w:t>(ГОСТ,</w:t>
      </w:r>
      <w:r>
        <w:rPr>
          <w:spacing w:val="-1"/>
        </w:rPr>
        <w:t xml:space="preserve"> </w:t>
      </w:r>
      <w:r>
        <w:t>ТКП,</w:t>
      </w:r>
      <w:r>
        <w:rPr>
          <w:spacing w:val="-1"/>
        </w:rPr>
        <w:t xml:space="preserve"> </w:t>
      </w:r>
      <w:r>
        <w:t>ВСН,</w:t>
      </w:r>
      <w:r>
        <w:rPr>
          <w:spacing w:val="-1"/>
        </w:rPr>
        <w:t xml:space="preserve"> </w:t>
      </w:r>
      <w:r>
        <w:t>СНиП).</w:t>
      </w:r>
    </w:p>
    <w:p w14:paraId="47914FC9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Техническая политика 70-х годов прошлого столетия существенно </w:t>
      </w:r>
      <w:proofErr w:type="spellStart"/>
      <w:proofErr w:type="gramStart"/>
      <w:r>
        <w:t>отли</w:t>
      </w:r>
      <w:proofErr w:type="spellEnd"/>
      <w:r>
        <w:t>-</w:t>
      </w:r>
      <w:r>
        <w:rPr>
          <w:spacing w:val="1"/>
        </w:rPr>
        <w:t xml:space="preserve"> </w:t>
      </w:r>
      <w:r>
        <w:t>чается</w:t>
      </w:r>
      <w:proofErr w:type="gramEnd"/>
      <w:r>
        <w:t xml:space="preserve"> от современной. Так, автомобильные дороги 60-х–70-х годов </w:t>
      </w:r>
      <w:proofErr w:type="spellStart"/>
      <w:proofErr w:type="gramStart"/>
      <w:r>
        <w:t>проклады</w:t>
      </w:r>
      <w:proofErr w:type="spellEnd"/>
      <w:r>
        <w:t>-</w:t>
      </w:r>
      <w:r>
        <w:rPr>
          <w:spacing w:val="1"/>
        </w:rPr>
        <w:t xml:space="preserve"> </w:t>
      </w:r>
      <w:r>
        <w:t>вались</w:t>
      </w:r>
      <w:proofErr w:type="gramEnd"/>
      <w:r>
        <w:t xml:space="preserve"> через все населенные пункты, расположенные по основному </w:t>
      </w:r>
      <w:proofErr w:type="spellStart"/>
      <w:r>
        <w:t>направле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t xml:space="preserve"> дороги, даже при явно выраженном транзитном характере транспортного</w:t>
      </w:r>
      <w:r>
        <w:rPr>
          <w:spacing w:val="1"/>
        </w:rPr>
        <w:t xml:space="preserve"> </w:t>
      </w:r>
      <w:r>
        <w:t>потока. И это не противоречило требованиям и положениям СНиП II-Д5-72,</w:t>
      </w:r>
      <w:r>
        <w:rPr>
          <w:spacing w:val="1"/>
        </w:rPr>
        <w:t xml:space="preserve"> </w:t>
      </w:r>
      <w:r>
        <w:t xml:space="preserve">утратившим статус нормативного документа с 1985 г. В результате при </w:t>
      </w:r>
      <w:proofErr w:type="spellStart"/>
      <w:r>
        <w:t>проек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тировании</w:t>
      </w:r>
      <w:proofErr w:type="spellEnd"/>
      <w:r>
        <w:t xml:space="preserve"> и строительстве автомобильных дорог была заложена их излишняя</w:t>
      </w:r>
      <w:r>
        <w:rPr>
          <w:spacing w:val="1"/>
        </w:rPr>
        <w:t xml:space="preserve"> </w:t>
      </w:r>
      <w:r>
        <w:t xml:space="preserve">извилистость, нередко с резкими углами поворота и вписанными кривыми </w:t>
      </w:r>
      <w:proofErr w:type="gramStart"/>
      <w:r>
        <w:t>ми-</w:t>
      </w:r>
      <w:r>
        <w:rPr>
          <w:spacing w:val="1"/>
        </w:rPr>
        <w:t xml:space="preserve"> </w:t>
      </w:r>
      <w:proofErr w:type="spellStart"/>
      <w:r>
        <w:t>нимально</w:t>
      </w:r>
      <w:proofErr w:type="spellEnd"/>
      <w:proofErr w:type="gramEnd"/>
      <w:r>
        <w:t xml:space="preserve"> допускаемых, а иногда не допускаемых строительными нормами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диусов</w:t>
      </w:r>
      <w:proofErr w:type="spellEnd"/>
      <w:r>
        <w:t>.</w:t>
      </w:r>
    </w:p>
    <w:p w14:paraId="2CAEB9CC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Дороги, проложенные через населенные пункты, не способствуют </w:t>
      </w:r>
      <w:proofErr w:type="gramStart"/>
      <w:r>
        <w:t>без-</w:t>
      </w:r>
      <w:r>
        <w:rPr>
          <w:spacing w:val="1"/>
        </w:rPr>
        <w:t xml:space="preserve"> </w:t>
      </w:r>
      <w:r>
        <w:t>опасности</w:t>
      </w:r>
      <w:proofErr w:type="gramEnd"/>
      <w:r>
        <w:t xml:space="preserve"> дорожного движения, сохранению экологии на прилегающей мест-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и в населенных пунктах; скорость движения на таких дорогах </w:t>
      </w:r>
      <w:proofErr w:type="spellStart"/>
      <w:r>
        <w:t>значитель</w:t>
      </w:r>
      <w:proofErr w:type="spellEnd"/>
      <w:r>
        <w:t>-</w:t>
      </w:r>
      <w:r>
        <w:rPr>
          <w:spacing w:val="1"/>
        </w:rPr>
        <w:t xml:space="preserve"> </w:t>
      </w:r>
      <w:r>
        <w:t>но ниже</w:t>
      </w:r>
      <w:r>
        <w:rPr>
          <w:spacing w:val="2"/>
        </w:rPr>
        <w:t xml:space="preserve"> </w:t>
      </w:r>
      <w:r>
        <w:t>расчетной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14:paraId="461A908A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Действующие в настоящее время нормативные документы не </w:t>
      </w:r>
      <w:proofErr w:type="spellStart"/>
      <w:proofErr w:type="gramStart"/>
      <w:r>
        <w:t>рекоменду</w:t>
      </w:r>
      <w:proofErr w:type="spellEnd"/>
      <w:r>
        <w:t>-</w:t>
      </w:r>
      <w:r>
        <w:rPr>
          <w:spacing w:val="1"/>
        </w:rPr>
        <w:t xml:space="preserve"> </w:t>
      </w:r>
      <w:r>
        <w:t>ют</w:t>
      </w:r>
      <w:proofErr w:type="gramEnd"/>
      <w:r>
        <w:t xml:space="preserve"> прокладывать автомобильные дороги через населенные пункты, являющиеся</w:t>
      </w:r>
      <w:r>
        <w:rPr>
          <w:spacing w:val="-68"/>
        </w:rPr>
        <w:t xml:space="preserve"> </w:t>
      </w:r>
      <w:r>
        <w:t>транзитными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основного</w:t>
      </w:r>
      <w:r>
        <w:rPr>
          <w:spacing w:val="70"/>
        </w:rPr>
        <w:t xml:space="preserve"> </w:t>
      </w:r>
      <w:r>
        <w:t>состава транспортного потока, а реконструкция</w:t>
      </w:r>
      <w:r>
        <w:rPr>
          <w:spacing w:val="1"/>
        </w:rPr>
        <w:t xml:space="preserve"> </w:t>
      </w:r>
      <w:r>
        <w:t xml:space="preserve">уже существующих дорог должна осуществляться с обходом населенных </w:t>
      </w:r>
      <w:proofErr w:type="spellStart"/>
      <w:r>
        <w:t>пунк</w:t>
      </w:r>
      <w:proofErr w:type="spellEnd"/>
      <w:r>
        <w:t>-</w:t>
      </w:r>
      <w:r>
        <w:rPr>
          <w:spacing w:val="1"/>
        </w:rPr>
        <w:t xml:space="preserve"> </w:t>
      </w:r>
      <w:r>
        <w:t>тов.</w:t>
      </w:r>
    </w:p>
    <w:p w14:paraId="0427D847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Извилистость старых дорог часто не имеет достаточного обоснования.</w:t>
      </w:r>
      <w:r>
        <w:rPr>
          <w:spacing w:val="1"/>
        </w:rPr>
        <w:t xml:space="preserve"> </w:t>
      </w:r>
      <w:r>
        <w:t>Анализируя положение оси дороги по проектным материалам прошлых лет (и</w:t>
      </w:r>
      <w:r>
        <w:rPr>
          <w:spacing w:val="1"/>
        </w:rPr>
        <w:t xml:space="preserve"> </w:t>
      </w:r>
      <w:r>
        <w:t>на местности) не всегда можно установить причину многочисленных поворотов</w:t>
      </w:r>
      <w:r>
        <w:rPr>
          <w:spacing w:val="-67"/>
        </w:rPr>
        <w:t xml:space="preserve"> </w:t>
      </w:r>
      <w:r>
        <w:t>трассы, поскольку рельеф и другие условия на местности не требуют изменения</w:t>
      </w:r>
      <w:r>
        <w:rPr>
          <w:spacing w:val="-67"/>
        </w:rPr>
        <w:t xml:space="preserve"> </w:t>
      </w:r>
      <w:r>
        <w:t>ее направления. Сказанное относится более всего к дорогам низких категорий с</w:t>
      </w:r>
      <w:r>
        <w:rPr>
          <w:spacing w:val="1"/>
        </w:rPr>
        <w:t xml:space="preserve"> </w:t>
      </w:r>
      <w:r>
        <w:t xml:space="preserve">переходными и низшими типами покрытий (щебеночные, улучшенные, </w:t>
      </w:r>
      <w:proofErr w:type="gramStart"/>
      <w:r>
        <w:t>гравий-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и др.), построенным по проектам, разработанным на основе отмененных к</w:t>
      </w:r>
      <w:r>
        <w:rPr>
          <w:spacing w:val="1"/>
        </w:rPr>
        <w:t xml:space="preserve"> </w:t>
      </w:r>
      <w:r>
        <w:t>настоящему</w:t>
      </w:r>
      <w:r>
        <w:rPr>
          <w:spacing w:val="-6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технических</w:t>
      </w:r>
      <w:r>
        <w:rPr>
          <w:spacing w:val="-6"/>
        </w:rPr>
        <w:t xml:space="preserve"> </w:t>
      </w:r>
      <w:r>
        <w:t>регламентов,</w:t>
      </w:r>
      <w:r>
        <w:rPr>
          <w:spacing w:val="1"/>
        </w:rPr>
        <w:t xml:space="preserve"> </w:t>
      </w:r>
      <w:r>
        <w:t>а иногда и</w:t>
      </w:r>
      <w:r>
        <w:rPr>
          <w:spacing w:val="-2"/>
        </w:rPr>
        <w:t xml:space="preserve"> </w:t>
      </w:r>
      <w:r>
        <w:t>без проекта.</w:t>
      </w:r>
    </w:p>
    <w:p w14:paraId="07A0BC9E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rPr>
          <w:b/>
          <w:i/>
        </w:rPr>
        <w:t xml:space="preserve">К причинам повышенной извилистости </w:t>
      </w:r>
      <w:r>
        <w:t>старых дорог можно отнести и</w:t>
      </w:r>
      <w:r>
        <w:rPr>
          <w:spacing w:val="1"/>
        </w:rPr>
        <w:t xml:space="preserve"> </w:t>
      </w:r>
      <w:r>
        <w:t xml:space="preserve">недостаточно развитую производственно-техническую базу строительных </w:t>
      </w:r>
      <w:proofErr w:type="spellStart"/>
      <w:r>
        <w:t>орга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низаций</w:t>
      </w:r>
      <w:proofErr w:type="spellEnd"/>
      <w:r>
        <w:t xml:space="preserve"> прошлых лет; отсутствие прогрессивных технологий устройства </w:t>
      </w:r>
      <w:proofErr w:type="gramStart"/>
      <w:r>
        <w:t>земля-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полотна на местности с неблагоприятными гидрогеологическими </w:t>
      </w:r>
      <w:proofErr w:type="spellStart"/>
      <w:r>
        <w:t>услови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ями</w:t>
      </w:r>
      <w:proofErr w:type="spellEnd"/>
      <w:r>
        <w:t xml:space="preserve">, а также слабо развитое материаловедческое направление. В силу </w:t>
      </w:r>
      <w:proofErr w:type="gramStart"/>
      <w:r>
        <w:t>указан-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причин автомобильные дороги прокладывались преимущественно по водо-</w:t>
      </w:r>
      <w:r>
        <w:rPr>
          <w:spacing w:val="-67"/>
        </w:rPr>
        <w:t xml:space="preserve"> </w:t>
      </w:r>
      <w:r>
        <w:t>разделам, сухим местам с обходом болот (в том числе отнесенных к I типу), по-</w:t>
      </w:r>
      <w:r>
        <w:rPr>
          <w:spacing w:val="1"/>
        </w:rPr>
        <w:t xml:space="preserve"> </w:t>
      </w:r>
      <w:proofErr w:type="spellStart"/>
      <w:r>
        <w:t>ниженных</w:t>
      </w:r>
      <w:proofErr w:type="spellEnd"/>
      <w:r>
        <w:t xml:space="preserve"> участков с необеспеченным стоком поверхностных вод, в ряде </w:t>
      </w:r>
      <w:proofErr w:type="spellStart"/>
      <w:r>
        <w:t>дру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гих</w:t>
      </w:r>
      <w:proofErr w:type="spellEnd"/>
      <w:r>
        <w:t xml:space="preserve"> случаев. Такой подход к трассированию неизбежно обеспечивал </w:t>
      </w:r>
      <w:proofErr w:type="spellStart"/>
      <w:r>
        <w:t>значитель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ное</w:t>
      </w:r>
      <w:proofErr w:type="spellEnd"/>
      <w:r>
        <w:t xml:space="preserve"> удлинение дороги, ее извилистость. Эксплуатационное состояние старых</w:t>
      </w:r>
      <w:r>
        <w:rPr>
          <w:spacing w:val="1"/>
        </w:rPr>
        <w:t xml:space="preserve"> </w:t>
      </w:r>
      <w:r>
        <w:t>дорог в той или иной степени поддерживалось за счет ремонтных работ без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продольном</w:t>
      </w:r>
      <w:r>
        <w:rPr>
          <w:spacing w:val="1"/>
        </w:rPr>
        <w:t xml:space="preserve"> </w:t>
      </w:r>
      <w:r>
        <w:t>профиле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плане,</w:t>
      </w:r>
      <w:r>
        <w:rPr>
          <w:spacing w:val="2"/>
        </w:rPr>
        <w:t xml:space="preserve"> </w:t>
      </w:r>
      <w:r>
        <w:t>т.е.</w:t>
      </w:r>
      <w:r>
        <w:rPr>
          <w:spacing w:val="5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технического уровня</w:t>
      </w:r>
      <w:r>
        <w:rPr>
          <w:spacing w:val="1"/>
        </w:rPr>
        <w:t xml:space="preserve"> </w:t>
      </w:r>
      <w:r>
        <w:t>дорог.</w:t>
      </w:r>
    </w:p>
    <w:p w14:paraId="3C709BF1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71B3C46" w14:textId="77777777" w:rsidR="009527C2" w:rsidRDefault="00DE49D3">
      <w:pPr>
        <w:pStyle w:val="a3"/>
        <w:spacing w:before="74" w:line="247" w:lineRule="auto"/>
        <w:ind w:left="316" w:right="841" w:firstLine="710"/>
        <w:jc w:val="both"/>
      </w:pPr>
      <w:r>
        <w:lastRenderedPageBreak/>
        <w:t xml:space="preserve">Независимо от причин извилистые дороги приводят к перепробегу </w:t>
      </w:r>
      <w:proofErr w:type="gramStart"/>
      <w:r>
        <w:t>авто-</w:t>
      </w:r>
      <w:r>
        <w:rPr>
          <w:spacing w:val="1"/>
        </w:rPr>
        <w:t xml:space="preserve"> </w:t>
      </w:r>
      <w:proofErr w:type="spellStart"/>
      <w:r>
        <w:t>мобилей</w:t>
      </w:r>
      <w:proofErr w:type="spellEnd"/>
      <w:proofErr w:type="gramEnd"/>
      <w:r>
        <w:t xml:space="preserve">, снижению скорости, не обеспечивают безопасности дорожного </w:t>
      </w:r>
      <w:proofErr w:type="spellStart"/>
      <w:r>
        <w:t>дви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жения</w:t>
      </w:r>
      <w:proofErr w:type="spellEnd"/>
      <w:r>
        <w:t xml:space="preserve">, особенно на кривых малого радиуса. Извилистые дороги не </w:t>
      </w:r>
      <w:proofErr w:type="spellStart"/>
      <w:r>
        <w:t>удовлетво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ряют</w:t>
      </w:r>
      <w:proofErr w:type="spellEnd"/>
      <w:r>
        <w:t xml:space="preserve"> требованиям потребителя по ряду других показателей; они отрицательно</w:t>
      </w:r>
      <w:r>
        <w:rPr>
          <w:spacing w:val="1"/>
        </w:rPr>
        <w:t xml:space="preserve"> </w:t>
      </w:r>
      <w:r>
        <w:t>влияют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социально-экономическое</w:t>
      </w:r>
      <w:r>
        <w:rPr>
          <w:spacing w:val="-9"/>
        </w:rPr>
        <w:t xml:space="preserve"> </w:t>
      </w:r>
      <w:r>
        <w:t>состояние</w:t>
      </w:r>
      <w:r>
        <w:rPr>
          <w:spacing w:val="-9"/>
        </w:rPr>
        <w:t xml:space="preserve"> </w:t>
      </w:r>
      <w:r>
        <w:t>общества.</w:t>
      </w:r>
      <w:r>
        <w:rPr>
          <w:spacing w:val="-8"/>
        </w:rPr>
        <w:t xml:space="preserve"> </w:t>
      </w:r>
      <w:r>
        <w:t>Поэтому</w:t>
      </w:r>
      <w:r>
        <w:rPr>
          <w:spacing w:val="-14"/>
        </w:rPr>
        <w:t xml:space="preserve"> </w:t>
      </w:r>
      <w:r>
        <w:t>исправление</w:t>
      </w:r>
      <w:r>
        <w:rPr>
          <w:spacing w:val="-67"/>
        </w:rPr>
        <w:t xml:space="preserve"> </w:t>
      </w:r>
      <w:r>
        <w:t>дороги в плане является важнейшей задачей,</w:t>
      </w:r>
      <w:r>
        <w:rPr>
          <w:spacing w:val="1"/>
        </w:rPr>
        <w:t xml:space="preserve"> </w:t>
      </w:r>
      <w:r>
        <w:t xml:space="preserve">решение которой должно </w:t>
      </w:r>
      <w:proofErr w:type="gramStart"/>
      <w:r>
        <w:t>осу-</w:t>
      </w:r>
      <w:r>
        <w:rPr>
          <w:spacing w:val="1"/>
        </w:rPr>
        <w:t xml:space="preserve"> </w:t>
      </w:r>
      <w:proofErr w:type="spellStart"/>
      <w:r>
        <w:t>ществляться</w:t>
      </w:r>
      <w:proofErr w:type="spellEnd"/>
      <w:proofErr w:type="gramEnd"/>
      <w:r>
        <w:rPr>
          <w:spacing w:val="3"/>
        </w:rPr>
        <w:t xml:space="preserve"> </w:t>
      </w:r>
      <w:r>
        <w:t>при проектировании реконструкции.</w:t>
      </w:r>
    </w:p>
    <w:p w14:paraId="7AE42D75" w14:textId="77777777" w:rsidR="009527C2" w:rsidRDefault="00DE49D3">
      <w:pPr>
        <w:pStyle w:val="a3"/>
        <w:spacing w:line="247" w:lineRule="auto"/>
        <w:ind w:left="316" w:right="838" w:firstLine="710"/>
        <w:jc w:val="both"/>
      </w:pPr>
      <w:r>
        <w:t>Усложнившиеся за последние годы условия движения на автомобильных</w:t>
      </w:r>
      <w:r>
        <w:rPr>
          <w:spacing w:val="1"/>
        </w:rPr>
        <w:t xml:space="preserve"> </w:t>
      </w:r>
      <w:r>
        <w:t>дорогах (резко возросла интенсивность движения, увеличилась доля легковых</w:t>
      </w:r>
      <w:r>
        <w:rPr>
          <w:spacing w:val="1"/>
        </w:rPr>
        <w:t xml:space="preserve"> </w:t>
      </w:r>
      <w:r>
        <w:t>автомобилей с хорошими скоростными характеристиками и т.д.) потребовали</w:t>
      </w:r>
      <w:r>
        <w:rPr>
          <w:spacing w:val="1"/>
        </w:rPr>
        <w:t xml:space="preserve"> </w:t>
      </w:r>
      <w:r>
        <w:t>пересмотра технических нормативов проектирования новых и реконструкции</w:t>
      </w:r>
      <w:r>
        <w:rPr>
          <w:spacing w:val="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построенных</w:t>
      </w:r>
      <w:r>
        <w:rPr>
          <w:spacing w:val="-7"/>
        </w:rPr>
        <w:t xml:space="preserve"> </w:t>
      </w:r>
      <w:r>
        <w:t>дорог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аспекте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технического</w:t>
      </w:r>
      <w:r>
        <w:rPr>
          <w:spacing w:val="-2"/>
        </w:rPr>
        <w:t xml:space="preserve"> </w:t>
      </w:r>
      <w:r>
        <w:t>уровня.</w:t>
      </w:r>
    </w:p>
    <w:p w14:paraId="1EB0CE27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 xml:space="preserve">Современная техническая политика создания транспортной системы в </w:t>
      </w:r>
      <w:proofErr w:type="spellStart"/>
      <w:proofErr w:type="gramStart"/>
      <w:r>
        <w:t>це</w:t>
      </w:r>
      <w:proofErr w:type="spellEnd"/>
      <w:r>
        <w:t>-</w:t>
      </w:r>
      <w:r>
        <w:rPr>
          <w:spacing w:val="-67"/>
        </w:rPr>
        <w:t xml:space="preserve"> </w:t>
      </w:r>
      <w:r>
        <w:t>лом</w:t>
      </w:r>
      <w:proofErr w:type="gramEnd"/>
      <w:r>
        <w:t xml:space="preserve"> и автомобильных дорог в частности направлена на обеспечение безопасно-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и удобства дорожного движения, защиту экологии окружающей среды, </w:t>
      </w:r>
      <w:proofErr w:type="spellStart"/>
      <w:r>
        <w:t>удо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влетворение</w:t>
      </w:r>
      <w:proofErr w:type="spellEnd"/>
      <w:r>
        <w:rPr>
          <w:spacing w:val="3"/>
        </w:rPr>
        <w:t xml:space="preserve"> </w:t>
      </w:r>
      <w:r>
        <w:t>возросших</w:t>
      </w:r>
      <w:r>
        <w:rPr>
          <w:spacing w:val="-5"/>
        </w:rPr>
        <w:t xml:space="preserve"> </w:t>
      </w:r>
      <w:r>
        <w:t>требований потребителя.</w:t>
      </w:r>
    </w:p>
    <w:p w14:paraId="7FE17053" w14:textId="77777777" w:rsidR="009527C2" w:rsidRDefault="00DE49D3">
      <w:pPr>
        <w:pStyle w:val="a3"/>
        <w:spacing w:line="321" w:lineRule="exact"/>
        <w:ind w:left="1027"/>
        <w:jc w:val="both"/>
      </w:pPr>
      <w:r>
        <w:t>В</w:t>
      </w:r>
      <w:r>
        <w:rPr>
          <w:spacing w:val="-9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трассы</w:t>
      </w:r>
      <w:r>
        <w:rPr>
          <w:spacing w:val="-5"/>
        </w:rPr>
        <w:t xml:space="preserve"> </w:t>
      </w:r>
      <w:r>
        <w:t>подлежит</w:t>
      </w:r>
      <w:r>
        <w:rPr>
          <w:spacing w:val="-8"/>
        </w:rPr>
        <w:t xml:space="preserve"> </w:t>
      </w:r>
      <w:r>
        <w:t>исправлению:</w:t>
      </w:r>
    </w:p>
    <w:p w14:paraId="069F2F45" w14:textId="77777777" w:rsidR="009527C2" w:rsidRDefault="00DE49D3">
      <w:pPr>
        <w:pStyle w:val="a4"/>
        <w:numPr>
          <w:ilvl w:val="0"/>
          <w:numId w:val="90"/>
        </w:numPr>
        <w:tabs>
          <w:tab w:val="left" w:pos="1258"/>
        </w:tabs>
        <w:spacing w:before="5" w:line="247" w:lineRule="auto"/>
        <w:ind w:right="843" w:firstLine="710"/>
        <w:jc w:val="both"/>
        <w:rPr>
          <w:sz w:val="28"/>
        </w:rPr>
      </w:pPr>
      <w:r>
        <w:rPr>
          <w:sz w:val="28"/>
        </w:rPr>
        <w:t>если параметры закругления реконструируемой дороги (радиус и длина</w:t>
      </w:r>
      <w:r>
        <w:rPr>
          <w:spacing w:val="1"/>
          <w:sz w:val="28"/>
        </w:rPr>
        <w:t xml:space="preserve"> </w:t>
      </w:r>
      <w:r>
        <w:rPr>
          <w:sz w:val="28"/>
        </w:rPr>
        <w:t>кривой, переходные кривые и др.) меньше допустимых по ТКП 45.3.03.19-2006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1"/>
          <w:sz w:val="28"/>
        </w:rPr>
        <w:t xml:space="preserve"> </w:t>
      </w:r>
      <w:r>
        <w:rPr>
          <w:sz w:val="28"/>
        </w:rPr>
        <w:t>той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2"/>
          <w:sz w:val="28"/>
        </w:rPr>
        <w:t xml:space="preserve"> </w:t>
      </w:r>
      <w:r>
        <w:rPr>
          <w:sz w:val="28"/>
        </w:rPr>
        <w:t>что</w:t>
      </w:r>
      <w:r>
        <w:rPr>
          <w:spacing w:val="4"/>
          <w:sz w:val="28"/>
        </w:rPr>
        <w:t xml:space="preserve"> </w:t>
      </w:r>
      <w:r>
        <w:rPr>
          <w:sz w:val="28"/>
        </w:rPr>
        <w:t>предусмотрена заданием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заказчика;</w:t>
      </w:r>
    </w:p>
    <w:p w14:paraId="23E51B25" w14:textId="77777777" w:rsidR="009527C2" w:rsidRDefault="00DE49D3">
      <w:pPr>
        <w:pStyle w:val="a4"/>
        <w:numPr>
          <w:ilvl w:val="0"/>
          <w:numId w:val="90"/>
        </w:numPr>
        <w:tabs>
          <w:tab w:val="left" w:pos="1239"/>
        </w:tabs>
        <w:spacing w:line="321" w:lineRule="exact"/>
        <w:ind w:left="1238" w:hanging="212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обхода</w:t>
      </w:r>
      <w:r>
        <w:rPr>
          <w:spacing w:val="-11"/>
          <w:sz w:val="28"/>
        </w:rPr>
        <w:t xml:space="preserve"> </w:t>
      </w:r>
      <w:r>
        <w:rPr>
          <w:sz w:val="28"/>
        </w:rPr>
        <w:t>населенных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пунктов;</w:t>
      </w:r>
    </w:p>
    <w:p w14:paraId="274F334F" w14:textId="77777777" w:rsidR="009527C2" w:rsidRDefault="00DE49D3">
      <w:pPr>
        <w:pStyle w:val="a4"/>
        <w:numPr>
          <w:ilvl w:val="0"/>
          <w:numId w:val="90"/>
        </w:numPr>
        <w:tabs>
          <w:tab w:val="left" w:pos="1239"/>
        </w:tabs>
        <w:spacing w:before="9"/>
        <w:ind w:left="1238" w:hanging="212"/>
        <w:jc w:val="both"/>
        <w:rPr>
          <w:sz w:val="28"/>
        </w:rPr>
      </w:pPr>
      <w:r>
        <w:rPr>
          <w:sz w:val="28"/>
        </w:rPr>
        <w:t>если</w:t>
      </w:r>
      <w:r>
        <w:rPr>
          <w:spacing w:val="-9"/>
          <w:sz w:val="28"/>
        </w:rPr>
        <w:t xml:space="preserve"> </w:t>
      </w:r>
      <w:r>
        <w:rPr>
          <w:sz w:val="28"/>
        </w:rPr>
        <w:t>трасса</w:t>
      </w:r>
      <w:r>
        <w:rPr>
          <w:spacing w:val="-8"/>
          <w:sz w:val="28"/>
        </w:rPr>
        <w:t xml:space="preserve"> </w:t>
      </w:r>
      <w:r>
        <w:rPr>
          <w:sz w:val="28"/>
        </w:rPr>
        <w:t>необоснованно</w:t>
      </w:r>
      <w:r>
        <w:rPr>
          <w:spacing w:val="-9"/>
          <w:sz w:val="28"/>
        </w:rPr>
        <w:t xml:space="preserve"> </w:t>
      </w:r>
      <w:r>
        <w:rPr>
          <w:sz w:val="28"/>
        </w:rPr>
        <w:t>извилистая;</w:t>
      </w:r>
    </w:p>
    <w:p w14:paraId="24702183" w14:textId="77777777" w:rsidR="009527C2" w:rsidRDefault="00DE49D3">
      <w:pPr>
        <w:pStyle w:val="a4"/>
        <w:numPr>
          <w:ilvl w:val="0"/>
          <w:numId w:val="90"/>
        </w:numPr>
        <w:tabs>
          <w:tab w:val="left" w:pos="1258"/>
        </w:tabs>
        <w:spacing w:before="9" w:line="247" w:lineRule="auto"/>
        <w:ind w:right="840" w:firstLine="710"/>
        <w:jc w:val="both"/>
        <w:rPr>
          <w:sz w:val="28"/>
        </w:rPr>
      </w:pPr>
      <w:r>
        <w:rPr>
          <w:sz w:val="28"/>
        </w:rPr>
        <w:t xml:space="preserve">когда не обеспечена боковая видимость на пересечении </w:t>
      </w:r>
      <w:proofErr w:type="spellStart"/>
      <w:proofErr w:type="gramStart"/>
      <w:r>
        <w:rPr>
          <w:sz w:val="28"/>
        </w:rPr>
        <w:t>реконструируе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мой</w:t>
      </w:r>
      <w:proofErr w:type="gramEnd"/>
      <w:r>
        <w:rPr>
          <w:sz w:val="28"/>
        </w:rPr>
        <w:t xml:space="preserve"> дороги с другими дорогами и есть возможность замены одного пересечения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два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примыкания.</w:t>
      </w:r>
    </w:p>
    <w:p w14:paraId="7CC260D3" w14:textId="77777777" w:rsidR="009527C2" w:rsidRDefault="009527C2">
      <w:pPr>
        <w:pStyle w:val="a3"/>
        <w:spacing w:before="2"/>
        <w:rPr>
          <w:sz w:val="29"/>
        </w:rPr>
      </w:pPr>
    </w:p>
    <w:p w14:paraId="48096E5F" w14:textId="77777777" w:rsidR="009527C2" w:rsidRDefault="00DE49D3">
      <w:pPr>
        <w:pStyle w:val="3"/>
        <w:numPr>
          <w:ilvl w:val="1"/>
          <w:numId w:val="89"/>
        </w:numPr>
        <w:tabs>
          <w:tab w:val="left" w:pos="739"/>
        </w:tabs>
        <w:spacing w:line="247" w:lineRule="auto"/>
        <w:ind w:right="903" w:firstLine="0"/>
      </w:pPr>
      <w:bookmarkStart w:id="25" w:name="_bookmark25"/>
      <w:bookmarkEnd w:id="25"/>
      <w:r>
        <w:rPr>
          <w:spacing w:val="-1"/>
        </w:rPr>
        <w:t>Рекомендации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исправления</w:t>
      </w:r>
      <w:r>
        <w:rPr>
          <w:spacing w:val="-16"/>
        </w:rPr>
        <w:t xml:space="preserve"> </w:t>
      </w:r>
      <w:r>
        <w:t>плана</w:t>
      </w:r>
      <w:r>
        <w:rPr>
          <w:spacing w:val="-14"/>
        </w:rPr>
        <w:t xml:space="preserve"> </w:t>
      </w:r>
      <w:r>
        <w:t>трассы</w:t>
      </w:r>
      <w:r>
        <w:rPr>
          <w:spacing w:val="-15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условиям</w:t>
      </w:r>
      <w:r>
        <w:rPr>
          <w:spacing w:val="-12"/>
        </w:rPr>
        <w:t xml:space="preserve"> </w:t>
      </w:r>
      <w:r>
        <w:t>безопасности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удобства движения</w:t>
      </w:r>
    </w:p>
    <w:p w14:paraId="2CDC05C2" w14:textId="77777777" w:rsidR="009527C2" w:rsidRDefault="009527C2">
      <w:pPr>
        <w:pStyle w:val="a3"/>
        <w:spacing w:before="4"/>
        <w:rPr>
          <w:b/>
        </w:rPr>
      </w:pPr>
    </w:p>
    <w:p w14:paraId="0FD5B5C0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Исправление положения оси существующих дорог в плане за счет увели-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r>
        <w:t xml:space="preserve"> радиусов круговых и переходных кривых, доведение других параметров</w:t>
      </w:r>
      <w:r>
        <w:rPr>
          <w:spacing w:val="1"/>
        </w:rPr>
        <w:t xml:space="preserve"> </w:t>
      </w:r>
      <w:r>
        <w:t xml:space="preserve">плана </w:t>
      </w:r>
      <w:r>
        <w:rPr>
          <w:i/>
        </w:rPr>
        <w:t xml:space="preserve">до допускаемых </w:t>
      </w:r>
      <w:r>
        <w:t>техническим кодексом для более высокой категории до-</w:t>
      </w:r>
      <w:r>
        <w:rPr>
          <w:spacing w:val="1"/>
        </w:rPr>
        <w:t xml:space="preserve"> </w:t>
      </w:r>
      <w:proofErr w:type="spellStart"/>
      <w:r>
        <w:t>роги</w:t>
      </w:r>
      <w:proofErr w:type="spellEnd"/>
      <w:r>
        <w:t xml:space="preserve"> не всегда является гарантией того, что на данной дороге после ее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rPr>
          <w:spacing w:val="-3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обеспечиваться</w:t>
      </w:r>
      <w:r>
        <w:rPr>
          <w:spacing w:val="-1"/>
        </w:rPr>
        <w:t xml:space="preserve"> </w:t>
      </w:r>
      <w:r>
        <w:t>безопасность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комфортность</w:t>
      </w:r>
      <w:r>
        <w:rPr>
          <w:spacing w:val="-5"/>
        </w:rPr>
        <w:t xml:space="preserve"> </w:t>
      </w:r>
      <w:r>
        <w:t>движения.</w:t>
      </w:r>
    </w:p>
    <w:p w14:paraId="14AA4B2A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Безопасной и удобной для движения считается дорога, которая </w:t>
      </w:r>
      <w:proofErr w:type="spellStart"/>
      <w:r>
        <w:t>обеспечи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вает</w:t>
      </w:r>
      <w:proofErr w:type="spellEnd"/>
      <w:r>
        <w:t xml:space="preserve"> движение автомобилей с постоянными высокими скоростями, не </w:t>
      </w:r>
      <w:proofErr w:type="gramStart"/>
      <w:r>
        <w:t>утоми-</w:t>
      </w:r>
      <w:r>
        <w:rPr>
          <w:spacing w:val="1"/>
        </w:rPr>
        <w:t xml:space="preserve"> </w:t>
      </w:r>
      <w:proofErr w:type="spellStart"/>
      <w:r>
        <w:t>тельна</w:t>
      </w:r>
      <w:proofErr w:type="spellEnd"/>
      <w:proofErr w:type="gramEnd"/>
      <w:r>
        <w:t xml:space="preserve"> для водителей и пассажиров, способствует сохранению живописности</w:t>
      </w:r>
      <w:r>
        <w:rPr>
          <w:spacing w:val="1"/>
        </w:rPr>
        <w:t xml:space="preserve"> </w:t>
      </w:r>
      <w:r>
        <w:t>ландшафта, не вызывает резкого увеличения шума и загазованности воздуха от</w:t>
      </w:r>
      <w:r>
        <w:rPr>
          <w:spacing w:val="1"/>
        </w:rPr>
        <w:t xml:space="preserve"> </w:t>
      </w:r>
      <w:r>
        <w:t>транспортных</w:t>
      </w:r>
      <w:r>
        <w:rPr>
          <w:spacing w:val="-4"/>
        </w:rPr>
        <w:t xml:space="preserve"> </w:t>
      </w:r>
      <w:r>
        <w:t>средств.</w:t>
      </w:r>
    </w:p>
    <w:p w14:paraId="64123783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В нормативной и технической литературе изложены различные методы</w:t>
      </w:r>
      <w:r>
        <w:rPr>
          <w:spacing w:val="1"/>
        </w:rPr>
        <w:t xml:space="preserve"> </w:t>
      </w:r>
      <w:r>
        <w:t>оценки безопасности движения на автомобильных дорогах: по коэффициентам</w:t>
      </w:r>
      <w:r>
        <w:rPr>
          <w:spacing w:val="1"/>
        </w:rPr>
        <w:t xml:space="preserve"> </w:t>
      </w:r>
      <w:r>
        <w:t>аварийности,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происшествий;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пересечениях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примыканиях</w:t>
      </w:r>
      <w:r>
        <w:rPr>
          <w:spacing w:val="1"/>
        </w:rPr>
        <w:t xml:space="preserve"> </w:t>
      </w:r>
      <w:r>
        <w:t>безопасность движения определяют по методике конфликтных ситуаций [7].</w:t>
      </w:r>
      <w:r>
        <w:rPr>
          <w:spacing w:val="1"/>
        </w:rPr>
        <w:t xml:space="preserve"> </w:t>
      </w:r>
      <w:r>
        <w:t>Эти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другие</w:t>
      </w:r>
      <w:r>
        <w:rPr>
          <w:spacing w:val="7"/>
        </w:rPr>
        <w:t xml:space="preserve"> </w:t>
      </w:r>
      <w:r>
        <w:t>методы</w:t>
      </w:r>
      <w:r>
        <w:rPr>
          <w:spacing w:val="5"/>
        </w:rPr>
        <w:t xml:space="preserve"> </w:t>
      </w:r>
      <w:r>
        <w:t>оценки</w:t>
      </w:r>
      <w:r>
        <w:rPr>
          <w:spacing w:val="6"/>
        </w:rPr>
        <w:t xml:space="preserve"> </w:t>
      </w:r>
      <w:r>
        <w:t>БД</w:t>
      </w:r>
      <w:r>
        <w:rPr>
          <w:spacing w:val="8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дорогах</w:t>
      </w:r>
      <w:r>
        <w:rPr>
          <w:spacing w:val="-4"/>
        </w:rPr>
        <w:t xml:space="preserve"> </w:t>
      </w:r>
      <w:r>
        <w:t>базируются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 xml:space="preserve">определении </w:t>
      </w:r>
      <w:proofErr w:type="spellStart"/>
      <w:r>
        <w:t>вероят</w:t>
      </w:r>
      <w:proofErr w:type="spellEnd"/>
      <w:r>
        <w:t>-</w:t>
      </w:r>
    </w:p>
    <w:p w14:paraId="29E891B4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5A2A7C8F" w14:textId="77777777" w:rsidR="009527C2" w:rsidRDefault="00DE49D3">
      <w:pPr>
        <w:pStyle w:val="a3"/>
        <w:spacing w:before="74" w:line="247" w:lineRule="auto"/>
        <w:ind w:left="316" w:right="838"/>
        <w:jc w:val="both"/>
      </w:pPr>
      <w:proofErr w:type="spellStart"/>
      <w:r>
        <w:lastRenderedPageBreak/>
        <w:t>ности</w:t>
      </w:r>
      <w:proofErr w:type="spellEnd"/>
      <w:r>
        <w:rPr>
          <w:spacing w:val="1"/>
        </w:rPr>
        <w:t xml:space="preserve"> </w:t>
      </w:r>
      <w:r>
        <w:t>ДТП,</w:t>
      </w:r>
      <w:r>
        <w:rPr>
          <w:spacing w:val="1"/>
        </w:rPr>
        <w:t xml:space="preserve"> </w:t>
      </w:r>
      <w:r>
        <w:t>причиной которых являются</w:t>
      </w:r>
      <w:r>
        <w:rPr>
          <w:spacing w:val="1"/>
        </w:rPr>
        <w:t xml:space="preserve"> </w:t>
      </w:r>
      <w:r>
        <w:t>плохие дорожные условия (ДУ),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 не обеспечена зрительная плавность дороги из-за отсутствия взаимной</w:t>
      </w:r>
      <w:r>
        <w:rPr>
          <w:spacing w:val="1"/>
        </w:rPr>
        <w:t xml:space="preserve"> </w:t>
      </w:r>
      <w:r>
        <w:t>увязки элементов плана и профиля с окружающим ландшафтом, несоответствие</w:t>
      </w:r>
      <w:r>
        <w:rPr>
          <w:spacing w:val="-67"/>
        </w:rPr>
        <w:t xml:space="preserve"> </w:t>
      </w:r>
      <w:r>
        <w:t>между параметрами закруглений на смежных участках трассы, несоблюдение</w:t>
      </w:r>
      <w:r>
        <w:rPr>
          <w:spacing w:val="1"/>
        </w:rPr>
        <w:t xml:space="preserve"> </w:t>
      </w:r>
      <w:r>
        <w:t>других условий проектирования. Поэтому при реконструкции автомобильных</w:t>
      </w:r>
      <w:r>
        <w:rPr>
          <w:spacing w:val="1"/>
        </w:rPr>
        <w:t xml:space="preserve"> </w:t>
      </w:r>
      <w:r>
        <w:t xml:space="preserve">дорог, особенно при исправлении трассы, необходимо руководствоваться в </w:t>
      </w:r>
      <w:proofErr w:type="spellStart"/>
      <w:proofErr w:type="gramStart"/>
      <w:r>
        <w:t>рав</w:t>
      </w:r>
      <w:proofErr w:type="spellEnd"/>
      <w:r>
        <w:t>-</w:t>
      </w:r>
      <w:r>
        <w:rPr>
          <w:spacing w:val="-67"/>
        </w:rPr>
        <w:t xml:space="preserve"> </w:t>
      </w:r>
      <w:r>
        <w:t>ной</w:t>
      </w:r>
      <w:proofErr w:type="gramEnd"/>
      <w:r>
        <w:rPr>
          <w:spacing w:val="37"/>
        </w:rPr>
        <w:t xml:space="preserve"> </w:t>
      </w:r>
      <w:r>
        <w:t>степени</w:t>
      </w:r>
      <w:r>
        <w:rPr>
          <w:spacing w:val="33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требованиями</w:t>
      </w:r>
      <w:r>
        <w:rPr>
          <w:spacing w:val="33"/>
        </w:rPr>
        <w:t xml:space="preserve"> </w:t>
      </w:r>
      <w:r>
        <w:t>ТКП</w:t>
      </w:r>
      <w:r>
        <w:rPr>
          <w:spacing w:val="30"/>
        </w:rPr>
        <w:t xml:space="preserve"> </w:t>
      </w:r>
      <w:r>
        <w:t>45.3.03.19-2006,</w:t>
      </w:r>
      <w:r>
        <w:rPr>
          <w:spacing w:val="36"/>
        </w:rPr>
        <w:t xml:space="preserve"> </w:t>
      </w:r>
      <w:r>
        <w:t>так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положениями</w:t>
      </w:r>
      <w:r>
        <w:rPr>
          <w:spacing w:val="33"/>
        </w:rPr>
        <w:t xml:space="preserve"> </w:t>
      </w:r>
      <w:r>
        <w:t>ВСН</w:t>
      </w:r>
    </w:p>
    <w:p w14:paraId="2AF94F72" w14:textId="77777777" w:rsidR="009527C2" w:rsidRDefault="00DE49D3">
      <w:pPr>
        <w:pStyle w:val="a3"/>
        <w:spacing w:line="247" w:lineRule="auto"/>
        <w:ind w:left="316" w:right="843"/>
        <w:jc w:val="both"/>
      </w:pPr>
      <w:r>
        <w:t xml:space="preserve">«Указания по обеспечению безопасности движения на автомобильных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гах</w:t>
      </w:r>
      <w:proofErr w:type="spellEnd"/>
      <w:r>
        <w:t>».</w:t>
      </w:r>
    </w:p>
    <w:p w14:paraId="3969858E" w14:textId="77777777" w:rsidR="009527C2" w:rsidRDefault="00DE49D3">
      <w:pPr>
        <w:pStyle w:val="a3"/>
        <w:spacing w:line="247" w:lineRule="auto"/>
        <w:ind w:left="316" w:right="843" w:firstLine="710"/>
        <w:jc w:val="both"/>
      </w:pPr>
      <w:r>
        <w:t>При</w:t>
      </w:r>
      <w:r>
        <w:rPr>
          <w:spacing w:val="1"/>
        </w:rPr>
        <w:t xml:space="preserve"> </w:t>
      </w:r>
      <w:r>
        <w:t>исправлении</w:t>
      </w:r>
      <w:r>
        <w:rPr>
          <w:spacing w:val="1"/>
        </w:rPr>
        <w:t xml:space="preserve"> </w:t>
      </w:r>
      <w:r>
        <w:t>закруглений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 поворотах трассы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рекомендаций.</w:t>
      </w:r>
    </w:p>
    <w:p w14:paraId="20357AD2" w14:textId="77777777" w:rsidR="009527C2" w:rsidRDefault="00DE49D3">
      <w:pPr>
        <w:pStyle w:val="a4"/>
        <w:numPr>
          <w:ilvl w:val="2"/>
          <w:numId w:val="89"/>
        </w:numPr>
        <w:tabs>
          <w:tab w:val="left" w:pos="1315"/>
        </w:tabs>
        <w:spacing w:line="247" w:lineRule="auto"/>
        <w:ind w:right="842" w:firstLine="710"/>
        <w:jc w:val="both"/>
        <w:rPr>
          <w:sz w:val="28"/>
        </w:rPr>
      </w:pPr>
      <w:r>
        <w:rPr>
          <w:sz w:val="28"/>
        </w:rPr>
        <w:t>Радиусы</w:t>
      </w:r>
      <w:r>
        <w:rPr>
          <w:spacing w:val="-3"/>
          <w:sz w:val="28"/>
        </w:rPr>
        <w:t xml:space="preserve"> </w:t>
      </w:r>
      <w:r>
        <w:rPr>
          <w:sz w:val="28"/>
        </w:rPr>
        <w:t>кривых</w:t>
      </w:r>
      <w:r>
        <w:rPr>
          <w:spacing w:val="-7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-4"/>
          <w:sz w:val="28"/>
        </w:rPr>
        <w:t xml:space="preserve"> </w:t>
      </w:r>
      <w:r>
        <w:rPr>
          <w:sz w:val="28"/>
        </w:rPr>
        <w:t>назначать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рекомендуемых</w:t>
      </w:r>
      <w:r>
        <w:rPr>
          <w:spacing w:val="-11"/>
          <w:sz w:val="28"/>
        </w:rPr>
        <w:t xml:space="preserve"> </w:t>
      </w:r>
      <w:r>
        <w:rPr>
          <w:sz w:val="28"/>
        </w:rPr>
        <w:t>величин,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 возможности избегая кривых с минимальными радиусами. Дорога, </w:t>
      </w:r>
      <w:proofErr w:type="spellStart"/>
      <w:r>
        <w:rPr>
          <w:sz w:val="28"/>
        </w:rPr>
        <w:t>постро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енная по параметрам, установленным ТКП 45.3.03.19-2006 для исключительно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сложных условий, обязательно будет зрительно жесткой, утомительной для </w:t>
      </w:r>
      <w:proofErr w:type="gramStart"/>
      <w:r>
        <w:rPr>
          <w:sz w:val="28"/>
        </w:rPr>
        <w:t>во-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дителя</w:t>
      </w:r>
      <w:proofErr w:type="spellEnd"/>
      <w:proofErr w:type="gramEnd"/>
      <w:r>
        <w:rPr>
          <w:sz w:val="28"/>
        </w:rPr>
        <w:t xml:space="preserve"> и пассажиров и опасна для движения. Минимальные (допустимые) </w:t>
      </w:r>
      <w:proofErr w:type="spellStart"/>
      <w:r>
        <w:rPr>
          <w:sz w:val="28"/>
        </w:rPr>
        <w:t>ра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диусы</w:t>
      </w:r>
      <w:proofErr w:type="spellEnd"/>
      <w:r>
        <w:rPr>
          <w:sz w:val="28"/>
        </w:rPr>
        <w:t xml:space="preserve"> кривых разрешается применять, только когда их увеличение невозможно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 ситуационным и другим условиям (пересеченный рельеф и пр.) или </w:t>
      </w:r>
      <w:proofErr w:type="spellStart"/>
      <w:r>
        <w:rPr>
          <w:sz w:val="28"/>
        </w:rPr>
        <w:t>увеличе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z w:val="28"/>
        </w:rPr>
        <w:t xml:space="preserve"> радиусов может вызвать необходимость сноса большого количества </w:t>
      </w:r>
      <w:proofErr w:type="gramStart"/>
      <w:r>
        <w:rPr>
          <w:sz w:val="28"/>
        </w:rPr>
        <w:t>строе-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ний</w:t>
      </w:r>
      <w:proofErr w:type="spellEnd"/>
      <w:proofErr w:type="gramEnd"/>
      <w:r>
        <w:rPr>
          <w:sz w:val="28"/>
        </w:rPr>
        <w:t>, или когда дорогой планируется занять ценные сельскохозяйственных уго-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дья</w:t>
      </w:r>
      <w:proofErr w:type="spellEnd"/>
      <w:r>
        <w:rPr>
          <w:sz w:val="28"/>
        </w:rPr>
        <w:t>. В таких случаях оценку проектных решений производят по показателям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скорости, безопасности движения и пропускной способности, в том числе в </w:t>
      </w:r>
      <w:proofErr w:type="spellStart"/>
      <w:proofErr w:type="gramStart"/>
      <w:r>
        <w:rPr>
          <w:sz w:val="28"/>
        </w:rPr>
        <w:t>не-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благоприятные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14:paraId="3EB582C9" w14:textId="77777777" w:rsidR="009527C2" w:rsidRDefault="00DE49D3">
      <w:pPr>
        <w:pStyle w:val="a4"/>
        <w:numPr>
          <w:ilvl w:val="2"/>
          <w:numId w:val="89"/>
        </w:numPr>
        <w:tabs>
          <w:tab w:val="left" w:pos="1344"/>
        </w:tabs>
        <w:spacing w:line="247" w:lineRule="auto"/>
        <w:ind w:right="840" w:firstLine="710"/>
        <w:jc w:val="both"/>
        <w:rPr>
          <w:sz w:val="28"/>
        </w:rPr>
      </w:pPr>
      <w:r>
        <w:rPr>
          <w:sz w:val="28"/>
        </w:rPr>
        <w:t xml:space="preserve">При назначении радиусов кривых в плане следует стремиться </w:t>
      </w:r>
      <w:proofErr w:type="spellStart"/>
      <w:r>
        <w:rPr>
          <w:sz w:val="28"/>
        </w:rPr>
        <w:t>обеспе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чить</w:t>
      </w:r>
      <w:proofErr w:type="spellEnd"/>
      <w:r>
        <w:rPr>
          <w:sz w:val="28"/>
        </w:rPr>
        <w:t xml:space="preserve"> не только устойчивость автомобилей против заноса на кривой (как это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предусмотрено ТКП 45.3.03.19-2006), но и зрительную плавность дороги. </w:t>
      </w:r>
      <w:proofErr w:type="gramStart"/>
      <w:r>
        <w:rPr>
          <w:sz w:val="28"/>
        </w:rPr>
        <w:t>Ми-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нимальные</w:t>
      </w:r>
      <w:proofErr w:type="spellEnd"/>
      <w:proofErr w:type="gramEnd"/>
      <w:r>
        <w:rPr>
          <w:sz w:val="28"/>
        </w:rPr>
        <w:t xml:space="preserve"> радиусы закруглений по условию обеспечения зрительной плавно-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r>
        <w:rPr>
          <w:sz w:val="28"/>
        </w:rPr>
        <w:t xml:space="preserve"> установлены в зависимости от категории дорог (табл.5.1). Для оценки </w:t>
      </w:r>
      <w:proofErr w:type="gramStart"/>
      <w:r>
        <w:rPr>
          <w:sz w:val="28"/>
        </w:rPr>
        <w:t>зри-</w:t>
      </w:r>
      <w:r>
        <w:rPr>
          <w:spacing w:val="1"/>
          <w:sz w:val="28"/>
        </w:rPr>
        <w:t xml:space="preserve"> </w:t>
      </w:r>
      <w:r>
        <w:rPr>
          <w:sz w:val="28"/>
        </w:rPr>
        <w:t>тельной</w:t>
      </w:r>
      <w:proofErr w:type="gramEnd"/>
      <w:r>
        <w:rPr>
          <w:sz w:val="28"/>
        </w:rPr>
        <w:t xml:space="preserve"> ясности дороги рекомендуется построение перспективных </w:t>
      </w:r>
      <w:proofErr w:type="spellStart"/>
      <w:r>
        <w:rPr>
          <w:sz w:val="28"/>
        </w:rPr>
        <w:t>изображе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ний</w:t>
      </w:r>
      <w:proofErr w:type="spellEnd"/>
      <w:r>
        <w:rPr>
          <w:sz w:val="28"/>
        </w:rPr>
        <w:t xml:space="preserve"> дороги «Визуализация» и «Анимация» при проектировании в САПР авто-</w:t>
      </w:r>
      <w:r>
        <w:rPr>
          <w:spacing w:val="1"/>
          <w:sz w:val="28"/>
        </w:rPr>
        <w:t xml:space="preserve"> </w:t>
      </w:r>
      <w:r>
        <w:rPr>
          <w:sz w:val="28"/>
        </w:rPr>
        <w:t>мобильных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дорог).</w:t>
      </w:r>
    </w:p>
    <w:p w14:paraId="54673136" w14:textId="77777777" w:rsidR="009527C2" w:rsidRDefault="00DE49D3">
      <w:pPr>
        <w:pStyle w:val="a3"/>
        <w:tabs>
          <w:tab w:val="left" w:pos="7610"/>
        </w:tabs>
        <w:spacing w:line="247" w:lineRule="auto"/>
        <w:ind w:left="316" w:right="1337"/>
        <w:jc w:val="both"/>
      </w:pPr>
      <w:r>
        <w:t>Минимальные</w:t>
      </w:r>
      <w:r>
        <w:rPr>
          <w:spacing w:val="-7"/>
        </w:rPr>
        <w:t xml:space="preserve"> </w:t>
      </w:r>
      <w:r>
        <w:t>радиусы</w:t>
      </w:r>
      <w:r>
        <w:rPr>
          <w:spacing w:val="-8"/>
        </w:rPr>
        <w:t xml:space="preserve"> </w:t>
      </w:r>
      <w:r>
        <w:t>кривых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плане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условию</w:t>
      </w:r>
      <w:r>
        <w:rPr>
          <w:spacing w:val="-8"/>
        </w:rPr>
        <w:t xml:space="preserve"> </w:t>
      </w:r>
      <w:r>
        <w:t>обеспечения</w:t>
      </w:r>
      <w:r>
        <w:rPr>
          <w:spacing w:val="-7"/>
        </w:rPr>
        <w:t xml:space="preserve"> </w:t>
      </w:r>
      <w:r>
        <w:t>зрительной</w:t>
      </w:r>
      <w:r>
        <w:rPr>
          <w:spacing w:val="-67"/>
        </w:rPr>
        <w:t xml:space="preserve"> </w:t>
      </w:r>
      <w:r>
        <w:t>плавности</w:t>
      </w:r>
      <w:r>
        <w:tab/>
      </w:r>
      <w:r>
        <w:rPr>
          <w:spacing w:val="16"/>
        </w:rPr>
        <w:t>Таблица</w:t>
      </w:r>
      <w:r>
        <w:rPr>
          <w:spacing w:val="38"/>
        </w:rPr>
        <w:t xml:space="preserve"> </w:t>
      </w:r>
      <w:r>
        <w:rPr>
          <w:spacing w:val="15"/>
        </w:rPr>
        <w:t>5.1.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"/>
        <w:gridCol w:w="2838"/>
        <w:gridCol w:w="2550"/>
        <w:gridCol w:w="3261"/>
      </w:tblGrid>
      <w:tr w:rsidR="009527C2" w14:paraId="0EB23571" w14:textId="77777777">
        <w:trPr>
          <w:trHeight w:val="330"/>
        </w:trPr>
        <w:tc>
          <w:tcPr>
            <w:tcW w:w="1023" w:type="dxa"/>
            <w:vMerge w:val="restart"/>
          </w:tcPr>
          <w:p w14:paraId="15D7B671" w14:textId="77777777" w:rsidR="009527C2" w:rsidRDefault="00DE49D3">
            <w:pPr>
              <w:pStyle w:val="TableParagraph"/>
              <w:spacing w:before="156" w:line="247" w:lineRule="auto"/>
              <w:ind w:left="71" w:right="34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Катего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роги</w:t>
            </w:r>
            <w:proofErr w:type="spellEnd"/>
            <w:proofErr w:type="gramEnd"/>
          </w:p>
        </w:tc>
        <w:tc>
          <w:tcPr>
            <w:tcW w:w="8649" w:type="dxa"/>
            <w:gridSpan w:val="3"/>
          </w:tcPr>
          <w:p w14:paraId="0F7ECE04" w14:textId="77777777" w:rsidR="009527C2" w:rsidRDefault="00DE49D3">
            <w:pPr>
              <w:pStyle w:val="TableParagraph"/>
              <w:spacing w:line="311" w:lineRule="exact"/>
              <w:ind w:left="2680" w:right="2676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Радиусы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</w:p>
        </w:tc>
      </w:tr>
      <w:tr w:rsidR="009527C2" w14:paraId="548E8166" w14:textId="77777777">
        <w:trPr>
          <w:trHeight w:val="993"/>
        </w:trPr>
        <w:tc>
          <w:tcPr>
            <w:tcW w:w="1023" w:type="dxa"/>
            <w:vMerge/>
            <w:tcBorders>
              <w:top w:val="nil"/>
            </w:tcBorders>
          </w:tcPr>
          <w:p w14:paraId="65B8D63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14:paraId="7EFDDABB" w14:textId="77777777" w:rsidR="009527C2" w:rsidRDefault="00DE49D3">
            <w:pPr>
              <w:pStyle w:val="TableParagraph"/>
              <w:spacing w:before="152" w:line="247" w:lineRule="auto"/>
              <w:ind w:left="57" w:right="8" w:firstLine="192"/>
              <w:rPr>
                <w:sz w:val="28"/>
              </w:rPr>
            </w:pPr>
            <w:r>
              <w:rPr>
                <w:sz w:val="28"/>
              </w:rPr>
              <w:t xml:space="preserve">Минимальные в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ключительных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случаях</w:t>
            </w:r>
          </w:p>
        </w:tc>
        <w:tc>
          <w:tcPr>
            <w:tcW w:w="2550" w:type="dxa"/>
          </w:tcPr>
          <w:p w14:paraId="6BBD3C54" w14:textId="77777777" w:rsidR="009527C2" w:rsidRDefault="00DE49D3">
            <w:pPr>
              <w:pStyle w:val="TableParagraph"/>
              <w:spacing w:before="152" w:line="247" w:lineRule="auto"/>
              <w:ind w:left="206" w:right="16" w:hanging="135"/>
              <w:rPr>
                <w:sz w:val="28"/>
              </w:rPr>
            </w:pPr>
            <w:r>
              <w:rPr>
                <w:sz w:val="28"/>
              </w:rPr>
              <w:t>Однозначно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воспри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нимаемых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</w:p>
        </w:tc>
        <w:tc>
          <w:tcPr>
            <w:tcW w:w="3261" w:type="dxa"/>
          </w:tcPr>
          <w:p w14:paraId="55C06138" w14:textId="77777777" w:rsidR="009527C2" w:rsidRDefault="00DE49D3">
            <w:pPr>
              <w:pStyle w:val="TableParagraph"/>
              <w:spacing w:line="247" w:lineRule="auto"/>
              <w:ind w:left="105" w:right="75"/>
              <w:jc w:val="center"/>
              <w:rPr>
                <w:sz w:val="28"/>
              </w:rPr>
            </w:pPr>
            <w:r>
              <w:rPr>
                <w:sz w:val="28"/>
              </w:rPr>
              <w:t>Минимальные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зрительной</w:t>
            </w:r>
          </w:p>
          <w:p w14:paraId="505E812D" w14:textId="77777777" w:rsidR="009527C2" w:rsidRDefault="00DE49D3">
            <w:pPr>
              <w:pStyle w:val="TableParagraph"/>
              <w:spacing w:line="321" w:lineRule="exact"/>
              <w:ind w:left="105" w:right="69"/>
              <w:jc w:val="center"/>
              <w:rPr>
                <w:sz w:val="28"/>
              </w:rPr>
            </w:pPr>
            <w:r>
              <w:rPr>
                <w:sz w:val="28"/>
              </w:rPr>
              <w:t>плавности</w:t>
            </w:r>
          </w:p>
        </w:tc>
      </w:tr>
      <w:tr w:rsidR="009527C2" w14:paraId="330D2C10" w14:textId="77777777">
        <w:trPr>
          <w:trHeight w:val="330"/>
        </w:trPr>
        <w:tc>
          <w:tcPr>
            <w:tcW w:w="1023" w:type="dxa"/>
          </w:tcPr>
          <w:p w14:paraId="7A070F07" w14:textId="77777777" w:rsidR="009527C2" w:rsidRDefault="00DE49D3">
            <w:pPr>
              <w:pStyle w:val="TableParagraph"/>
              <w:spacing w:line="311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2838" w:type="dxa"/>
          </w:tcPr>
          <w:p w14:paraId="7BD86BBC" w14:textId="77777777" w:rsidR="009527C2" w:rsidRDefault="00DE49D3">
            <w:pPr>
              <w:pStyle w:val="TableParagraph"/>
              <w:spacing w:line="311" w:lineRule="exact"/>
              <w:ind w:left="1116" w:right="1112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550" w:type="dxa"/>
          </w:tcPr>
          <w:p w14:paraId="38AA1697" w14:textId="77777777" w:rsidR="009527C2" w:rsidRDefault="00DE49D3">
            <w:pPr>
              <w:pStyle w:val="TableParagraph"/>
              <w:spacing w:line="311" w:lineRule="exact"/>
              <w:ind w:left="622" w:right="618"/>
              <w:jc w:val="center"/>
              <w:rPr>
                <w:sz w:val="28"/>
              </w:rPr>
            </w:pPr>
            <w:r>
              <w:rPr>
                <w:sz w:val="28"/>
              </w:rPr>
              <w:t>800 – 1200</w:t>
            </w:r>
          </w:p>
        </w:tc>
        <w:tc>
          <w:tcPr>
            <w:tcW w:w="3261" w:type="dxa"/>
          </w:tcPr>
          <w:p w14:paraId="70316C1B" w14:textId="77777777" w:rsidR="009527C2" w:rsidRDefault="00DE49D3">
            <w:pPr>
              <w:pStyle w:val="TableParagraph"/>
              <w:spacing w:line="311" w:lineRule="exact"/>
              <w:ind w:left="78" w:right="75"/>
              <w:jc w:val="center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</w:tr>
      <w:tr w:rsidR="009527C2" w14:paraId="26D6066B" w14:textId="77777777">
        <w:trPr>
          <w:trHeight w:val="330"/>
        </w:trPr>
        <w:tc>
          <w:tcPr>
            <w:tcW w:w="1023" w:type="dxa"/>
          </w:tcPr>
          <w:p w14:paraId="1B603D27" w14:textId="77777777" w:rsidR="009527C2" w:rsidRDefault="00DE49D3">
            <w:pPr>
              <w:pStyle w:val="TableParagraph"/>
              <w:spacing w:line="311" w:lineRule="exact"/>
              <w:ind w:left="39" w:right="34"/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838" w:type="dxa"/>
          </w:tcPr>
          <w:p w14:paraId="5616C4C1" w14:textId="77777777" w:rsidR="009527C2" w:rsidRDefault="00DE49D3">
            <w:pPr>
              <w:pStyle w:val="TableParagraph"/>
              <w:spacing w:line="311" w:lineRule="exact"/>
              <w:ind w:left="1112" w:right="1112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550" w:type="dxa"/>
          </w:tcPr>
          <w:p w14:paraId="4286F3CF" w14:textId="77777777" w:rsidR="009527C2" w:rsidRDefault="00DE49D3">
            <w:pPr>
              <w:pStyle w:val="TableParagraph"/>
              <w:spacing w:line="311" w:lineRule="exact"/>
              <w:ind w:left="618" w:right="618"/>
              <w:jc w:val="center"/>
              <w:rPr>
                <w:sz w:val="28"/>
              </w:rPr>
            </w:pPr>
            <w:r>
              <w:rPr>
                <w:sz w:val="28"/>
              </w:rPr>
              <w:t>600 – 800</w:t>
            </w:r>
          </w:p>
        </w:tc>
        <w:tc>
          <w:tcPr>
            <w:tcW w:w="3261" w:type="dxa"/>
          </w:tcPr>
          <w:p w14:paraId="4E4421EB" w14:textId="77777777" w:rsidR="009527C2" w:rsidRDefault="00DE49D3">
            <w:pPr>
              <w:pStyle w:val="TableParagraph"/>
              <w:spacing w:line="311" w:lineRule="exact"/>
              <w:ind w:left="74" w:right="75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</w:tr>
      <w:tr w:rsidR="009527C2" w14:paraId="6766009E" w14:textId="77777777">
        <w:trPr>
          <w:trHeight w:val="336"/>
        </w:trPr>
        <w:tc>
          <w:tcPr>
            <w:tcW w:w="1023" w:type="dxa"/>
          </w:tcPr>
          <w:p w14:paraId="7BC10CBC" w14:textId="77777777" w:rsidR="009527C2" w:rsidRDefault="00DE49D3">
            <w:pPr>
              <w:pStyle w:val="TableParagraph"/>
              <w:spacing w:line="311" w:lineRule="exact"/>
              <w:ind w:left="43" w:right="34"/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838" w:type="dxa"/>
          </w:tcPr>
          <w:p w14:paraId="38128EA5" w14:textId="77777777" w:rsidR="009527C2" w:rsidRDefault="00DE49D3">
            <w:pPr>
              <w:pStyle w:val="TableParagraph"/>
              <w:spacing w:line="311" w:lineRule="exact"/>
              <w:ind w:left="1112" w:right="1112"/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2550" w:type="dxa"/>
          </w:tcPr>
          <w:p w14:paraId="3AF71DA5" w14:textId="77777777" w:rsidR="009527C2" w:rsidRDefault="00DE49D3">
            <w:pPr>
              <w:pStyle w:val="TableParagraph"/>
              <w:spacing w:line="311" w:lineRule="exact"/>
              <w:ind w:left="618" w:right="618"/>
              <w:jc w:val="center"/>
              <w:rPr>
                <w:sz w:val="28"/>
              </w:rPr>
            </w:pPr>
            <w:r>
              <w:rPr>
                <w:sz w:val="28"/>
              </w:rPr>
              <w:t>400 – 600</w:t>
            </w:r>
          </w:p>
        </w:tc>
        <w:tc>
          <w:tcPr>
            <w:tcW w:w="3261" w:type="dxa"/>
          </w:tcPr>
          <w:p w14:paraId="35390448" w14:textId="77777777" w:rsidR="009527C2" w:rsidRDefault="00DE49D3">
            <w:pPr>
              <w:pStyle w:val="TableParagraph"/>
              <w:spacing w:line="311" w:lineRule="exact"/>
              <w:ind w:left="74" w:right="75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9527C2" w14:paraId="622FE545" w14:textId="77777777">
        <w:trPr>
          <w:trHeight w:val="335"/>
        </w:trPr>
        <w:tc>
          <w:tcPr>
            <w:tcW w:w="1023" w:type="dxa"/>
          </w:tcPr>
          <w:p w14:paraId="4F328BA8" w14:textId="77777777" w:rsidR="009527C2" w:rsidRDefault="00DE49D3">
            <w:pPr>
              <w:pStyle w:val="TableParagraph"/>
              <w:spacing w:line="311" w:lineRule="exact"/>
              <w:ind w:left="41" w:right="34"/>
              <w:jc w:val="center"/>
              <w:rPr>
                <w:sz w:val="28"/>
              </w:rPr>
            </w:pPr>
            <w:r>
              <w:rPr>
                <w:sz w:val="28"/>
              </w:rPr>
              <w:t>IY</w:t>
            </w:r>
          </w:p>
        </w:tc>
        <w:tc>
          <w:tcPr>
            <w:tcW w:w="2838" w:type="dxa"/>
          </w:tcPr>
          <w:p w14:paraId="61249933" w14:textId="77777777" w:rsidR="009527C2" w:rsidRDefault="00DE49D3">
            <w:pPr>
              <w:pStyle w:val="TableParagraph"/>
              <w:spacing w:line="311" w:lineRule="exact"/>
              <w:ind w:left="1112" w:right="1112"/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2550" w:type="dxa"/>
          </w:tcPr>
          <w:p w14:paraId="54162C51" w14:textId="77777777" w:rsidR="009527C2" w:rsidRDefault="00DE49D3">
            <w:pPr>
              <w:pStyle w:val="TableParagraph"/>
              <w:spacing w:line="311" w:lineRule="exact"/>
              <w:ind w:left="618" w:right="618"/>
              <w:jc w:val="center"/>
              <w:rPr>
                <w:sz w:val="28"/>
              </w:rPr>
            </w:pPr>
            <w:r>
              <w:rPr>
                <w:sz w:val="28"/>
              </w:rPr>
              <w:t>200 – 300</w:t>
            </w:r>
          </w:p>
        </w:tc>
        <w:tc>
          <w:tcPr>
            <w:tcW w:w="3261" w:type="dxa"/>
          </w:tcPr>
          <w:p w14:paraId="71AF03C1" w14:textId="77777777" w:rsidR="009527C2" w:rsidRDefault="00DE49D3">
            <w:pPr>
              <w:pStyle w:val="TableParagraph"/>
              <w:spacing w:line="311" w:lineRule="exact"/>
              <w:ind w:left="74" w:right="75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</w:tbl>
    <w:p w14:paraId="627B601B" w14:textId="77777777" w:rsidR="009527C2" w:rsidRDefault="009527C2">
      <w:pPr>
        <w:pStyle w:val="a3"/>
        <w:spacing w:before="9"/>
        <w:rPr>
          <w:sz w:val="27"/>
        </w:rPr>
      </w:pPr>
    </w:p>
    <w:p w14:paraId="3222D60F" w14:textId="77777777" w:rsidR="009527C2" w:rsidRDefault="00DE49D3">
      <w:pPr>
        <w:pStyle w:val="a3"/>
        <w:spacing w:line="247" w:lineRule="auto"/>
        <w:ind w:left="316" w:right="846" w:firstLine="710"/>
        <w:jc w:val="both"/>
      </w:pPr>
      <w:r>
        <w:t xml:space="preserve">Если в силу ряда причин не представляется возможным увеличить </w:t>
      </w:r>
      <w:proofErr w:type="spellStart"/>
      <w:r>
        <w:t>радиу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сы</w:t>
      </w:r>
      <w:proofErr w:type="spellEnd"/>
      <w:r>
        <w:rPr>
          <w:spacing w:val="46"/>
        </w:rPr>
        <w:t xml:space="preserve"> </w:t>
      </w:r>
      <w:r>
        <w:t>кривых</w:t>
      </w:r>
      <w:r>
        <w:rPr>
          <w:spacing w:val="4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плане</w:t>
      </w:r>
      <w:r>
        <w:rPr>
          <w:spacing w:val="48"/>
        </w:rPr>
        <w:t xml:space="preserve"> </w:t>
      </w:r>
      <w:r>
        <w:t>до</w:t>
      </w:r>
      <w:r>
        <w:rPr>
          <w:spacing w:val="47"/>
        </w:rPr>
        <w:t xml:space="preserve"> </w:t>
      </w:r>
      <w:r>
        <w:t>требуемых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условию</w:t>
      </w:r>
      <w:r>
        <w:rPr>
          <w:spacing w:val="42"/>
        </w:rPr>
        <w:t xml:space="preserve"> </w:t>
      </w:r>
      <w:r>
        <w:t>зрительной</w:t>
      </w:r>
      <w:r>
        <w:rPr>
          <w:spacing w:val="42"/>
        </w:rPr>
        <w:t xml:space="preserve"> </w:t>
      </w:r>
      <w:r>
        <w:t>плавности,</w:t>
      </w:r>
      <w:r>
        <w:rPr>
          <w:spacing w:val="44"/>
        </w:rPr>
        <w:t xml:space="preserve"> </w:t>
      </w:r>
      <w:r>
        <w:t>тогда</w:t>
      </w:r>
      <w:r>
        <w:rPr>
          <w:spacing w:val="43"/>
        </w:rPr>
        <w:t xml:space="preserve"> </w:t>
      </w:r>
      <w:r>
        <w:t>в</w:t>
      </w:r>
    </w:p>
    <w:p w14:paraId="7D7AC6A7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A23E043" w14:textId="77777777" w:rsidR="009527C2" w:rsidRDefault="00DE49D3">
      <w:pPr>
        <w:pStyle w:val="a3"/>
        <w:spacing w:before="70" w:line="247" w:lineRule="auto"/>
        <w:ind w:left="316" w:right="859"/>
      </w:pPr>
      <w:r>
        <w:lastRenderedPageBreak/>
        <w:t>проектах</w:t>
      </w:r>
      <w:r>
        <w:rPr>
          <w:spacing w:val="4"/>
        </w:rPr>
        <w:t xml:space="preserve"> </w:t>
      </w:r>
      <w:r>
        <w:t>реконструкции</w:t>
      </w:r>
      <w:r>
        <w:rPr>
          <w:spacing w:val="7"/>
        </w:rPr>
        <w:t xml:space="preserve"> </w:t>
      </w:r>
      <w:r>
        <w:t>(капитального</w:t>
      </w:r>
      <w:r>
        <w:rPr>
          <w:spacing w:val="7"/>
        </w:rPr>
        <w:t xml:space="preserve"> </w:t>
      </w:r>
      <w:r>
        <w:t>ремонта)</w:t>
      </w:r>
      <w:r>
        <w:rPr>
          <w:spacing w:val="6"/>
        </w:rPr>
        <w:t xml:space="preserve"> </w:t>
      </w:r>
      <w:r>
        <w:t>предусматривают</w:t>
      </w:r>
      <w:r>
        <w:rPr>
          <w:spacing w:val="6"/>
        </w:rPr>
        <w:t xml:space="preserve"> </w:t>
      </w:r>
      <w:proofErr w:type="gramStart"/>
      <w:r>
        <w:t>дополни-</w:t>
      </w:r>
      <w:r>
        <w:rPr>
          <w:spacing w:val="-67"/>
        </w:rPr>
        <w:t xml:space="preserve"> </w:t>
      </w:r>
      <w:r>
        <w:t>тельные</w:t>
      </w:r>
      <w:proofErr w:type="gramEnd"/>
      <w:r>
        <w:rPr>
          <w:spacing w:val="-2"/>
        </w:rPr>
        <w:t xml:space="preserve"> </w:t>
      </w:r>
      <w:r>
        <w:t>меры, повышающие</w:t>
      </w:r>
      <w:r>
        <w:rPr>
          <w:spacing w:val="-2"/>
        </w:rPr>
        <w:t xml:space="preserve"> </w:t>
      </w:r>
      <w:r>
        <w:t>удобство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безопасность</w:t>
      </w:r>
      <w:r>
        <w:rPr>
          <w:spacing w:val="-4"/>
        </w:rPr>
        <w:t xml:space="preserve"> </w:t>
      </w:r>
      <w:r>
        <w:t>движения, а</w:t>
      </w:r>
      <w:r>
        <w:rPr>
          <w:spacing w:val="-2"/>
        </w:rPr>
        <w:t xml:space="preserve"> </w:t>
      </w:r>
      <w:r>
        <w:t>именно:</w:t>
      </w:r>
    </w:p>
    <w:p w14:paraId="7D5F643F" w14:textId="77777777" w:rsidR="009527C2" w:rsidRDefault="00DE49D3">
      <w:pPr>
        <w:pStyle w:val="a4"/>
        <w:numPr>
          <w:ilvl w:val="0"/>
          <w:numId w:val="88"/>
        </w:numPr>
        <w:tabs>
          <w:tab w:val="left" w:pos="1282"/>
        </w:tabs>
        <w:spacing w:line="329" w:lineRule="exact"/>
        <w:ind w:left="1281"/>
        <w:rPr>
          <w:sz w:val="28"/>
        </w:rPr>
      </w:pPr>
      <w:r>
        <w:rPr>
          <w:sz w:val="28"/>
        </w:rPr>
        <w:t>кривые</w:t>
      </w:r>
      <w:r>
        <w:rPr>
          <w:spacing w:val="40"/>
          <w:sz w:val="28"/>
        </w:rPr>
        <w:t xml:space="preserve"> </w:t>
      </w:r>
      <w:r>
        <w:rPr>
          <w:sz w:val="28"/>
        </w:rPr>
        <w:t>радиусом</w:t>
      </w:r>
      <w:r>
        <w:rPr>
          <w:spacing w:val="16"/>
          <w:sz w:val="28"/>
        </w:rPr>
        <w:t xml:space="preserve"> </w:t>
      </w:r>
      <w:r>
        <w:rPr>
          <w:i/>
          <w:sz w:val="29"/>
        </w:rPr>
        <w:t>R</w:t>
      </w:r>
      <w:r>
        <w:rPr>
          <w:i/>
          <w:spacing w:val="1"/>
          <w:sz w:val="29"/>
        </w:rPr>
        <w:t xml:space="preserve"> </w:t>
      </w:r>
      <w:r>
        <w:rPr>
          <w:rFonts w:ascii="Symbol" w:hAnsi="Symbol"/>
          <w:sz w:val="29"/>
        </w:rPr>
        <w:t></w:t>
      </w:r>
      <w:r>
        <w:rPr>
          <w:spacing w:val="-8"/>
          <w:sz w:val="29"/>
        </w:rPr>
        <w:t xml:space="preserve"> </w:t>
      </w:r>
      <w:r>
        <w:rPr>
          <w:sz w:val="29"/>
        </w:rPr>
        <w:t>50</w:t>
      </w:r>
      <w:r>
        <w:rPr>
          <w:spacing w:val="68"/>
          <w:sz w:val="29"/>
        </w:rPr>
        <w:t xml:space="preserve"> </w:t>
      </w:r>
      <w:r>
        <w:rPr>
          <w:i/>
          <w:sz w:val="28"/>
        </w:rPr>
        <w:t>м</w:t>
      </w:r>
      <w:r>
        <w:rPr>
          <w:i/>
          <w:spacing w:val="39"/>
          <w:sz w:val="28"/>
        </w:rPr>
        <w:t xml:space="preserve"> </w:t>
      </w:r>
      <w:r>
        <w:rPr>
          <w:sz w:val="28"/>
        </w:rPr>
        <w:t>проектируют</w:t>
      </w:r>
      <w:r>
        <w:rPr>
          <w:spacing w:val="37"/>
          <w:sz w:val="28"/>
        </w:rPr>
        <w:t xml:space="preserve"> </w:t>
      </w:r>
      <w:r>
        <w:rPr>
          <w:sz w:val="28"/>
        </w:rPr>
        <w:t>без</w:t>
      </w:r>
      <w:r>
        <w:rPr>
          <w:spacing w:val="39"/>
          <w:sz w:val="28"/>
        </w:rPr>
        <w:t xml:space="preserve"> </w:t>
      </w:r>
      <w:r>
        <w:rPr>
          <w:sz w:val="28"/>
        </w:rPr>
        <w:t>круговой</w:t>
      </w:r>
      <w:r>
        <w:rPr>
          <w:spacing w:val="39"/>
          <w:sz w:val="28"/>
        </w:rPr>
        <w:t xml:space="preserve"> </w:t>
      </w:r>
      <w:r>
        <w:rPr>
          <w:sz w:val="28"/>
        </w:rPr>
        <w:t>вставки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виде</w:t>
      </w:r>
    </w:p>
    <w:p w14:paraId="4F95B308" w14:textId="77777777" w:rsidR="009527C2" w:rsidRDefault="00DE49D3">
      <w:pPr>
        <w:pStyle w:val="a3"/>
        <w:spacing w:before="5"/>
        <w:ind w:left="316"/>
        <w:jc w:val="both"/>
      </w:pPr>
      <w:r>
        <w:t>двух</w:t>
      </w:r>
      <w:r>
        <w:rPr>
          <w:spacing w:val="-11"/>
        </w:rPr>
        <w:t xml:space="preserve"> </w:t>
      </w:r>
      <w:r>
        <w:t>сопряженных</w:t>
      </w:r>
      <w:r>
        <w:rPr>
          <w:spacing w:val="-10"/>
        </w:rPr>
        <w:t xml:space="preserve"> </w:t>
      </w:r>
      <w:r>
        <w:t>тормозных</w:t>
      </w:r>
      <w:r>
        <w:rPr>
          <w:spacing w:val="-11"/>
        </w:rPr>
        <w:t xml:space="preserve"> </w:t>
      </w:r>
      <w:r>
        <w:t>кривых</w:t>
      </w:r>
      <w:r>
        <w:rPr>
          <w:spacing w:val="-10"/>
        </w:rPr>
        <w:t xml:space="preserve"> </w:t>
      </w:r>
      <w:r>
        <w:t>или</w:t>
      </w:r>
      <w:r>
        <w:rPr>
          <w:spacing w:val="-7"/>
        </w:rPr>
        <w:t xml:space="preserve"> </w:t>
      </w:r>
      <w:proofErr w:type="spellStart"/>
      <w:r>
        <w:t>коробовых</w:t>
      </w:r>
      <w:proofErr w:type="spellEnd"/>
      <w:r>
        <w:rPr>
          <w:spacing w:val="-10"/>
        </w:rPr>
        <w:t xml:space="preserve"> </w:t>
      </w:r>
      <w:r>
        <w:t>клотоид;</w:t>
      </w:r>
    </w:p>
    <w:p w14:paraId="3D021458" w14:textId="77777777" w:rsidR="009527C2" w:rsidRDefault="00DE49D3">
      <w:pPr>
        <w:pStyle w:val="a4"/>
        <w:numPr>
          <w:ilvl w:val="0"/>
          <w:numId w:val="88"/>
        </w:numPr>
        <w:tabs>
          <w:tab w:val="left" w:pos="1263"/>
        </w:tabs>
        <w:spacing w:before="10" w:line="247" w:lineRule="auto"/>
        <w:ind w:right="842" w:firstLine="710"/>
        <w:jc w:val="both"/>
        <w:rPr>
          <w:sz w:val="28"/>
        </w:rPr>
      </w:pPr>
      <w:r>
        <w:rPr>
          <w:sz w:val="28"/>
        </w:rPr>
        <w:t xml:space="preserve">закругления радиусами от 50 до 250 </w:t>
      </w:r>
      <w:r>
        <w:rPr>
          <w:i/>
          <w:sz w:val="28"/>
        </w:rPr>
        <w:t xml:space="preserve">м </w:t>
      </w:r>
      <w:r>
        <w:rPr>
          <w:sz w:val="28"/>
        </w:rPr>
        <w:t>проектируют по типу сплошных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переходных</w:t>
      </w:r>
      <w:r>
        <w:rPr>
          <w:spacing w:val="-4"/>
          <w:sz w:val="28"/>
        </w:rPr>
        <w:t xml:space="preserve"> </w:t>
      </w:r>
      <w:r>
        <w:rPr>
          <w:sz w:val="28"/>
        </w:rPr>
        <w:t>кривых,</w:t>
      </w:r>
      <w:r>
        <w:rPr>
          <w:spacing w:val="3"/>
          <w:sz w:val="28"/>
        </w:rPr>
        <w:t xml:space="preserve"> </w:t>
      </w:r>
      <w:r>
        <w:rPr>
          <w:sz w:val="28"/>
        </w:rPr>
        <w:t>разбиваемых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по клотоиде;</w:t>
      </w:r>
    </w:p>
    <w:p w14:paraId="13D35707" w14:textId="77777777" w:rsidR="009527C2" w:rsidRDefault="00DE49D3">
      <w:pPr>
        <w:pStyle w:val="a4"/>
        <w:numPr>
          <w:ilvl w:val="0"/>
          <w:numId w:val="88"/>
        </w:numPr>
        <w:tabs>
          <w:tab w:val="left" w:pos="1263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 xml:space="preserve">избегают резкого перехода от кривых в плане большого радиуса к </w:t>
      </w:r>
      <w:proofErr w:type="spellStart"/>
      <w:r>
        <w:rPr>
          <w:sz w:val="28"/>
        </w:rPr>
        <w:t>кри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вым</w:t>
      </w:r>
      <w:proofErr w:type="spellEnd"/>
      <w:r>
        <w:rPr>
          <w:sz w:val="28"/>
        </w:rPr>
        <w:t xml:space="preserve"> малого радиуса. Радиусы кривых на смежных углах поворота (равно как и</w:t>
      </w:r>
      <w:r>
        <w:rPr>
          <w:spacing w:val="1"/>
          <w:sz w:val="28"/>
        </w:rPr>
        <w:t xml:space="preserve"> </w:t>
      </w:r>
      <w:r>
        <w:rPr>
          <w:sz w:val="28"/>
        </w:rPr>
        <w:t>сопрягающихся кривых) не должны различаться более чем в 1,3 раза. Такое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требование связано с необходимостью постепенного (плавного) изменения </w:t>
      </w:r>
      <w:proofErr w:type="spellStart"/>
      <w:r>
        <w:rPr>
          <w:sz w:val="28"/>
        </w:rPr>
        <w:t>ско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ростей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смежных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участках.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назначать</w:t>
      </w:r>
      <w:r>
        <w:rPr>
          <w:spacing w:val="1"/>
          <w:sz w:val="28"/>
        </w:rPr>
        <w:t xml:space="preserve"> </w:t>
      </w:r>
      <w:r>
        <w:rPr>
          <w:sz w:val="28"/>
        </w:rPr>
        <w:t>такое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смежных элементов трассы, чтобы обеспечить движение с постоянной </w:t>
      </w:r>
      <w:proofErr w:type="gramStart"/>
      <w:r>
        <w:rPr>
          <w:sz w:val="28"/>
        </w:rPr>
        <w:t>скоро-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стью</w:t>
      </w:r>
      <w:proofErr w:type="spellEnd"/>
      <w:proofErr w:type="gramEnd"/>
      <w:r>
        <w:rPr>
          <w:sz w:val="28"/>
        </w:rPr>
        <w:t xml:space="preserve"> или меняющейся в пределах 10 – 15 % и не более чем на 20 %. 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1"/>
          <w:sz w:val="28"/>
        </w:rPr>
        <w:t xml:space="preserve"> </w:t>
      </w:r>
      <w:r>
        <w:rPr>
          <w:sz w:val="28"/>
        </w:rPr>
        <w:t>отвечает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клотоидная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трасса.</w:t>
      </w:r>
    </w:p>
    <w:p w14:paraId="2DBE5FF7" w14:textId="77777777" w:rsidR="009527C2" w:rsidRDefault="00DE49D3">
      <w:pPr>
        <w:pStyle w:val="a3"/>
        <w:spacing w:line="247" w:lineRule="auto"/>
        <w:ind w:left="316" w:right="839" w:firstLine="710"/>
        <w:jc w:val="both"/>
      </w:pPr>
      <w:r>
        <w:t xml:space="preserve">Устранение извилистости дороги практически всегда связано с ее </w:t>
      </w:r>
      <w:proofErr w:type="spellStart"/>
      <w:r>
        <w:t>спрям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лением</w:t>
      </w:r>
      <w:proofErr w:type="spellEnd"/>
      <w:r>
        <w:t xml:space="preserve"> на отдельных участках и проектированием закруглений, состоящих из</w:t>
      </w:r>
      <w:r>
        <w:rPr>
          <w:spacing w:val="1"/>
        </w:rPr>
        <w:t xml:space="preserve"> </w:t>
      </w:r>
      <w:r>
        <w:t>симметричных или несимметричных клотоид большой длины. При сокращении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поворота</w:t>
      </w:r>
      <w:r>
        <w:rPr>
          <w:spacing w:val="1"/>
        </w:rPr>
        <w:t xml:space="preserve"> </w:t>
      </w:r>
      <w:r>
        <w:t>неизбежно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новых.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придерживаться</w:t>
      </w:r>
      <w:r>
        <w:rPr>
          <w:spacing w:val="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рекомендаций:</w:t>
      </w:r>
    </w:p>
    <w:p w14:paraId="7B7457F3" w14:textId="77777777" w:rsidR="009527C2" w:rsidRDefault="00DE49D3">
      <w:pPr>
        <w:pStyle w:val="a4"/>
        <w:numPr>
          <w:ilvl w:val="0"/>
          <w:numId w:val="88"/>
        </w:numPr>
        <w:tabs>
          <w:tab w:val="left" w:pos="1330"/>
        </w:tabs>
        <w:spacing w:line="271" w:lineRule="exact"/>
        <w:ind w:left="1329" w:hanging="303"/>
        <w:rPr>
          <w:sz w:val="28"/>
        </w:rPr>
      </w:pPr>
      <w:r>
        <w:rPr>
          <w:sz w:val="28"/>
        </w:rPr>
        <w:t>углы</w:t>
      </w:r>
      <w:r>
        <w:rPr>
          <w:spacing w:val="18"/>
          <w:sz w:val="28"/>
        </w:rPr>
        <w:t xml:space="preserve"> </w:t>
      </w:r>
      <w:r>
        <w:rPr>
          <w:sz w:val="28"/>
        </w:rPr>
        <w:t>новых</w:t>
      </w:r>
      <w:r>
        <w:rPr>
          <w:spacing w:val="82"/>
          <w:sz w:val="28"/>
        </w:rPr>
        <w:t xml:space="preserve"> </w:t>
      </w:r>
      <w:r>
        <w:rPr>
          <w:sz w:val="28"/>
        </w:rPr>
        <w:t>поворотов</w:t>
      </w:r>
      <w:r>
        <w:rPr>
          <w:spacing w:val="85"/>
          <w:sz w:val="28"/>
        </w:rPr>
        <w:t xml:space="preserve"> </w:t>
      </w:r>
      <w:r>
        <w:rPr>
          <w:sz w:val="28"/>
        </w:rPr>
        <w:t>в</w:t>
      </w:r>
      <w:r>
        <w:rPr>
          <w:spacing w:val="86"/>
          <w:sz w:val="28"/>
        </w:rPr>
        <w:t xml:space="preserve"> </w:t>
      </w:r>
      <w:r>
        <w:rPr>
          <w:sz w:val="28"/>
        </w:rPr>
        <w:t>плане</w:t>
      </w:r>
      <w:r>
        <w:rPr>
          <w:spacing w:val="82"/>
          <w:sz w:val="28"/>
        </w:rPr>
        <w:t xml:space="preserve"> </w:t>
      </w:r>
      <w:r>
        <w:rPr>
          <w:sz w:val="28"/>
        </w:rPr>
        <w:t>назначать</w:t>
      </w:r>
      <w:r>
        <w:rPr>
          <w:spacing w:val="80"/>
          <w:sz w:val="28"/>
        </w:rPr>
        <w:t xml:space="preserve"> </w:t>
      </w:r>
      <w:r>
        <w:rPr>
          <w:sz w:val="28"/>
        </w:rPr>
        <w:t>не</w:t>
      </w:r>
      <w:r>
        <w:rPr>
          <w:spacing w:val="82"/>
          <w:sz w:val="28"/>
        </w:rPr>
        <w:t xml:space="preserve"> </w:t>
      </w:r>
      <w:r>
        <w:rPr>
          <w:sz w:val="28"/>
        </w:rPr>
        <w:t>менее</w:t>
      </w:r>
      <w:r>
        <w:rPr>
          <w:spacing w:val="110"/>
          <w:sz w:val="28"/>
        </w:rPr>
        <w:t xml:space="preserve"> </w:t>
      </w:r>
      <w:r>
        <w:rPr>
          <w:spacing w:val="10"/>
          <w:sz w:val="29"/>
        </w:rPr>
        <w:t>8</w:t>
      </w:r>
      <w:r>
        <w:rPr>
          <w:rFonts w:ascii="Symbol" w:hAnsi="Symbol"/>
          <w:spacing w:val="10"/>
          <w:sz w:val="29"/>
        </w:rPr>
        <w:t></w:t>
      </w:r>
      <w:r>
        <w:rPr>
          <w:spacing w:val="10"/>
          <w:sz w:val="28"/>
        </w:rPr>
        <w:t>.</w:t>
      </w:r>
      <w:r>
        <w:rPr>
          <w:spacing w:val="84"/>
          <w:sz w:val="28"/>
        </w:rPr>
        <w:t xml:space="preserve"> </w:t>
      </w:r>
      <w:r>
        <w:rPr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z w:val="28"/>
        </w:rPr>
        <w:t>углах</w:t>
      </w:r>
    </w:p>
    <w:p w14:paraId="395F0196" w14:textId="77777777" w:rsidR="009527C2" w:rsidRDefault="00DE49D3">
      <w:pPr>
        <w:pStyle w:val="a3"/>
        <w:spacing w:before="4"/>
        <w:ind w:left="330"/>
      </w:pPr>
      <w:r>
        <w:rPr>
          <w:rFonts w:ascii="Symbol" w:hAnsi="Symbol"/>
          <w:sz w:val="31"/>
        </w:rPr>
        <w:t></w:t>
      </w:r>
      <w:r>
        <w:rPr>
          <w:spacing w:val="22"/>
          <w:sz w:val="31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18"/>
          <w:sz w:val="29"/>
        </w:rPr>
        <w:t xml:space="preserve"> </w:t>
      </w:r>
      <w:r>
        <w:rPr>
          <w:sz w:val="29"/>
        </w:rPr>
        <w:t>8</w:t>
      </w:r>
      <w:r>
        <w:rPr>
          <w:rFonts w:ascii="Symbol" w:hAnsi="Symbol"/>
          <w:sz w:val="29"/>
        </w:rPr>
        <w:t></w:t>
      </w:r>
      <w:r>
        <w:rPr>
          <w:sz w:val="29"/>
        </w:rPr>
        <w:t>...20</w:t>
      </w:r>
      <w:r>
        <w:rPr>
          <w:rFonts w:ascii="Symbol" w:hAnsi="Symbol"/>
          <w:sz w:val="29"/>
        </w:rPr>
        <w:t></w:t>
      </w:r>
      <w:r>
        <w:rPr>
          <w:spacing w:val="95"/>
          <w:sz w:val="29"/>
        </w:rPr>
        <w:t xml:space="preserve"> </w:t>
      </w:r>
      <w:r>
        <w:t>закругления</w:t>
      </w:r>
      <w:r>
        <w:rPr>
          <w:spacing w:val="79"/>
        </w:rPr>
        <w:t xml:space="preserve"> </w:t>
      </w:r>
      <w:r>
        <w:t>могут</w:t>
      </w:r>
      <w:r>
        <w:rPr>
          <w:spacing w:val="71"/>
        </w:rPr>
        <w:t xml:space="preserve"> </w:t>
      </w:r>
      <w:r>
        <w:t>состоять</w:t>
      </w:r>
      <w:r>
        <w:rPr>
          <w:spacing w:val="73"/>
        </w:rPr>
        <w:t xml:space="preserve"> </w:t>
      </w:r>
      <w:r>
        <w:t>из</w:t>
      </w:r>
      <w:r>
        <w:rPr>
          <w:spacing w:val="72"/>
        </w:rPr>
        <w:t xml:space="preserve"> </w:t>
      </w:r>
      <w:r>
        <w:t>круговых</w:t>
      </w:r>
      <w:r>
        <w:rPr>
          <w:spacing w:val="68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переходных</w:t>
      </w:r>
      <w:r>
        <w:rPr>
          <w:spacing w:val="72"/>
        </w:rPr>
        <w:t xml:space="preserve"> </w:t>
      </w:r>
      <w:r>
        <w:t>кривых</w:t>
      </w:r>
    </w:p>
    <w:p w14:paraId="0CCC9829" w14:textId="77777777" w:rsidR="009527C2" w:rsidRDefault="00DE49D3">
      <w:pPr>
        <w:pStyle w:val="a3"/>
        <w:spacing w:line="247" w:lineRule="auto"/>
        <w:ind w:left="316" w:right="844"/>
        <w:jc w:val="both"/>
      </w:pPr>
      <w:r>
        <w:t>нормативной длины, а также из двух клотоид, сопряженных между собой (без</w:t>
      </w:r>
      <w:r>
        <w:rPr>
          <w:spacing w:val="1"/>
        </w:rPr>
        <w:t xml:space="preserve"> </w:t>
      </w:r>
      <w:r>
        <w:t>круговой вставки). Другими словами: переходная кривая может использоваться</w:t>
      </w:r>
      <w:r>
        <w:rPr>
          <w:spacing w:val="1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вспомогательный</w:t>
      </w:r>
      <w:r>
        <w:rPr>
          <w:spacing w:val="15"/>
        </w:rPr>
        <w:t xml:space="preserve"> </w:t>
      </w:r>
      <w:r>
        <w:t>элемент</w:t>
      </w:r>
      <w:r>
        <w:rPr>
          <w:spacing w:val="14"/>
        </w:rPr>
        <w:t xml:space="preserve"> </w:t>
      </w:r>
      <w:r>
        <w:t>(при</w:t>
      </w:r>
      <w:r>
        <w:rPr>
          <w:spacing w:val="15"/>
        </w:rPr>
        <w:t xml:space="preserve"> </w:t>
      </w:r>
      <w:r>
        <w:t>круговой</w:t>
      </w:r>
      <w:r>
        <w:rPr>
          <w:spacing w:val="15"/>
        </w:rPr>
        <w:t xml:space="preserve"> </w:t>
      </w:r>
      <w:r>
        <w:t>кривой)</w:t>
      </w:r>
      <w:r>
        <w:rPr>
          <w:spacing w:val="10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самостоятельный</w:t>
      </w:r>
    </w:p>
    <w:p w14:paraId="1FF60702" w14:textId="77777777" w:rsidR="009527C2" w:rsidRDefault="00DE49D3">
      <w:pPr>
        <w:pStyle w:val="a3"/>
        <w:spacing w:line="331" w:lineRule="exact"/>
        <w:ind w:left="316"/>
      </w:pPr>
      <w:r>
        <w:rPr>
          <w:w w:val="95"/>
        </w:rPr>
        <w:t>элемент</w:t>
      </w:r>
      <w:r>
        <w:rPr>
          <w:spacing w:val="103"/>
        </w:rPr>
        <w:t xml:space="preserve"> </w:t>
      </w:r>
      <w:r>
        <w:rPr>
          <w:w w:val="95"/>
        </w:rPr>
        <w:t>плана.</w:t>
      </w:r>
      <w:r>
        <w:rPr>
          <w:spacing w:val="109"/>
        </w:rPr>
        <w:t xml:space="preserve"> </w:t>
      </w:r>
      <w:r>
        <w:rPr>
          <w:w w:val="95"/>
        </w:rPr>
        <w:t>При</w:t>
      </w:r>
      <w:r>
        <w:rPr>
          <w:spacing w:val="127"/>
        </w:rPr>
        <w:t xml:space="preserve"> </w:t>
      </w:r>
      <w:r>
        <w:rPr>
          <w:rFonts w:ascii="Symbol" w:hAnsi="Symbol"/>
          <w:w w:val="95"/>
          <w:sz w:val="31"/>
        </w:rPr>
        <w:t></w:t>
      </w:r>
      <w:r>
        <w:rPr>
          <w:spacing w:val="69"/>
          <w:w w:val="95"/>
          <w:sz w:val="31"/>
        </w:rPr>
        <w:t xml:space="preserve"> </w:t>
      </w:r>
      <w:r>
        <w:rPr>
          <w:rFonts w:ascii="Symbol" w:hAnsi="Symbol"/>
          <w:w w:val="95"/>
          <w:sz w:val="29"/>
        </w:rPr>
        <w:t></w:t>
      </w:r>
      <w:r>
        <w:rPr>
          <w:spacing w:val="32"/>
          <w:w w:val="95"/>
          <w:sz w:val="29"/>
        </w:rPr>
        <w:t xml:space="preserve"> </w:t>
      </w:r>
      <w:r>
        <w:rPr>
          <w:w w:val="95"/>
          <w:sz w:val="29"/>
        </w:rPr>
        <w:t>20</w:t>
      </w:r>
      <w:r>
        <w:rPr>
          <w:rFonts w:ascii="Symbol" w:hAnsi="Symbol"/>
          <w:w w:val="95"/>
          <w:sz w:val="29"/>
        </w:rPr>
        <w:t></w:t>
      </w:r>
      <w:r>
        <w:rPr>
          <w:spacing w:val="-22"/>
          <w:w w:val="95"/>
          <w:sz w:val="29"/>
        </w:rPr>
        <w:t xml:space="preserve"> </w:t>
      </w:r>
      <w:r>
        <w:rPr>
          <w:w w:val="95"/>
        </w:rPr>
        <w:t>рекомендуется</w:t>
      </w:r>
      <w:r>
        <w:rPr>
          <w:spacing w:val="107"/>
        </w:rPr>
        <w:t xml:space="preserve"> </w:t>
      </w:r>
      <w:r>
        <w:rPr>
          <w:w w:val="95"/>
        </w:rPr>
        <w:t>проектировать</w:t>
      </w:r>
      <w:r>
        <w:rPr>
          <w:spacing w:val="104"/>
        </w:rPr>
        <w:t xml:space="preserve"> </w:t>
      </w:r>
      <w:r>
        <w:rPr>
          <w:w w:val="95"/>
        </w:rPr>
        <w:t>только</w:t>
      </w:r>
      <w:r>
        <w:rPr>
          <w:spacing w:val="99"/>
        </w:rPr>
        <w:t xml:space="preserve"> </w:t>
      </w:r>
      <w:proofErr w:type="spellStart"/>
      <w:r>
        <w:rPr>
          <w:w w:val="95"/>
        </w:rPr>
        <w:t>клотоидное</w:t>
      </w:r>
      <w:proofErr w:type="spellEnd"/>
    </w:p>
    <w:p w14:paraId="3C778E5A" w14:textId="77777777" w:rsidR="009527C2" w:rsidRDefault="00DE49D3">
      <w:pPr>
        <w:pStyle w:val="a3"/>
        <w:spacing w:before="1"/>
        <w:ind w:left="316"/>
      </w:pPr>
      <w:r>
        <w:t>закругление;</w:t>
      </w:r>
    </w:p>
    <w:p w14:paraId="519CD621" w14:textId="77777777" w:rsidR="009527C2" w:rsidRDefault="00DE49D3">
      <w:pPr>
        <w:pStyle w:val="a3"/>
        <w:spacing w:before="10" w:line="247" w:lineRule="auto"/>
        <w:ind w:left="316" w:right="840" w:firstLine="710"/>
        <w:jc w:val="both"/>
      </w:pPr>
      <w:r>
        <w:t xml:space="preserve">При исправлении плана существующей дороги, расположенной в </w:t>
      </w:r>
      <w:proofErr w:type="spellStart"/>
      <w:r>
        <w:t>пересе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ченной</w:t>
      </w:r>
      <w:proofErr w:type="spellEnd"/>
      <w:r>
        <w:t xml:space="preserve"> местности и при устранении извилистости трассы, необходимо руковод-</w:t>
      </w:r>
      <w:r>
        <w:rPr>
          <w:spacing w:val="-67"/>
        </w:rPr>
        <w:t xml:space="preserve"> </w:t>
      </w:r>
      <w:proofErr w:type="spellStart"/>
      <w:r>
        <w:t>ствоваться</w:t>
      </w:r>
      <w:proofErr w:type="spellEnd"/>
      <w:r>
        <w:rPr>
          <w:spacing w:val="2"/>
        </w:rPr>
        <w:t xml:space="preserve"> </w:t>
      </w:r>
      <w:r>
        <w:t>следующими рекомендациями:</w:t>
      </w:r>
    </w:p>
    <w:p w14:paraId="08CF9C1D" w14:textId="77777777" w:rsidR="009527C2" w:rsidRDefault="00DE49D3">
      <w:pPr>
        <w:pStyle w:val="a4"/>
        <w:numPr>
          <w:ilvl w:val="0"/>
          <w:numId w:val="88"/>
        </w:numPr>
        <w:tabs>
          <w:tab w:val="left" w:pos="1253"/>
        </w:tabs>
        <w:spacing w:line="275" w:lineRule="exact"/>
        <w:ind w:left="1253" w:hanging="226"/>
        <w:jc w:val="both"/>
        <w:rPr>
          <w:sz w:val="28"/>
        </w:rPr>
      </w:pPr>
      <w:r>
        <w:rPr>
          <w:sz w:val="28"/>
        </w:rPr>
        <w:t>короткие</w:t>
      </w:r>
      <w:r>
        <w:rPr>
          <w:spacing w:val="10"/>
          <w:sz w:val="28"/>
        </w:rPr>
        <w:t xml:space="preserve"> </w:t>
      </w:r>
      <w:r>
        <w:rPr>
          <w:sz w:val="28"/>
        </w:rPr>
        <w:t>кривые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плане,</w:t>
      </w:r>
      <w:r>
        <w:rPr>
          <w:spacing w:val="10"/>
          <w:sz w:val="28"/>
        </w:rPr>
        <w:t xml:space="preserve"> </w:t>
      </w:r>
      <w:r>
        <w:rPr>
          <w:sz w:val="28"/>
        </w:rPr>
        <w:t>расположенные</w:t>
      </w:r>
      <w:r>
        <w:rPr>
          <w:spacing w:val="7"/>
          <w:sz w:val="28"/>
        </w:rPr>
        <w:t xml:space="preserve"> </w:t>
      </w:r>
      <w:r>
        <w:rPr>
          <w:sz w:val="28"/>
        </w:rPr>
        <w:t>между длинными</w:t>
      </w:r>
      <w:r>
        <w:rPr>
          <w:spacing w:val="6"/>
          <w:sz w:val="28"/>
        </w:rPr>
        <w:t xml:space="preserve"> </w:t>
      </w:r>
      <w:r>
        <w:rPr>
          <w:sz w:val="28"/>
        </w:rPr>
        <w:t>прямыми,</w:t>
      </w:r>
      <w:r>
        <w:rPr>
          <w:spacing w:val="7"/>
          <w:sz w:val="28"/>
        </w:rPr>
        <w:t xml:space="preserve"> </w:t>
      </w:r>
      <w:r>
        <w:rPr>
          <w:sz w:val="28"/>
        </w:rPr>
        <w:t>а</w:t>
      </w:r>
    </w:p>
    <w:p w14:paraId="1FA4BC22" w14:textId="77777777" w:rsidR="009527C2" w:rsidRDefault="00DE49D3">
      <w:pPr>
        <w:pStyle w:val="a3"/>
        <w:spacing w:before="5"/>
        <w:ind w:left="316"/>
      </w:pPr>
      <w:r>
        <w:t>также</w:t>
      </w:r>
      <w:r>
        <w:rPr>
          <w:spacing w:val="11"/>
        </w:rPr>
        <w:t xml:space="preserve"> </w:t>
      </w:r>
      <w:r>
        <w:t>повороты</w:t>
      </w:r>
      <w:r>
        <w:rPr>
          <w:spacing w:val="11"/>
        </w:rPr>
        <w:t xml:space="preserve"> </w:t>
      </w:r>
      <w:r>
        <w:t>трассы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малые</w:t>
      </w:r>
      <w:r>
        <w:rPr>
          <w:spacing w:val="11"/>
        </w:rPr>
        <w:t xml:space="preserve"> </w:t>
      </w:r>
      <w:r>
        <w:t>углы</w:t>
      </w:r>
      <w:r>
        <w:rPr>
          <w:spacing w:val="12"/>
        </w:rPr>
        <w:t xml:space="preserve"> </w:t>
      </w:r>
      <w:r>
        <w:t>(</w:t>
      </w:r>
      <w:r>
        <w:rPr>
          <w:rFonts w:ascii="Symbol" w:hAnsi="Symbol"/>
          <w:sz w:val="31"/>
        </w:rPr>
        <w:t></w:t>
      </w:r>
      <w:r>
        <w:rPr>
          <w:spacing w:val="16"/>
          <w:sz w:val="31"/>
        </w:rPr>
        <w:t xml:space="preserve"> </w:t>
      </w:r>
      <w:r>
        <w:rPr>
          <w:rFonts w:ascii="Symbol" w:hAnsi="Symbol"/>
          <w:sz w:val="29"/>
        </w:rPr>
        <w:t></w:t>
      </w:r>
      <w:r>
        <w:rPr>
          <w:spacing w:val="-18"/>
          <w:sz w:val="29"/>
        </w:rPr>
        <w:t xml:space="preserve"> </w:t>
      </w:r>
      <w:r>
        <w:rPr>
          <w:spacing w:val="10"/>
          <w:sz w:val="29"/>
        </w:rPr>
        <w:t>8</w:t>
      </w:r>
      <w:r>
        <w:rPr>
          <w:rFonts w:ascii="Symbol" w:hAnsi="Symbol"/>
          <w:spacing w:val="10"/>
          <w:sz w:val="29"/>
        </w:rPr>
        <w:t></w:t>
      </w:r>
      <w:r>
        <w:rPr>
          <w:spacing w:val="10"/>
        </w:rPr>
        <w:t>)</w:t>
      </w:r>
      <w:r>
        <w:rPr>
          <w:spacing w:val="9"/>
        </w:rPr>
        <w:t xml:space="preserve"> </w:t>
      </w:r>
      <w:r>
        <w:t>воспринимаются</w:t>
      </w:r>
      <w:r>
        <w:rPr>
          <w:spacing w:val="8"/>
        </w:rPr>
        <w:t xml:space="preserve"> </w:t>
      </w:r>
      <w:r>
        <w:t>водителем</w:t>
      </w:r>
      <w:r>
        <w:rPr>
          <w:spacing w:val="7"/>
        </w:rPr>
        <w:t xml:space="preserve"> </w:t>
      </w:r>
      <w:r>
        <w:t>из-</w:t>
      </w:r>
    </w:p>
    <w:p w14:paraId="0DD235A7" w14:textId="77777777" w:rsidR="009527C2" w:rsidRDefault="00DE49D3">
      <w:pPr>
        <w:pStyle w:val="a3"/>
        <w:spacing w:before="2" w:line="247" w:lineRule="auto"/>
        <w:ind w:left="316" w:right="855"/>
        <w:jc w:val="both"/>
      </w:pPr>
      <w:r>
        <w:t xml:space="preserve">далека как резкий перелом; поэтому их необходимо смягчать вписыванием </w:t>
      </w:r>
      <w:proofErr w:type="spellStart"/>
      <w:r>
        <w:t>кри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вых</w:t>
      </w:r>
      <w:proofErr w:type="spellEnd"/>
      <w:r>
        <w:rPr>
          <w:spacing w:val="-4"/>
        </w:rPr>
        <w:t xml:space="preserve"> </w:t>
      </w:r>
      <w:r>
        <w:t>большого радиуса</w:t>
      </w:r>
      <w:r>
        <w:rPr>
          <w:spacing w:val="2"/>
        </w:rPr>
        <w:t xml:space="preserve"> </w:t>
      </w:r>
      <w:r>
        <w:t>(позиция</w:t>
      </w:r>
      <w:r>
        <w:rPr>
          <w:spacing w:val="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прил.2);</w:t>
      </w:r>
    </w:p>
    <w:p w14:paraId="5460FE37" w14:textId="77777777" w:rsidR="009527C2" w:rsidRDefault="00DE49D3">
      <w:pPr>
        <w:pStyle w:val="a4"/>
        <w:numPr>
          <w:ilvl w:val="0"/>
          <w:numId w:val="88"/>
        </w:numPr>
        <w:tabs>
          <w:tab w:val="left" w:pos="1273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 xml:space="preserve">короткие прямые вставки между кривыми, направленными в одну </w:t>
      </w:r>
      <w:proofErr w:type="gramStart"/>
      <w:r>
        <w:rPr>
          <w:sz w:val="28"/>
        </w:rPr>
        <w:t>сто-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рону</w:t>
      </w:r>
      <w:proofErr w:type="spellEnd"/>
      <w:proofErr w:type="gramEnd"/>
      <w:r>
        <w:rPr>
          <w:sz w:val="28"/>
        </w:rPr>
        <w:t>, воспринимаются как неприятный для взгляда излом, нарушающий плав-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ность</w:t>
      </w:r>
      <w:proofErr w:type="spellEnd"/>
      <w:r>
        <w:rPr>
          <w:sz w:val="28"/>
        </w:rPr>
        <w:t xml:space="preserve"> дороги. Такое сочетание особенно опасно при его совпадении с </w:t>
      </w:r>
      <w:proofErr w:type="gramStart"/>
      <w:r>
        <w:rPr>
          <w:sz w:val="28"/>
        </w:rPr>
        <w:t>верти-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кальными</w:t>
      </w:r>
      <w:proofErr w:type="spellEnd"/>
      <w:proofErr w:type="gramEnd"/>
      <w:r>
        <w:rPr>
          <w:sz w:val="28"/>
        </w:rPr>
        <w:t xml:space="preserve"> кривыми в продольном профиле. Поэтому между односторонними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кривыми не следует допускать прямые вставки короче 300 – 450 </w:t>
      </w:r>
      <w:r>
        <w:rPr>
          <w:i/>
          <w:sz w:val="28"/>
        </w:rPr>
        <w:t>м</w:t>
      </w:r>
      <w:r>
        <w:rPr>
          <w:sz w:val="28"/>
        </w:rPr>
        <w:t xml:space="preserve">, если </w:t>
      </w:r>
      <w:proofErr w:type="spellStart"/>
      <w:r>
        <w:rPr>
          <w:sz w:val="28"/>
        </w:rPr>
        <w:t>закруг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ления</w:t>
      </w:r>
      <w:proofErr w:type="spellEnd"/>
      <w:r>
        <w:rPr>
          <w:sz w:val="28"/>
        </w:rPr>
        <w:t xml:space="preserve"> на таких участках проектируются кривыми большого радиуса, или </w:t>
      </w:r>
      <w:proofErr w:type="gramStart"/>
      <w:r>
        <w:rPr>
          <w:sz w:val="28"/>
        </w:rPr>
        <w:t>трех-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звенными</w:t>
      </w:r>
      <w:proofErr w:type="spellEnd"/>
      <w:proofErr w:type="gram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коробовыми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кривыми,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сопряженными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клотоидами;</w:t>
      </w:r>
    </w:p>
    <w:p w14:paraId="280566D0" w14:textId="77777777" w:rsidR="009527C2" w:rsidRDefault="009527C2">
      <w:pPr>
        <w:pStyle w:val="a3"/>
        <w:spacing w:before="6"/>
      </w:pPr>
    </w:p>
    <w:p w14:paraId="72460370" w14:textId="77777777" w:rsidR="009527C2" w:rsidRDefault="00DE49D3">
      <w:pPr>
        <w:pStyle w:val="a3"/>
        <w:spacing w:after="7"/>
        <w:ind w:left="316"/>
        <w:jc w:val="both"/>
      </w:pPr>
      <w:r>
        <w:t>Рекомендуемые</w:t>
      </w:r>
      <w:r>
        <w:rPr>
          <w:spacing w:val="-4"/>
        </w:rPr>
        <w:t xml:space="preserve"> </w:t>
      </w:r>
      <w:r>
        <w:t>сочетания</w:t>
      </w:r>
      <w:r>
        <w:rPr>
          <w:spacing w:val="-4"/>
        </w:rPr>
        <w:t xml:space="preserve"> </w:t>
      </w:r>
      <w:r>
        <w:t>радиусов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углов</w:t>
      </w:r>
      <w:r>
        <w:rPr>
          <w:spacing w:val="-6"/>
        </w:rPr>
        <w:t xml:space="preserve"> </w:t>
      </w:r>
      <w:r>
        <w:t>поворота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плане</w:t>
      </w:r>
      <w:r>
        <w:rPr>
          <w:spacing w:val="14"/>
        </w:rPr>
        <w:t xml:space="preserve"> </w:t>
      </w:r>
      <w:r>
        <w:rPr>
          <w:spacing w:val="16"/>
        </w:rPr>
        <w:t>Таблица</w:t>
      </w:r>
      <w:r>
        <w:rPr>
          <w:spacing w:val="17"/>
        </w:rPr>
        <w:t xml:space="preserve"> </w:t>
      </w:r>
      <w:r>
        <w:t>5.2.</w:t>
      </w: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2"/>
        <w:gridCol w:w="7011"/>
      </w:tblGrid>
      <w:tr w:rsidR="009527C2" w14:paraId="3F2650C7" w14:textId="77777777">
        <w:trPr>
          <w:trHeight w:val="661"/>
        </w:trPr>
        <w:tc>
          <w:tcPr>
            <w:tcW w:w="2012" w:type="dxa"/>
          </w:tcPr>
          <w:p w14:paraId="02FEE3A4" w14:textId="77777777" w:rsidR="009527C2" w:rsidRDefault="00DE49D3">
            <w:pPr>
              <w:pStyle w:val="TableParagraph"/>
              <w:spacing w:before="2"/>
              <w:ind w:left="143" w:right="142"/>
              <w:jc w:val="center"/>
              <w:rPr>
                <w:sz w:val="28"/>
              </w:rPr>
            </w:pPr>
            <w:r>
              <w:rPr>
                <w:sz w:val="28"/>
              </w:rPr>
              <w:t>Категория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076FB91D" w14:textId="77777777" w:rsidR="009527C2" w:rsidRDefault="00DE49D3">
            <w:pPr>
              <w:pStyle w:val="TableParagraph"/>
              <w:spacing w:before="9" w:line="308" w:lineRule="exact"/>
              <w:ind w:left="142" w:right="14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роги</w:t>
            </w:r>
            <w:proofErr w:type="spellEnd"/>
          </w:p>
        </w:tc>
        <w:tc>
          <w:tcPr>
            <w:tcW w:w="7011" w:type="dxa"/>
          </w:tcPr>
          <w:p w14:paraId="641D394B" w14:textId="77777777" w:rsidR="009527C2" w:rsidRDefault="00DE49D3">
            <w:pPr>
              <w:pStyle w:val="TableParagraph"/>
              <w:spacing w:before="2"/>
              <w:ind w:left="1037" w:right="1035"/>
              <w:jc w:val="center"/>
              <w:rPr>
                <w:sz w:val="28"/>
              </w:rPr>
            </w:pPr>
            <w:r>
              <w:rPr>
                <w:sz w:val="28"/>
              </w:rPr>
              <w:t>Минимальный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радиус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кривой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</w:t>
            </w:r>
            <w:r>
              <w:rPr>
                <w:sz w:val="28"/>
              </w:rPr>
              <w:t>,</w:t>
            </w:r>
          </w:p>
          <w:p w14:paraId="502BE613" w14:textId="77777777" w:rsidR="009527C2" w:rsidRDefault="00DE49D3">
            <w:pPr>
              <w:pStyle w:val="TableParagraph"/>
              <w:spacing w:before="9" w:line="308" w:lineRule="exact"/>
              <w:ind w:left="1037" w:right="1031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угле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поворота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трассы,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град</w:t>
            </w:r>
          </w:p>
        </w:tc>
      </w:tr>
    </w:tbl>
    <w:p w14:paraId="3BF5AF05" w14:textId="77777777" w:rsidR="009527C2" w:rsidRDefault="009527C2">
      <w:pPr>
        <w:spacing w:line="308" w:lineRule="exact"/>
        <w:jc w:val="center"/>
        <w:rPr>
          <w:sz w:val="28"/>
        </w:r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2"/>
        <w:gridCol w:w="1004"/>
        <w:gridCol w:w="999"/>
        <w:gridCol w:w="1004"/>
        <w:gridCol w:w="999"/>
        <w:gridCol w:w="1003"/>
        <w:gridCol w:w="999"/>
        <w:gridCol w:w="1004"/>
      </w:tblGrid>
      <w:tr w:rsidR="009527C2" w14:paraId="62EADCFC" w14:textId="77777777">
        <w:trPr>
          <w:trHeight w:val="330"/>
        </w:trPr>
        <w:tc>
          <w:tcPr>
            <w:tcW w:w="2012" w:type="dxa"/>
          </w:tcPr>
          <w:p w14:paraId="5B482CA7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004" w:type="dxa"/>
          </w:tcPr>
          <w:p w14:paraId="7AE5FAB3" w14:textId="77777777" w:rsidR="009527C2" w:rsidRDefault="00DE49D3">
            <w:pPr>
              <w:pStyle w:val="TableParagraph"/>
              <w:spacing w:line="311" w:lineRule="exact"/>
              <w:ind w:left="266" w:right="26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99" w:type="dxa"/>
          </w:tcPr>
          <w:p w14:paraId="63CFA4C7" w14:textId="77777777" w:rsidR="009527C2" w:rsidRDefault="00DE49D3">
            <w:pPr>
              <w:pStyle w:val="TableParagraph"/>
              <w:spacing w:line="311" w:lineRule="exact"/>
              <w:ind w:left="265" w:right="257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004" w:type="dxa"/>
          </w:tcPr>
          <w:p w14:paraId="2FF15AF5" w14:textId="77777777" w:rsidR="009527C2" w:rsidRDefault="00DE49D3">
            <w:pPr>
              <w:pStyle w:val="TableParagraph"/>
              <w:spacing w:line="311" w:lineRule="exact"/>
              <w:ind w:left="266" w:right="263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999" w:type="dxa"/>
          </w:tcPr>
          <w:p w14:paraId="593B3BB9" w14:textId="77777777" w:rsidR="009527C2" w:rsidRDefault="00DE49D3">
            <w:pPr>
              <w:pStyle w:val="TableParagraph"/>
              <w:spacing w:line="311" w:lineRule="exact"/>
              <w:ind w:left="265" w:right="258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003" w:type="dxa"/>
          </w:tcPr>
          <w:p w14:paraId="506F166D" w14:textId="77777777" w:rsidR="009527C2" w:rsidRDefault="00DE49D3">
            <w:pPr>
              <w:pStyle w:val="TableParagraph"/>
              <w:spacing w:line="311" w:lineRule="exact"/>
              <w:ind w:left="359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999" w:type="dxa"/>
          </w:tcPr>
          <w:p w14:paraId="50BC34DB" w14:textId="77777777" w:rsidR="009527C2" w:rsidRDefault="00DE49D3">
            <w:pPr>
              <w:pStyle w:val="TableParagraph"/>
              <w:spacing w:line="311" w:lineRule="exact"/>
              <w:ind w:left="265" w:right="257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004" w:type="dxa"/>
          </w:tcPr>
          <w:p w14:paraId="5F44868E" w14:textId="77777777" w:rsidR="009527C2" w:rsidRDefault="00DE49D3">
            <w:pPr>
              <w:pStyle w:val="TableParagraph"/>
              <w:spacing w:line="311" w:lineRule="exact"/>
              <w:ind w:left="359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</w:tr>
      <w:tr w:rsidR="009527C2" w14:paraId="00C4E6F4" w14:textId="77777777">
        <w:trPr>
          <w:trHeight w:val="330"/>
        </w:trPr>
        <w:tc>
          <w:tcPr>
            <w:tcW w:w="2012" w:type="dxa"/>
          </w:tcPr>
          <w:p w14:paraId="672CA2DC" w14:textId="77777777" w:rsidR="009527C2" w:rsidRDefault="00DE49D3">
            <w:pPr>
              <w:pStyle w:val="TableParagraph"/>
              <w:spacing w:line="311" w:lineRule="exact"/>
              <w:ind w:left="143" w:right="138"/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1004" w:type="dxa"/>
          </w:tcPr>
          <w:p w14:paraId="3670C0AB" w14:textId="77777777" w:rsidR="009527C2" w:rsidRDefault="00DE49D3">
            <w:pPr>
              <w:pStyle w:val="TableParagraph"/>
              <w:spacing w:line="311" w:lineRule="exact"/>
              <w:ind w:left="266" w:right="266"/>
              <w:jc w:val="center"/>
              <w:rPr>
                <w:sz w:val="28"/>
              </w:rPr>
            </w:pPr>
            <w:r>
              <w:rPr>
                <w:sz w:val="28"/>
              </w:rPr>
              <w:t>260</w:t>
            </w:r>
          </w:p>
        </w:tc>
        <w:tc>
          <w:tcPr>
            <w:tcW w:w="999" w:type="dxa"/>
          </w:tcPr>
          <w:p w14:paraId="1E9C256F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004" w:type="dxa"/>
          </w:tcPr>
          <w:p w14:paraId="6754C779" w14:textId="77777777" w:rsidR="009527C2" w:rsidRDefault="00DE49D3">
            <w:pPr>
              <w:pStyle w:val="TableParagraph"/>
              <w:spacing w:line="311" w:lineRule="exact"/>
              <w:ind w:left="266" w:right="267"/>
              <w:jc w:val="center"/>
              <w:rPr>
                <w:sz w:val="28"/>
              </w:rPr>
            </w:pPr>
            <w:r>
              <w:rPr>
                <w:sz w:val="28"/>
              </w:rPr>
              <w:t>325</w:t>
            </w:r>
          </w:p>
        </w:tc>
        <w:tc>
          <w:tcPr>
            <w:tcW w:w="999" w:type="dxa"/>
          </w:tcPr>
          <w:p w14:paraId="3A7556FB" w14:textId="77777777" w:rsidR="009527C2" w:rsidRDefault="00DE49D3">
            <w:pPr>
              <w:pStyle w:val="TableParagraph"/>
              <w:spacing w:line="311" w:lineRule="exact"/>
              <w:ind w:left="264" w:right="262"/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1003" w:type="dxa"/>
          </w:tcPr>
          <w:p w14:paraId="4296B5D9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370</w:t>
            </w:r>
          </w:p>
        </w:tc>
        <w:tc>
          <w:tcPr>
            <w:tcW w:w="999" w:type="dxa"/>
          </w:tcPr>
          <w:p w14:paraId="2ACB176E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385</w:t>
            </w:r>
          </w:p>
        </w:tc>
        <w:tc>
          <w:tcPr>
            <w:tcW w:w="1004" w:type="dxa"/>
          </w:tcPr>
          <w:p w14:paraId="4C4EA962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</w:tr>
      <w:tr w:rsidR="009527C2" w14:paraId="5F571091" w14:textId="77777777">
        <w:trPr>
          <w:trHeight w:val="330"/>
        </w:trPr>
        <w:tc>
          <w:tcPr>
            <w:tcW w:w="2012" w:type="dxa"/>
          </w:tcPr>
          <w:p w14:paraId="1CDCC3A8" w14:textId="77777777" w:rsidR="009527C2" w:rsidRDefault="00DE49D3">
            <w:pPr>
              <w:pStyle w:val="TableParagraph"/>
              <w:spacing w:line="311" w:lineRule="exact"/>
              <w:ind w:right="862"/>
              <w:jc w:val="right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1004" w:type="dxa"/>
          </w:tcPr>
          <w:p w14:paraId="5C4AD388" w14:textId="77777777" w:rsidR="009527C2" w:rsidRDefault="00DE49D3">
            <w:pPr>
              <w:pStyle w:val="TableParagraph"/>
              <w:spacing w:line="311" w:lineRule="exact"/>
              <w:ind w:left="266" w:right="266"/>
              <w:jc w:val="center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999" w:type="dxa"/>
          </w:tcPr>
          <w:p w14:paraId="3DA1E308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1004" w:type="dxa"/>
          </w:tcPr>
          <w:p w14:paraId="068F8B2B" w14:textId="77777777" w:rsidR="009527C2" w:rsidRDefault="00DE49D3">
            <w:pPr>
              <w:pStyle w:val="TableParagraph"/>
              <w:spacing w:line="311" w:lineRule="exact"/>
              <w:ind w:left="266" w:right="267"/>
              <w:jc w:val="center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  <w:tc>
          <w:tcPr>
            <w:tcW w:w="999" w:type="dxa"/>
          </w:tcPr>
          <w:p w14:paraId="4BDA9B41" w14:textId="77777777" w:rsidR="009527C2" w:rsidRDefault="00DE49D3">
            <w:pPr>
              <w:pStyle w:val="TableParagraph"/>
              <w:spacing w:line="311" w:lineRule="exact"/>
              <w:ind w:left="264" w:right="262"/>
              <w:jc w:val="center"/>
              <w:rPr>
                <w:sz w:val="28"/>
              </w:rPr>
            </w:pPr>
            <w:r>
              <w:rPr>
                <w:sz w:val="28"/>
              </w:rPr>
              <w:t>260</w:t>
            </w:r>
          </w:p>
        </w:tc>
        <w:tc>
          <w:tcPr>
            <w:tcW w:w="1003" w:type="dxa"/>
          </w:tcPr>
          <w:p w14:paraId="1C82F404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  <w:tc>
          <w:tcPr>
            <w:tcW w:w="999" w:type="dxa"/>
          </w:tcPr>
          <w:p w14:paraId="66D80A67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290</w:t>
            </w:r>
          </w:p>
        </w:tc>
        <w:tc>
          <w:tcPr>
            <w:tcW w:w="1004" w:type="dxa"/>
          </w:tcPr>
          <w:p w14:paraId="0914002A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9527C2" w14:paraId="1E319732" w14:textId="77777777">
        <w:trPr>
          <w:trHeight w:val="330"/>
        </w:trPr>
        <w:tc>
          <w:tcPr>
            <w:tcW w:w="2012" w:type="dxa"/>
          </w:tcPr>
          <w:p w14:paraId="2A236531" w14:textId="77777777" w:rsidR="009527C2" w:rsidRDefault="00DE49D3">
            <w:pPr>
              <w:pStyle w:val="TableParagraph"/>
              <w:spacing w:line="311" w:lineRule="exact"/>
              <w:ind w:right="854"/>
              <w:jc w:val="right"/>
              <w:rPr>
                <w:sz w:val="28"/>
              </w:rPr>
            </w:pPr>
            <w:r>
              <w:rPr>
                <w:sz w:val="28"/>
              </w:rPr>
              <w:t>IY</w:t>
            </w:r>
          </w:p>
        </w:tc>
        <w:tc>
          <w:tcPr>
            <w:tcW w:w="1004" w:type="dxa"/>
          </w:tcPr>
          <w:p w14:paraId="2AEDCC76" w14:textId="77777777" w:rsidR="009527C2" w:rsidRDefault="00DE49D3">
            <w:pPr>
              <w:pStyle w:val="TableParagraph"/>
              <w:spacing w:line="311" w:lineRule="exact"/>
              <w:ind w:left="266" w:right="266"/>
              <w:jc w:val="center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999" w:type="dxa"/>
          </w:tcPr>
          <w:p w14:paraId="7FC9A587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1004" w:type="dxa"/>
          </w:tcPr>
          <w:p w14:paraId="75E02400" w14:textId="77777777" w:rsidR="009527C2" w:rsidRDefault="00DE49D3">
            <w:pPr>
              <w:pStyle w:val="TableParagraph"/>
              <w:spacing w:line="311" w:lineRule="exact"/>
              <w:ind w:left="266" w:right="267"/>
              <w:jc w:val="center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999" w:type="dxa"/>
          </w:tcPr>
          <w:p w14:paraId="32D20CDC" w14:textId="77777777" w:rsidR="009527C2" w:rsidRDefault="00DE49D3">
            <w:pPr>
              <w:pStyle w:val="TableParagraph"/>
              <w:spacing w:line="311" w:lineRule="exact"/>
              <w:ind w:left="264" w:right="262"/>
              <w:jc w:val="center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1003" w:type="dxa"/>
          </w:tcPr>
          <w:p w14:paraId="3F442D50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999" w:type="dxa"/>
          </w:tcPr>
          <w:p w14:paraId="358B244A" w14:textId="77777777" w:rsidR="009527C2" w:rsidRDefault="00DE49D3">
            <w:pPr>
              <w:pStyle w:val="TableParagraph"/>
              <w:spacing w:line="311" w:lineRule="exact"/>
              <w:ind w:left="265" w:right="261"/>
              <w:jc w:val="center"/>
              <w:rPr>
                <w:sz w:val="28"/>
              </w:rPr>
            </w:pPr>
            <w:r>
              <w:rPr>
                <w:sz w:val="28"/>
              </w:rPr>
              <w:t>215</w:t>
            </w:r>
          </w:p>
        </w:tc>
        <w:tc>
          <w:tcPr>
            <w:tcW w:w="1004" w:type="dxa"/>
          </w:tcPr>
          <w:p w14:paraId="35FBF6A3" w14:textId="77777777" w:rsidR="009527C2" w:rsidRDefault="00DE49D3">
            <w:pPr>
              <w:pStyle w:val="TableParagraph"/>
              <w:spacing w:line="311" w:lineRule="exact"/>
              <w:ind w:left="287"/>
              <w:rPr>
                <w:sz w:val="28"/>
              </w:rPr>
            </w:pPr>
            <w:r>
              <w:rPr>
                <w:sz w:val="28"/>
              </w:rPr>
              <w:t>225</w:t>
            </w:r>
          </w:p>
        </w:tc>
      </w:tr>
    </w:tbl>
    <w:p w14:paraId="6F8213AE" w14:textId="77777777" w:rsidR="009527C2" w:rsidRDefault="009527C2">
      <w:pPr>
        <w:pStyle w:val="a3"/>
        <w:spacing w:before="9"/>
        <w:rPr>
          <w:sz w:val="20"/>
        </w:rPr>
      </w:pPr>
    </w:p>
    <w:p w14:paraId="6C39F517" w14:textId="77777777" w:rsidR="009527C2" w:rsidRDefault="00DE49D3">
      <w:pPr>
        <w:pStyle w:val="a4"/>
        <w:numPr>
          <w:ilvl w:val="0"/>
          <w:numId w:val="88"/>
        </w:numPr>
        <w:tabs>
          <w:tab w:val="left" w:pos="1292"/>
        </w:tabs>
        <w:spacing w:before="87" w:line="247" w:lineRule="auto"/>
        <w:ind w:right="842" w:firstLine="710"/>
        <w:jc w:val="both"/>
        <w:rPr>
          <w:sz w:val="28"/>
        </w:rPr>
      </w:pPr>
      <w:r>
        <w:rPr>
          <w:sz w:val="28"/>
        </w:rPr>
        <w:t>при сопряжении обратных круговых кривых посредством переходных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обе</w:t>
      </w:r>
      <w:r>
        <w:rPr>
          <w:spacing w:val="1"/>
          <w:sz w:val="28"/>
        </w:rPr>
        <w:t xml:space="preserve"> </w:t>
      </w:r>
      <w:r>
        <w:rPr>
          <w:sz w:val="28"/>
        </w:rPr>
        <w:t>сопрягающиеся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клотоиды</w:t>
      </w:r>
      <w:r>
        <w:rPr>
          <w:spacing w:val="1"/>
          <w:sz w:val="28"/>
        </w:rPr>
        <w:t xml:space="preserve"> </w:t>
      </w:r>
      <w:r>
        <w:rPr>
          <w:sz w:val="28"/>
        </w:rPr>
        <w:t>(переходные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кривые) имели</w:t>
      </w:r>
      <w:r>
        <w:rPr>
          <w:spacing w:val="2"/>
          <w:sz w:val="28"/>
        </w:rPr>
        <w:t xml:space="preserve"> </w:t>
      </w:r>
      <w:r>
        <w:rPr>
          <w:sz w:val="28"/>
        </w:rPr>
        <w:t>одинаковый</w:t>
      </w:r>
      <w:r>
        <w:rPr>
          <w:spacing w:val="-2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А</w:t>
      </w:r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Такое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выполнимо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усло</w:t>
      </w:r>
      <w:proofErr w:type="spellEnd"/>
      <w:r>
        <w:rPr>
          <w:sz w:val="28"/>
        </w:rPr>
        <w:t>-</w:t>
      </w:r>
    </w:p>
    <w:p w14:paraId="067C6F5E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840" w:right="0" w:bottom="1160" w:left="1100" w:header="0" w:footer="893" w:gutter="0"/>
          <w:cols w:space="720"/>
        </w:sectPr>
      </w:pPr>
    </w:p>
    <w:p w14:paraId="6EC90DF0" w14:textId="77777777" w:rsidR="009527C2" w:rsidRDefault="00DE49D3">
      <w:pPr>
        <w:pStyle w:val="a3"/>
        <w:spacing w:before="195"/>
        <w:ind w:left="316"/>
      </w:pPr>
      <w:proofErr w:type="spellStart"/>
      <w:r>
        <w:t>вии</w:t>
      </w:r>
      <w:proofErr w:type="spellEnd"/>
      <w:r>
        <w:t>,</w:t>
      </w:r>
      <w:r>
        <w:rPr>
          <w:spacing w:val="54"/>
        </w:rPr>
        <w:t xml:space="preserve"> </w:t>
      </w:r>
      <w:r>
        <w:t>когда</w:t>
      </w:r>
      <w:r>
        <w:rPr>
          <w:spacing w:val="53"/>
        </w:rPr>
        <w:t xml:space="preserve"> </w:t>
      </w:r>
      <w:r>
        <w:t>соотношение</w:t>
      </w:r>
      <w:r>
        <w:rPr>
          <w:spacing w:val="52"/>
        </w:rPr>
        <w:t xml:space="preserve"> </w:t>
      </w:r>
      <w:r>
        <w:t>между</w:t>
      </w:r>
      <w:r>
        <w:rPr>
          <w:spacing w:val="48"/>
        </w:rPr>
        <w:t xml:space="preserve"> </w:t>
      </w:r>
      <w:r>
        <w:t>радиусами</w:t>
      </w:r>
      <w:r>
        <w:rPr>
          <w:spacing w:val="52"/>
        </w:rPr>
        <w:t xml:space="preserve"> </w:t>
      </w:r>
      <w:r>
        <w:t>сопрягаемых</w:t>
      </w:r>
      <w:r>
        <w:rPr>
          <w:spacing w:val="47"/>
        </w:rPr>
        <w:t xml:space="preserve"> </w:t>
      </w:r>
      <w:r>
        <w:t>кривых</w:t>
      </w:r>
    </w:p>
    <w:p w14:paraId="32289125" w14:textId="77777777" w:rsidR="009527C2" w:rsidRDefault="00DE49D3">
      <w:pPr>
        <w:spacing w:line="468" w:lineRule="exact"/>
        <w:ind w:left="152"/>
        <w:rPr>
          <w:sz w:val="28"/>
        </w:rPr>
      </w:pPr>
      <w:r>
        <w:br w:type="column"/>
      </w:r>
      <w:r>
        <w:rPr>
          <w:i/>
          <w:position w:val="19"/>
          <w:sz w:val="29"/>
        </w:rPr>
        <w:t>R</w:t>
      </w:r>
      <w:r>
        <w:rPr>
          <w:position w:val="11"/>
          <w:sz w:val="18"/>
        </w:rPr>
        <w:t>1</w:t>
      </w:r>
      <w:r>
        <w:rPr>
          <w:spacing w:val="67"/>
          <w:position w:val="11"/>
          <w:sz w:val="18"/>
        </w:rPr>
        <w:t xml:space="preserve"> </w:t>
      </w:r>
      <w:r>
        <w:rPr>
          <w:rFonts w:ascii="Symbol" w:hAnsi="Symbol"/>
          <w:sz w:val="29"/>
        </w:rPr>
        <w:t></w:t>
      </w:r>
      <w:r>
        <w:rPr>
          <w:spacing w:val="-7"/>
          <w:sz w:val="29"/>
        </w:rPr>
        <w:t xml:space="preserve"> </w:t>
      </w:r>
      <w:proofErr w:type="gramStart"/>
      <w:r>
        <w:rPr>
          <w:sz w:val="29"/>
        </w:rPr>
        <w:t>3</w:t>
      </w:r>
      <w:r>
        <w:rPr>
          <w:spacing w:val="-42"/>
          <w:sz w:val="29"/>
        </w:rPr>
        <w:t xml:space="preserve"> </w:t>
      </w:r>
      <w:r>
        <w:rPr>
          <w:sz w:val="28"/>
        </w:rPr>
        <w:t>.</w:t>
      </w:r>
      <w:proofErr w:type="gramEnd"/>
      <w:r>
        <w:rPr>
          <w:spacing w:val="58"/>
          <w:sz w:val="28"/>
        </w:rPr>
        <w:t xml:space="preserve"> </w:t>
      </w:r>
      <w:r>
        <w:rPr>
          <w:sz w:val="28"/>
        </w:rPr>
        <w:t>При</w:t>
      </w:r>
    </w:p>
    <w:p w14:paraId="59551414" w14:textId="77777777" w:rsidR="009527C2" w:rsidRDefault="005F0774">
      <w:pPr>
        <w:spacing w:line="327" w:lineRule="exact"/>
        <w:ind w:left="148"/>
        <w:rPr>
          <w:sz w:val="18"/>
        </w:rPr>
      </w:pPr>
      <w:r>
        <w:pict w14:anchorId="7F3BB755">
          <v:line id="_x0000_s2918" style="position:absolute;left:0;text-align:left;z-index:-21719552;mso-position-horizontal-relative:page" from="477.8pt,-4.35pt" to="494.8pt,-4.35pt" strokeweight=".17833mm">
            <w10:wrap anchorx="page"/>
          </v:line>
        </w:pict>
      </w:r>
      <w:r w:rsidR="00DE49D3">
        <w:rPr>
          <w:i/>
          <w:sz w:val="29"/>
        </w:rPr>
        <w:t>R</w:t>
      </w:r>
      <w:r w:rsidR="00DE49D3">
        <w:rPr>
          <w:position w:val="-6"/>
          <w:sz w:val="18"/>
        </w:rPr>
        <w:t>2</w:t>
      </w:r>
    </w:p>
    <w:p w14:paraId="2FF022BA" w14:textId="77777777" w:rsidR="009527C2" w:rsidRDefault="009527C2">
      <w:pPr>
        <w:spacing w:line="327" w:lineRule="exact"/>
        <w:rPr>
          <w:sz w:val="1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num="2" w:space="720" w:equalWidth="0">
            <w:col w:w="8293" w:space="40"/>
            <w:col w:w="2477"/>
          </w:cols>
        </w:sectPr>
      </w:pPr>
    </w:p>
    <w:p w14:paraId="2A70FCC8" w14:textId="77777777" w:rsidR="009527C2" w:rsidRDefault="00DE49D3">
      <w:pPr>
        <w:pStyle w:val="a3"/>
        <w:spacing w:before="26" w:line="309" w:lineRule="exact"/>
        <w:ind w:left="316"/>
      </w:pPr>
      <w:r>
        <w:t>сопряжении</w:t>
      </w:r>
      <w:r>
        <w:rPr>
          <w:spacing w:val="4"/>
        </w:rPr>
        <w:t xml:space="preserve"> </w:t>
      </w:r>
      <w:r>
        <w:t>переходными</w:t>
      </w:r>
      <w:r>
        <w:rPr>
          <w:spacing w:val="72"/>
        </w:rPr>
        <w:t xml:space="preserve"> </w:t>
      </w:r>
      <w:r>
        <w:t>кривыми</w:t>
      </w:r>
      <w:r>
        <w:rPr>
          <w:spacing w:val="73"/>
        </w:rPr>
        <w:t xml:space="preserve"> </w:t>
      </w:r>
      <w:r>
        <w:t>круговых</w:t>
      </w:r>
      <w:r>
        <w:rPr>
          <w:spacing w:val="64"/>
        </w:rPr>
        <w:t xml:space="preserve"> </w:t>
      </w:r>
      <w:r>
        <w:t>кривых,</w:t>
      </w:r>
      <w:r>
        <w:rPr>
          <w:spacing w:val="70"/>
        </w:rPr>
        <w:t xml:space="preserve"> </w:t>
      </w:r>
      <w:r>
        <w:t>направленных</w:t>
      </w:r>
      <w:r>
        <w:rPr>
          <w:spacing w:val="63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одну</w:t>
      </w:r>
    </w:p>
    <w:p w14:paraId="4B9E5BDF" w14:textId="77777777" w:rsidR="009527C2" w:rsidRDefault="009527C2">
      <w:pPr>
        <w:spacing w:line="309" w:lineRule="exact"/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15376457" w14:textId="77777777" w:rsidR="009527C2" w:rsidRDefault="00DE49D3">
      <w:pPr>
        <w:pStyle w:val="a3"/>
        <w:spacing w:before="37"/>
        <w:ind w:left="316"/>
      </w:pPr>
      <w:r>
        <w:t>сторону,</w:t>
      </w:r>
      <w:r>
        <w:rPr>
          <w:spacing w:val="-8"/>
        </w:rPr>
        <w:t xml:space="preserve"> </w:t>
      </w:r>
      <w:r>
        <w:t>необходимо</w:t>
      </w:r>
      <w:r>
        <w:rPr>
          <w:spacing w:val="-14"/>
        </w:rPr>
        <w:t xml:space="preserve"> </w:t>
      </w:r>
      <w:r>
        <w:t>соблюдать</w:t>
      </w:r>
      <w:r>
        <w:rPr>
          <w:spacing w:val="-15"/>
        </w:rPr>
        <w:t xml:space="preserve"> </w:t>
      </w:r>
      <w:r>
        <w:t>соотношение</w:t>
      </w:r>
    </w:p>
    <w:p w14:paraId="0911076B" w14:textId="77777777" w:rsidR="009527C2" w:rsidRDefault="00DE49D3">
      <w:pPr>
        <w:spacing w:before="6"/>
        <w:ind w:left="69"/>
        <w:rPr>
          <w:sz w:val="28"/>
        </w:rPr>
      </w:pPr>
      <w:r>
        <w:br w:type="column"/>
      </w:r>
      <w:r>
        <w:rPr>
          <w:spacing w:val="-1"/>
          <w:sz w:val="29"/>
        </w:rPr>
        <w:t>0,5</w:t>
      </w:r>
      <w:r>
        <w:rPr>
          <w:i/>
          <w:spacing w:val="-1"/>
          <w:sz w:val="29"/>
        </w:rPr>
        <w:t>R</w:t>
      </w:r>
      <w:r>
        <w:rPr>
          <w:spacing w:val="-1"/>
          <w:position w:val="-6"/>
          <w:sz w:val="18"/>
        </w:rPr>
        <w:t>1</w:t>
      </w:r>
      <w:r>
        <w:rPr>
          <w:spacing w:val="32"/>
          <w:position w:val="-6"/>
          <w:sz w:val="18"/>
        </w:rPr>
        <w:t xml:space="preserve"> </w:t>
      </w:r>
      <w:r>
        <w:rPr>
          <w:rFonts w:ascii="Symbol" w:hAnsi="Symbol"/>
          <w:sz w:val="29"/>
        </w:rPr>
        <w:t></w:t>
      </w:r>
      <w:r>
        <w:rPr>
          <w:spacing w:val="19"/>
          <w:sz w:val="29"/>
        </w:rPr>
        <w:t xml:space="preserve"> </w:t>
      </w:r>
      <w:r>
        <w:rPr>
          <w:i/>
          <w:sz w:val="29"/>
        </w:rPr>
        <w:t>A</w:t>
      </w:r>
      <w:r>
        <w:rPr>
          <w:i/>
          <w:spacing w:val="-17"/>
          <w:sz w:val="29"/>
        </w:rPr>
        <w:t xml:space="preserve"> </w:t>
      </w:r>
      <w:r>
        <w:rPr>
          <w:rFonts w:ascii="Symbol" w:hAnsi="Symbol"/>
          <w:sz w:val="29"/>
        </w:rPr>
        <w:t></w:t>
      </w:r>
      <w:r>
        <w:rPr>
          <w:spacing w:val="5"/>
          <w:sz w:val="29"/>
        </w:rPr>
        <w:t xml:space="preserve"> </w:t>
      </w:r>
      <w:r>
        <w:rPr>
          <w:i/>
          <w:sz w:val="29"/>
        </w:rPr>
        <w:t>R</w:t>
      </w:r>
      <w:proofErr w:type="gramStart"/>
      <w:r>
        <w:rPr>
          <w:position w:val="-6"/>
          <w:sz w:val="18"/>
        </w:rPr>
        <w:t>2</w:t>
      </w:r>
      <w:r>
        <w:rPr>
          <w:spacing w:val="-8"/>
          <w:position w:val="-6"/>
          <w:sz w:val="18"/>
        </w:rPr>
        <w:t xml:space="preserve"> </w:t>
      </w:r>
      <w:r>
        <w:rPr>
          <w:sz w:val="28"/>
        </w:rPr>
        <w:t>.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-1"/>
          <w:sz w:val="28"/>
        </w:rPr>
        <w:t xml:space="preserve"> </w:t>
      </w:r>
      <w:r>
        <w:rPr>
          <w:sz w:val="28"/>
        </w:rPr>
        <w:t>типичных</w:t>
      </w:r>
    </w:p>
    <w:p w14:paraId="6D5654FB" w14:textId="77777777" w:rsidR="009527C2" w:rsidRDefault="009527C2">
      <w:pPr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num="2" w:space="720" w:equalWidth="0">
            <w:col w:w="5832" w:space="40"/>
            <w:col w:w="4938"/>
          </w:cols>
        </w:sectPr>
      </w:pPr>
    </w:p>
    <w:p w14:paraId="24071B78" w14:textId="77777777" w:rsidR="009527C2" w:rsidRDefault="00DE49D3">
      <w:pPr>
        <w:pStyle w:val="a3"/>
        <w:spacing w:before="14" w:line="247" w:lineRule="auto"/>
        <w:ind w:left="316" w:right="855"/>
        <w:jc w:val="both"/>
      </w:pPr>
      <w:r>
        <w:t xml:space="preserve">нарушений зрительной плавности трассы и порядок их устранения </w:t>
      </w:r>
      <w:proofErr w:type="spellStart"/>
      <w:r>
        <w:t>представле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 xml:space="preserve"> в прил.2.</w:t>
      </w:r>
    </w:p>
    <w:p w14:paraId="3FB58EDB" w14:textId="77777777" w:rsidR="009527C2" w:rsidRDefault="00DE49D3">
      <w:pPr>
        <w:pStyle w:val="a3"/>
        <w:spacing w:line="247" w:lineRule="auto"/>
        <w:ind w:left="316" w:right="844" w:firstLine="710"/>
        <w:jc w:val="both"/>
      </w:pPr>
      <w:r>
        <w:t>Наилучшая зрительная плавность трассы обеспечена при рациональном</w:t>
      </w:r>
      <w:r>
        <w:rPr>
          <w:spacing w:val="1"/>
        </w:rPr>
        <w:t xml:space="preserve"> </w:t>
      </w:r>
      <w:r>
        <w:t>сочетании элементов</w:t>
      </w:r>
      <w:r>
        <w:rPr>
          <w:spacing w:val="-2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продольного</w:t>
      </w:r>
      <w:r>
        <w:rPr>
          <w:spacing w:val="6"/>
        </w:rPr>
        <w:t xml:space="preserve"> </w:t>
      </w:r>
      <w:r>
        <w:t>профиля,</w:t>
      </w:r>
      <w:r>
        <w:rPr>
          <w:spacing w:val="2"/>
        </w:rPr>
        <w:t xml:space="preserve"> </w:t>
      </w:r>
      <w:r>
        <w:t>а именно:</w:t>
      </w:r>
    </w:p>
    <w:p w14:paraId="33362D3E" w14:textId="77777777" w:rsidR="009527C2" w:rsidRDefault="00DE49D3">
      <w:pPr>
        <w:pStyle w:val="a4"/>
        <w:numPr>
          <w:ilvl w:val="0"/>
          <w:numId w:val="88"/>
        </w:numPr>
        <w:tabs>
          <w:tab w:val="left" w:pos="1258"/>
        </w:tabs>
        <w:spacing w:line="247" w:lineRule="auto"/>
        <w:ind w:right="846" w:firstLine="710"/>
        <w:jc w:val="both"/>
        <w:rPr>
          <w:sz w:val="28"/>
        </w:rPr>
      </w:pPr>
      <w:r>
        <w:rPr>
          <w:sz w:val="28"/>
        </w:rPr>
        <w:t>если количество поворотов в плане и переломов в продольном профиле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возможности одинаковое, а также если все кривые в плане совмещены с </w:t>
      </w:r>
      <w:proofErr w:type="gramStart"/>
      <w:r>
        <w:rPr>
          <w:sz w:val="28"/>
        </w:rPr>
        <w:t>вер-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тикальными</w:t>
      </w:r>
      <w:proofErr w:type="spellEnd"/>
      <w:proofErr w:type="gramEnd"/>
      <w:r>
        <w:rPr>
          <w:sz w:val="28"/>
        </w:rPr>
        <w:t xml:space="preserve"> кривыми в продольном профиле, причем длина кривой в плане на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выпуклых</w:t>
      </w:r>
      <w:r>
        <w:rPr>
          <w:i/>
          <w:spacing w:val="2"/>
          <w:sz w:val="28"/>
        </w:rPr>
        <w:t xml:space="preserve"> </w:t>
      </w:r>
      <w:r>
        <w:rPr>
          <w:sz w:val="28"/>
        </w:rPr>
        <w:t>переломах</w:t>
      </w:r>
      <w:r>
        <w:rPr>
          <w:spacing w:val="-4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1"/>
          <w:sz w:val="28"/>
        </w:rPr>
        <w:t xml:space="preserve"> </w:t>
      </w:r>
      <w:r>
        <w:rPr>
          <w:sz w:val="28"/>
        </w:rPr>
        <w:t>длины вертикальной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кривой;</w:t>
      </w:r>
    </w:p>
    <w:p w14:paraId="40727A84" w14:textId="77777777" w:rsidR="009527C2" w:rsidRDefault="00DE49D3">
      <w:pPr>
        <w:pStyle w:val="a4"/>
        <w:numPr>
          <w:ilvl w:val="0"/>
          <w:numId w:val="88"/>
        </w:numPr>
        <w:tabs>
          <w:tab w:val="left" w:pos="1268"/>
        </w:tabs>
        <w:spacing w:line="247" w:lineRule="auto"/>
        <w:ind w:right="842" w:firstLine="710"/>
        <w:jc w:val="both"/>
        <w:rPr>
          <w:sz w:val="28"/>
        </w:rPr>
      </w:pPr>
      <w:r>
        <w:rPr>
          <w:sz w:val="28"/>
        </w:rPr>
        <w:t>на вогнутых переломах длины вертикальных и горизонтальных кривых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 быть</w:t>
      </w:r>
      <w:r>
        <w:rPr>
          <w:spacing w:val="-1"/>
          <w:sz w:val="28"/>
        </w:rPr>
        <w:t xml:space="preserve"> </w:t>
      </w:r>
      <w:r>
        <w:rPr>
          <w:sz w:val="28"/>
        </w:rPr>
        <w:t>одинаковыми;</w:t>
      </w:r>
    </w:p>
    <w:p w14:paraId="02D2EF60" w14:textId="77777777" w:rsidR="009527C2" w:rsidRDefault="00DE49D3">
      <w:pPr>
        <w:pStyle w:val="a4"/>
        <w:numPr>
          <w:ilvl w:val="0"/>
          <w:numId w:val="88"/>
        </w:numPr>
        <w:tabs>
          <w:tab w:val="left" w:pos="1244"/>
        </w:tabs>
        <w:spacing w:line="247" w:lineRule="auto"/>
        <w:ind w:right="846" w:firstLine="710"/>
        <w:jc w:val="both"/>
        <w:rPr>
          <w:sz w:val="28"/>
        </w:rPr>
      </w:pPr>
      <w:r>
        <w:rPr>
          <w:sz w:val="28"/>
        </w:rPr>
        <w:t>смещение вершин кривых в плане и профиле допустимо не более чем на</w:t>
      </w:r>
      <w:r>
        <w:rPr>
          <w:spacing w:val="-67"/>
          <w:sz w:val="28"/>
        </w:rPr>
        <w:t xml:space="preserve"> </w:t>
      </w:r>
      <w:r>
        <w:rPr>
          <w:sz w:val="28"/>
        </w:rPr>
        <w:t>1/4 длины</w:t>
      </w:r>
      <w:r>
        <w:rPr>
          <w:spacing w:val="1"/>
          <w:sz w:val="28"/>
        </w:rPr>
        <w:t xml:space="preserve"> </w:t>
      </w:r>
      <w:r>
        <w:rPr>
          <w:sz w:val="28"/>
        </w:rPr>
        <w:t>меньшей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них.</w:t>
      </w:r>
    </w:p>
    <w:p w14:paraId="7135EC0C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Несоблюдение указанных требований приводит к повышению </w:t>
      </w:r>
      <w:proofErr w:type="gramStart"/>
      <w:r>
        <w:t>вероятно-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proofErr w:type="gramEnd"/>
      <w:r>
        <w:t xml:space="preserve"> ДТП.</w:t>
      </w:r>
    </w:p>
    <w:p w14:paraId="3CAD6EB7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>В заключение необходимо отметить, что эффект от исправления плана</w:t>
      </w:r>
      <w:r>
        <w:rPr>
          <w:spacing w:val="1"/>
        </w:rPr>
        <w:t xml:space="preserve"> </w:t>
      </w:r>
      <w:r>
        <w:t xml:space="preserve">трассы может быть достигнут только в результате проработки нескольких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курентоспособных</w:t>
      </w:r>
      <w:proofErr w:type="spellEnd"/>
      <w:proofErr w:type="gramEnd"/>
      <w:r>
        <w:t xml:space="preserve"> вариантов. Наиболее эффективным вариантом (по </w:t>
      </w:r>
      <w:proofErr w:type="spellStart"/>
      <w:r>
        <w:t>техниче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скому</w:t>
      </w:r>
      <w:proofErr w:type="spellEnd"/>
      <w:r>
        <w:t xml:space="preserve"> уровню) считается вариант, характеризующийся следующими </w:t>
      </w:r>
      <w:proofErr w:type="spellStart"/>
      <w:r>
        <w:t>показате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лями</w:t>
      </w:r>
      <w:proofErr w:type="spellEnd"/>
      <w:r>
        <w:t>:</w:t>
      </w:r>
    </w:p>
    <w:p w14:paraId="647D31AE" w14:textId="77777777" w:rsidR="009527C2" w:rsidRDefault="00DE49D3">
      <w:pPr>
        <w:pStyle w:val="a4"/>
        <w:numPr>
          <w:ilvl w:val="0"/>
          <w:numId w:val="88"/>
        </w:numPr>
        <w:tabs>
          <w:tab w:val="left" w:pos="1301"/>
        </w:tabs>
        <w:spacing w:line="247" w:lineRule="auto"/>
        <w:ind w:right="840" w:firstLine="710"/>
        <w:jc w:val="both"/>
        <w:rPr>
          <w:sz w:val="28"/>
        </w:rPr>
      </w:pPr>
      <w:r>
        <w:rPr>
          <w:sz w:val="28"/>
        </w:rPr>
        <w:t xml:space="preserve">наименьшей протяженностью дороги и минимальными объемами </w:t>
      </w:r>
      <w:proofErr w:type="gramStart"/>
      <w:r>
        <w:rPr>
          <w:sz w:val="28"/>
        </w:rPr>
        <w:t>ре-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конструктивных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работ;</w:t>
      </w:r>
    </w:p>
    <w:p w14:paraId="31E7B9D4" w14:textId="77777777" w:rsidR="009527C2" w:rsidRDefault="00DE49D3">
      <w:pPr>
        <w:pStyle w:val="a4"/>
        <w:numPr>
          <w:ilvl w:val="0"/>
          <w:numId w:val="88"/>
        </w:numPr>
        <w:tabs>
          <w:tab w:val="left" w:pos="1268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 xml:space="preserve">возможностью максимального использования существующего </w:t>
      </w:r>
      <w:proofErr w:type="spellStart"/>
      <w:proofErr w:type="gramStart"/>
      <w:r>
        <w:rPr>
          <w:sz w:val="28"/>
        </w:rPr>
        <w:t>земляно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го</w:t>
      </w:r>
      <w:proofErr w:type="gramEnd"/>
      <w:r>
        <w:rPr>
          <w:sz w:val="28"/>
        </w:rPr>
        <w:t xml:space="preserve"> полотна и старой дорожной одежды на участках значительной протяженно-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r>
        <w:rPr>
          <w:sz w:val="28"/>
        </w:rPr>
        <w:t>;</w:t>
      </w:r>
    </w:p>
    <w:p w14:paraId="21D0B6C9" w14:textId="77777777" w:rsidR="009527C2" w:rsidRDefault="00DE49D3">
      <w:pPr>
        <w:pStyle w:val="a4"/>
        <w:numPr>
          <w:ilvl w:val="0"/>
          <w:numId w:val="88"/>
        </w:numPr>
        <w:tabs>
          <w:tab w:val="left" w:pos="1273"/>
        </w:tabs>
        <w:spacing w:line="247" w:lineRule="auto"/>
        <w:ind w:right="839" w:firstLine="710"/>
        <w:jc w:val="both"/>
        <w:rPr>
          <w:sz w:val="28"/>
        </w:rPr>
      </w:pPr>
      <w:r>
        <w:rPr>
          <w:sz w:val="28"/>
        </w:rPr>
        <w:t>возможностью разместить дорожную конструкцию по новым (</w:t>
      </w:r>
      <w:proofErr w:type="spellStart"/>
      <w:proofErr w:type="gramStart"/>
      <w:r>
        <w:rPr>
          <w:sz w:val="28"/>
        </w:rPr>
        <w:t>запроек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тированным</w:t>
      </w:r>
      <w:proofErr w:type="gramEnd"/>
      <w:r>
        <w:rPr>
          <w:sz w:val="28"/>
        </w:rPr>
        <w:t>) параметрам плана и поперечного профиля в пределах границ су-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ществующей</w:t>
      </w:r>
      <w:proofErr w:type="spellEnd"/>
      <w:r>
        <w:rPr>
          <w:sz w:val="28"/>
        </w:rPr>
        <w:t xml:space="preserve"> полосы отвода без дополнительного отчуждения земель в </w:t>
      </w:r>
      <w:proofErr w:type="spellStart"/>
      <w:r>
        <w:rPr>
          <w:sz w:val="28"/>
        </w:rPr>
        <w:t>посто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янное</w:t>
      </w:r>
      <w:proofErr w:type="spellEnd"/>
      <w:r>
        <w:rPr>
          <w:sz w:val="28"/>
        </w:rPr>
        <w:t xml:space="preserve"> пользование. При невозможности выполнить данное условие принимают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вариант, позволяющий разместить дорогу с улучшенными параметрами плана в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пределах установленных границ придорожной полосы или на малоценных </w:t>
      </w:r>
      <w:proofErr w:type="spellStart"/>
      <w:proofErr w:type="gramStart"/>
      <w:r>
        <w:rPr>
          <w:sz w:val="28"/>
        </w:rPr>
        <w:t>зем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лях</w:t>
      </w:r>
      <w:proofErr w:type="gram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сельского хозяйства.</w:t>
      </w:r>
    </w:p>
    <w:p w14:paraId="5F00FC68" w14:textId="77777777" w:rsidR="009527C2" w:rsidRDefault="009527C2">
      <w:pPr>
        <w:spacing w:line="247" w:lineRule="auto"/>
        <w:jc w:val="both"/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43E0153F" w14:textId="77777777" w:rsidR="009527C2" w:rsidRDefault="00DE49D3">
      <w:pPr>
        <w:pStyle w:val="a3"/>
        <w:spacing w:before="74" w:line="247" w:lineRule="auto"/>
        <w:ind w:left="316" w:right="841" w:firstLine="710"/>
        <w:jc w:val="both"/>
      </w:pPr>
      <w:r>
        <w:lastRenderedPageBreak/>
        <w:t>Окончательное решение о выборе варианта рекомендуется принимать с</w:t>
      </w:r>
      <w:r>
        <w:rPr>
          <w:spacing w:val="1"/>
        </w:rPr>
        <w:t xml:space="preserve"> </w:t>
      </w:r>
      <w:r>
        <w:t xml:space="preserve">учетом безопасности и удобства дорожного движения. Правильный выбор </w:t>
      </w:r>
      <w:proofErr w:type="gramStart"/>
      <w:r>
        <w:t>трас-</w:t>
      </w:r>
      <w:r>
        <w:rPr>
          <w:spacing w:val="-67"/>
        </w:rPr>
        <w:t xml:space="preserve"> </w:t>
      </w:r>
      <w:proofErr w:type="spellStart"/>
      <w:r>
        <w:t>сы</w:t>
      </w:r>
      <w:proofErr w:type="spellEnd"/>
      <w:proofErr w:type="gramEnd"/>
      <w:r>
        <w:t xml:space="preserve"> и соответствие ее элементов интенсивности движения (категории дороги)</w:t>
      </w:r>
      <w:r>
        <w:rPr>
          <w:spacing w:val="1"/>
        </w:rPr>
        <w:t xml:space="preserve"> </w:t>
      </w:r>
      <w:r>
        <w:t>является основой обеспечения БД и высокой пропускной способности дороги.</w:t>
      </w:r>
      <w:r>
        <w:rPr>
          <w:spacing w:val="1"/>
        </w:rPr>
        <w:t xml:space="preserve"> </w:t>
      </w:r>
      <w:r>
        <w:t xml:space="preserve">При этом следует помнить, что экономический и социальный эффекты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дороги во многом определяются решениями, принятыми на стадии</w:t>
      </w:r>
      <w:r>
        <w:rPr>
          <w:spacing w:val="1"/>
        </w:rPr>
        <w:t xml:space="preserve"> </w:t>
      </w:r>
      <w:r>
        <w:t xml:space="preserve">разработки «С», а также надежностью методики проектирования и </w:t>
      </w:r>
      <w:proofErr w:type="spellStart"/>
      <w:proofErr w:type="gramStart"/>
      <w:r>
        <w:t>соблюдени</w:t>
      </w:r>
      <w:proofErr w:type="spellEnd"/>
      <w:r>
        <w:t>-</w:t>
      </w:r>
      <w:r>
        <w:rPr>
          <w:spacing w:val="1"/>
        </w:rPr>
        <w:t xml:space="preserve"> </w:t>
      </w:r>
      <w:r>
        <w:t>ем</w:t>
      </w:r>
      <w:proofErr w:type="gramEnd"/>
      <w:r>
        <w:rPr>
          <w:spacing w:val="2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инженерного проекта.</w:t>
      </w:r>
    </w:p>
    <w:p w14:paraId="069BE835" w14:textId="77777777" w:rsidR="009527C2" w:rsidRDefault="009527C2">
      <w:pPr>
        <w:pStyle w:val="a3"/>
        <w:rPr>
          <w:sz w:val="29"/>
        </w:rPr>
      </w:pPr>
    </w:p>
    <w:p w14:paraId="2627F653" w14:textId="77777777" w:rsidR="009527C2" w:rsidRDefault="00DE49D3">
      <w:pPr>
        <w:pStyle w:val="3"/>
        <w:numPr>
          <w:ilvl w:val="1"/>
          <w:numId w:val="89"/>
        </w:numPr>
        <w:tabs>
          <w:tab w:val="left" w:pos="739"/>
        </w:tabs>
        <w:ind w:left="738"/>
      </w:pPr>
      <w:bookmarkStart w:id="26" w:name="_bookmark26"/>
      <w:bookmarkEnd w:id="26"/>
      <w:r>
        <w:rPr>
          <w:spacing w:val="-1"/>
        </w:rPr>
        <w:t>Способы</w:t>
      </w:r>
      <w:r>
        <w:rPr>
          <w:spacing w:val="-15"/>
        </w:rPr>
        <w:t xml:space="preserve"> </w:t>
      </w:r>
      <w:r>
        <w:rPr>
          <w:spacing w:val="-1"/>
        </w:rPr>
        <w:t>исправления</w:t>
      </w:r>
      <w:r>
        <w:rPr>
          <w:spacing w:val="-14"/>
        </w:rPr>
        <w:t xml:space="preserve"> </w:t>
      </w:r>
      <w:r>
        <w:rPr>
          <w:spacing w:val="-1"/>
        </w:rPr>
        <w:t>плана</w:t>
      </w:r>
      <w:r>
        <w:rPr>
          <w:spacing w:val="-14"/>
        </w:rPr>
        <w:t xml:space="preserve"> </w:t>
      </w:r>
      <w:r>
        <w:rPr>
          <w:spacing w:val="-1"/>
        </w:rPr>
        <w:t>существующих</w:t>
      </w:r>
      <w:r>
        <w:rPr>
          <w:spacing w:val="-16"/>
        </w:rPr>
        <w:t xml:space="preserve"> </w:t>
      </w:r>
      <w:r>
        <w:t>дорог</w:t>
      </w:r>
    </w:p>
    <w:p w14:paraId="6621830D" w14:textId="77777777" w:rsidR="009527C2" w:rsidRDefault="009527C2">
      <w:pPr>
        <w:pStyle w:val="a3"/>
        <w:spacing w:before="2"/>
        <w:rPr>
          <w:b/>
          <w:sz w:val="29"/>
        </w:rPr>
      </w:pPr>
    </w:p>
    <w:p w14:paraId="2EAD6CB4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Выбор способа исправления положения оси существующей дороги более</w:t>
      </w:r>
      <w:r>
        <w:rPr>
          <w:spacing w:val="1"/>
        </w:rPr>
        <w:t xml:space="preserve"> </w:t>
      </w:r>
      <w:r>
        <w:t xml:space="preserve">всего зависит от фактических условий на местности: рельефа, наличия </w:t>
      </w:r>
      <w:proofErr w:type="gramStart"/>
      <w:r>
        <w:t>застрой-</w:t>
      </w:r>
      <w:r>
        <w:rPr>
          <w:spacing w:val="1"/>
        </w:rPr>
        <w:t xml:space="preserve"> </w:t>
      </w:r>
      <w:proofErr w:type="spellStart"/>
      <w:r>
        <w:t>ки</w:t>
      </w:r>
      <w:proofErr w:type="spellEnd"/>
      <w:proofErr w:type="gramEnd"/>
      <w:r>
        <w:t xml:space="preserve"> на придорожной полосе и прилегающей территории, гидрогеологических и</w:t>
      </w:r>
      <w:r>
        <w:rPr>
          <w:spacing w:val="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условий.</w:t>
      </w:r>
    </w:p>
    <w:p w14:paraId="4E300D35" w14:textId="77777777" w:rsidR="009527C2" w:rsidRDefault="00DE49D3">
      <w:pPr>
        <w:spacing w:line="247" w:lineRule="auto"/>
        <w:ind w:left="316" w:right="848" w:firstLine="710"/>
        <w:jc w:val="both"/>
        <w:rPr>
          <w:sz w:val="28"/>
        </w:rPr>
      </w:pPr>
      <w:r>
        <w:rPr>
          <w:b/>
          <w:i/>
          <w:sz w:val="28"/>
        </w:rPr>
        <w:t xml:space="preserve">При простых ситуационных условиях </w:t>
      </w:r>
      <w:r>
        <w:rPr>
          <w:sz w:val="28"/>
        </w:rPr>
        <w:t>исправление оси существующей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принципиально 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по следующим вариантам.</w:t>
      </w:r>
    </w:p>
    <w:p w14:paraId="24777F99" w14:textId="77777777" w:rsidR="009527C2" w:rsidRDefault="00DE49D3">
      <w:pPr>
        <w:spacing w:line="316" w:lineRule="exact"/>
        <w:ind w:left="1027"/>
        <w:jc w:val="both"/>
        <w:rPr>
          <w:i/>
          <w:sz w:val="28"/>
        </w:rPr>
      </w:pPr>
      <w:r>
        <w:rPr>
          <w:i/>
          <w:sz w:val="28"/>
        </w:rPr>
        <w:t>Вариант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</w:t>
      </w:r>
    </w:p>
    <w:p w14:paraId="1766E627" w14:textId="77777777" w:rsidR="009527C2" w:rsidRDefault="00DE49D3">
      <w:pPr>
        <w:pStyle w:val="a3"/>
        <w:spacing w:before="8" w:line="247" w:lineRule="auto"/>
        <w:ind w:left="316" w:right="838" w:firstLine="710"/>
        <w:jc w:val="both"/>
      </w:pPr>
      <w:r>
        <w:t>Проектирование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закруглений,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круговых</w:t>
      </w:r>
      <w:r>
        <w:rPr>
          <w:spacing w:val="1"/>
        </w:rPr>
        <w:t xml:space="preserve"> </w:t>
      </w:r>
      <w:r>
        <w:t>кривых</w:t>
      </w:r>
      <w:r>
        <w:rPr>
          <w:spacing w:val="1"/>
        </w:rPr>
        <w:t xml:space="preserve"> </w:t>
      </w:r>
      <w:r>
        <w:t xml:space="preserve">большого радиуса (рекомендуемого), сопрягающихся непосредственно с </w:t>
      </w:r>
      <w:proofErr w:type="gramStart"/>
      <w:r>
        <w:t>пря-</w:t>
      </w:r>
      <w:r>
        <w:rPr>
          <w:spacing w:val="1"/>
        </w:rPr>
        <w:t xml:space="preserve"> </w:t>
      </w:r>
      <w:proofErr w:type="spellStart"/>
      <w:r>
        <w:t>мыми</w:t>
      </w:r>
      <w:proofErr w:type="spellEnd"/>
      <w:proofErr w:type="gramEnd"/>
      <w:r>
        <w:t xml:space="preserve"> участками (без переходных кривых). Реализация такого варианта при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правлении</w:t>
      </w:r>
      <w:proofErr w:type="gramEnd"/>
      <w:r>
        <w:t xml:space="preserve"> необоснованной извилистости трассы возможна только для условий</w:t>
      </w:r>
      <w:r>
        <w:rPr>
          <w:spacing w:val="1"/>
        </w:rPr>
        <w:t xml:space="preserve"> </w:t>
      </w:r>
      <w:r>
        <w:t>равнинной местности и малых углах поворота, т.е. при отсутствии препятствий,</w:t>
      </w:r>
      <w:r>
        <w:rPr>
          <w:spacing w:val="-67"/>
        </w:rPr>
        <w:t xml:space="preserve"> </w:t>
      </w:r>
      <w:r>
        <w:t>вынуждающих</w:t>
      </w:r>
      <w:r>
        <w:rPr>
          <w:spacing w:val="-5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резкий поворот.</w:t>
      </w:r>
    </w:p>
    <w:p w14:paraId="61982A47" w14:textId="77777777" w:rsidR="009527C2" w:rsidRDefault="00DE49D3">
      <w:pPr>
        <w:spacing w:line="315" w:lineRule="exact"/>
        <w:ind w:left="1099"/>
        <w:jc w:val="both"/>
        <w:rPr>
          <w:i/>
          <w:sz w:val="28"/>
        </w:rPr>
      </w:pPr>
      <w:r>
        <w:rPr>
          <w:i/>
          <w:sz w:val="28"/>
        </w:rPr>
        <w:t>Вариант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2</w:t>
      </w:r>
    </w:p>
    <w:p w14:paraId="259AC3E8" w14:textId="77777777" w:rsidR="009527C2" w:rsidRDefault="00DE49D3">
      <w:pPr>
        <w:pStyle w:val="a3"/>
        <w:spacing w:before="5" w:line="247" w:lineRule="auto"/>
        <w:ind w:left="316" w:right="839" w:firstLine="710"/>
        <w:jc w:val="both"/>
      </w:pPr>
      <w:r>
        <w:t xml:space="preserve">Проектирование закруглений, состоящих из круговых кривых </w:t>
      </w:r>
      <w:proofErr w:type="gramStart"/>
      <w:r>
        <w:t>допустимо-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радиуса, сопрягающихся с прямыми участками посредством клотоид (сим-</w:t>
      </w:r>
      <w:r>
        <w:rPr>
          <w:spacing w:val="1"/>
        </w:rPr>
        <w:t xml:space="preserve"> </w:t>
      </w:r>
      <w:proofErr w:type="spellStart"/>
      <w:r>
        <w:t>метричных</w:t>
      </w:r>
      <w:proofErr w:type="spellEnd"/>
      <w:r>
        <w:rPr>
          <w:spacing w:val="13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несимметричных)</w:t>
      </w:r>
      <w:r>
        <w:rPr>
          <w:spacing w:val="13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посредством</w:t>
      </w:r>
      <w:r>
        <w:rPr>
          <w:spacing w:val="15"/>
        </w:rPr>
        <w:t xml:space="preserve"> </w:t>
      </w:r>
      <w:r>
        <w:t>переходных</w:t>
      </w:r>
      <w:r>
        <w:rPr>
          <w:spacing w:val="11"/>
        </w:rPr>
        <w:t xml:space="preserve"> </w:t>
      </w:r>
      <w:r>
        <w:t>кривых</w:t>
      </w:r>
      <w:r>
        <w:rPr>
          <w:spacing w:val="10"/>
        </w:rPr>
        <w:t xml:space="preserve"> </w:t>
      </w:r>
      <w:r>
        <w:t>норма-</w:t>
      </w:r>
    </w:p>
    <w:p w14:paraId="3D5A5427" w14:textId="77777777" w:rsidR="009527C2" w:rsidRDefault="00DE49D3">
      <w:pPr>
        <w:spacing w:line="329" w:lineRule="exact"/>
        <w:ind w:left="316"/>
        <w:rPr>
          <w:sz w:val="28"/>
        </w:rPr>
      </w:pPr>
      <w:proofErr w:type="spellStart"/>
      <w:r>
        <w:rPr>
          <w:sz w:val="28"/>
        </w:rPr>
        <w:t>тивной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длины</w:t>
      </w:r>
      <w:r>
        <w:rPr>
          <w:spacing w:val="-1"/>
          <w:sz w:val="28"/>
        </w:rPr>
        <w:t xml:space="preserve"> </w:t>
      </w:r>
      <w:r>
        <w:rPr>
          <w:sz w:val="28"/>
        </w:rPr>
        <w:t>(если</w:t>
      </w:r>
      <w:r>
        <w:rPr>
          <w:spacing w:val="42"/>
          <w:sz w:val="28"/>
        </w:rPr>
        <w:t xml:space="preserve"> </w:t>
      </w:r>
      <w:r>
        <w:rPr>
          <w:i/>
          <w:sz w:val="29"/>
        </w:rPr>
        <w:t>R</w:t>
      </w:r>
      <w:r>
        <w:rPr>
          <w:i/>
          <w:spacing w:val="-3"/>
          <w:sz w:val="29"/>
        </w:rPr>
        <w:t xml:space="preserve"> </w:t>
      </w:r>
      <w:r>
        <w:rPr>
          <w:rFonts w:ascii="Symbol" w:hAnsi="Symbol"/>
          <w:sz w:val="29"/>
        </w:rPr>
        <w:t></w:t>
      </w:r>
      <w:r>
        <w:rPr>
          <w:spacing w:val="-3"/>
          <w:sz w:val="29"/>
        </w:rPr>
        <w:t xml:space="preserve"> </w:t>
      </w:r>
      <w:r>
        <w:rPr>
          <w:sz w:val="29"/>
        </w:rPr>
        <w:t>2000</w:t>
      </w:r>
      <w:r>
        <w:rPr>
          <w:spacing w:val="59"/>
          <w:sz w:val="29"/>
        </w:rPr>
        <w:t xml:space="preserve"> </w:t>
      </w:r>
      <w:r>
        <w:rPr>
          <w:i/>
          <w:sz w:val="28"/>
        </w:rPr>
        <w:t>м</w:t>
      </w:r>
      <w:r>
        <w:rPr>
          <w:sz w:val="28"/>
        </w:rPr>
        <w:t>).</w:t>
      </w:r>
    </w:p>
    <w:p w14:paraId="4D5B30D6" w14:textId="77777777" w:rsidR="009527C2" w:rsidRDefault="00DE49D3">
      <w:pPr>
        <w:spacing w:before="2"/>
        <w:ind w:left="1099"/>
        <w:rPr>
          <w:i/>
          <w:sz w:val="28"/>
        </w:rPr>
      </w:pPr>
      <w:r>
        <w:rPr>
          <w:i/>
          <w:sz w:val="28"/>
        </w:rPr>
        <w:t>Вариант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3</w:t>
      </w:r>
    </w:p>
    <w:p w14:paraId="3E6D6553" w14:textId="77777777" w:rsidR="009527C2" w:rsidRDefault="00DE49D3">
      <w:pPr>
        <w:pStyle w:val="a3"/>
        <w:spacing w:before="5" w:line="247" w:lineRule="auto"/>
        <w:ind w:left="316" w:firstLine="710"/>
      </w:pPr>
      <w:r>
        <w:t>Проектирование</w:t>
      </w:r>
      <w:r>
        <w:rPr>
          <w:spacing w:val="26"/>
        </w:rPr>
        <w:t xml:space="preserve"> </w:t>
      </w:r>
      <w:proofErr w:type="spellStart"/>
      <w:r>
        <w:t>биклотоидных</w:t>
      </w:r>
      <w:proofErr w:type="spellEnd"/>
      <w:r>
        <w:rPr>
          <w:spacing w:val="26"/>
        </w:rPr>
        <w:t xml:space="preserve"> </w:t>
      </w:r>
      <w:r>
        <w:t>закруглений,</w:t>
      </w:r>
      <w:r>
        <w:rPr>
          <w:spacing w:val="28"/>
        </w:rPr>
        <w:t xml:space="preserve"> </w:t>
      </w:r>
      <w:r>
        <w:t>состоящих</w:t>
      </w:r>
      <w:r>
        <w:rPr>
          <w:spacing w:val="22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двух</w:t>
      </w:r>
      <w:r>
        <w:rPr>
          <w:spacing w:val="17"/>
        </w:rPr>
        <w:t xml:space="preserve"> </w:t>
      </w:r>
      <w:r>
        <w:t>клотоид</w:t>
      </w:r>
      <w:r>
        <w:rPr>
          <w:spacing w:val="-67"/>
        </w:rPr>
        <w:t xml:space="preserve"> </w:t>
      </w:r>
      <w:r>
        <w:t>одинаковой</w:t>
      </w:r>
      <w:r>
        <w:rPr>
          <w:spacing w:val="23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разной</w:t>
      </w:r>
      <w:r>
        <w:rPr>
          <w:spacing w:val="24"/>
        </w:rPr>
        <w:t xml:space="preserve"> </w:t>
      </w:r>
      <w:r>
        <w:t>длины,</w:t>
      </w:r>
      <w:r>
        <w:rPr>
          <w:spacing w:val="25"/>
        </w:rPr>
        <w:t xml:space="preserve"> </w:t>
      </w:r>
      <w:r>
        <w:t>состыкованных</w:t>
      </w:r>
      <w:r>
        <w:rPr>
          <w:spacing w:val="15"/>
        </w:rPr>
        <w:t xml:space="preserve"> </w:t>
      </w:r>
      <w:r>
        <w:t>между</w:t>
      </w:r>
      <w:r>
        <w:rPr>
          <w:spacing w:val="15"/>
        </w:rPr>
        <w:t xml:space="preserve"> </w:t>
      </w:r>
      <w:r>
        <w:t>собой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вершине</w:t>
      </w:r>
      <w:r>
        <w:rPr>
          <w:spacing w:val="20"/>
        </w:rPr>
        <w:t xml:space="preserve"> </w:t>
      </w:r>
      <w:proofErr w:type="spellStart"/>
      <w:r>
        <w:t>бикло</w:t>
      </w:r>
      <w:proofErr w:type="spellEnd"/>
      <w:r>
        <w:t>-</w:t>
      </w:r>
    </w:p>
    <w:p w14:paraId="05D4E3FE" w14:textId="77777777" w:rsidR="009527C2" w:rsidRDefault="00DE49D3">
      <w:pPr>
        <w:pStyle w:val="a3"/>
        <w:spacing w:line="333" w:lineRule="exact"/>
        <w:ind w:left="316"/>
      </w:pPr>
      <w:proofErr w:type="spellStart"/>
      <w:r>
        <w:t>тоиды</w:t>
      </w:r>
      <w:proofErr w:type="spellEnd"/>
      <w:r>
        <w:t>,</w:t>
      </w:r>
      <w:r>
        <w:rPr>
          <w:spacing w:val="44"/>
        </w:rPr>
        <w:t xml:space="preserve"> </w:t>
      </w:r>
      <w:r>
        <w:t>радиус</w:t>
      </w:r>
      <w:r>
        <w:rPr>
          <w:spacing w:val="47"/>
        </w:rPr>
        <w:t xml:space="preserve"> </w:t>
      </w:r>
      <w:r>
        <w:t>кривизны</w:t>
      </w:r>
      <w:r>
        <w:rPr>
          <w:spacing w:val="43"/>
        </w:rPr>
        <w:t xml:space="preserve"> </w:t>
      </w:r>
      <w:r>
        <w:t>которой</w:t>
      </w:r>
      <w:r>
        <w:rPr>
          <w:spacing w:val="86"/>
        </w:rPr>
        <w:t xml:space="preserve"> </w:t>
      </w:r>
      <w:r>
        <w:rPr>
          <w:rFonts w:ascii="Symbol" w:hAnsi="Symbol"/>
          <w:sz w:val="31"/>
        </w:rPr>
        <w:t></w:t>
      </w:r>
      <w:r>
        <w:rPr>
          <w:spacing w:val="13"/>
          <w:sz w:val="31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5"/>
          <w:sz w:val="29"/>
        </w:rPr>
        <w:t xml:space="preserve"> </w:t>
      </w:r>
      <w:r>
        <w:rPr>
          <w:i/>
          <w:sz w:val="29"/>
        </w:rPr>
        <w:t>R</w:t>
      </w:r>
      <w:r>
        <w:rPr>
          <w:i/>
          <w:spacing w:val="89"/>
          <w:sz w:val="29"/>
        </w:rPr>
        <w:t xml:space="preserve"> </w:t>
      </w:r>
      <w:r>
        <w:t>удовлетворяет</w:t>
      </w:r>
      <w:r>
        <w:rPr>
          <w:spacing w:val="42"/>
        </w:rPr>
        <w:t xml:space="preserve"> </w:t>
      </w:r>
      <w:r>
        <w:t>требованиям</w:t>
      </w:r>
      <w:r>
        <w:rPr>
          <w:spacing w:val="44"/>
        </w:rPr>
        <w:t xml:space="preserve"> </w:t>
      </w:r>
      <w:r>
        <w:t>по</w:t>
      </w:r>
      <w:r>
        <w:rPr>
          <w:spacing w:val="43"/>
        </w:rPr>
        <w:t xml:space="preserve"> </w:t>
      </w:r>
      <w:proofErr w:type="spellStart"/>
      <w:r>
        <w:t>усло</w:t>
      </w:r>
      <w:proofErr w:type="spellEnd"/>
      <w:r>
        <w:t>-</w:t>
      </w:r>
    </w:p>
    <w:p w14:paraId="533B3BA6" w14:textId="77777777" w:rsidR="009527C2" w:rsidRDefault="00DE49D3">
      <w:pPr>
        <w:pStyle w:val="a3"/>
        <w:spacing w:before="54" w:line="247" w:lineRule="auto"/>
        <w:ind w:left="316" w:right="842"/>
        <w:jc w:val="both"/>
      </w:pPr>
      <w:proofErr w:type="spellStart"/>
      <w:r>
        <w:t>вию</w:t>
      </w:r>
      <w:proofErr w:type="spellEnd"/>
      <w:r>
        <w:t xml:space="preserve"> безопасного движения автомобилей. Такой вариант чаще всего </w:t>
      </w:r>
      <w:proofErr w:type="gramStart"/>
      <w:r>
        <w:t>применяет-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proofErr w:type="gramEnd"/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стесненных</w:t>
      </w:r>
      <w:r>
        <w:rPr>
          <w:spacing w:val="-5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 и</w:t>
      </w:r>
      <w:r>
        <w:rPr>
          <w:spacing w:val="-1"/>
        </w:rPr>
        <w:t xml:space="preserve"> </w:t>
      </w:r>
      <w:r>
        <w:t>горном</w:t>
      </w:r>
      <w:r>
        <w:rPr>
          <w:spacing w:val="1"/>
        </w:rPr>
        <w:t xml:space="preserve"> </w:t>
      </w:r>
      <w:r>
        <w:t>рельефе.</w:t>
      </w:r>
    </w:p>
    <w:p w14:paraId="226C27DF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Если рельеф, ситуационные и другие условия позволяют реализовать </w:t>
      </w:r>
      <w:proofErr w:type="spellStart"/>
      <w:r>
        <w:t>ука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занные</w:t>
      </w:r>
      <w:proofErr w:type="spellEnd"/>
      <w:r>
        <w:t xml:space="preserve"> варианты, тогда проектирование нового варианта по улучшенным </w:t>
      </w:r>
      <w:proofErr w:type="gramStart"/>
      <w:r>
        <w:t>пара-</w:t>
      </w:r>
      <w:r>
        <w:rPr>
          <w:spacing w:val="1"/>
        </w:rPr>
        <w:t xml:space="preserve"> </w:t>
      </w:r>
      <w:r>
        <w:t>метрам</w:t>
      </w:r>
      <w:proofErr w:type="gramEnd"/>
      <w:r>
        <w:rPr>
          <w:spacing w:val="-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методике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строительства,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именно:</w:t>
      </w:r>
    </w:p>
    <w:p w14:paraId="2A426450" w14:textId="77777777" w:rsidR="009527C2" w:rsidRDefault="00DE49D3">
      <w:pPr>
        <w:pStyle w:val="a4"/>
        <w:numPr>
          <w:ilvl w:val="0"/>
          <w:numId w:val="87"/>
        </w:numPr>
        <w:tabs>
          <w:tab w:val="left" w:pos="1282"/>
        </w:tabs>
        <w:spacing w:line="291" w:lineRule="exact"/>
        <w:ind w:left="1281"/>
        <w:jc w:val="both"/>
        <w:rPr>
          <w:sz w:val="28"/>
        </w:rPr>
      </w:pPr>
      <w:r>
        <w:rPr>
          <w:sz w:val="28"/>
        </w:rPr>
        <w:t>назначают</w:t>
      </w:r>
      <w:r>
        <w:rPr>
          <w:spacing w:val="33"/>
          <w:sz w:val="28"/>
        </w:rPr>
        <w:t xml:space="preserve"> </w:t>
      </w:r>
      <w:r>
        <w:rPr>
          <w:sz w:val="28"/>
        </w:rPr>
        <w:t>радиусы</w:t>
      </w:r>
      <w:r>
        <w:rPr>
          <w:spacing w:val="35"/>
          <w:sz w:val="28"/>
        </w:rPr>
        <w:t xml:space="preserve"> </w:t>
      </w:r>
      <w:r>
        <w:rPr>
          <w:sz w:val="28"/>
        </w:rPr>
        <w:t>круговых</w:t>
      </w:r>
      <w:r>
        <w:rPr>
          <w:spacing w:val="31"/>
          <w:sz w:val="28"/>
        </w:rPr>
        <w:t xml:space="preserve"> </w:t>
      </w:r>
      <w:r>
        <w:rPr>
          <w:sz w:val="28"/>
        </w:rPr>
        <w:t>кривых</w:t>
      </w:r>
      <w:r>
        <w:rPr>
          <w:spacing w:val="35"/>
          <w:sz w:val="28"/>
        </w:rPr>
        <w:t xml:space="preserve"> </w:t>
      </w:r>
      <w:r>
        <w:rPr>
          <w:i/>
          <w:sz w:val="28"/>
        </w:rPr>
        <w:t>R</w:t>
      </w:r>
      <w:r>
        <w:rPr>
          <w:i/>
          <w:spacing w:val="34"/>
          <w:sz w:val="28"/>
        </w:rPr>
        <w:t xml:space="preserve"> </w:t>
      </w:r>
      <w:r>
        <w:rPr>
          <w:sz w:val="28"/>
        </w:rPr>
        <w:t>(рекомендуемые</w:t>
      </w:r>
      <w:r>
        <w:rPr>
          <w:spacing w:val="36"/>
          <w:sz w:val="28"/>
        </w:rPr>
        <w:t xml:space="preserve"> </w:t>
      </w:r>
      <w:r>
        <w:rPr>
          <w:sz w:val="28"/>
        </w:rPr>
        <w:t>или</w:t>
      </w:r>
      <w:r>
        <w:rPr>
          <w:spacing w:val="34"/>
          <w:sz w:val="28"/>
        </w:rPr>
        <w:t xml:space="preserve"> </w:t>
      </w:r>
      <w:r>
        <w:rPr>
          <w:sz w:val="28"/>
        </w:rPr>
        <w:t>допусти-</w:t>
      </w:r>
    </w:p>
    <w:p w14:paraId="500F23C8" w14:textId="77777777" w:rsidR="009527C2" w:rsidRDefault="00DE49D3">
      <w:pPr>
        <w:pStyle w:val="a3"/>
        <w:spacing w:before="9"/>
        <w:ind w:left="316"/>
      </w:pPr>
      <w:proofErr w:type="spellStart"/>
      <w:r>
        <w:t>мые</w:t>
      </w:r>
      <w:proofErr w:type="spellEnd"/>
      <w:r>
        <w:rPr>
          <w:spacing w:val="13"/>
        </w:rPr>
        <w:t xml:space="preserve"> </w:t>
      </w:r>
      <w:r>
        <w:t>строительными</w:t>
      </w:r>
      <w:r>
        <w:rPr>
          <w:spacing w:val="11"/>
        </w:rPr>
        <w:t xml:space="preserve"> </w:t>
      </w:r>
      <w:r>
        <w:t>нормами).</w:t>
      </w:r>
      <w:r>
        <w:rPr>
          <w:spacing w:val="14"/>
        </w:rPr>
        <w:t xml:space="preserve"> </w:t>
      </w:r>
      <w:r>
        <w:t>Если</w:t>
      </w:r>
      <w:r>
        <w:rPr>
          <w:spacing w:val="60"/>
        </w:rPr>
        <w:t xml:space="preserve"> </w:t>
      </w:r>
      <w:r>
        <w:rPr>
          <w:i/>
          <w:sz w:val="29"/>
        </w:rPr>
        <w:t>R</w:t>
      </w:r>
      <w:r>
        <w:rPr>
          <w:i/>
          <w:spacing w:val="-3"/>
          <w:sz w:val="29"/>
        </w:rPr>
        <w:t xml:space="preserve"> </w:t>
      </w:r>
      <w:r>
        <w:rPr>
          <w:rFonts w:ascii="Symbol" w:hAnsi="Symbol"/>
          <w:sz w:val="29"/>
        </w:rPr>
        <w:t></w:t>
      </w:r>
      <w:r>
        <w:rPr>
          <w:spacing w:val="-3"/>
          <w:sz w:val="29"/>
        </w:rPr>
        <w:t xml:space="preserve"> </w:t>
      </w:r>
      <w:r>
        <w:rPr>
          <w:sz w:val="29"/>
        </w:rPr>
        <w:t>2000</w:t>
      </w:r>
      <w:r>
        <w:rPr>
          <w:spacing w:val="2"/>
          <w:sz w:val="29"/>
        </w:rPr>
        <w:t xml:space="preserve"> </w:t>
      </w:r>
      <w:r>
        <w:rPr>
          <w:i/>
        </w:rPr>
        <w:t>м</w:t>
      </w:r>
      <w:r>
        <w:t>,</w:t>
      </w:r>
      <w:r>
        <w:rPr>
          <w:spacing w:val="14"/>
        </w:rPr>
        <w:t xml:space="preserve"> </w:t>
      </w:r>
      <w:r>
        <w:t>назначают</w:t>
      </w:r>
      <w:r>
        <w:rPr>
          <w:spacing w:val="10"/>
        </w:rPr>
        <w:t xml:space="preserve"> </w:t>
      </w:r>
      <w:r>
        <w:t>либо</w:t>
      </w:r>
      <w:r>
        <w:rPr>
          <w:spacing w:val="11"/>
        </w:rPr>
        <w:t xml:space="preserve"> </w:t>
      </w:r>
      <w:r>
        <w:t>длину</w:t>
      </w:r>
      <w:r>
        <w:rPr>
          <w:spacing w:val="2"/>
        </w:rPr>
        <w:t xml:space="preserve"> </w:t>
      </w:r>
      <w:proofErr w:type="spellStart"/>
      <w:r>
        <w:t>сопря</w:t>
      </w:r>
      <w:proofErr w:type="spellEnd"/>
      <w:r>
        <w:t>-</w:t>
      </w:r>
    </w:p>
    <w:p w14:paraId="6FDC9DE0" w14:textId="77777777" w:rsidR="009527C2" w:rsidRDefault="00DE49D3">
      <w:pPr>
        <w:pStyle w:val="a3"/>
        <w:spacing w:before="6" w:line="247" w:lineRule="auto"/>
        <w:ind w:left="316" w:right="809"/>
      </w:pPr>
      <w:proofErr w:type="spellStart"/>
      <w:r>
        <w:t>гающей</w:t>
      </w:r>
      <w:proofErr w:type="spellEnd"/>
      <w:r>
        <w:rPr>
          <w:spacing w:val="31"/>
        </w:rPr>
        <w:t xml:space="preserve"> </w:t>
      </w:r>
      <w:r>
        <w:t>клотоиды,</w:t>
      </w:r>
      <w:r>
        <w:rPr>
          <w:spacing w:val="35"/>
        </w:rPr>
        <w:t xml:space="preserve"> </w:t>
      </w:r>
      <w:r>
        <w:t>либо</w:t>
      </w:r>
      <w:r>
        <w:rPr>
          <w:spacing w:val="27"/>
        </w:rPr>
        <w:t xml:space="preserve"> </w:t>
      </w:r>
      <w:r>
        <w:t>переходные</w:t>
      </w:r>
      <w:r>
        <w:rPr>
          <w:spacing w:val="29"/>
        </w:rPr>
        <w:t xml:space="preserve"> </w:t>
      </w:r>
      <w:r>
        <w:t>кривые</w:t>
      </w:r>
      <w:r>
        <w:rPr>
          <w:spacing w:val="29"/>
        </w:rPr>
        <w:t xml:space="preserve"> </w:t>
      </w:r>
      <w:r>
        <w:t>нормативной</w:t>
      </w:r>
      <w:r>
        <w:rPr>
          <w:spacing w:val="32"/>
        </w:rPr>
        <w:t xml:space="preserve"> </w:t>
      </w:r>
      <w:r>
        <w:t>длины,</w:t>
      </w:r>
      <w:r>
        <w:rPr>
          <w:spacing w:val="30"/>
        </w:rPr>
        <w:t xml:space="preserve"> </w:t>
      </w:r>
      <w:r>
        <w:t>либо</w:t>
      </w:r>
      <w:r>
        <w:rPr>
          <w:spacing w:val="27"/>
        </w:rPr>
        <w:t xml:space="preserve"> </w:t>
      </w:r>
      <w:proofErr w:type="spellStart"/>
      <w:r>
        <w:t>бикло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тоиды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проектируемым</w:t>
      </w:r>
      <w:r>
        <w:rPr>
          <w:spacing w:val="1"/>
        </w:rPr>
        <w:t xml:space="preserve"> </w:t>
      </w:r>
      <w:r>
        <w:t>вариантом;</w:t>
      </w:r>
    </w:p>
    <w:p w14:paraId="7DA17BA1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3710C700" w14:textId="77777777" w:rsidR="009527C2" w:rsidRDefault="00DE49D3">
      <w:pPr>
        <w:pStyle w:val="a4"/>
        <w:numPr>
          <w:ilvl w:val="0"/>
          <w:numId w:val="87"/>
        </w:numPr>
        <w:tabs>
          <w:tab w:val="left" w:pos="1263"/>
        </w:tabs>
        <w:spacing w:before="84" w:line="244" w:lineRule="auto"/>
        <w:ind w:right="840" w:firstLine="710"/>
        <w:jc w:val="both"/>
        <w:rPr>
          <w:sz w:val="28"/>
        </w:rPr>
      </w:pPr>
      <w:r>
        <w:rPr>
          <w:sz w:val="28"/>
        </w:rPr>
        <w:lastRenderedPageBreak/>
        <w:t xml:space="preserve">по аргументу угла поворота </w:t>
      </w:r>
      <w:r>
        <w:rPr>
          <w:rFonts w:ascii="Symbol" w:hAnsi="Symbol"/>
          <w:sz w:val="31"/>
        </w:rPr>
        <w:t></w:t>
      </w:r>
      <w:r>
        <w:rPr>
          <w:spacing w:val="1"/>
          <w:sz w:val="31"/>
        </w:rPr>
        <w:t xml:space="preserve"> </w:t>
      </w:r>
      <w:r>
        <w:rPr>
          <w:sz w:val="28"/>
        </w:rPr>
        <w:t xml:space="preserve">для принятого радиуса определяют </w:t>
      </w:r>
      <w:proofErr w:type="spellStart"/>
      <w:r>
        <w:rPr>
          <w:sz w:val="28"/>
        </w:rPr>
        <w:t>зна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чения</w:t>
      </w:r>
      <w:proofErr w:type="spellEnd"/>
      <w:r>
        <w:rPr>
          <w:sz w:val="28"/>
        </w:rPr>
        <w:t xml:space="preserve"> элементов закругления по таблицам разбивки круговых и переходных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кривых;</w:t>
      </w:r>
    </w:p>
    <w:p w14:paraId="19AF1A0D" w14:textId="77777777" w:rsidR="009527C2" w:rsidRDefault="00DE49D3">
      <w:pPr>
        <w:pStyle w:val="a4"/>
        <w:numPr>
          <w:ilvl w:val="0"/>
          <w:numId w:val="87"/>
        </w:numPr>
        <w:tabs>
          <w:tab w:val="left" w:pos="1273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>определяют пикетажное положение основных точек закругления (НЗ и</w:t>
      </w:r>
      <w:r>
        <w:rPr>
          <w:spacing w:val="1"/>
          <w:sz w:val="28"/>
        </w:rPr>
        <w:t xml:space="preserve"> </w:t>
      </w:r>
      <w:r>
        <w:rPr>
          <w:sz w:val="28"/>
        </w:rPr>
        <w:t>КЗ), длину прямых вставок, другие параметры плана, т.е. выполняют укладку</w:t>
      </w:r>
      <w:r>
        <w:rPr>
          <w:spacing w:val="1"/>
          <w:sz w:val="28"/>
        </w:rPr>
        <w:t xml:space="preserve"> </w:t>
      </w:r>
      <w:r>
        <w:rPr>
          <w:sz w:val="28"/>
        </w:rPr>
        <w:t>трассы;</w:t>
      </w:r>
    </w:p>
    <w:p w14:paraId="6D873066" w14:textId="77777777" w:rsidR="009527C2" w:rsidRDefault="00DE49D3">
      <w:pPr>
        <w:pStyle w:val="a4"/>
        <w:numPr>
          <w:ilvl w:val="0"/>
          <w:numId w:val="87"/>
        </w:numPr>
        <w:tabs>
          <w:tab w:val="left" w:pos="1253"/>
        </w:tabs>
        <w:spacing w:line="247" w:lineRule="auto"/>
        <w:ind w:right="841" w:firstLine="710"/>
        <w:jc w:val="both"/>
        <w:rPr>
          <w:sz w:val="28"/>
        </w:rPr>
      </w:pPr>
      <w:r>
        <w:rPr>
          <w:sz w:val="28"/>
        </w:rPr>
        <w:t xml:space="preserve">закрепляют основные точки закруглений и створы (на расстоянии </w:t>
      </w:r>
      <w:proofErr w:type="spellStart"/>
      <w:proofErr w:type="gramStart"/>
      <w:r>
        <w:rPr>
          <w:sz w:val="28"/>
        </w:rPr>
        <w:t>види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мости</w:t>
      </w:r>
      <w:proofErr w:type="gramEnd"/>
      <w:r>
        <w:rPr>
          <w:sz w:val="28"/>
        </w:rPr>
        <w:t xml:space="preserve">, но не реже чем через 500 </w:t>
      </w:r>
      <w:r>
        <w:rPr>
          <w:i/>
          <w:sz w:val="28"/>
        </w:rPr>
        <w:t>м</w:t>
      </w:r>
      <w:r>
        <w:rPr>
          <w:sz w:val="28"/>
        </w:rPr>
        <w:t>) знаками длительной сохранности (не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-6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-2"/>
          <w:sz w:val="28"/>
        </w:rPr>
        <w:t xml:space="preserve"> </w:t>
      </w:r>
      <w:r>
        <w:rPr>
          <w:sz w:val="28"/>
        </w:rPr>
        <w:t>на каждой</w:t>
      </w:r>
      <w:r>
        <w:rPr>
          <w:spacing w:val="-2"/>
          <w:sz w:val="28"/>
        </w:rPr>
        <w:t xml:space="preserve"> </w:t>
      </w:r>
      <w:r>
        <w:rPr>
          <w:sz w:val="28"/>
        </w:rPr>
        <w:t>закрепляемой</w:t>
      </w:r>
      <w:r>
        <w:rPr>
          <w:spacing w:val="-1"/>
          <w:sz w:val="28"/>
        </w:rPr>
        <w:t xml:space="preserve"> </w:t>
      </w:r>
      <w:r>
        <w:rPr>
          <w:sz w:val="28"/>
        </w:rPr>
        <w:t>точке вне</w:t>
      </w:r>
      <w:r>
        <w:rPr>
          <w:spacing w:val="-1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1"/>
          <w:sz w:val="28"/>
        </w:rPr>
        <w:t xml:space="preserve"> </w:t>
      </w:r>
      <w:r>
        <w:rPr>
          <w:sz w:val="28"/>
        </w:rPr>
        <w:t>земляных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работ).</w:t>
      </w:r>
    </w:p>
    <w:p w14:paraId="7658A46D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>При укладке проектируемой трассы следует обратить внимание на новое</w:t>
      </w:r>
      <w:r>
        <w:rPr>
          <w:spacing w:val="1"/>
        </w:rPr>
        <w:t xml:space="preserve"> </w:t>
      </w:r>
      <w:r>
        <w:t>пикетажное</w:t>
      </w:r>
      <w:r>
        <w:rPr>
          <w:spacing w:val="-3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вершин</w:t>
      </w:r>
      <w:r>
        <w:rPr>
          <w:spacing w:val="-8"/>
        </w:rPr>
        <w:t xml:space="preserve"> </w:t>
      </w:r>
      <w:r>
        <w:t>углов</w:t>
      </w:r>
      <w:r>
        <w:rPr>
          <w:spacing w:val="-9"/>
        </w:rPr>
        <w:t xml:space="preserve"> </w:t>
      </w:r>
      <w:r>
        <w:t>поворота;</w:t>
      </w:r>
      <w:r>
        <w:rPr>
          <w:spacing w:val="-8"/>
        </w:rPr>
        <w:t xml:space="preserve"> </w:t>
      </w:r>
      <w:r>
        <w:t>смещение</w:t>
      </w:r>
      <w:r>
        <w:rPr>
          <w:spacing w:val="-7"/>
        </w:rPr>
        <w:t xml:space="preserve"> </w:t>
      </w:r>
      <w:r>
        <w:t>последних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должно</w:t>
      </w:r>
      <w:r>
        <w:rPr>
          <w:spacing w:val="-67"/>
        </w:rPr>
        <w:t xml:space="preserve"> </w:t>
      </w:r>
      <w:r>
        <w:t xml:space="preserve">выходить за пределы полосы отвода. Если новое положение какого-либо из </w:t>
      </w:r>
      <w:proofErr w:type="spellStart"/>
      <w:proofErr w:type="gramStart"/>
      <w:r>
        <w:t>уг</w:t>
      </w:r>
      <w:proofErr w:type="spellEnd"/>
      <w:r>
        <w:t>-</w:t>
      </w:r>
      <w:r>
        <w:rPr>
          <w:spacing w:val="1"/>
        </w:rPr>
        <w:t xml:space="preserve"> </w:t>
      </w:r>
      <w:r>
        <w:t>лов</w:t>
      </w:r>
      <w:proofErr w:type="gramEnd"/>
      <w:r>
        <w:t xml:space="preserve"> находится вне границ полосы отвода, рекомендуется рассмотреть другие</w:t>
      </w:r>
      <w:r>
        <w:rPr>
          <w:spacing w:val="1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оси существующей дороги.</w:t>
      </w:r>
    </w:p>
    <w:p w14:paraId="41A8CEAD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>Запроектированные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сравнивают</w:t>
      </w:r>
      <w:r>
        <w:rPr>
          <w:spacing w:val="1"/>
        </w:rPr>
        <w:t xml:space="preserve"> </w:t>
      </w:r>
      <w:r>
        <w:t>по техническим параметрам,</w:t>
      </w:r>
      <w:r>
        <w:rPr>
          <w:spacing w:val="1"/>
        </w:rPr>
        <w:t xml:space="preserve"> </w:t>
      </w:r>
      <w:proofErr w:type="gramStart"/>
      <w:r>
        <w:t>возможности максимального использования</w:t>
      </w:r>
      <w:proofErr w:type="gramEnd"/>
      <w:r>
        <w:t xml:space="preserve"> существующего земляного полот-</w:t>
      </w:r>
      <w:r>
        <w:rPr>
          <w:spacing w:val="1"/>
        </w:rPr>
        <w:t xml:space="preserve"> </w:t>
      </w:r>
      <w:r>
        <w:t>на,</w:t>
      </w:r>
      <w:r>
        <w:rPr>
          <w:spacing w:val="2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показателям</w:t>
      </w:r>
      <w:r>
        <w:rPr>
          <w:spacing w:val="2"/>
        </w:rPr>
        <w:t xml:space="preserve"> </w:t>
      </w:r>
      <w:r>
        <w:t>и выбирают</w:t>
      </w:r>
      <w:r>
        <w:rPr>
          <w:spacing w:val="-2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эффективный.</w:t>
      </w:r>
    </w:p>
    <w:p w14:paraId="040D9E0A" w14:textId="77777777" w:rsidR="009527C2" w:rsidRDefault="00DE49D3">
      <w:pPr>
        <w:pStyle w:val="a3"/>
        <w:spacing w:line="321" w:lineRule="exact"/>
        <w:ind w:left="1027"/>
        <w:jc w:val="both"/>
      </w:pPr>
      <w:r>
        <w:t>Варианты</w:t>
      </w:r>
      <w:r>
        <w:rPr>
          <w:spacing w:val="-13"/>
        </w:rPr>
        <w:t xml:space="preserve"> </w:t>
      </w:r>
      <w:r>
        <w:t>устранения</w:t>
      </w:r>
      <w:r>
        <w:rPr>
          <w:spacing w:val="-12"/>
        </w:rPr>
        <w:t xml:space="preserve"> </w:t>
      </w:r>
      <w:r>
        <w:t>извилистости</w:t>
      </w:r>
      <w:r>
        <w:rPr>
          <w:spacing w:val="-12"/>
        </w:rPr>
        <w:t xml:space="preserve"> </w:t>
      </w:r>
      <w:r>
        <w:t>трассы</w:t>
      </w:r>
    </w:p>
    <w:p w14:paraId="19749B49" w14:textId="77777777" w:rsidR="009527C2" w:rsidRDefault="00DE49D3">
      <w:pPr>
        <w:pStyle w:val="a3"/>
        <w:spacing w:before="5" w:line="247" w:lineRule="auto"/>
        <w:ind w:left="316" w:right="841" w:firstLine="710"/>
        <w:jc w:val="both"/>
      </w:pPr>
      <w:r>
        <w:rPr>
          <w:i/>
        </w:rPr>
        <w:t xml:space="preserve">Извилистой </w:t>
      </w:r>
      <w:r>
        <w:t>(«жесткой») называют трассу, характеризующуюся частыми</w:t>
      </w:r>
      <w:r>
        <w:rPr>
          <w:spacing w:val="1"/>
        </w:rPr>
        <w:t xml:space="preserve"> </w:t>
      </w:r>
      <w:r>
        <w:t xml:space="preserve">(иногда резкими) углами поворота, наличием кривых малого радиуса и </w:t>
      </w:r>
      <w:proofErr w:type="spellStart"/>
      <w:r>
        <w:t>корот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кими прямыми вставками между кривыми, иногда меньше предельно </w:t>
      </w:r>
      <w:proofErr w:type="gramStart"/>
      <w:r>
        <w:t>допусти-</w:t>
      </w:r>
      <w:r>
        <w:rPr>
          <w:spacing w:val="1"/>
        </w:rPr>
        <w:t xml:space="preserve"> </w:t>
      </w:r>
      <w:proofErr w:type="spellStart"/>
      <w:r>
        <w:t>мых</w:t>
      </w:r>
      <w:proofErr w:type="spellEnd"/>
      <w:proofErr w:type="gramEnd"/>
      <w:r>
        <w:rPr>
          <w:spacing w:val="-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назначенной</w:t>
      </w:r>
      <w:r>
        <w:rPr>
          <w:spacing w:val="1"/>
        </w:rPr>
        <w:t xml:space="preserve"> </w:t>
      </w:r>
      <w:r>
        <w:t>категории.</w:t>
      </w:r>
    </w:p>
    <w:p w14:paraId="2975F518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>ТКП 45.3.03.19-2019 (проект) предлагает характеризовать извилистость</w:t>
      </w:r>
      <w:r>
        <w:rPr>
          <w:spacing w:val="1"/>
        </w:rPr>
        <w:t xml:space="preserve"> </w:t>
      </w:r>
      <w:r>
        <w:t xml:space="preserve">трассы количеством кривых в плане на 1 </w:t>
      </w:r>
      <w:r>
        <w:rPr>
          <w:i/>
        </w:rPr>
        <w:t xml:space="preserve">км </w:t>
      </w:r>
      <w:r>
        <w:t>дороги, поскольку при близком</w:t>
      </w:r>
      <w:r>
        <w:rPr>
          <w:spacing w:val="1"/>
        </w:rPr>
        <w:t xml:space="preserve"> </w:t>
      </w:r>
      <w:r>
        <w:t xml:space="preserve">расположении кривых условия движения на отдельных участках зависят от </w:t>
      </w:r>
      <w:proofErr w:type="gramStart"/>
      <w:r>
        <w:t>па-</w:t>
      </w:r>
      <w:r>
        <w:rPr>
          <w:spacing w:val="1"/>
        </w:rPr>
        <w:t xml:space="preserve"> </w:t>
      </w:r>
      <w:proofErr w:type="spellStart"/>
      <w:r>
        <w:t>раметров</w:t>
      </w:r>
      <w:proofErr w:type="spellEnd"/>
      <w:proofErr w:type="gramEnd"/>
      <w:r>
        <w:t xml:space="preserve"> элементов смежных участков. В данном проекте ТКП указываются</w:t>
      </w:r>
      <w:r>
        <w:rPr>
          <w:spacing w:val="1"/>
        </w:rPr>
        <w:t xml:space="preserve"> </w:t>
      </w:r>
      <w:r>
        <w:t xml:space="preserve">границы изменения показателя извилистости трассы, при которых </w:t>
      </w:r>
      <w:proofErr w:type="spellStart"/>
      <w:r>
        <w:t>обеспечива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ются</w:t>
      </w:r>
      <w:proofErr w:type="spellEnd"/>
      <w:r>
        <w:t xml:space="preserve"> оптимальная эмоциональная напряженность и высокая надежность работы</w:t>
      </w:r>
      <w:r>
        <w:rPr>
          <w:spacing w:val="-67"/>
        </w:rPr>
        <w:t xml:space="preserve"> </w:t>
      </w:r>
      <w:r>
        <w:t>водителя.</w:t>
      </w:r>
    </w:p>
    <w:p w14:paraId="2D486EB0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Устранение извилистости трассы – наиболее сложная задача при </w:t>
      </w:r>
      <w:proofErr w:type="spellStart"/>
      <w:r>
        <w:t>улучше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нии</w:t>
      </w:r>
      <w:proofErr w:type="spellEnd"/>
      <w:r>
        <w:t xml:space="preserve"> (исправлении) плана дороги, особенно в стесненных условиях на </w:t>
      </w:r>
      <w:proofErr w:type="gramStart"/>
      <w:r>
        <w:t>местно-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proofErr w:type="gramEnd"/>
      <w:r>
        <w:t>: при наличии оврагов, болот, озер, застройки, других препятствий, ограни-</w:t>
      </w:r>
      <w:r>
        <w:rPr>
          <w:spacing w:val="1"/>
        </w:rPr>
        <w:t xml:space="preserve"> </w:t>
      </w:r>
      <w:proofErr w:type="spellStart"/>
      <w:r>
        <w:t>чивающих</w:t>
      </w:r>
      <w:proofErr w:type="spellEnd"/>
      <w:r>
        <w:rPr>
          <w:spacing w:val="-5"/>
        </w:rPr>
        <w:t xml:space="preserve"> </w:t>
      </w:r>
      <w:r>
        <w:t>свободу</w:t>
      </w:r>
      <w:r>
        <w:rPr>
          <w:spacing w:val="-4"/>
        </w:rPr>
        <w:t xml:space="preserve"> </w:t>
      </w:r>
      <w:r>
        <w:t>выбора</w:t>
      </w:r>
      <w:r>
        <w:rPr>
          <w:spacing w:val="4"/>
        </w:rPr>
        <w:t xml:space="preserve"> </w:t>
      </w:r>
      <w:r>
        <w:t>нового положения</w:t>
      </w:r>
      <w:r>
        <w:rPr>
          <w:spacing w:val="2"/>
        </w:rPr>
        <w:t xml:space="preserve"> </w:t>
      </w:r>
      <w:r>
        <w:t>оси дороги.</w:t>
      </w:r>
    </w:p>
    <w:p w14:paraId="4ECB2F07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Практика проектирования нового положения оси реконструируемой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</w:t>
      </w:r>
      <w:proofErr w:type="spellEnd"/>
      <w:r>
        <w:t xml:space="preserve"> свидетельствует, что при извилистых трассах не всегда удается максимально</w:t>
      </w:r>
      <w:r>
        <w:rPr>
          <w:spacing w:val="1"/>
        </w:rPr>
        <w:t xml:space="preserve"> </w:t>
      </w:r>
      <w:r>
        <w:t xml:space="preserve">использовать существующее земляное полотно, особенно при небольшом </w:t>
      </w:r>
      <w:proofErr w:type="gramStart"/>
      <w:r>
        <w:t>рас-</w:t>
      </w:r>
      <w:r>
        <w:rPr>
          <w:spacing w:val="1"/>
        </w:rPr>
        <w:t xml:space="preserve"> </w:t>
      </w:r>
      <w:r>
        <w:t>стоянии</w:t>
      </w:r>
      <w:proofErr w:type="gramEnd"/>
      <w:r>
        <w:t xml:space="preserve"> между углами поворотов. В таких случаях при выборе варианта </w:t>
      </w:r>
      <w:proofErr w:type="spellStart"/>
      <w:r>
        <w:t>реко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мендуется</w:t>
      </w:r>
      <w:proofErr w:type="spellEnd"/>
      <w:r>
        <w:rPr>
          <w:spacing w:val="-6"/>
        </w:rPr>
        <w:t xml:space="preserve"> </w:t>
      </w:r>
      <w:r>
        <w:t>ориентироваться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возможность</w:t>
      </w:r>
      <w:r>
        <w:rPr>
          <w:spacing w:val="-12"/>
        </w:rPr>
        <w:t xml:space="preserve"> </w:t>
      </w:r>
      <w:r>
        <w:t>сокращения</w:t>
      </w:r>
      <w:r>
        <w:rPr>
          <w:spacing w:val="-10"/>
        </w:rPr>
        <w:t xml:space="preserve"> </w:t>
      </w:r>
      <w:r>
        <w:t>протяженности</w:t>
      </w:r>
      <w:r>
        <w:rPr>
          <w:spacing w:val="-11"/>
        </w:rPr>
        <w:t xml:space="preserve"> </w:t>
      </w:r>
      <w:r>
        <w:t>дороги,</w:t>
      </w:r>
      <w:r>
        <w:rPr>
          <w:spacing w:val="-68"/>
        </w:rPr>
        <w:t xml:space="preserve"> </w:t>
      </w:r>
      <w:r>
        <w:t>обеспеченность расчетной скорости, безопасность дорожного движения, другие</w:t>
      </w:r>
      <w:r>
        <w:rPr>
          <w:spacing w:val="-67"/>
        </w:rPr>
        <w:t xml:space="preserve"> </w:t>
      </w:r>
      <w:r>
        <w:t xml:space="preserve">показатели ТЭС автомобильной дороги, даже если для спрямления дороги </w:t>
      </w:r>
      <w:proofErr w:type="gramStart"/>
      <w:r>
        <w:t>по-</w:t>
      </w:r>
      <w:r>
        <w:rPr>
          <w:spacing w:val="1"/>
        </w:rPr>
        <w:t xml:space="preserve"> </w:t>
      </w:r>
      <w:r>
        <w:t>требуется</w:t>
      </w:r>
      <w:proofErr w:type="gramEnd"/>
      <w:r>
        <w:rPr>
          <w:spacing w:val="-1"/>
        </w:rPr>
        <w:t xml:space="preserve"> </w:t>
      </w:r>
      <w:proofErr w:type="spellStart"/>
      <w:r>
        <w:t>проложение</w:t>
      </w:r>
      <w:proofErr w:type="spellEnd"/>
      <w:r>
        <w:rPr>
          <w:spacing w:val="-1"/>
        </w:rPr>
        <w:t xml:space="preserve"> </w:t>
      </w:r>
      <w:r>
        <w:t>оси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участках</w:t>
      </w:r>
      <w:r>
        <w:rPr>
          <w:spacing w:val="-6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полосы</w:t>
      </w:r>
      <w:r>
        <w:rPr>
          <w:spacing w:val="-2"/>
        </w:rPr>
        <w:t xml:space="preserve"> </w:t>
      </w:r>
      <w:r>
        <w:t>отвода.</w:t>
      </w:r>
    </w:p>
    <w:p w14:paraId="63D7F842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>На</w:t>
      </w:r>
      <w:r>
        <w:rPr>
          <w:spacing w:val="-3"/>
        </w:rPr>
        <w:t xml:space="preserve"> </w:t>
      </w:r>
      <w:r>
        <w:t>рис.5.1</w:t>
      </w:r>
      <w:r>
        <w:rPr>
          <w:spacing w:val="-8"/>
        </w:rPr>
        <w:t xml:space="preserve"> </w:t>
      </w:r>
      <w:r>
        <w:t>показан</w:t>
      </w:r>
      <w:r>
        <w:rPr>
          <w:spacing w:val="-7"/>
        </w:rPr>
        <w:t xml:space="preserve"> </w:t>
      </w:r>
      <w:r>
        <w:t>фрагмент</w:t>
      </w:r>
      <w:r>
        <w:rPr>
          <w:spacing w:val="-9"/>
        </w:rPr>
        <w:t xml:space="preserve"> </w:t>
      </w:r>
      <w:r>
        <w:t>извилистого</w:t>
      </w:r>
      <w:r>
        <w:rPr>
          <w:spacing w:val="-7"/>
        </w:rPr>
        <w:t xml:space="preserve"> </w:t>
      </w:r>
      <w:r>
        <w:t>участка</w:t>
      </w:r>
      <w:r>
        <w:rPr>
          <w:spacing w:val="-7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протяженностью</w:t>
      </w:r>
      <w:r>
        <w:rPr>
          <w:spacing w:val="-67"/>
        </w:rPr>
        <w:t xml:space="preserve"> </w:t>
      </w:r>
      <w:r>
        <w:t>2200</w:t>
      </w:r>
      <w:r>
        <w:rPr>
          <w:spacing w:val="33"/>
        </w:rPr>
        <w:t xml:space="preserve"> </w:t>
      </w:r>
      <w:r>
        <w:rPr>
          <w:i/>
        </w:rPr>
        <w:t>м</w:t>
      </w:r>
      <w:r>
        <w:t>,</w:t>
      </w:r>
      <w:r>
        <w:rPr>
          <w:spacing w:val="36"/>
        </w:rPr>
        <w:t xml:space="preserve"> </w:t>
      </w:r>
      <w:r>
        <w:t>где</w:t>
      </w:r>
      <w:r>
        <w:rPr>
          <w:spacing w:val="35"/>
        </w:rPr>
        <w:t xml:space="preserve"> </w:t>
      </w:r>
      <w:r>
        <w:t>сделано</w:t>
      </w:r>
      <w:r>
        <w:rPr>
          <w:spacing w:val="29"/>
        </w:rPr>
        <w:t xml:space="preserve"> </w:t>
      </w:r>
      <w:r>
        <w:t>4</w:t>
      </w:r>
      <w:r>
        <w:rPr>
          <w:spacing w:val="29"/>
        </w:rPr>
        <w:t xml:space="preserve"> </w:t>
      </w:r>
      <w:r>
        <w:t>поворота.</w:t>
      </w:r>
      <w:r>
        <w:rPr>
          <w:spacing w:val="31"/>
        </w:rPr>
        <w:t xml:space="preserve"> </w:t>
      </w:r>
      <w:r>
        <w:t>Закругления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поворотах</w:t>
      </w:r>
      <w:r>
        <w:rPr>
          <w:spacing w:val="24"/>
        </w:rPr>
        <w:t xml:space="preserve"> </w:t>
      </w:r>
      <w:r>
        <w:t>трассы</w:t>
      </w:r>
      <w:r>
        <w:rPr>
          <w:spacing w:val="29"/>
        </w:rPr>
        <w:t xml:space="preserve"> </w:t>
      </w:r>
      <w:r>
        <w:t>выполнены</w:t>
      </w:r>
    </w:p>
    <w:p w14:paraId="6F5BD836" w14:textId="77777777" w:rsidR="009527C2" w:rsidRDefault="009527C2">
      <w:pPr>
        <w:spacing w:line="247" w:lineRule="auto"/>
        <w:jc w:val="both"/>
        <w:sectPr w:rsidR="009527C2">
          <w:pgSz w:w="11910" w:h="16840"/>
          <w:pgMar w:top="700" w:right="0" w:bottom="1160" w:left="1100" w:header="0" w:footer="893" w:gutter="0"/>
          <w:cols w:space="720"/>
        </w:sectPr>
      </w:pPr>
    </w:p>
    <w:p w14:paraId="31828076" w14:textId="77777777" w:rsidR="009527C2" w:rsidRDefault="00DE49D3">
      <w:pPr>
        <w:spacing w:before="74"/>
        <w:ind w:left="316"/>
        <w:rPr>
          <w:i/>
          <w:sz w:val="28"/>
        </w:rPr>
      </w:pPr>
      <w:r>
        <w:rPr>
          <w:sz w:val="28"/>
        </w:rPr>
        <w:lastRenderedPageBreak/>
        <w:t>круговыми</w:t>
      </w:r>
      <w:r>
        <w:rPr>
          <w:spacing w:val="37"/>
          <w:sz w:val="28"/>
        </w:rPr>
        <w:t xml:space="preserve"> </w:t>
      </w:r>
      <w:r>
        <w:rPr>
          <w:sz w:val="28"/>
        </w:rPr>
        <w:t>кривыми</w:t>
      </w:r>
      <w:r>
        <w:rPr>
          <w:spacing w:val="33"/>
          <w:sz w:val="28"/>
        </w:rPr>
        <w:t xml:space="preserve"> </w:t>
      </w:r>
      <w:r>
        <w:rPr>
          <w:sz w:val="28"/>
        </w:rPr>
        <w:t>(без</w:t>
      </w:r>
      <w:r>
        <w:rPr>
          <w:spacing w:val="37"/>
          <w:sz w:val="28"/>
        </w:rPr>
        <w:t xml:space="preserve"> </w:t>
      </w:r>
      <w:r>
        <w:rPr>
          <w:sz w:val="28"/>
        </w:rPr>
        <w:t>переходных),</w:t>
      </w:r>
      <w:r>
        <w:rPr>
          <w:spacing w:val="37"/>
          <w:sz w:val="28"/>
        </w:rPr>
        <w:t xml:space="preserve"> </w:t>
      </w:r>
      <w:r>
        <w:rPr>
          <w:sz w:val="28"/>
        </w:rPr>
        <w:t>радиусы</w:t>
      </w:r>
      <w:r>
        <w:rPr>
          <w:spacing w:val="34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32"/>
          <w:sz w:val="28"/>
        </w:rPr>
        <w:t xml:space="preserve"> </w:t>
      </w:r>
      <w:r>
        <w:rPr>
          <w:i/>
          <w:sz w:val="28"/>
        </w:rPr>
        <w:t>меньше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допустимых</w:t>
      </w:r>
    </w:p>
    <w:p w14:paraId="7686F79F" w14:textId="77777777" w:rsidR="009527C2" w:rsidRDefault="00DE49D3">
      <w:pPr>
        <w:pStyle w:val="a3"/>
        <w:spacing w:before="9" w:line="310" w:lineRule="exact"/>
        <w:ind w:left="316"/>
      </w:pPr>
      <w:r>
        <w:t>строительными</w:t>
      </w:r>
      <w:r>
        <w:rPr>
          <w:spacing w:val="-4"/>
        </w:rPr>
        <w:t xml:space="preserve"> </w:t>
      </w:r>
      <w:r>
        <w:t>нормами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дорог</w:t>
      </w:r>
      <w:r>
        <w:rPr>
          <w:spacing w:val="-5"/>
        </w:rPr>
        <w:t xml:space="preserve"> </w:t>
      </w:r>
      <w:r>
        <w:t>III</w:t>
      </w:r>
      <w:r>
        <w:rPr>
          <w:spacing w:val="-7"/>
        </w:rPr>
        <w:t xml:space="preserve"> </w:t>
      </w:r>
      <w:r>
        <w:t>категории,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именно:</w:t>
      </w:r>
    </w:p>
    <w:p w14:paraId="32D676EA" w14:textId="77777777" w:rsidR="009527C2" w:rsidRDefault="009527C2">
      <w:pPr>
        <w:spacing w:line="310" w:lineRule="exact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689CB510" w14:textId="77777777" w:rsidR="009527C2" w:rsidRDefault="00DE49D3">
      <w:pPr>
        <w:spacing w:before="3"/>
        <w:ind w:left="1072"/>
        <w:rPr>
          <w:sz w:val="29"/>
        </w:rPr>
      </w:pPr>
      <w:r>
        <w:rPr>
          <w:i/>
          <w:spacing w:val="-13"/>
          <w:w w:val="105"/>
          <w:sz w:val="29"/>
        </w:rPr>
        <w:t>R</w:t>
      </w:r>
      <w:r>
        <w:rPr>
          <w:spacing w:val="-13"/>
          <w:w w:val="105"/>
          <w:position w:val="-6"/>
          <w:sz w:val="17"/>
        </w:rPr>
        <w:t>1</w:t>
      </w:r>
      <w:r>
        <w:rPr>
          <w:spacing w:val="43"/>
          <w:w w:val="105"/>
          <w:position w:val="-6"/>
          <w:sz w:val="17"/>
        </w:rPr>
        <w:t xml:space="preserve"> </w:t>
      </w:r>
      <w:r>
        <w:rPr>
          <w:rFonts w:ascii="Symbol" w:hAnsi="Symbol"/>
          <w:spacing w:val="-13"/>
          <w:w w:val="105"/>
          <w:sz w:val="29"/>
        </w:rPr>
        <w:t></w:t>
      </w:r>
      <w:r>
        <w:rPr>
          <w:spacing w:val="-7"/>
          <w:w w:val="105"/>
          <w:sz w:val="29"/>
        </w:rPr>
        <w:t xml:space="preserve"> </w:t>
      </w:r>
      <w:r>
        <w:rPr>
          <w:spacing w:val="-13"/>
          <w:w w:val="105"/>
          <w:sz w:val="29"/>
        </w:rPr>
        <w:t>400</w:t>
      </w:r>
    </w:p>
    <w:p w14:paraId="5EDB20A5" w14:textId="77777777" w:rsidR="009527C2" w:rsidRDefault="00DE49D3">
      <w:pPr>
        <w:spacing w:before="3"/>
        <w:ind w:left="83"/>
        <w:rPr>
          <w:sz w:val="29"/>
        </w:rPr>
      </w:pPr>
      <w:r>
        <w:br w:type="column"/>
      </w:r>
      <w:r>
        <w:rPr>
          <w:i/>
          <w:sz w:val="28"/>
        </w:rPr>
        <w:t>м</w:t>
      </w:r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i/>
          <w:sz w:val="29"/>
        </w:rPr>
        <w:t>R</w:t>
      </w:r>
      <w:r>
        <w:rPr>
          <w:sz w:val="29"/>
          <w:vertAlign w:val="subscript"/>
        </w:rPr>
        <w:t>2</w:t>
      </w:r>
      <w:r>
        <w:rPr>
          <w:spacing w:val="26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4"/>
          <w:sz w:val="29"/>
        </w:rPr>
        <w:t xml:space="preserve"> </w:t>
      </w:r>
      <w:r>
        <w:rPr>
          <w:sz w:val="29"/>
        </w:rPr>
        <w:t>400</w:t>
      </w:r>
    </w:p>
    <w:p w14:paraId="1780411F" w14:textId="77777777" w:rsidR="009527C2" w:rsidRDefault="00DE49D3">
      <w:pPr>
        <w:spacing w:before="3"/>
        <w:ind w:left="84"/>
        <w:rPr>
          <w:sz w:val="29"/>
        </w:rPr>
      </w:pPr>
      <w:r>
        <w:br w:type="column"/>
      </w:r>
      <w:r>
        <w:rPr>
          <w:i/>
          <w:sz w:val="28"/>
        </w:rPr>
        <w:t>м,</w:t>
      </w:r>
      <w:r>
        <w:rPr>
          <w:i/>
          <w:spacing w:val="36"/>
          <w:sz w:val="28"/>
        </w:rPr>
        <w:t xml:space="preserve"> </w:t>
      </w:r>
      <w:r>
        <w:rPr>
          <w:i/>
          <w:sz w:val="29"/>
        </w:rPr>
        <w:t>R</w:t>
      </w:r>
      <w:r>
        <w:rPr>
          <w:sz w:val="29"/>
          <w:vertAlign w:val="subscript"/>
        </w:rPr>
        <w:t>3</w:t>
      </w:r>
      <w:r>
        <w:rPr>
          <w:spacing w:val="19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5"/>
          <w:sz w:val="29"/>
        </w:rPr>
        <w:t xml:space="preserve"> </w:t>
      </w:r>
      <w:r>
        <w:rPr>
          <w:sz w:val="29"/>
        </w:rPr>
        <w:t>200</w:t>
      </w:r>
    </w:p>
    <w:p w14:paraId="2E4EFA4F" w14:textId="77777777" w:rsidR="009527C2" w:rsidRDefault="00DE49D3">
      <w:pPr>
        <w:spacing w:before="3"/>
        <w:ind w:left="97"/>
        <w:rPr>
          <w:i/>
          <w:sz w:val="28"/>
        </w:rPr>
      </w:pPr>
      <w:r>
        <w:br w:type="column"/>
      </w:r>
      <w:r>
        <w:rPr>
          <w:i/>
          <w:sz w:val="28"/>
        </w:rPr>
        <w:t>м,</w:t>
      </w:r>
      <w:r>
        <w:rPr>
          <w:i/>
          <w:spacing w:val="47"/>
          <w:sz w:val="28"/>
        </w:rPr>
        <w:t xml:space="preserve"> </w:t>
      </w:r>
      <w:r>
        <w:rPr>
          <w:i/>
          <w:sz w:val="29"/>
        </w:rPr>
        <w:t>R</w:t>
      </w:r>
      <w:r>
        <w:rPr>
          <w:sz w:val="29"/>
          <w:vertAlign w:val="subscript"/>
        </w:rPr>
        <w:t>4</w:t>
      </w:r>
      <w:r>
        <w:rPr>
          <w:spacing w:val="34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8"/>
          <w:sz w:val="29"/>
        </w:rPr>
        <w:t xml:space="preserve"> </w:t>
      </w:r>
      <w:r>
        <w:rPr>
          <w:sz w:val="29"/>
        </w:rPr>
        <w:t>300</w:t>
      </w:r>
      <w:r>
        <w:rPr>
          <w:spacing w:val="55"/>
          <w:sz w:val="29"/>
        </w:rPr>
        <w:t xml:space="preserve"> </w:t>
      </w:r>
      <w:r>
        <w:rPr>
          <w:i/>
          <w:sz w:val="28"/>
        </w:rPr>
        <w:t>м.</w:t>
      </w:r>
    </w:p>
    <w:p w14:paraId="26E57D72" w14:textId="77777777" w:rsidR="009527C2" w:rsidRDefault="009527C2">
      <w:pPr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num="4" w:space="720" w:equalWidth="0">
            <w:col w:w="2071" w:space="40"/>
            <w:col w:w="1496" w:space="39"/>
            <w:col w:w="1485" w:space="39"/>
            <w:col w:w="5640"/>
          </w:cols>
        </w:sectPr>
      </w:pPr>
    </w:p>
    <w:p w14:paraId="4D0A4299" w14:textId="77777777" w:rsidR="009527C2" w:rsidRDefault="00DE49D3">
      <w:pPr>
        <w:pStyle w:val="a3"/>
        <w:spacing w:before="13" w:line="247" w:lineRule="auto"/>
        <w:ind w:left="316" w:right="809" w:firstLine="782"/>
      </w:pPr>
      <w:r>
        <w:t>Для</w:t>
      </w:r>
      <w:r>
        <w:rPr>
          <w:spacing w:val="17"/>
        </w:rPr>
        <w:t xml:space="preserve"> </w:t>
      </w:r>
      <w:r>
        <w:t>устранения</w:t>
      </w:r>
      <w:r>
        <w:rPr>
          <w:spacing w:val="16"/>
        </w:rPr>
        <w:t xml:space="preserve"> </w:t>
      </w:r>
      <w:r>
        <w:t>извилистости</w:t>
      </w:r>
      <w:r>
        <w:rPr>
          <w:spacing w:val="15"/>
        </w:rPr>
        <w:t xml:space="preserve"> </w:t>
      </w:r>
      <w:r>
        <w:t>данного</w:t>
      </w:r>
      <w:r>
        <w:rPr>
          <w:spacing w:val="16"/>
        </w:rPr>
        <w:t xml:space="preserve"> </w:t>
      </w:r>
      <w:r>
        <w:t>участка</w:t>
      </w:r>
      <w:r>
        <w:rPr>
          <w:spacing w:val="17"/>
        </w:rPr>
        <w:t xml:space="preserve"> </w:t>
      </w:r>
      <w:r>
        <w:t>дороги</w:t>
      </w:r>
      <w:r>
        <w:rPr>
          <w:spacing w:val="11"/>
        </w:rPr>
        <w:t xml:space="preserve"> </w:t>
      </w:r>
      <w:r>
        <w:t>принимаем</w:t>
      </w:r>
      <w:r>
        <w:rPr>
          <w:spacing w:val="12"/>
        </w:rPr>
        <w:t xml:space="preserve"> </w:t>
      </w:r>
      <w:proofErr w:type="gramStart"/>
      <w:r>
        <w:t>следу-</w:t>
      </w:r>
      <w:r>
        <w:rPr>
          <w:spacing w:val="-67"/>
        </w:rPr>
        <w:t xml:space="preserve"> </w:t>
      </w:r>
      <w:proofErr w:type="spellStart"/>
      <w:r>
        <w:t>ющее</w:t>
      </w:r>
      <w:proofErr w:type="spellEnd"/>
      <w:proofErr w:type="gramEnd"/>
      <w:r>
        <w:rPr>
          <w:spacing w:val="1"/>
        </w:rPr>
        <w:t xml:space="preserve"> </w:t>
      </w:r>
      <w:r>
        <w:t>проектное</w:t>
      </w:r>
      <w:r>
        <w:rPr>
          <w:spacing w:val="2"/>
        </w:rPr>
        <w:t xml:space="preserve"> </w:t>
      </w:r>
      <w:r>
        <w:t>решение:</w:t>
      </w:r>
    </w:p>
    <w:p w14:paraId="1DA9CCAA" w14:textId="77777777" w:rsidR="009527C2" w:rsidRDefault="00DE49D3">
      <w:pPr>
        <w:pStyle w:val="a4"/>
        <w:numPr>
          <w:ilvl w:val="0"/>
          <w:numId w:val="87"/>
        </w:numPr>
        <w:tabs>
          <w:tab w:val="left" w:pos="1263"/>
        </w:tabs>
        <w:spacing w:line="304" w:lineRule="exact"/>
        <w:ind w:left="1262" w:hanging="236"/>
        <w:rPr>
          <w:sz w:val="28"/>
        </w:rPr>
      </w:pPr>
      <w:r>
        <w:rPr>
          <w:spacing w:val="-1"/>
          <w:sz w:val="28"/>
        </w:rPr>
        <w:t>исключить</w:t>
      </w:r>
      <w:r>
        <w:rPr>
          <w:spacing w:val="23"/>
          <w:sz w:val="28"/>
        </w:rPr>
        <w:t xml:space="preserve"> </w:t>
      </w:r>
      <w:r>
        <w:rPr>
          <w:spacing w:val="-1"/>
          <w:sz w:val="28"/>
        </w:rPr>
        <w:t>смежные</w:t>
      </w:r>
      <w:r>
        <w:rPr>
          <w:spacing w:val="26"/>
          <w:sz w:val="28"/>
        </w:rPr>
        <w:t xml:space="preserve"> </w:t>
      </w:r>
      <w:r>
        <w:rPr>
          <w:spacing w:val="-1"/>
          <w:sz w:val="28"/>
        </w:rPr>
        <w:t>углы</w:t>
      </w:r>
      <w:r>
        <w:rPr>
          <w:spacing w:val="26"/>
          <w:sz w:val="28"/>
        </w:rPr>
        <w:t xml:space="preserve"> </w:t>
      </w:r>
      <w:r>
        <w:rPr>
          <w:spacing w:val="-1"/>
          <w:sz w:val="28"/>
        </w:rPr>
        <w:t>поворота</w:t>
      </w:r>
      <w:r>
        <w:rPr>
          <w:spacing w:val="37"/>
          <w:sz w:val="28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.1</w:t>
      </w:r>
      <w:r>
        <w:rPr>
          <w:spacing w:val="35"/>
          <w:sz w:val="29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</w:t>
      </w:r>
      <w:proofErr w:type="gramStart"/>
      <w:r>
        <w:rPr>
          <w:sz w:val="29"/>
        </w:rPr>
        <w:t>2</w:t>
      </w:r>
      <w:r>
        <w:rPr>
          <w:spacing w:val="-41"/>
          <w:sz w:val="29"/>
        </w:rPr>
        <w:t xml:space="preserve"> </w:t>
      </w:r>
      <w:r>
        <w:rPr>
          <w:sz w:val="28"/>
        </w:rPr>
        <w:t>,</w:t>
      </w:r>
      <w:proofErr w:type="gramEnd"/>
      <w:r>
        <w:rPr>
          <w:spacing w:val="28"/>
          <w:sz w:val="28"/>
        </w:rPr>
        <w:t xml:space="preserve"> </w:t>
      </w:r>
      <w:r>
        <w:rPr>
          <w:sz w:val="28"/>
        </w:rPr>
        <w:t>заменив</w:t>
      </w:r>
      <w:r>
        <w:rPr>
          <w:spacing w:val="23"/>
          <w:sz w:val="28"/>
        </w:rPr>
        <w:t xml:space="preserve"> </w:t>
      </w:r>
      <w:r>
        <w:rPr>
          <w:sz w:val="28"/>
        </w:rPr>
        <w:t>их</w:t>
      </w:r>
      <w:r>
        <w:rPr>
          <w:spacing w:val="22"/>
          <w:sz w:val="28"/>
        </w:rPr>
        <w:t xml:space="preserve"> </w:t>
      </w:r>
      <w:r>
        <w:rPr>
          <w:sz w:val="28"/>
        </w:rPr>
        <w:t>одним</w:t>
      </w:r>
      <w:r>
        <w:rPr>
          <w:spacing w:val="27"/>
          <w:sz w:val="28"/>
        </w:rPr>
        <w:t xml:space="preserve"> </w:t>
      </w:r>
      <w:proofErr w:type="spellStart"/>
      <w:r>
        <w:rPr>
          <w:sz w:val="28"/>
        </w:rPr>
        <w:t>уг</w:t>
      </w:r>
      <w:proofErr w:type="spellEnd"/>
      <w:r>
        <w:rPr>
          <w:sz w:val="28"/>
        </w:rPr>
        <w:t>-</w:t>
      </w:r>
    </w:p>
    <w:p w14:paraId="161D4A83" w14:textId="77777777" w:rsidR="009527C2" w:rsidRDefault="009527C2">
      <w:pPr>
        <w:spacing w:line="304" w:lineRule="exact"/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7CC03244" w14:textId="77777777" w:rsidR="009527C2" w:rsidRDefault="00DE49D3">
      <w:pPr>
        <w:pStyle w:val="a3"/>
        <w:spacing w:line="310" w:lineRule="exact"/>
        <w:ind w:left="316"/>
        <w:rPr>
          <w:sz w:val="29"/>
        </w:rPr>
      </w:pPr>
      <w:r>
        <w:t>лом</w:t>
      </w:r>
      <w:r>
        <w:rPr>
          <w:spacing w:val="31"/>
        </w:rPr>
        <w:t xml:space="preserve"> </w:t>
      </w:r>
      <w:r>
        <w:rPr>
          <w:i/>
          <w:sz w:val="27"/>
        </w:rPr>
        <w:t>Уг</w:t>
      </w:r>
      <w:r>
        <w:rPr>
          <w:sz w:val="27"/>
        </w:rPr>
        <w:t>.1</w:t>
      </w:r>
      <w:r>
        <w:rPr>
          <w:rFonts w:ascii="Symbol" w:hAnsi="Symbol"/>
          <w:position w:val="2"/>
          <w:sz w:val="27"/>
        </w:rPr>
        <w:t></w:t>
      </w:r>
      <w:r>
        <w:t>,</w:t>
      </w:r>
      <w:r>
        <w:rPr>
          <w:spacing w:val="20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также</w:t>
      </w:r>
      <w:r>
        <w:rPr>
          <w:spacing w:val="19"/>
        </w:rPr>
        <w:t xml:space="preserve"> </w:t>
      </w:r>
      <w:r>
        <w:t>исключить</w:t>
      </w:r>
      <w:r>
        <w:rPr>
          <w:spacing w:val="11"/>
        </w:rPr>
        <w:t xml:space="preserve"> </w:t>
      </w:r>
      <w:r>
        <w:t>смежные</w:t>
      </w:r>
      <w:r>
        <w:rPr>
          <w:spacing w:val="13"/>
        </w:rPr>
        <w:t xml:space="preserve"> </w:t>
      </w:r>
      <w:r>
        <w:t>углы</w:t>
      </w:r>
      <w:r>
        <w:rPr>
          <w:spacing w:val="14"/>
        </w:rPr>
        <w:t xml:space="preserve"> </w:t>
      </w:r>
      <w:r>
        <w:t>поворота</w:t>
      </w:r>
      <w:r>
        <w:rPr>
          <w:spacing w:val="21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.3</w:t>
      </w:r>
    </w:p>
    <w:p w14:paraId="7455611F" w14:textId="77777777" w:rsidR="009527C2" w:rsidRDefault="00DE49D3">
      <w:pPr>
        <w:spacing w:before="20" w:line="290" w:lineRule="exact"/>
        <w:ind w:left="79"/>
        <w:rPr>
          <w:sz w:val="28"/>
        </w:rPr>
      </w:pPr>
      <w:r>
        <w:br w:type="column"/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</w:t>
      </w:r>
      <w:proofErr w:type="gramStart"/>
      <w:r>
        <w:rPr>
          <w:sz w:val="29"/>
        </w:rPr>
        <w:t>4</w:t>
      </w:r>
      <w:r>
        <w:rPr>
          <w:spacing w:val="-41"/>
          <w:sz w:val="29"/>
        </w:rPr>
        <w:t xml:space="preserve"> </w:t>
      </w:r>
      <w:r>
        <w:rPr>
          <w:sz w:val="28"/>
        </w:rPr>
        <w:t>,</w:t>
      </w:r>
      <w:proofErr w:type="gramEnd"/>
      <w:r>
        <w:rPr>
          <w:spacing w:val="21"/>
          <w:sz w:val="28"/>
        </w:rPr>
        <w:t xml:space="preserve"> </w:t>
      </w:r>
      <w:r>
        <w:rPr>
          <w:sz w:val="28"/>
        </w:rPr>
        <w:t>заменив</w:t>
      </w:r>
      <w:r>
        <w:rPr>
          <w:spacing w:val="14"/>
          <w:sz w:val="28"/>
        </w:rPr>
        <w:t xml:space="preserve"> </w:t>
      </w:r>
      <w:r>
        <w:rPr>
          <w:sz w:val="28"/>
        </w:rPr>
        <w:t>их</w:t>
      </w:r>
    </w:p>
    <w:p w14:paraId="0A7BDD5F" w14:textId="77777777" w:rsidR="009527C2" w:rsidRDefault="009527C2">
      <w:pPr>
        <w:spacing w:line="290" w:lineRule="exact"/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num="2" w:space="720" w:equalWidth="0">
            <w:col w:w="7531" w:space="40"/>
            <w:col w:w="3239"/>
          </w:cols>
        </w:sectPr>
      </w:pPr>
    </w:p>
    <w:p w14:paraId="4CE849C5" w14:textId="77777777" w:rsidR="009527C2" w:rsidRDefault="00DE49D3">
      <w:pPr>
        <w:pStyle w:val="a3"/>
        <w:spacing w:before="49"/>
        <w:ind w:left="316"/>
      </w:pPr>
      <w:r>
        <w:t>одним</w:t>
      </w:r>
      <w:r>
        <w:rPr>
          <w:spacing w:val="10"/>
        </w:rPr>
        <w:t xml:space="preserve"> </w:t>
      </w:r>
      <w:r>
        <w:t>эквивалентным</w:t>
      </w:r>
    </w:p>
    <w:p w14:paraId="0662F69E" w14:textId="77777777" w:rsidR="009527C2" w:rsidRDefault="00DE49D3">
      <w:pPr>
        <w:pStyle w:val="a3"/>
        <w:ind w:left="78"/>
      </w:pPr>
      <w:r>
        <w:br w:type="column"/>
      </w:r>
      <w:r>
        <w:rPr>
          <w:i/>
          <w:sz w:val="29"/>
        </w:rPr>
        <w:t>Уг</w:t>
      </w:r>
      <w:r>
        <w:rPr>
          <w:sz w:val="29"/>
        </w:rPr>
        <w:t>.2</w:t>
      </w:r>
      <w:r>
        <w:rPr>
          <w:rFonts w:ascii="Symbol" w:hAnsi="Symbol"/>
          <w:position w:val="2"/>
          <w:sz w:val="29"/>
        </w:rPr>
        <w:t></w:t>
      </w:r>
      <w:r>
        <w:t>.</w:t>
      </w:r>
      <w:r>
        <w:rPr>
          <w:spacing w:val="3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назначенных</w:t>
      </w:r>
      <w:r>
        <w:rPr>
          <w:spacing w:val="31"/>
        </w:rPr>
        <w:t xml:space="preserve"> </w:t>
      </w:r>
      <w:r>
        <w:t>новых</w:t>
      </w:r>
      <w:r>
        <w:rPr>
          <w:spacing w:val="31"/>
        </w:rPr>
        <w:t xml:space="preserve"> </w:t>
      </w:r>
      <w:r>
        <w:t>углах</w:t>
      </w:r>
      <w:r>
        <w:rPr>
          <w:spacing w:val="31"/>
        </w:rPr>
        <w:t xml:space="preserve"> </w:t>
      </w:r>
      <w:r>
        <w:t>поворота</w:t>
      </w:r>
      <w:r>
        <w:rPr>
          <w:spacing w:val="32"/>
        </w:rPr>
        <w:t xml:space="preserve"> </w:t>
      </w:r>
      <w:proofErr w:type="spellStart"/>
      <w:r>
        <w:t>запроекти</w:t>
      </w:r>
      <w:proofErr w:type="spellEnd"/>
      <w:r>
        <w:t>-</w:t>
      </w:r>
    </w:p>
    <w:p w14:paraId="1D9BBC08" w14:textId="77777777" w:rsidR="009527C2" w:rsidRDefault="009527C2">
      <w:pPr>
        <w:sectPr w:rsidR="009527C2">
          <w:type w:val="continuous"/>
          <w:pgSz w:w="11910" w:h="16840"/>
          <w:pgMar w:top="760" w:right="0" w:bottom="280" w:left="1100" w:header="720" w:footer="720" w:gutter="0"/>
          <w:cols w:num="2" w:space="720" w:equalWidth="0">
            <w:col w:w="3011" w:space="40"/>
            <w:col w:w="7759"/>
          </w:cols>
        </w:sectPr>
      </w:pPr>
    </w:p>
    <w:p w14:paraId="7A892DF5" w14:textId="77777777" w:rsidR="009527C2" w:rsidRDefault="00DE49D3">
      <w:pPr>
        <w:pStyle w:val="a3"/>
        <w:spacing w:before="6"/>
        <w:ind w:left="316"/>
      </w:pPr>
      <w:proofErr w:type="spellStart"/>
      <w:r>
        <w:t>ровать</w:t>
      </w:r>
      <w:proofErr w:type="spellEnd"/>
      <w:r>
        <w:rPr>
          <w:spacing w:val="-8"/>
        </w:rPr>
        <w:t xml:space="preserve"> </w:t>
      </w:r>
      <w:r>
        <w:t>закругления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параметрам,</w:t>
      </w:r>
      <w:r>
        <w:rPr>
          <w:spacing w:val="-3"/>
        </w:rPr>
        <w:t xml:space="preserve"> </w:t>
      </w:r>
      <w:r>
        <w:t>допускаемым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дороги III</w:t>
      </w:r>
      <w:r>
        <w:rPr>
          <w:spacing w:val="-7"/>
        </w:rPr>
        <w:t xml:space="preserve"> </w:t>
      </w:r>
      <w:r>
        <w:t>категории.</w:t>
      </w:r>
    </w:p>
    <w:p w14:paraId="7BB512E6" w14:textId="77777777" w:rsidR="009527C2" w:rsidRDefault="00DE49D3">
      <w:pPr>
        <w:pStyle w:val="a4"/>
        <w:numPr>
          <w:ilvl w:val="0"/>
          <w:numId w:val="86"/>
        </w:numPr>
        <w:tabs>
          <w:tab w:val="left" w:pos="1261"/>
        </w:tabs>
        <w:spacing w:before="9" w:line="294" w:lineRule="exact"/>
        <w:ind w:hanging="234"/>
        <w:rPr>
          <w:sz w:val="28"/>
        </w:rPr>
      </w:pPr>
      <w:r>
        <w:rPr>
          <w:i/>
          <w:sz w:val="28"/>
        </w:rPr>
        <w:t>й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вариант</w:t>
      </w:r>
      <w:r>
        <w:rPr>
          <w:sz w:val="28"/>
        </w:rPr>
        <w:t>:</w:t>
      </w:r>
      <w:r>
        <w:rPr>
          <w:spacing w:val="31"/>
          <w:sz w:val="28"/>
        </w:rPr>
        <w:t xml:space="preserve"> </w:t>
      </w:r>
      <w:r>
        <w:rPr>
          <w:sz w:val="28"/>
        </w:rPr>
        <w:t>оба</w:t>
      </w:r>
      <w:r>
        <w:rPr>
          <w:spacing w:val="35"/>
          <w:sz w:val="28"/>
        </w:rPr>
        <w:t xml:space="preserve"> </w:t>
      </w:r>
      <w:r>
        <w:rPr>
          <w:sz w:val="28"/>
        </w:rPr>
        <w:t>закругления</w:t>
      </w:r>
      <w:r>
        <w:rPr>
          <w:spacing w:val="36"/>
          <w:sz w:val="28"/>
        </w:rPr>
        <w:t xml:space="preserve"> </w:t>
      </w:r>
      <w:r>
        <w:rPr>
          <w:sz w:val="28"/>
        </w:rPr>
        <w:t>запроектировать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виде</w:t>
      </w:r>
      <w:r>
        <w:rPr>
          <w:spacing w:val="33"/>
          <w:sz w:val="28"/>
        </w:rPr>
        <w:t xml:space="preserve"> </w:t>
      </w:r>
      <w:r>
        <w:rPr>
          <w:sz w:val="28"/>
        </w:rPr>
        <w:t>круговых</w:t>
      </w:r>
      <w:r>
        <w:rPr>
          <w:spacing w:val="26"/>
          <w:sz w:val="28"/>
        </w:rPr>
        <w:t xml:space="preserve"> </w:t>
      </w:r>
      <w:r>
        <w:rPr>
          <w:sz w:val="28"/>
        </w:rPr>
        <w:t>кривых,</w:t>
      </w:r>
    </w:p>
    <w:p w14:paraId="6CA30E58" w14:textId="77777777" w:rsidR="009527C2" w:rsidRDefault="00DE49D3">
      <w:pPr>
        <w:spacing w:before="7" w:line="324" w:lineRule="exact"/>
        <w:ind w:left="316"/>
        <w:rPr>
          <w:i/>
          <w:sz w:val="28"/>
        </w:rPr>
      </w:pPr>
      <w:r>
        <w:rPr>
          <w:spacing w:val="-1"/>
          <w:sz w:val="28"/>
        </w:rPr>
        <w:t>радиуса</w:t>
      </w:r>
      <w:r>
        <w:rPr>
          <w:spacing w:val="44"/>
          <w:sz w:val="28"/>
        </w:rPr>
        <w:t xml:space="preserve"> </w:t>
      </w:r>
      <w:r>
        <w:rPr>
          <w:i/>
          <w:spacing w:val="-1"/>
          <w:sz w:val="29"/>
        </w:rPr>
        <w:t>R</w:t>
      </w:r>
      <w:r>
        <w:rPr>
          <w:i/>
          <w:spacing w:val="4"/>
          <w:sz w:val="29"/>
        </w:rPr>
        <w:t xml:space="preserve"> </w:t>
      </w:r>
      <w:r>
        <w:rPr>
          <w:rFonts w:ascii="Symbol" w:hAnsi="Symbol"/>
          <w:spacing w:val="-1"/>
          <w:sz w:val="29"/>
        </w:rPr>
        <w:t></w:t>
      </w:r>
      <w:r>
        <w:rPr>
          <w:spacing w:val="-5"/>
          <w:sz w:val="29"/>
        </w:rPr>
        <w:t xml:space="preserve"> </w:t>
      </w:r>
      <w:r>
        <w:rPr>
          <w:spacing w:val="-1"/>
          <w:sz w:val="29"/>
        </w:rPr>
        <w:t>600</w:t>
      </w:r>
      <w:r>
        <w:rPr>
          <w:spacing w:val="110"/>
          <w:sz w:val="29"/>
        </w:rPr>
        <w:t xml:space="preserve"> </w:t>
      </w:r>
      <w:r>
        <w:rPr>
          <w:i/>
          <w:spacing w:val="-1"/>
          <w:sz w:val="28"/>
        </w:rPr>
        <w:t>м</w:t>
      </w:r>
      <w:r>
        <w:rPr>
          <w:i/>
          <w:spacing w:val="65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65"/>
          <w:sz w:val="28"/>
        </w:rPr>
        <w:t xml:space="preserve"> </w:t>
      </w:r>
      <w:r>
        <w:rPr>
          <w:spacing w:val="-1"/>
          <w:sz w:val="28"/>
        </w:rPr>
        <w:t>переходными</w:t>
      </w:r>
      <w:r>
        <w:rPr>
          <w:spacing w:val="64"/>
          <w:sz w:val="28"/>
        </w:rPr>
        <w:t xml:space="preserve"> </w:t>
      </w:r>
      <w:r>
        <w:rPr>
          <w:spacing w:val="-1"/>
          <w:sz w:val="28"/>
        </w:rPr>
        <w:t>кривыми</w:t>
      </w:r>
      <w:r>
        <w:rPr>
          <w:spacing w:val="63"/>
          <w:sz w:val="28"/>
        </w:rPr>
        <w:t xml:space="preserve"> </w:t>
      </w:r>
      <w:r>
        <w:rPr>
          <w:spacing w:val="-1"/>
          <w:sz w:val="28"/>
        </w:rPr>
        <w:t>нормативной</w:t>
      </w:r>
      <w:r>
        <w:rPr>
          <w:spacing w:val="63"/>
          <w:sz w:val="28"/>
        </w:rPr>
        <w:t xml:space="preserve"> </w:t>
      </w:r>
      <w:r>
        <w:rPr>
          <w:spacing w:val="-1"/>
          <w:sz w:val="28"/>
        </w:rPr>
        <w:t>длины</w:t>
      </w:r>
      <w:r>
        <w:rPr>
          <w:spacing w:val="112"/>
          <w:sz w:val="28"/>
        </w:rPr>
        <w:t xml:space="preserve"> </w:t>
      </w:r>
      <w:r>
        <w:rPr>
          <w:i/>
          <w:sz w:val="29"/>
        </w:rPr>
        <w:t>L</w:t>
      </w:r>
      <w:r>
        <w:rPr>
          <w:i/>
          <w:spacing w:val="2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34"/>
          <w:sz w:val="29"/>
        </w:rPr>
        <w:t xml:space="preserve"> </w:t>
      </w:r>
      <w:r>
        <w:rPr>
          <w:sz w:val="29"/>
        </w:rPr>
        <w:t>120</w:t>
      </w:r>
      <w:r>
        <w:rPr>
          <w:spacing w:val="117"/>
          <w:sz w:val="29"/>
        </w:rPr>
        <w:t xml:space="preserve"> </w:t>
      </w:r>
      <w:r>
        <w:rPr>
          <w:i/>
          <w:sz w:val="28"/>
        </w:rPr>
        <w:t>м</w:t>
      </w:r>
    </w:p>
    <w:p w14:paraId="466A2B7F" w14:textId="77777777" w:rsidR="009527C2" w:rsidRDefault="00DE49D3">
      <w:pPr>
        <w:spacing w:before="7"/>
        <w:ind w:left="316"/>
        <w:rPr>
          <w:sz w:val="28"/>
        </w:rPr>
      </w:pPr>
      <w:r>
        <w:rPr>
          <w:sz w:val="28"/>
        </w:rPr>
        <w:t>(для</w:t>
      </w:r>
      <w:r>
        <w:rPr>
          <w:spacing w:val="50"/>
          <w:sz w:val="28"/>
        </w:rPr>
        <w:t xml:space="preserve"> </w:t>
      </w:r>
      <w:r>
        <w:rPr>
          <w:i/>
          <w:sz w:val="29"/>
        </w:rPr>
        <w:t>R</w:t>
      </w:r>
      <w:r>
        <w:rPr>
          <w:i/>
          <w:spacing w:val="4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5"/>
          <w:sz w:val="29"/>
        </w:rPr>
        <w:t xml:space="preserve"> </w:t>
      </w:r>
      <w:r>
        <w:rPr>
          <w:sz w:val="29"/>
        </w:rPr>
        <w:t>600</w:t>
      </w:r>
      <w:r>
        <w:rPr>
          <w:spacing w:val="49"/>
          <w:sz w:val="29"/>
        </w:rPr>
        <w:t xml:space="preserve"> </w:t>
      </w:r>
      <w:r>
        <w:rPr>
          <w:i/>
          <w:sz w:val="28"/>
        </w:rPr>
        <w:t>м</w:t>
      </w:r>
      <w:r>
        <w:rPr>
          <w:sz w:val="28"/>
        </w:rPr>
        <w:t>).</w:t>
      </w:r>
    </w:p>
    <w:p w14:paraId="721385C5" w14:textId="77777777" w:rsidR="009527C2" w:rsidRDefault="00DE49D3">
      <w:pPr>
        <w:pStyle w:val="a3"/>
        <w:spacing w:before="7" w:line="247" w:lineRule="auto"/>
        <w:ind w:left="316" w:right="841" w:firstLine="710"/>
        <w:jc w:val="both"/>
      </w:pPr>
      <w:r>
        <w:t xml:space="preserve">Методика проектирования закруглений из круговых кривых, </w:t>
      </w:r>
      <w:proofErr w:type="gramStart"/>
      <w:r>
        <w:t>сопряжен-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с прямыми участками посредством переходных кривых, та же, что для но-</w:t>
      </w:r>
      <w:r>
        <w:rPr>
          <w:spacing w:val="1"/>
        </w:rPr>
        <w:t xml:space="preserve"> </w:t>
      </w:r>
      <w:proofErr w:type="spellStart"/>
      <w:r>
        <w:t>вого</w:t>
      </w:r>
      <w:proofErr w:type="spellEnd"/>
      <w:r>
        <w:t xml:space="preserve"> строительства, и здесь не рассматривается. Новое положение оси трассы</w:t>
      </w:r>
      <w:r>
        <w:rPr>
          <w:spacing w:val="1"/>
        </w:rPr>
        <w:t xml:space="preserve"> </w:t>
      </w:r>
      <w:r>
        <w:t>показано на</w:t>
      </w:r>
      <w:r>
        <w:rPr>
          <w:spacing w:val="2"/>
        </w:rPr>
        <w:t xml:space="preserve"> </w:t>
      </w:r>
      <w:r>
        <w:t>рис.</w:t>
      </w:r>
      <w:r>
        <w:rPr>
          <w:spacing w:val="4"/>
        </w:rPr>
        <w:t xml:space="preserve"> </w:t>
      </w:r>
      <w:r>
        <w:t>2,</w:t>
      </w:r>
      <w:r>
        <w:rPr>
          <w:spacing w:val="3"/>
        </w:rPr>
        <w:t xml:space="preserve"> </w:t>
      </w:r>
      <w:r>
        <w:t>где</w:t>
      </w:r>
      <w:r>
        <w:rPr>
          <w:spacing w:val="2"/>
        </w:rPr>
        <w:t xml:space="preserve"> </w:t>
      </w:r>
      <w:r>
        <w:t>видно:</w:t>
      </w:r>
    </w:p>
    <w:p w14:paraId="71FFC036" w14:textId="77777777" w:rsidR="009527C2" w:rsidRDefault="00DE49D3">
      <w:pPr>
        <w:pStyle w:val="a4"/>
        <w:numPr>
          <w:ilvl w:val="0"/>
          <w:numId w:val="87"/>
        </w:numPr>
        <w:tabs>
          <w:tab w:val="left" w:pos="1292"/>
        </w:tabs>
        <w:spacing w:line="247" w:lineRule="auto"/>
        <w:ind w:right="840" w:firstLine="710"/>
        <w:jc w:val="both"/>
        <w:rPr>
          <w:sz w:val="28"/>
        </w:rPr>
      </w:pPr>
      <w:r>
        <w:rPr>
          <w:sz w:val="28"/>
        </w:rPr>
        <w:t>длина участка с улучшенными параметрами закруглений значительно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меньше, чем по старому положению оси (результат уменьшения количества </w:t>
      </w:r>
      <w:proofErr w:type="spellStart"/>
      <w:proofErr w:type="gramStart"/>
      <w:r>
        <w:rPr>
          <w:sz w:val="28"/>
        </w:rPr>
        <w:t>уг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лов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и увеличения</w:t>
      </w:r>
      <w:r>
        <w:rPr>
          <w:spacing w:val="3"/>
          <w:sz w:val="28"/>
        </w:rPr>
        <w:t xml:space="preserve"> </w:t>
      </w:r>
      <w:r>
        <w:rPr>
          <w:sz w:val="28"/>
        </w:rPr>
        <w:t>радиусов</w:t>
      </w:r>
      <w:r>
        <w:rPr>
          <w:spacing w:val="-1"/>
          <w:sz w:val="28"/>
        </w:rPr>
        <w:t xml:space="preserve"> </w:t>
      </w:r>
      <w:r>
        <w:rPr>
          <w:sz w:val="28"/>
        </w:rPr>
        <w:t>кривых);</w:t>
      </w:r>
    </w:p>
    <w:p w14:paraId="7B7DDC50" w14:textId="77777777" w:rsidR="009527C2" w:rsidRDefault="00DE49D3">
      <w:pPr>
        <w:pStyle w:val="a4"/>
        <w:numPr>
          <w:ilvl w:val="0"/>
          <w:numId w:val="87"/>
        </w:numPr>
        <w:tabs>
          <w:tab w:val="left" w:pos="1263"/>
        </w:tabs>
        <w:spacing w:line="247" w:lineRule="auto"/>
        <w:ind w:right="846" w:firstLine="710"/>
        <w:jc w:val="both"/>
        <w:rPr>
          <w:sz w:val="28"/>
        </w:rPr>
      </w:pPr>
      <w:r>
        <w:rPr>
          <w:sz w:val="28"/>
        </w:rPr>
        <w:t>по проектируемому варианту трасса не относится к извилистым (менее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угла</w:t>
      </w:r>
      <w:r>
        <w:rPr>
          <w:spacing w:val="2"/>
          <w:sz w:val="28"/>
        </w:rPr>
        <w:t xml:space="preserve"> </w:t>
      </w:r>
      <w:r>
        <w:rPr>
          <w:sz w:val="28"/>
        </w:rPr>
        <w:t>поворота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1</w:t>
      </w:r>
      <w:r>
        <w:rPr>
          <w:spacing w:val="5"/>
          <w:sz w:val="28"/>
        </w:rPr>
        <w:t xml:space="preserve"> </w:t>
      </w:r>
      <w:r>
        <w:rPr>
          <w:i/>
          <w:sz w:val="28"/>
        </w:rPr>
        <w:t>км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дороги).</w:t>
      </w:r>
    </w:p>
    <w:p w14:paraId="2679DD47" w14:textId="77777777" w:rsidR="009527C2" w:rsidRDefault="00DE49D3">
      <w:pPr>
        <w:pStyle w:val="a3"/>
        <w:spacing w:line="247" w:lineRule="auto"/>
        <w:ind w:left="316" w:right="850" w:firstLine="710"/>
        <w:jc w:val="both"/>
      </w:pPr>
      <w:r>
        <w:t>К</w:t>
      </w:r>
      <w:r>
        <w:rPr>
          <w:spacing w:val="1"/>
        </w:rPr>
        <w:t xml:space="preserve"> </w:t>
      </w:r>
      <w:r>
        <w:t>достоинствам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устройства площадки отдыха на территории, не используемой для размещения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-5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дороги по</w:t>
      </w:r>
      <w:r>
        <w:rPr>
          <w:spacing w:val="-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параметрам.</w:t>
      </w:r>
    </w:p>
    <w:p w14:paraId="2C2ABC25" w14:textId="77777777" w:rsidR="009527C2" w:rsidRDefault="00DE49D3">
      <w:pPr>
        <w:pStyle w:val="a3"/>
        <w:spacing w:line="247" w:lineRule="auto"/>
        <w:ind w:left="316" w:right="838" w:firstLine="710"/>
        <w:jc w:val="both"/>
      </w:pPr>
      <w:r>
        <w:t xml:space="preserve">Участки дорог с живописным характером ландшафта особенно </w:t>
      </w:r>
      <w:proofErr w:type="spellStart"/>
      <w:r>
        <w:t>привлека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тельны</w:t>
      </w:r>
      <w:proofErr w:type="spellEnd"/>
      <w:r>
        <w:t xml:space="preserve"> для устройства площадок отдыха. Для въезда (и съезда) на площадку</w:t>
      </w:r>
      <w:r>
        <w:rPr>
          <w:spacing w:val="1"/>
        </w:rPr>
        <w:t xml:space="preserve"> </w:t>
      </w:r>
      <w:r>
        <w:t xml:space="preserve">отдыха может использоваться старая дорога, обустроенная техническими </w:t>
      </w:r>
      <w:proofErr w:type="gramStart"/>
      <w:r>
        <w:t>сред-</w:t>
      </w:r>
      <w:r>
        <w:rPr>
          <w:spacing w:val="1"/>
        </w:rPr>
        <w:t xml:space="preserve"> </w:t>
      </w:r>
      <w:proofErr w:type="spellStart"/>
      <w:r>
        <w:t>ствами</w:t>
      </w:r>
      <w:proofErr w:type="spellEnd"/>
      <w:proofErr w:type="gramEnd"/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(знаки,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др.).</w:t>
      </w:r>
    </w:p>
    <w:p w14:paraId="7E8098A0" w14:textId="77777777" w:rsidR="009527C2" w:rsidRDefault="00DE49D3">
      <w:pPr>
        <w:pStyle w:val="a3"/>
        <w:spacing w:line="291" w:lineRule="exact"/>
        <w:ind w:left="1027"/>
        <w:jc w:val="both"/>
      </w:pPr>
      <w:r>
        <w:t>Недостатками</w:t>
      </w:r>
      <w:r>
        <w:rPr>
          <w:spacing w:val="54"/>
        </w:rPr>
        <w:t xml:space="preserve"> </w:t>
      </w:r>
      <w:r>
        <w:t>варианта</w:t>
      </w:r>
      <w:r>
        <w:rPr>
          <w:spacing w:val="120"/>
        </w:rPr>
        <w:t xml:space="preserve"> </w:t>
      </w:r>
      <w:r>
        <w:t>являются</w:t>
      </w:r>
      <w:r>
        <w:rPr>
          <w:spacing w:val="121"/>
        </w:rPr>
        <w:t xml:space="preserve"> </w:t>
      </w:r>
      <w:r>
        <w:t>наличие</w:t>
      </w:r>
      <w:r>
        <w:rPr>
          <w:spacing w:val="121"/>
        </w:rPr>
        <w:t xml:space="preserve"> </w:t>
      </w:r>
      <w:r>
        <w:t>короткой</w:t>
      </w:r>
      <w:r>
        <w:rPr>
          <w:spacing w:val="119"/>
        </w:rPr>
        <w:t xml:space="preserve"> </w:t>
      </w:r>
      <w:r>
        <w:t>прямой</w:t>
      </w:r>
      <w:r>
        <w:rPr>
          <w:spacing w:val="120"/>
        </w:rPr>
        <w:t xml:space="preserve"> </w:t>
      </w:r>
      <w:r>
        <w:t>вставки</w:t>
      </w:r>
    </w:p>
    <w:p w14:paraId="266C3361" w14:textId="77777777" w:rsidR="009527C2" w:rsidRDefault="00DE49D3">
      <w:pPr>
        <w:pStyle w:val="a3"/>
        <w:spacing w:before="4"/>
        <w:ind w:left="316"/>
      </w:pPr>
      <w:proofErr w:type="gramStart"/>
      <w:r>
        <w:rPr>
          <w:spacing w:val="-1"/>
        </w:rPr>
        <w:t>(</w:t>
      </w:r>
      <w:r>
        <w:rPr>
          <w:spacing w:val="-44"/>
        </w:rPr>
        <w:t xml:space="preserve"> </w:t>
      </w:r>
      <w:r>
        <w:rPr>
          <w:i/>
          <w:spacing w:val="-1"/>
          <w:sz w:val="29"/>
        </w:rPr>
        <w:t>l</w:t>
      </w:r>
      <w:proofErr w:type="gramEnd"/>
      <w:r>
        <w:rPr>
          <w:i/>
          <w:spacing w:val="21"/>
          <w:sz w:val="29"/>
        </w:rPr>
        <w:t xml:space="preserve"> </w:t>
      </w:r>
      <w:r>
        <w:rPr>
          <w:rFonts w:ascii="Symbol" w:hAnsi="Symbol"/>
          <w:spacing w:val="-1"/>
          <w:sz w:val="29"/>
        </w:rPr>
        <w:t></w:t>
      </w:r>
      <w:r>
        <w:rPr>
          <w:spacing w:val="6"/>
          <w:sz w:val="29"/>
        </w:rPr>
        <w:t xml:space="preserve"> </w:t>
      </w:r>
      <w:r>
        <w:rPr>
          <w:spacing w:val="-1"/>
          <w:sz w:val="29"/>
        </w:rPr>
        <w:t>270</w:t>
      </w:r>
      <w:r>
        <w:rPr>
          <w:spacing w:val="42"/>
          <w:sz w:val="29"/>
        </w:rPr>
        <w:t xml:space="preserve"> </w:t>
      </w:r>
      <w:r>
        <w:rPr>
          <w:i/>
          <w:spacing w:val="-1"/>
        </w:rPr>
        <w:t>м</w:t>
      </w:r>
      <w:r>
        <w:rPr>
          <w:spacing w:val="-1"/>
        </w:rPr>
        <w:t>)</w:t>
      </w:r>
      <w: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несовпадение</w:t>
      </w:r>
      <w:r>
        <w:rPr>
          <w:spacing w:val="3"/>
        </w:rPr>
        <w:t xml:space="preserve"> </w:t>
      </w:r>
      <w:r>
        <w:rPr>
          <w:spacing w:val="-1"/>
        </w:rPr>
        <w:t>старой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новой</w:t>
      </w:r>
      <w:r>
        <w:rPr>
          <w:spacing w:val="1"/>
        </w:rPr>
        <w:t xml:space="preserve"> </w:t>
      </w:r>
      <w:r>
        <w:rPr>
          <w:spacing w:val="-1"/>
        </w:rPr>
        <w:t>осей</w:t>
      </w:r>
      <w:r>
        <w:rPr>
          <w:spacing w:val="1"/>
        </w:rPr>
        <w:t xml:space="preserve"> </w:t>
      </w:r>
      <w:r>
        <w:t>дороги.</w:t>
      </w:r>
    </w:p>
    <w:p w14:paraId="1FFBD074" w14:textId="77777777" w:rsidR="009527C2" w:rsidRDefault="00DE49D3">
      <w:pPr>
        <w:pStyle w:val="a3"/>
        <w:spacing w:before="7" w:line="247" w:lineRule="auto"/>
        <w:ind w:left="316" w:right="842" w:firstLine="710"/>
        <w:jc w:val="both"/>
      </w:pPr>
      <w:r>
        <w:t>ТКП</w:t>
      </w:r>
      <w:r>
        <w:rPr>
          <w:spacing w:val="1"/>
        </w:rPr>
        <w:t xml:space="preserve"> </w:t>
      </w:r>
      <w:r>
        <w:t>45.3.03.19-2006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рекомендуют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вставки</w:t>
      </w:r>
      <w:r>
        <w:rPr>
          <w:spacing w:val="1"/>
        </w:rPr>
        <w:t xml:space="preserve"> </w:t>
      </w:r>
      <w:r>
        <w:t xml:space="preserve">между двумя кривыми в плане длиной менее 700 </w:t>
      </w:r>
      <w:r>
        <w:rPr>
          <w:i/>
        </w:rPr>
        <w:t xml:space="preserve">м   </w:t>
      </w:r>
      <w:r>
        <w:t>на дорогах I и II категорий</w:t>
      </w:r>
      <w:r>
        <w:rPr>
          <w:spacing w:val="1"/>
        </w:rPr>
        <w:t xml:space="preserve"> </w:t>
      </w:r>
      <w:r>
        <w:t xml:space="preserve">и менее 300 </w:t>
      </w:r>
      <w:r>
        <w:rPr>
          <w:i/>
        </w:rPr>
        <w:t xml:space="preserve">м </w:t>
      </w:r>
      <w:r>
        <w:t xml:space="preserve">на дорогах III и IV категорий. Короткие прямые вставки </w:t>
      </w:r>
      <w:proofErr w:type="spellStart"/>
      <w:proofErr w:type="gramStart"/>
      <w:r>
        <w:t>вынуж</w:t>
      </w:r>
      <w:proofErr w:type="spellEnd"/>
      <w:r>
        <w:t>-</w:t>
      </w:r>
      <w:r>
        <w:rPr>
          <w:spacing w:val="1"/>
        </w:rPr>
        <w:t xml:space="preserve"> </w:t>
      </w:r>
      <w:r>
        <w:t>дают</w:t>
      </w:r>
      <w:proofErr w:type="gramEnd"/>
      <w:r>
        <w:t xml:space="preserve"> водителя к частому изменению режима движения («жесткая» трасса), что</w:t>
      </w:r>
      <w:r>
        <w:rPr>
          <w:spacing w:val="1"/>
        </w:rPr>
        <w:t xml:space="preserve"> </w:t>
      </w:r>
      <w:r>
        <w:t>приводит к дискомфорту для пассажиров и водителя, повышает вероятность</w:t>
      </w:r>
      <w:r>
        <w:rPr>
          <w:spacing w:val="1"/>
        </w:rPr>
        <w:t xml:space="preserve"> </w:t>
      </w:r>
      <w:r>
        <w:t>ДТП.</w:t>
      </w:r>
    </w:p>
    <w:p w14:paraId="1A78BF2B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254AA3F9" w14:textId="77777777" w:rsidR="009527C2" w:rsidRDefault="00DE49D3">
      <w:pPr>
        <w:pStyle w:val="a3"/>
        <w:ind w:left="31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0F54738" wp14:editId="4CB9F540">
            <wp:extent cx="6043775" cy="2811779"/>
            <wp:effectExtent l="0" t="0" r="0" b="0"/>
            <wp:docPr id="67" name="image74.jpeg" descr="J:\29.03.09\Проф\Окончательные рис\Рисунок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74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3775" cy="2811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48A5" w14:textId="77777777" w:rsidR="009527C2" w:rsidRDefault="00DE49D3">
      <w:pPr>
        <w:pStyle w:val="a3"/>
        <w:tabs>
          <w:tab w:val="left" w:pos="3567"/>
        </w:tabs>
        <w:spacing w:line="247" w:lineRule="auto"/>
        <w:ind w:left="316" w:right="1693" w:firstLine="710"/>
      </w:pPr>
      <w:r>
        <w:rPr>
          <w:noProof/>
        </w:rPr>
        <w:drawing>
          <wp:anchor distT="0" distB="0" distL="0" distR="0" simplePos="0" relativeHeight="481597440" behindDoc="1" locked="0" layoutInCell="1" allowOverlap="1" wp14:anchorId="15028426" wp14:editId="1C946EDD">
            <wp:simplePos x="0" y="0"/>
            <wp:positionH relativeFrom="page">
              <wp:posOffset>2746375</wp:posOffset>
            </wp:positionH>
            <wp:positionV relativeFrom="paragraph">
              <wp:posOffset>329738</wp:posOffset>
            </wp:positionV>
            <wp:extent cx="158114" cy="36407"/>
            <wp:effectExtent l="0" t="0" r="0" b="0"/>
            <wp:wrapNone/>
            <wp:docPr id="69" name="image75.png" descr="Вариант дороги 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75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14" cy="36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Рисунок</w:t>
      </w:r>
      <w:r>
        <w:rPr>
          <w:spacing w:val="-6"/>
        </w:rPr>
        <w:t xml:space="preserve"> </w:t>
      </w:r>
      <w:r>
        <w:t>5.1.</w:t>
      </w:r>
      <w:r>
        <w:rPr>
          <w:spacing w:val="-3"/>
        </w:rPr>
        <w:t xml:space="preserve"> </w:t>
      </w:r>
      <w:r>
        <w:t>Исправление</w:t>
      </w:r>
      <w:r>
        <w:rPr>
          <w:spacing w:val="-4"/>
        </w:rPr>
        <w:t xml:space="preserve"> </w:t>
      </w:r>
      <w:r>
        <w:t>извилистой</w:t>
      </w:r>
      <w:r>
        <w:rPr>
          <w:spacing w:val="-4"/>
        </w:rPr>
        <w:t xml:space="preserve"> </w:t>
      </w:r>
      <w:r>
        <w:t>трассы: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ось</w:t>
      </w:r>
      <w:r>
        <w:rPr>
          <w:spacing w:val="-5"/>
        </w:rPr>
        <w:t xml:space="preserve"> </w:t>
      </w:r>
      <w:r>
        <w:t>существующей</w:t>
      </w:r>
      <w:r>
        <w:rPr>
          <w:spacing w:val="-67"/>
        </w:rPr>
        <w:t xml:space="preserve"> </w:t>
      </w:r>
      <w:r>
        <w:t>автомобильной</w:t>
      </w:r>
      <w:r>
        <w:rPr>
          <w:spacing w:val="11"/>
        </w:rPr>
        <w:t xml:space="preserve"> </w:t>
      </w:r>
      <w:r>
        <w:t>дороги;</w:t>
      </w:r>
      <w:r>
        <w:tab/>
        <w:t>–</w:t>
      </w:r>
      <w:r>
        <w:rPr>
          <w:spacing w:val="12"/>
        </w:rPr>
        <w:t xml:space="preserve"> </w:t>
      </w:r>
      <w:r>
        <w:t>исправление</w:t>
      </w:r>
      <w:r>
        <w:rPr>
          <w:spacing w:val="13"/>
        </w:rPr>
        <w:t xml:space="preserve"> </w:t>
      </w:r>
      <w:r>
        <w:t>трассы</w:t>
      </w:r>
      <w:r>
        <w:rPr>
          <w:spacing w:val="7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счет</w:t>
      </w:r>
      <w:r>
        <w:rPr>
          <w:spacing w:val="6"/>
        </w:rPr>
        <w:t xml:space="preserve"> </w:t>
      </w:r>
      <w:r>
        <w:t>устройства</w:t>
      </w:r>
      <w:r>
        <w:rPr>
          <w:spacing w:val="7"/>
        </w:rPr>
        <w:t xml:space="preserve"> </w:t>
      </w:r>
      <w:r>
        <w:t>кру-</w:t>
      </w:r>
    </w:p>
    <w:p w14:paraId="69CCBCD4" w14:textId="77777777" w:rsidR="009527C2" w:rsidRDefault="00DE49D3">
      <w:pPr>
        <w:tabs>
          <w:tab w:val="left" w:pos="7221"/>
        </w:tabs>
        <w:spacing w:line="322" w:lineRule="exact"/>
        <w:ind w:left="316"/>
        <w:rPr>
          <w:sz w:val="28"/>
        </w:rPr>
      </w:pPr>
      <w:r>
        <w:rPr>
          <w:noProof/>
        </w:rPr>
        <w:drawing>
          <wp:anchor distT="0" distB="0" distL="0" distR="0" simplePos="0" relativeHeight="481597952" behindDoc="1" locked="0" layoutInCell="1" allowOverlap="1" wp14:anchorId="056DCB96" wp14:editId="6027EEEA">
            <wp:simplePos x="0" y="0"/>
            <wp:positionH relativeFrom="page">
              <wp:posOffset>5068570</wp:posOffset>
            </wp:positionH>
            <wp:positionV relativeFrom="paragraph">
              <wp:posOffset>117222</wp:posOffset>
            </wp:positionV>
            <wp:extent cx="158750" cy="36407"/>
            <wp:effectExtent l="0" t="0" r="0" b="0"/>
            <wp:wrapNone/>
            <wp:docPr id="71" name="image76.png" descr="J:\29.03.09\Проф\Окончательные рис\Вариант дороги 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76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36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pacing w:val="-1"/>
          <w:sz w:val="28"/>
        </w:rPr>
        <w:t>говых</w:t>
      </w:r>
      <w:proofErr w:type="spellEnd"/>
      <w:r>
        <w:rPr>
          <w:spacing w:val="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pacing w:val="-1"/>
          <w:sz w:val="28"/>
        </w:rPr>
        <w:t>переходных</w:t>
      </w:r>
      <w:r>
        <w:rPr>
          <w:spacing w:val="19"/>
          <w:sz w:val="28"/>
        </w:rPr>
        <w:t xml:space="preserve"> </w:t>
      </w:r>
      <w:r>
        <w:rPr>
          <w:spacing w:val="-1"/>
          <w:sz w:val="28"/>
        </w:rPr>
        <w:t>кривых</w:t>
      </w:r>
      <w:r>
        <w:rPr>
          <w:spacing w:val="16"/>
          <w:sz w:val="28"/>
        </w:rPr>
        <w:t xml:space="preserve"> </w:t>
      </w:r>
      <w:proofErr w:type="gramStart"/>
      <w:r>
        <w:rPr>
          <w:spacing w:val="-1"/>
          <w:sz w:val="28"/>
        </w:rPr>
        <w:t>(</w:t>
      </w:r>
      <w:r>
        <w:rPr>
          <w:spacing w:val="-27"/>
          <w:sz w:val="28"/>
        </w:rPr>
        <w:t xml:space="preserve"> </w:t>
      </w:r>
      <w:r>
        <w:rPr>
          <w:i/>
          <w:spacing w:val="-1"/>
          <w:sz w:val="29"/>
        </w:rPr>
        <w:t>R</w:t>
      </w:r>
      <w:proofErr w:type="gramEnd"/>
      <w:r>
        <w:rPr>
          <w:i/>
          <w:spacing w:val="7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3"/>
          <w:sz w:val="29"/>
        </w:rPr>
        <w:t xml:space="preserve"> </w:t>
      </w:r>
      <w:r>
        <w:rPr>
          <w:sz w:val="29"/>
        </w:rPr>
        <w:t>600</w:t>
      </w:r>
      <w:r>
        <w:rPr>
          <w:spacing w:val="64"/>
          <w:sz w:val="29"/>
        </w:rPr>
        <w:t xml:space="preserve"> </w:t>
      </w:r>
      <w:r>
        <w:rPr>
          <w:i/>
          <w:sz w:val="28"/>
        </w:rPr>
        <w:t>м</w:t>
      </w:r>
      <w:r>
        <w:rPr>
          <w:sz w:val="28"/>
        </w:rPr>
        <w:t>,</w:t>
      </w:r>
      <w:r>
        <w:rPr>
          <w:spacing w:val="67"/>
          <w:sz w:val="28"/>
        </w:rPr>
        <w:t xml:space="preserve"> </w:t>
      </w:r>
      <w:r>
        <w:rPr>
          <w:i/>
          <w:sz w:val="29"/>
        </w:rPr>
        <w:t>L</w:t>
      </w:r>
      <w:r>
        <w:rPr>
          <w:i/>
          <w:spacing w:val="-1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36"/>
          <w:sz w:val="29"/>
        </w:rPr>
        <w:t xml:space="preserve"> </w:t>
      </w:r>
      <w:r>
        <w:rPr>
          <w:sz w:val="29"/>
        </w:rPr>
        <w:t>120</w:t>
      </w:r>
      <w:r>
        <w:rPr>
          <w:spacing w:val="80"/>
          <w:sz w:val="29"/>
        </w:rPr>
        <w:t xml:space="preserve"> </w:t>
      </w:r>
      <w:r>
        <w:rPr>
          <w:i/>
          <w:sz w:val="28"/>
        </w:rPr>
        <w:t>м</w:t>
      </w:r>
      <w:r>
        <w:rPr>
          <w:sz w:val="28"/>
        </w:rPr>
        <w:t>);</w:t>
      </w:r>
      <w:r>
        <w:rPr>
          <w:sz w:val="28"/>
        </w:rPr>
        <w:tab/>
        <w:t>–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биклотоидная</w:t>
      </w:r>
      <w:proofErr w:type="spellEnd"/>
    </w:p>
    <w:p w14:paraId="6E74F784" w14:textId="77777777" w:rsidR="009527C2" w:rsidRDefault="00DE49D3">
      <w:pPr>
        <w:pStyle w:val="a3"/>
        <w:spacing w:before="6"/>
        <w:ind w:left="316"/>
      </w:pPr>
      <w:r>
        <w:t>трасса;</w:t>
      </w:r>
    </w:p>
    <w:p w14:paraId="18486F61" w14:textId="77777777" w:rsidR="009527C2" w:rsidRDefault="00DE49D3">
      <w:pPr>
        <w:pStyle w:val="a3"/>
        <w:spacing w:line="247" w:lineRule="auto"/>
        <w:ind w:left="316" w:right="859" w:firstLine="719"/>
      </w:pPr>
      <w:r>
        <w:rPr>
          <w:i/>
          <w:sz w:val="29"/>
        </w:rPr>
        <w:t>Уг</w:t>
      </w:r>
      <w:r>
        <w:rPr>
          <w:sz w:val="29"/>
        </w:rPr>
        <w:t>.1</w:t>
      </w:r>
      <w:r>
        <w:t xml:space="preserve">, </w:t>
      </w:r>
      <w:r>
        <w:rPr>
          <w:i/>
          <w:sz w:val="29"/>
        </w:rPr>
        <w:t>Уг</w:t>
      </w:r>
      <w:r>
        <w:rPr>
          <w:sz w:val="29"/>
        </w:rPr>
        <w:t>.</w:t>
      </w:r>
      <w:proofErr w:type="gramStart"/>
      <w:r>
        <w:rPr>
          <w:sz w:val="29"/>
        </w:rPr>
        <w:t xml:space="preserve">2 </w:t>
      </w:r>
      <w:r>
        <w:t>,</w:t>
      </w:r>
      <w:proofErr w:type="gramEnd"/>
      <w:r>
        <w:t xml:space="preserve"> </w:t>
      </w:r>
      <w:r>
        <w:rPr>
          <w:i/>
          <w:sz w:val="29"/>
        </w:rPr>
        <w:t>Уг</w:t>
      </w:r>
      <w:r>
        <w:rPr>
          <w:sz w:val="29"/>
        </w:rPr>
        <w:t xml:space="preserve">.3 </w:t>
      </w:r>
      <w:r>
        <w:t xml:space="preserve">, </w:t>
      </w:r>
      <w:r>
        <w:rPr>
          <w:i/>
          <w:sz w:val="29"/>
        </w:rPr>
        <w:t>Уг</w:t>
      </w:r>
      <w:r>
        <w:rPr>
          <w:sz w:val="29"/>
        </w:rPr>
        <w:t xml:space="preserve">.4 </w:t>
      </w:r>
      <w:r>
        <w:t>– углы поворота существующей дороги с</w:t>
      </w:r>
      <w:r>
        <w:rPr>
          <w:spacing w:val="1"/>
        </w:rPr>
        <w:t xml:space="preserve"> </w:t>
      </w:r>
      <w:r>
        <w:t>закруглениями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круговых</w:t>
      </w:r>
      <w:r>
        <w:rPr>
          <w:spacing w:val="-9"/>
        </w:rPr>
        <w:t xml:space="preserve"> </w:t>
      </w:r>
      <w:r>
        <w:t>кривых</w:t>
      </w:r>
      <w:r>
        <w:rPr>
          <w:spacing w:val="-10"/>
        </w:rPr>
        <w:t xml:space="preserve"> </w:t>
      </w:r>
      <w:r>
        <w:t>радиусом</w:t>
      </w:r>
      <w:r>
        <w:rPr>
          <w:spacing w:val="2"/>
        </w:rPr>
        <w:t xml:space="preserve"> </w:t>
      </w:r>
      <w:r>
        <w:t>400,</w:t>
      </w:r>
      <w:r>
        <w:rPr>
          <w:spacing w:val="-3"/>
        </w:rPr>
        <w:t xml:space="preserve"> </w:t>
      </w:r>
      <w:r>
        <w:t>400,</w:t>
      </w:r>
      <w:r>
        <w:rPr>
          <w:spacing w:val="-3"/>
        </w:rPr>
        <w:t xml:space="preserve"> </w:t>
      </w:r>
      <w:r>
        <w:t>200,</w:t>
      </w:r>
      <w:r>
        <w:rPr>
          <w:spacing w:val="-3"/>
        </w:rPr>
        <w:t xml:space="preserve"> </w:t>
      </w:r>
      <w:r>
        <w:t>300</w:t>
      </w:r>
      <w:r>
        <w:rPr>
          <w:spacing w:val="-3"/>
        </w:rPr>
        <w:t xml:space="preserve"> </w:t>
      </w:r>
      <w:r>
        <w:rPr>
          <w:i/>
        </w:rPr>
        <w:t>м</w:t>
      </w:r>
      <w:r>
        <w:rPr>
          <w:i/>
          <w:spacing w:val="-6"/>
        </w:rPr>
        <w:t xml:space="preserve"> </w:t>
      </w:r>
      <w:proofErr w:type="spellStart"/>
      <w:r>
        <w:t>соот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ветственно</w:t>
      </w:r>
      <w:proofErr w:type="spellEnd"/>
      <w:r>
        <w:t>;</w:t>
      </w:r>
    </w:p>
    <w:p w14:paraId="2DE5896C" w14:textId="77777777" w:rsidR="009527C2" w:rsidRDefault="00DE49D3">
      <w:pPr>
        <w:pStyle w:val="a3"/>
        <w:spacing w:line="321" w:lineRule="exact"/>
        <w:ind w:left="1036"/>
      </w:pPr>
      <w:r>
        <w:rPr>
          <w:i/>
          <w:sz w:val="29"/>
        </w:rPr>
        <w:t>Уг</w:t>
      </w:r>
      <w:r>
        <w:rPr>
          <w:sz w:val="29"/>
        </w:rPr>
        <w:t>.1</w:t>
      </w:r>
      <w:r>
        <w:rPr>
          <w:rFonts w:ascii="Symbol" w:hAnsi="Symbol"/>
          <w:position w:val="2"/>
          <w:sz w:val="29"/>
        </w:rPr>
        <w:t></w:t>
      </w:r>
      <w:r>
        <w:rPr>
          <w:spacing w:val="35"/>
          <w:position w:val="2"/>
          <w:sz w:val="2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.2</w:t>
      </w:r>
      <w:r>
        <w:rPr>
          <w:rFonts w:ascii="Symbol" w:hAnsi="Symbol"/>
          <w:position w:val="2"/>
          <w:sz w:val="29"/>
        </w:rPr>
        <w:t></w:t>
      </w:r>
      <w:r>
        <w:t>–</w:t>
      </w:r>
      <w:r>
        <w:rPr>
          <w:spacing w:val="1"/>
        </w:rPr>
        <w:t xml:space="preserve"> </w:t>
      </w:r>
      <w:r>
        <w:t>новые углы поворота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проектируемым</w:t>
      </w:r>
      <w:r>
        <w:rPr>
          <w:spacing w:val="1"/>
        </w:rPr>
        <w:t xml:space="preserve"> </w:t>
      </w:r>
      <w:r>
        <w:t>вариантам.</w:t>
      </w:r>
    </w:p>
    <w:p w14:paraId="59D5BC04" w14:textId="77777777" w:rsidR="009527C2" w:rsidRDefault="009527C2">
      <w:pPr>
        <w:pStyle w:val="a3"/>
        <w:spacing w:before="9"/>
        <w:rPr>
          <w:sz w:val="21"/>
        </w:rPr>
      </w:pPr>
    </w:p>
    <w:p w14:paraId="779ABFBD" w14:textId="77777777" w:rsidR="009527C2" w:rsidRDefault="00DE49D3">
      <w:pPr>
        <w:pStyle w:val="a3"/>
        <w:spacing w:before="87" w:line="276" w:lineRule="exact"/>
        <w:ind w:left="1027"/>
      </w:pPr>
      <w:r>
        <w:t>Поэтому</w:t>
      </w:r>
      <w:r>
        <w:rPr>
          <w:spacing w:val="-10"/>
        </w:rPr>
        <w:t xml:space="preserve"> </w:t>
      </w:r>
      <w:r>
        <w:t>короткие</w:t>
      </w:r>
      <w:r>
        <w:rPr>
          <w:spacing w:val="-5"/>
        </w:rPr>
        <w:t xml:space="preserve"> </w:t>
      </w:r>
      <w:r>
        <w:t>прямые</w:t>
      </w:r>
      <w:r>
        <w:rPr>
          <w:spacing w:val="-5"/>
        </w:rPr>
        <w:t xml:space="preserve"> </w:t>
      </w:r>
      <w:r>
        <w:t>вставки</w:t>
      </w:r>
      <w:r>
        <w:rPr>
          <w:spacing w:val="-6"/>
        </w:rPr>
        <w:t xml:space="preserve"> </w:t>
      </w:r>
      <w:r>
        <w:t>следует</w:t>
      </w:r>
      <w:r>
        <w:rPr>
          <w:spacing w:val="-7"/>
        </w:rPr>
        <w:t xml:space="preserve"> </w:t>
      </w:r>
      <w:r>
        <w:t>заменять</w:t>
      </w:r>
      <w:r>
        <w:rPr>
          <w:spacing w:val="-8"/>
        </w:rPr>
        <w:t xml:space="preserve"> </w:t>
      </w:r>
      <w:r>
        <w:t>клотоидами</w:t>
      </w:r>
      <w:r>
        <w:rPr>
          <w:spacing w:val="-6"/>
        </w:rPr>
        <w:t xml:space="preserve"> </w:t>
      </w:r>
      <w:r>
        <w:t>большо-</w:t>
      </w:r>
    </w:p>
    <w:p w14:paraId="06BAB125" w14:textId="77777777" w:rsidR="009527C2" w:rsidRDefault="00DE49D3">
      <w:pPr>
        <w:pStyle w:val="a3"/>
        <w:spacing w:before="5"/>
        <w:ind w:left="316"/>
        <w:rPr>
          <w:i/>
          <w:sz w:val="29"/>
        </w:rPr>
      </w:pPr>
      <w:r>
        <w:t>го</w:t>
      </w:r>
      <w:r>
        <w:rPr>
          <w:spacing w:val="-2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rPr>
          <w:i/>
        </w:rPr>
        <w:t>А</w:t>
      </w:r>
      <w:r>
        <w:t>, который</w:t>
      </w:r>
      <w:r>
        <w:rPr>
          <w:spacing w:val="-3"/>
        </w:rPr>
        <w:t xml:space="preserve"> </w:t>
      </w:r>
      <w:r>
        <w:t>зависит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радиуса кривизны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клотоиды</w:t>
      </w:r>
      <w:r>
        <w:rPr>
          <w:spacing w:val="40"/>
        </w:rPr>
        <w:t xml:space="preserve"> </w:t>
      </w:r>
      <w:r>
        <w:rPr>
          <w:rFonts w:ascii="Symbol" w:hAnsi="Symbol"/>
          <w:sz w:val="31"/>
        </w:rPr>
        <w:t></w:t>
      </w:r>
      <w:r>
        <w:rPr>
          <w:spacing w:val="13"/>
          <w:sz w:val="31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5"/>
          <w:sz w:val="29"/>
        </w:rPr>
        <w:t xml:space="preserve"> </w:t>
      </w:r>
      <w:r>
        <w:rPr>
          <w:i/>
          <w:sz w:val="29"/>
        </w:rPr>
        <w:t>R</w:t>
      </w:r>
    </w:p>
    <w:p w14:paraId="432A991B" w14:textId="77777777" w:rsidR="009527C2" w:rsidRDefault="00DE49D3">
      <w:pPr>
        <w:pStyle w:val="a3"/>
        <w:spacing w:before="55"/>
        <w:ind w:left="316"/>
      </w:pPr>
      <w:r>
        <w:t>(в</w:t>
      </w:r>
      <w:r>
        <w:rPr>
          <w:spacing w:val="-10"/>
        </w:rPr>
        <w:t xml:space="preserve"> </w:t>
      </w:r>
      <w:r>
        <w:t>вершине</w:t>
      </w:r>
      <w:r>
        <w:rPr>
          <w:spacing w:val="-7"/>
        </w:rPr>
        <w:t xml:space="preserve"> </w:t>
      </w:r>
      <w:proofErr w:type="spellStart"/>
      <w:r>
        <w:t>биклотоиды</w:t>
      </w:r>
      <w:proofErr w:type="spellEnd"/>
      <w:r>
        <w:t>)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должен</w:t>
      </w:r>
      <w:r>
        <w:rPr>
          <w:spacing w:val="-8"/>
        </w:rPr>
        <w:t xml:space="preserve"> </w:t>
      </w:r>
      <w:r>
        <w:t>соответствовать</w:t>
      </w:r>
      <w:r>
        <w:rPr>
          <w:spacing w:val="-10"/>
        </w:rPr>
        <w:t xml:space="preserve"> </w:t>
      </w:r>
      <w:r>
        <w:t>уравнению</w:t>
      </w:r>
    </w:p>
    <w:p w14:paraId="54407148" w14:textId="77777777" w:rsidR="009527C2" w:rsidRDefault="009527C2">
      <w:pPr>
        <w:pStyle w:val="a3"/>
        <w:spacing w:before="2"/>
        <w:rPr>
          <w:sz w:val="22"/>
        </w:rPr>
      </w:pPr>
    </w:p>
    <w:p w14:paraId="4746B424" w14:textId="77777777" w:rsidR="009527C2" w:rsidRDefault="00DE49D3">
      <w:pPr>
        <w:tabs>
          <w:tab w:val="left" w:pos="5950"/>
        </w:tabs>
        <w:spacing w:before="104"/>
        <w:ind w:left="238"/>
        <w:jc w:val="center"/>
        <w:rPr>
          <w:sz w:val="28"/>
        </w:rPr>
      </w:pPr>
      <w:r>
        <w:rPr>
          <w:i/>
          <w:position w:val="4"/>
          <w:sz w:val="29"/>
        </w:rPr>
        <w:t>A</w:t>
      </w:r>
      <w:r>
        <w:rPr>
          <w:position w:val="18"/>
          <w:sz w:val="17"/>
        </w:rPr>
        <w:t>2</w:t>
      </w:r>
      <w:r>
        <w:rPr>
          <w:spacing w:val="76"/>
          <w:position w:val="18"/>
          <w:sz w:val="17"/>
        </w:rPr>
        <w:t xml:space="preserve"> </w:t>
      </w:r>
      <w:r>
        <w:rPr>
          <w:rFonts w:ascii="Symbol" w:hAnsi="Symbol"/>
          <w:position w:val="4"/>
          <w:sz w:val="29"/>
        </w:rPr>
        <w:t></w:t>
      </w:r>
      <w:r>
        <w:rPr>
          <w:spacing w:val="19"/>
          <w:position w:val="4"/>
          <w:sz w:val="29"/>
        </w:rPr>
        <w:t xml:space="preserve"> </w:t>
      </w:r>
      <w:proofErr w:type="gramStart"/>
      <w:r>
        <w:rPr>
          <w:i/>
          <w:position w:val="4"/>
          <w:sz w:val="29"/>
        </w:rPr>
        <w:t>RL</w:t>
      </w:r>
      <w:r>
        <w:rPr>
          <w:i/>
          <w:spacing w:val="-20"/>
          <w:position w:val="4"/>
          <w:sz w:val="29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ab/>
        <w:t>(5.1)</w:t>
      </w:r>
    </w:p>
    <w:p w14:paraId="7E79B2E0" w14:textId="77777777" w:rsidR="009527C2" w:rsidRDefault="009527C2">
      <w:pPr>
        <w:pStyle w:val="a3"/>
        <w:rPr>
          <w:sz w:val="22"/>
        </w:rPr>
      </w:pPr>
    </w:p>
    <w:p w14:paraId="1DD02780" w14:textId="77777777" w:rsidR="009527C2" w:rsidRDefault="00DE49D3">
      <w:pPr>
        <w:pStyle w:val="a3"/>
        <w:spacing w:before="87"/>
        <w:ind w:left="316"/>
        <w:jc w:val="both"/>
      </w:pPr>
      <w:r>
        <w:t>где</w:t>
      </w:r>
      <w:r>
        <w:rPr>
          <w:spacing w:val="1"/>
        </w:rPr>
        <w:t xml:space="preserve"> </w:t>
      </w:r>
      <w:r>
        <w:rPr>
          <w:i/>
        </w:rPr>
        <w:t>L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длина клотоиды,</w:t>
      </w:r>
      <w:r>
        <w:rPr>
          <w:spacing w:val="3"/>
        </w:rPr>
        <w:t xml:space="preserve"> </w:t>
      </w:r>
      <w:r>
        <w:rPr>
          <w:i/>
        </w:rPr>
        <w:t>м</w:t>
      </w:r>
      <w:r>
        <w:t>.</w:t>
      </w:r>
    </w:p>
    <w:p w14:paraId="5588112C" w14:textId="77777777" w:rsidR="009527C2" w:rsidRDefault="00DE49D3">
      <w:pPr>
        <w:pStyle w:val="a3"/>
        <w:spacing w:before="10" w:line="247" w:lineRule="auto"/>
        <w:ind w:left="316" w:right="840" w:firstLine="710"/>
        <w:jc w:val="both"/>
      </w:pPr>
      <w:r>
        <w:t xml:space="preserve">С учетом изложенного для исправления оси существующей дороги с </w:t>
      </w:r>
      <w:proofErr w:type="spellStart"/>
      <w:proofErr w:type="gramStart"/>
      <w:r>
        <w:t>це</w:t>
      </w:r>
      <w:proofErr w:type="spellEnd"/>
      <w:r>
        <w:t>-</w:t>
      </w:r>
      <w:r>
        <w:rPr>
          <w:spacing w:val="1"/>
        </w:rPr>
        <w:t xml:space="preserve"> </w:t>
      </w:r>
      <w:r>
        <w:t>лью</w:t>
      </w:r>
      <w:proofErr w:type="gramEnd"/>
      <w:r>
        <w:t xml:space="preserve"> устранения извилистости рассмотрим 2-й вариант, принимая следующие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решения.</w:t>
      </w:r>
    </w:p>
    <w:p w14:paraId="60079D40" w14:textId="77777777" w:rsidR="009527C2" w:rsidRDefault="00DE49D3">
      <w:pPr>
        <w:pStyle w:val="a4"/>
        <w:numPr>
          <w:ilvl w:val="0"/>
          <w:numId w:val="86"/>
        </w:numPr>
        <w:tabs>
          <w:tab w:val="left" w:pos="1261"/>
        </w:tabs>
        <w:spacing w:line="301" w:lineRule="exact"/>
        <w:ind w:hanging="234"/>
        <w:rPr>
          <w:rFonts w:ascii="Symbol" w:hAnsi="Symbol"/>
          <w:sz w:val="29"/>
        </w:rPr>
      </w:pPr>
      <w:r>
        <w:rPr>
          <w:i/>
          <w:sz w:val="28"/>
        </w:rPr>
        <w:t>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вариант</w:t>
      </w:r>
      <w:r>
        <w:rPr>
          <w:sz w:val="28"/>
        </w:rPr>
        <w:t>:</w:t>
      </w:r>
      <w:r>
        <w:rPr>
          <w:spacing w:val="-6"/>
          <w:sz w:val="28"/>
        </w:rPr>
        <w:t xml:space="preserve"> </w:t>
      </w:r>
      <w:r>
        <w:rPr>
          <w:sz w:val="28"/>
        </w:rPr>
        <w:t>на данном</w:t>
      </w:r>
      <w:r>
        <w:rPr>
          <w:spacing w:val="2"/>
          <w:sz w:val="28"/>
        </w:rPr>
        <w:t xml:space="preserve"> </w:t>
      </w:r>
      <w:r>
        <w:rPr>
          <w:sz w:val="28"/>
        </w:rPr>
        <w:t>участке назначить</w:t>
      </w:r>
      <w:r>
        <w:rPr>
          <w:spacing w:val="-3"/>
          <w:sz w:val="28"/>
        </w:rPr>
        <w:t xml:space="preserve"> </w:t>
      </w:r>
      <w:r>
        <w:rPr>
          <w:sz w:val="28"/>
        </w:rPr>
        <w:t>два новых</w:t>
      </w:r>
      <w:r>
        <w:rPr>
          <w:spacing w:val="-5"/>
          <w:sz w:val="28"/>
        </w:rPr>
        <w:t xml:space="preserve"> </w:t>
      </w:r>
      <w:r>
        <w:rPr>
          <w:sz w:val="28"/>
        </w:rPr>
        <w:t>угла</w:t>
      </w:r>
      <w:r>
        <w:rPr>
          <w:spacing w:val="-5"/>
          <w:sz w:val="28"/>
        </w:rPr>
        <w:t xml:space="preserve"> </w:t>
      </w:r>
      <w:r>
        <w:rPr>
          <w:sz w:val="28"/>
        </w:rPr>
        <w:t>поворота</w:t>
      </w:r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9"/>
        </w:rPr>
        <w:t>Уг</w:t>
      </w:r>
      <w:r>
        <w:rPr>
          <w:sz w:val="29"/>
        </w:rPr>
        <w:t>.1</w:t>
      </w:r>
      <w:r>
        <w:rPr>
          <w:rFonts w:ascii="Symbol" w:hAnsi="Symbol"/>
          <w:position w:val="2"/>
          <w:sz w:val="29"/>
        </w:rPr>
        <w:t></w:t>
      </w:r>
    </w:p>
    <w:p w14:paraId="1F28790B" w14:textId="77777777" w:rsidR="009527C2" w:rsidRDefault="00DE49D3">
      <w:pPr>
        <w:pStyle w:val="a3"/>
        <w:spacing w:line="331" w:lineRule="exact"/>
        <w:ind w:left="316"/>
      </w:pPr>
      <w:r>
        <w:t>и</w:t>
      </w:r>
      <w:r>
        <w:rPr>
          <w:spacing w:val="10"/>
        </w:rPr>
        <w:t xml:space="preserve"> </w:t>
      </w:r>
      <w:r>
        <w:rPr>
          <w:i/>
          <w:sz w:val="29"/>
        </w:rPr>
        <w:t>Уг</w:t>
      </w:r>
      <w:r>
        <w:rPr>
          <w:sz w:val="29"/>
        </w:rPr>
        <w:t>.2</w:t>
      </w:r>
      <w:r>
        <w:rPr>
          <w:rFonts w:ascii="Symbol" w:hAnsi="Symbol"/>
          <w:position w:val="2"/>
          <w:sz w:val="29"/>
        </w:rPr>
        <w:t></w:t>
      </w:r>
      <w:r>
        <w:t>) вместо</w:t>
      </w:r>
      <w:r>
        <w:rPr>
          <w:spacing w:val="1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углов 1;</w:t>
      </w:r>
      <w:r>
        <w:rPr>
          <w:spacing w:val="1"/>
        </w:rPr>
        <w:t xml:space="preserve"> </w:t>
      </w:r>
      <w:r>
        <w:t>2; 3;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(см.</w:t>
      </w:r>
      <w:r>
        <w:rPr>
          <w:spacing w:val="4"/>
        </w:rPr>
        <w:t xml:space="preserve"> </w:t>
      </w:r>
      <w:r>
        <w:t>рис.5.1);</w:t>
      </w:r>
    </w:p>
    <w:p w14:paraId="6EB857D6" w14:textId="77777777" w:rsidR="009527C2" w:rsidRDefault="00DE49D3">
      <w:pPr>
        <w:pStyle w:val="a4"/>
        <w:numPr>
          <w:ilvl w:val="0"/>
          <w:numId w:val="87"/>
        </w:numPr>
        <w:tabs>
          <w:tab w:val="left" w:pos="1268"/>
        </w:tabs>
        <w:spacing w:before="14" w:line="211" w:lineRule="auto"/>
        <w:ind w:right="839" w:firstLine="710"/>
        <w:rPr>
          <w:sz w:val="28"/>
        </w:rPr>
      </w:pPr>
      <w:r>
        <w:rPr>
          <w:w w:val="95"/>
          <w:sz w:val="28"/>
        </w:rPr>
        <w:t>закругление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на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первом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повороте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трассы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(</w:t>
      </w:r>
      <w:r>
        <w:rPr>
          <w:i/>
          <w:w w:val="95"/>
          <w:sz w:val="29"/>
        </w:rPr>
        <w:t>Уг</w:t>
      </w:r>
      <w:r>
        <w:rPr>
          <w:w w:val="95"/>
          <w:sz w:val="29"/>
        </w:rPr>
        <w:t>.1</w:t>
      </w:r>
      <w:proofErr w:type="gramStart"/>
      <w:r>
        <w:rPr>
          <w:rFonts w:ascii="Symbol" w:hAnsi="Symbol"/>
          <w:w w:val="95"/>
          <w:position w:val="2"/>
          <w:sz w:val="29"/>
        </w:rPr>
        <w:t></w:t>
      </w:r>
      <w:r>
        <w:rPr>
          <w:w w:val="95"/>
          <w:position w:val="2"/>
          <w:sz w:val="29"/>
        </w:rPr>
        <w:t xml:space="preserve"> </w:t>
      </w:r>
      <w:r>
        <w:rPr>
          <w:w w:val="95"/>
          <w:sz w:val="28"/>
        </w:rPr>
        <w:t>)</w:t>
      </w:r>
      <w:proofErr w:type="gramEnd"/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выполнить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виде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сим-</w:t>
      </w:r>
      <w:r>
        <w:rPr>
          <w:spacing w:val="-64"/>
          <w:w w:val="95"/>
          <w:sz w:val="28"/>
        </w:rPr>
        <w:t xml:space="preserve"> </w:t>
      </w:r>
      <w:proofErr w:type="spellStart"/>
      <w:r>
        <w:rPr>
          <w:sz w:val="28"/>
        </w:rPr>
        <w:t>метричной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биклотоиды</w:t>
      </w:r>
      <w:proofErr w:type="spellEnd"/>
      <w:r>
        <w:rPr>
          <w:sz w:val="28"/>
        </w:rPr>
        <w:t>,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втором</w:t>
      </w:r>
      <w:r>
        <w:rPr>
          <w:spacing w:val="2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9"/>
        </w:rPr>
        <w:t>Уг</w:t>
      </w:r>
      <w:r>
        <w:rPr>
          <w:sz w:val="29"/>
        </w:rPr>
        <w:t>.2</w:t>
      </w:r>
      <w:r>
        <w:rPr>
          <w:rFonts w:ascii="Symbol" w:hAnsi="Symbol"/>
          <w:position w:val="2"/>
          <w:sz w:val="29"/>
        </w:rPr>
        <w:t>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несимметричной;</w:t>
      </w:r>
    </w:p>
    <w:p w14:paraId="310E9977" w14:textId="77777777" w:rsidR="009527C2" w:rsidRDefault="00DE49D3">
      <w:pPr>
        <w:pStyle w:val="a4"/>
        <w:numPr>
          <w:ilvl w:val="0"/>
          <w:numId w:val="87"/>
        </w:numPr>
        <w:tabs>
          <w:tab w:val="left" w:pos="1340"/>
        </w:tabs>
        <w:spacing w:before="14" w:line="307" w:lineRule="exact"/>
        <w:ind w:left="1339" w:hanging="313"/>
        <w:rPr>
          <w:sz w:val="28"/>
        </w:rPr>
      </w:pPr>
      <w:r>
        <w:rPr>
          <w:sz w:val="28"/>
        </w:rPr>
        <w:t>радиусы</w:t>
      </w:r>
      <w:r>
        <w:rPr>
          <w:spacing w:val="22"/>
          <w:sz w:val="28"/>
        </w:rPr>
        <w:t xml:space="preserve"> </w:t>
      </w:r>
      <w:r>
        <w:rPr>
          <w:sz w:val="28"/>
        </w:rPr>
        <w:t>кривизны</w:t>
      </w:r>
      <w:r>
        <w:rPr>
          <w:spacing w:val="91"/>
          <w:sz w:val="28"/>
        </w:rPr>
        <w:t xml:space="preserve"> </w:t>
      </w:r>
      <w:r>
        <w:rPr>
          <w:sz w:val="28"/>
        </w:rPr>
        <w:t>на</w:t>
      </w:r>
      <w:r>
        <w:rPr>
          <w:spacing w:val="88"/>
          <w:sz w:val="28"/>
        </w:rPr>
        <w:t xml:space="preserve"> </w:t>
      </w:r>
      <w:r>
        <w:rPr>
          <w:sz w:val="28"/>
        </w:rPr>
        <w:t>обоих</w:t>
      </w:r>
      <w:r>
        <w:rPr>
          <w:spacing w:val="82"/>
          <w:sz w:val="28"/>
        </w:rPr>
        <w:t xml:space="preserve"> </w:t>
      </w:r>
      <w:r>
        <w:rPr>
          <w:sz w:val="28"/>
        </w:rPr>
        <w:t>закруглениях</w:t>
      </w:r>
      <w:r>
        <w:rPr>
          <w:spacing w:val="83"/>
          <w:sz w:val="28"/>
        </w:rPr>
        <w:t xml:space="preserve"> </w:t>
      </w:r>
      <w:r>
        <w:rPr>
          <w:sz w:val="28"/>
        </w:rPr>
        <w:t>назначить</w:t>
      </w:r>
      <w:r>
        <w:rPr>
          <w:spacing w:val="85"/>
          <w:sz w:val="28"/>
        </w:rPr>
        <w:t xml:space="preserve"> </w:t>
      </w:r>
      <w:r>
        <w:rPr>
          <w:sz w:val="28"/>
        </w:rPr>
        <w:t>одинаковыми:</w:t>
      </w:r>
    </w:p>
    <w:p w14:paraId="1822334A" w14:textId="77777777" w:rsidR="009527C2" w:rsidRDefault="009527C2">
      <w:pPr>
        <w:spacing w:line="307" w:lineRule="exact"/>
        <w:rPr>
          <w:sz w:val="28"/>
        </w:rPr>
        <w:sectPr w:rsidR="009527C2">
          <w:pgSz w:w="11910" w:h="16840"/>
          <w:pgMar w:top="840" w:right="0" w:bottom="1160" w:left="1100" w:header="0" w:footer="893" w:gutter="0"/>
          <w:cols w:space="720"/>
        </w:sectPr>
      </w:pPr>
    </w:p>
    <w:p w14:paraId="7316552D" w14:textId="77777777" w:rsidR="009527C2" w:rsidRDefault="00DE49D3">
      <w:pPr>
        <w:spacing w:before="2"/>
        <w:ind w:left="362"/>
        <w:rPr>
          <w:sz w:val="17"/>
        </w:rPr>
      </w:pPr>
      <w:r>
        <w:rPr>
          <w:i/>
          <w:w w:val="105"/>
          <w:sz w:val="29"/>
        </w:rPr>
        <w:t>R</w:t>
      </w:r>
      <w:r>
        <w:rPr>
          <w:w w:val="105"/>
          <w:position w:val="-6"/>
          <w:sz w:val="17"/>
        </w:rPr>
        <w:t>1</w:t>
      </w:r>
      <w:r>
        <w:rPr>
          <w:spacing w:val="31"/>
          <w:w w:val="105"/>
          <w:position w:val="-6"/>
          <w:sz w:val="17"/>
        </w:rPr>
        <w:t xml:space="preserve"> </w:t>
      </w:r>
      <w:r>
        <w:rPr>
          <w:rFonts w:ascii="Symbol" w:hAnsi="Symbol"/>
          <w:w w:val="105"/>
          <w:sz w:val="29"/>
        </w:rPr>
        <w:t></w:t>
      </w:r>
      <w:r>
        <w:rPr>
          <w:spacing w:val="-11"/>
          <w:w w:val="105"/>
          <w:sz w:val="29"/>
        </w:rPr>
        <w:t xml:space="preserve"> </w:t>
      </w:r>
      <w:r>
        <w:rPr>
          <w:i/>
          <w:w w:val="105"/>
          <w:sz w:val="29"/>
        </w:rPr>
        <w:t>R</w:t>
      </w:r>
      <w:r>
        <w:rPr>
          <w:w w:val="105"/>
          <w:position w:val="-6"/>
          <w:sz w:val="17"/>
        </w:rPr>
        <w:t>2</w:t>
      </w:r>
    </w:p>
    <w:p w14:paraId="3ACEA180" w14:textId="77777777" w:rsidR="009527C2" w:rsidRDefault="00DE49D3">
      <w:pPr>
        <w:spacing w:before="4"/>
        <w:ind w:left="69"/>
        <w:rPr>
          <w:sz w:val="28"/>
        </w:rPr>
      </w:pPr>
      <w:r>
        <w:br w:type="column"/>
      </w:r>
      <w:r>
        <w:rPr>
          <w:rFonts w:ascii="Symbol" w:hAnsi="Symbol"/>
          <w:spacing w:val="-3"/>
          <w:w w:val="105"/>
          <w:sz w:val="29"/>
        </w:rPr>
        <w:t></w:t>
      </w:r>
      <w:r>
        <w:rPr>
          <w:spacing w:val="-16"/>
          <w:w w:val="105"/>
          <w:sz w:val="29"/>
        </w:rPr>
        <w:t xml:space="preserve"> </w:t>
      </w:r>
      <w:r>
        <w:rPr>
          <w:spacing w:val="-3"/>
          <w:w w:val="105"/>
          <w:sz w:val="29"/>
        </w:rPr>
        <w:t>600</w:t>
      </w:r>
      <w:r>
        <w:rPr>
          <w:spacing w:val="25"/>
          <w:w w:val="105"/>
          <w:sz w:val="29"/>
        </w:rPr>
        <w:t xml:space="preserve"> </w:t>
      </w:r>
      <w:r>
        <w:rPr>
          <w:i/>
          <w:spacing w:val="-2"/>
          <w:w w:val="105"/>
          <w:sz w:val="28"/>
        </w:rPr>
        <w:t>м</w:t>
      </w:r>
      <w:r>
        <w:rPr>
          <w:spacing w:val="-2"/>
          <w:w w:val="105"/>
          <w:sz w:val="28"/>
        </w:rPr>
        <w:t>.</w:t>
      </w:r>
    </w:p>
    <w:p w14:paraId="2416729C" w14:textId="77777777" w:rsidR="009527C2" w:rsidRDefault="009527C2">
      <w:pPr>
        <w:rPr>
          <w:sz w:val="28"/>
        </w:rPr>
        <w:sectPr w:rsidR="009527C2">
          <w:type w:val="continuous"/>
          <w:pgSz w:w="11910" w:h="16840"/>
          <w:pgMar w:top="760" w:right="0" w:bottom="280" w:left="1100" w:header="720" w:footer="720" w:gutter="0"/>
          <w:cols w:num="2" w:space="720" w:equalWidth="0">
            <w:col w:w="1237" w:space="40"/>
            <w:col w:w="9533"/>
          </w:cols>
        </w:sectPr>
      </w:pPr>
    </w:p>
    <w:p w14:paraId="0C378C9D" w14:textId="77777777" w:rsidR="009527C2" w:rsidRDefault="00DE49D3">
      <w:pPr>
        <w:pStyle w:val="a3"/>
        <w:spacing w:before="18" w:line="247" w:lineRule="auto"/>
        <w:ind w:left="316" w:right="842" w:firstLine="710"/>
        <w:jc w:val="both"/>
      </w:pPr>
      <w:r>
        <w:t>Результат исправления извилистого участка по варианту 2 представлен на</w:t>
      </w:r>
      <w:r>
        <w:rPr>
          <w:spacing w:val="-67"/>
        </w:rPr>
        <w:t xml:space="preserve"> </w:t>
      </w:r>
      <w:r>
        <w:t xml:space="preserve">рис.2, анализируя который, можно сделать </w:t>
      </w:r>
      <w:r>
        <w:rPr>
          <w:i/>
        </w:rPr>
        <w:t>вывод</w:t>
      </w:r>
      <w:r>
        <w:t>, что протяженность участка,</w:t>
      </w:r>
      <w:r>
        <w:rPr>
          <w:spacing w:val="1"/>
        </w:rPr>
        <w:t xml:space="preserve"> </w:t>
      </w:r>
      <w:r>
        <w:t xml:space="preserve">запроектированного закруглениями в виде </w:t>
      </w:r>
      <w:proofErr w:type="spellStart"/>
      <w:r>
        <w:t>биклотоид</w:t>
      </w:r>
      <w:proofErr w:type="spellEnd"/>
      <w:r>
        <w:t xml:space="preserve">, короче в сравнении с </w:t>
      </w:r>
      <w:proofErr w:type="gramStart"/>
      <w:r>
        <w:t>су-</w:t>
      </w:r>
      <w:r>
        <w:rPr>
          <w:spacing w:val="1"/>
        </w:rPr>
        <w:t xml:space="preserve"> </w:t>
      </w:r>
      <w:proofErr w:type="spellStart"/>
      <w:r>
        <w:t>ществующим</w:t>
      </w:r>
      <w:proofErr w:type="spellEnd"/>
      <w:proofErr w:type="gramEnd"/>
      <w:r>
        <w:rPr>
          <w:spacing w:val="27"/>
        </w:rPr>
        <w:t xml:space="preserve"> </w:t>
      </w:r>
      <w:r>
        <w:t>вариантом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вариантом</w:t>
      </w:r>
      <w:r>
        <w:rPr>
          <w:spacing w:val="27"/>
        </w:rPr>
        <w:t xml:space="preserve"> </w:t>
      </w:r>
      <w:r>
        <w:t>1.</w:t>
      </w:r>
      <w:r>
        <w:rPr>
          <w:spacing w:val="28"/>
        </w:rPr>
        <w:t xml:space="preserve"> </w:t>
      </w:r>
      <w:r>
        <w:t>Данный</w:t>
      </w:r>
      <w:r>
        <w:rPr>
          <w:spacing w:val="25"/>
        </w:rPr>
        <w:t xml:space="preserve"> </w:t>
      </w:r>
      <w:r>
        <w:t>участок</w:t>
      </w:r>
      <w:r>
        <w:rPr>
          <w:spacing w:val="26"/>
        </w:rPr>
        <w:t xml:space="preserve"> </w:t>
      </w:r>
      <w:r>
        <w:t>достаточно</w:t>
      </w:r>
      <w:r>
        <w:rPr>
          <w:spacing w:val="26"/>
        </w:rPr>
        <w:t xml:space="preserve"> </w:t>
      </w:r>
      <w:r>
        <w:t>комфорт-</w:t>
      </w:r>
    </w:p>
    <w:p w14:paraId="4A1A1084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0" w:bottom="280" w:left="1100" w:header="720" w:footer="720" w:gutter="0"/>
          <w:cols w:space="720"/>
        </w:sectPr>
      </w:pPr>
    </w:p>
    <w:p w14:paraId="64F87B9B" w14:textId="77777777" w:rsidR="009527C2" w:rsidRDefault="00DE49D3">
      <w:pPr>
        <w:pStyle w:val="a3"/>
        <w:spacing w:before="74" w:line="247" w:lineRule="auto"/>
        <w:ind w:left="316" w:right="844"/>
        <w:jc w:val="both"/>
      </w:pPr>
      <w:proofErr w:type="spellStart"/>
      <w:r>
        <w:lastRenderedPageBreak/>
        <w:t>ный</w:t>
      </w:r>
      <w:proofErr w:type="spellEnd"/>
      <w:r>
        <w:t xml:space="preserve"> для движения автомобилей (из кривой в кривую), и вероятность ДТП </w:t>
      </w:r>
      <w:proofErr w:type="gramStart"/>
      <w:r>
        <w:t>суще-</w:t>
      </w:r>
      <w:r>
        <w:rPr>
          <w:spacing w:val="-68"/>
        </w:rPr>
        <w:t xml:space="preserve"> </w:t>
      </w:r>
      <w:proofErr w:type="spellStart"/>
      <w:r>
        <w:t>ственно</w:t>
      </w:r>
      <w:proofErr w:type="spellEnd"/>
      <w:proofErr w:type="gramEnd"/>
      <w:r>
        <w:t xml:space="preserve"> ниже,</w:t>
      </w:r>
      <w:r>
        <w:rPr>
          <w:spacing w:val="4"/>
        </w:rPr>
        <w:t xml:space="preserve"> </w:t>
      </w:r>
      <w:r>
        <w:t>чем</w:t>
      </w:r>
      <w:r>
        <w:rPr>
          <w:spacing w:val="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варианту</w:t>
      </w:r>
      <w:r>
        <w:rPr>
          <w:spacing w:val="-4"/>
        </w:rPr>
        <w:t xml:space="preserve"> </w:t>
      </w:r>
      <w:r>
        <w:t>1.</w:t>
      </w:r>
    </w:p>
    <w:p w14:paraId="2BAAD97A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Недостаток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старого</w:t>
      </w:r>
      <w:r>
        <w:rPr>
          <w:spacing w:val="-67"/>
        </w:rPr>
        <w:t xml:space="preserve"> </w:t>
      </w:r>
      <w:r>
        <w:t xml:space="preserve">земляного полотна, поскольку на всем протяжении участка происходит </w:t>
      </w:r>
      <w:proofErr w:type="spellStart"/>
      <w:proofErr w:type="gramStart"/>
      <w:r>
        <w:t>значи</w:t>
      </w:r>
      <w:proofErr w:type="spellEnd"/>
      <w:r>
        <w:t>-</w:t>
      </w:r>
      <w:r>
        <w:rPr>
          <w:spacing w:val="1"/>
        </w:rPr>
        <w:t xml:space="preserve"> </w:t>
      </w:r>
      <w:r>
        <w:t>тельное</w:t>
      </w:r>
      <w:proofErr w:type="gramEnd"/>
      <w:r>
        <w:t xml:space="preserve"> смещение проектируемой оси дороги от существующей оси. В этом</w:t>
      </w:r>
      <w:r>
        <w:rPr>
          <w:spacing w:val="1"/>
        </w:rPr>
        <w:t xml:space="preserve"> </w:t>
      </w:r>
      <w:r>
        <w:t xml:space="preserve">случае, реконструкция данного участка должна осуществляться как новое </w:t>
      </w:r>
      <w:proofErr w:type="spellStart"/>
      <w:r>
        <w:t>стро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ительство</w:t>
      </w:r>
      <w:proofErr w:type="spellEnd"/>
      <w:r>
        <w:t>.</w:t>
      </w:r>
    </w:p>
    <w:p w14:paraId="5465F3F0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В практике реконструкции автомобильных дорог вариант нового </w:t>
      </w:r>
      <w:proofErr w:type="gramStart"/>
      <w:r>
        <w:t>строи-</w:t>
      </w:r>
      <w:r>
        <w:rPr>
          <w:spacing w:val="1"/>
        </w:rPr>
        <w:t xml:space="preserve"> </w:t>
      </w:r>
      <w:proofErr w:type="spellStart"/>
      <w:r>
        <w:t>тельства</w:t>
      </w:r>
      <w:proofErr w:type="spellEnd"/>
      <w:proofErr w:type="gramEnd"/>
      <w:r>
        <w:t xml:space="preserve"> нередко является более эффективным, чем использование старого </w:t>
      </w:r>
      <w:proofErr w:type="spellStart"/>
      <w:r>
        <w:t>зем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ляного</w:t>
      </w:r>
      <w:proofErr w:type="spellEnd"/>
      <w:r>
        <w:t xml:space="preserve"> полотна на отдельных участках, особенно при реконструкции дорог низ-</w:t>
      </w:r>
      <w:r>
        <w:rPr>
          <w:spacing w:val="-67"/>
        </w:rPr>
        <w:t xml:space="preserve"> </w:t>
      </w:r>
      <w:r>
        <w:t>ких категорий, когда требуется уширение земляного полотна, устройство новой</w:t>
      </w:r>
      <w:r>
        <w:rPr>
          <w:spacing w:val="-67"/>
        </w:rPr>
        <w:t xml:space="preserve"> </w:t>
      </w:r>
      <w:r>
        <w:t xml:space="preserve">дорожной одежды и т.д., что связано с большими затратами. Но при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дорог </w:t>
      </w:r>
      <w:r>
        <w:rPr>
          <w:i/>
        </w:rPr>
        <w:t>низких категорий</w:t>
      </w:r>
      <w:r>
        <w:t>, расположенных в районах распространения</w:t>
      </w:r>
      <w:r>
        <w:rPr>
          <w:spacing w:val="1"/>
        </w:rPr>
        <w:t xml:space="preserve"> </w:t>
      </w:r>
      <w:r>
        <w:t>оврагов, иногда целесообразно оставить трассу извилистой с обходом вершин</w:t>
      </w:r>
      <w:r>
        <w:rPr>
          <w:spacing w:val="1"/>
        </w:rPr>
        <w:t xml:space="preserve"> </w:t>
      </w:r>
      <w:r>
        <w:t xml:space="preserve">больших оврагов. При большой интенсивности движения рекомендуется </w:t>
      </w:r>
      <w:proofErr w:type="gramStart"/>
      <w:r>
        <w:t>рас-</w:t>
      </w:r>
      <w:r>
        <w:rPr>
          <w:spacing w:val="1"/>
        </w:rPr>
        <w:t xml:space="preserve"> </w:t>
      </w:r>
      <w:r>
        <w:t>смотреть</w:t>
      </w:r>
      <w:proofErr w:type="gramEnd"/>
      <w:r>
        <w:t xml:space="preserve"> вариант </w:t>
      </w:r>
      <w:r>
        <w:rPr>
          <w:i/>
        </w:rPr>
        <w:t xml:space="preserve">пересечения </w:t>
      </w:r>
      <w:r>
        <w:t>оврага (с устройством трубы, плотины, других</w:t>
      </w:r>
      <w:r>
        <w:rPr>
          <w:spacing w:val="1"/>
        </w:rPr>
        <w:t xml:space="preserve"> </w:t>
      </w:r>
      <w:r>
        <w:t xml:space="preserve">сооружений) с целью избежать повышенных эксплуатационных затрат из-за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репробега</w:t>
      </w:r>
      <w:proofErr w:type="spellEnd"/>
      <w:r>
        <w:rPr>
          <w:spacing w:val="1"/>
        </w:rPr>
        <w:t xml:space="preserve"> </w:t>
      </w:r>
      <w:r>
        <w:t>автотранспорта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извилистой дороге. Кроме того, обход вершин</w:t>
      </w:r>
      <w:r>
        <w:rPr>
          <w:spacing w:val="1"/>
        </w:rPr>
        <w:t xml:space="preserve"> </w:t>
      </w:r>
      <w:r>
        <w:t xml:space="preserve">оврагов связан с дополнительными затратами на то, чтобы сдерживать </w:t>
      </w:r>
      <w:proofErr w:type="gramStart"/>
      <w:r>
        <w:t>даль-</w:t>
      </w:r>
      <w:r>
        <w:rPr>
          <w:spacing w:val="1"/>
        </w:rPr>
        <w:t xml:space="preserve"> </w:t>
      </w:r>
      <w:proofErr w:type="spellStart"/>
      <w:r>
        <w:t>нейший</w:t>
      </w:r>
      <w:proofErr w:type="spellEnd"/>
      <w:proofErr w:type="gramEnd"/>
      <w:r>
        <w:t xml:space="preserve"> рост вершин оврагов из-за так называемой «пятящейся» эрозии. </w:t>
      </w:r>
      <w:proofErr w:type="spellStart"/>
      <w:r>
        <w:t>Поэто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му</w:t>
      </w:r>
      <w:proofErr w:type="spellEnd"/>
      <w:r>
        <w:t xml:space="preserve"> окончательный выбор наиболее эффективного варианта исправления </w:t>
      </w:r>
      <w:proofErr w:type="spellStart"/>
      <w:r>
        <w:t>изви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листой</w:t>
      </w:r>
      <w:proofErr w:type="spellEnd"/>
      <w:r>
        <w:rPr>
          <w:spacing w:val="1"/>
        </w:rPr>
        <w:t xml:space="preserve"> </w:t>
      </w:r>
      <w:r>
        <w:t>трассы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определяться</w:t>
      </w:r>
      <w:r>
        <w:rPr>
          <w:spacing w:val="1"/>
        </w:rPr>
        <w:t xml:space="preserve"> </w:t>
      </w:r>
      <w:r>
        <w:t>технико-</w:t>
      </w:r>
      <w:r>
        <w:rPr>
          <w:spacing w:val="1"/>
        </w:rPr>
        <w:t xml:space="preserve"> </w:t>
      </w:r>
      <w:r>
        <w:t>экономическими расчетами.</w:t>
      </w:r>
    </w:p>
    <w:p w14:paraId="664C1720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02017C5" w14:textId="77777777" w:rsidR="009527C2" w:rsidRDefault="00DE49D3">
      <w:pPr>
        <w:pStyle w:val="3"/>
        <w:numPr>
          <w:ilvl w:val="0"/>
          <w:numId w:val="96"/>
        </w:numPr>
        <w:tabs>
          <w:tab w:val="left" w:pos="600"/>
        </w:tabs>
        <w:spacing w:before="59"/>
        <w:ind w:left="599" w:hanging="284"/>
      </w:pPr>
      <w:bookmarkStart w:id="27" w:name="_bookmark27"/>
      <w:bookmarkEnd w:id="27"/>
      <w:r>
        <w:lastRenderedPageBreak/>
        <w:t>Методы</w:t>
      </w:r>
      <w:r>
        <w:rPr>
          <w:spacing w:val="-13"/>
        </w:rPr>
        <w:t xml:space="preserve"> </w:t>
      </w:r>
      <w:r>
        <w:t>реконструкции</w:t>
      </w:r>
      <w:r>
        <w:rPr>
          <w:spacing w:val="-12"/>
        </w:rPr>
        <w:t xml:space="preserve"> </w:t>
      </w:r>
      <w:r>
        <w:t>дорог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плане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профиле</w:t>
      </w:r>
    </w:p>
    <w:p w14:paraId="3A3C9EAF" w14:textId="77777777" w:rsidR="009527C2" w:rsidRDefault="009527C2">
      <w:pPr>
        <w:pStyle w:val="a3"/>
        <w:spacing w:before="4"/>
        <w:rPr>
          <w:b/>
          <w:sz w:val="25"/>
        </w:rPr>
      </w:pPr>
    </w:p>
    <w:p w14:paraId="42A0694E" w14:textId="77777777" w:rsidR="009527C2" w:rsidRDefault="00DE49D3">
      <w:pPr>
        <w:spacing w:before="1"/>
        <w:ind w:left="316"/>
        <w:rPr>
          <w:b/>
          <w:sz w:val="28"/>
        </w:rPr>
      </w:pPr>
      <w:r>
        <w:rPr>
          <w:b/>
          <w:sz w:val="28"/>
        </w:rPr>
        <w:t>6.1</w:t>
      </w:r>
      <w:r>
        <w:rPr>
          <w:b/>
          <w:spacing w:val="-10"/>
          <w:sz w:val="28"/>
        </w:rPr>
        <w:t xml:space="preserve"> </w:t>
      </w:r>
      <w:bookmarkStart w:id="28" w:name="_bookmark28"/>
      <w:bookmarkEnd w:id="28"/>
      <w:r>
        <w:rPr>
          <w:b/>
          <w:sz w:val="28"/>
        </w:rPr>
        <w:t>Методы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реконструкции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дорог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плане</w:t>
      </w:r>
    </w:p>
    <w:p w14:paraId="1EF4A4FD" w14:textId="77777777" w:rsidR="009527C2" w:rsidRDefault="009527C2">
      <w:pPr>
        <w:pStyle w:val="a3"/>
        <w:spacing w:before="2"/>
        <w:rPr>
          <w:b/>
          <w:sz w:val="29"/>
        </w:rPr>
      </w:pPr>
    </w:p>
    <w:p w14:paraId="2A6A349C" w14:textId="77777777" w:rsidR="009527C2" w:rsidRDefault="00DE49D3">
      <w:pPr>
        <w:pStyle w:val="a3"/>
        <w:spacing w:line="247" w:lineRule="auto"/>
        <w:ind w:left="316" w:right="859" w:firstLine="283"/>
      </w:pPr>
      <w:r>
        <w:t>При трассировании должны быть произведены все необходимые улучшения</w:t>
      </w:r>
      <w:r>
        <w:rPr>
          <w:spacing w:val="-67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дороги,</w:t>
      </w:r>
      <w:r>
        <w:rPr>
          <w:spacing w:val="-7"/>
        </w:rPr>
        <w:t xml:space="preserve"> </w:t>
      </w:r>
      <w:r>
        <w:t>спрямление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устранение</w:t>
      </w:r>
      <w:r>
        <w:rPr>
          <w:spacing w:val="-8"/>
        </w:rPr>
        <w:t xml:space="preserve"> </w:t>
      </w:r>
      <w:r>
        <w:t>чрезмерной</w:t>
      </w:r>
      <w:r>
        <w:rPr>
          <w:spacing w:val="-8"/>
        </w:rPr>
        <w:t xml:space="preserve"> </w:t>
      </w:r>
      <w:proofErr w:type="gramStart"/>
      <w:r>
        <w:t>извилисто-</w:t>
      </w:r>
      <w:r>
        <w:rPr>
          <w:spacing w:val="-67"/>
        </w:rPr>
        <w:t xml:space="preserve"> </w:t>
      </w:r>
      <w:proofErr w:type="spellStart"/>
      <w:r>
        <w:t>сти</w:t>
      </w:r>
      <w:proofErr w:type="spellEnd"/>
      <w:proofErr w:type="gramEnd"/>
      <w:r>
        <w:t>, обеспечение видимости, увеличение радиусов кривых с введением пере-</w:t>
      </w:r>
      <w:r>
        <w:rPr>
          <w:spacing w:val="1"/>
        </w:rPr>
        <w:t xml:space="preserve"> </w:t>
      </w:r>
      <w:proofErr w:type="spellStart"/>
      <w:r>
        <w:t>ходных</w:t>
      </w:r>
      <w:proofErr w:type="spellEnd"/>
      <w:r>
        <w:t xml:space="preserve"> кривых, улучшение пересечений с железными, автомобильными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гами</w:t>
      </w:r>
      <w:proofErr w:type="spellEnd"/>
      <w:r>
        <w:t xml:space="preserve"> и водотоками, улучшение прохода через населенные пункты или их пол-</w:t>
      </w:r>
      <w:r>
        <w:rPr>
          <w:spacing w:val="1"/>
        </w:rPr>
        <w:t xml:space="preserve"> </w:t>
      </w:r>
      <w:proofErr w:type="spellStart"/>
      <w:r>
        <w:t>ный</w:t>
      </w:r>
      <w:proofErr w:type="spellEnd"/>
      <w:r>
        <w:t xml:space="preserve"> обход.</w:t>
      </w:r>
    </w:p>
    <w:p w14:paraId="47710F13" w14:textId="77777777" w:rsidR="009527C2" w:rsidRDefault="00DE49D3">
      <w:pPr>
        <w:pStyle w:val="a3"/>
        <w:spacing w:line="247" w:lineRule="auto"/>
        <w:ind w:left="316" w:right="859" w:firstLine="283"/>
      </w:pPr>
      <w:r>
        <w:t>При</w:t>
      </w:r>
      <w:r>
        <w:rPr>
          <w:spacing w:val="-11"/>
        </w:rPr>
        <w:t xml:space="preserve"> </w:t>
      </w:r>
      <w:r>
        <w:t>трассировании</w:t>
      </w:r>
      <w:r>
        <w:rPr>
          <w:spacing w:val="-10"/>
        </w:rPr>
        <w:t xml:space="preserve"> </w:t>
      </w:r>
      <w:r>
        <w:t>учитываются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факторы,</w:t>
      </w:r>
      <w:r>
        <w:rPr>
          <w:spacing w:val="-8"/>
        </w:rPr>
        <w:t xml:space="preserve"> </w:t>
      </w:r>
      <w:proofErr w:type="spellStart"/>
      <w:r>
        <w:t>определя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ющие</w:t>
      </w:r>
      <w:proofErr w:type="spellEnd"/>
      <w:r>
        <w:rPr>
          <w:spacing w:val="1"/>
        </w:rPr>
        <w:t xml:space="preserve"> </w:t>
      </w:r>
      <w:r>
        <w:t>положение</w:t>
      </w:r>
      <w:r>
        <w:rPr>
          <w:spacing w:val="2"/>
        </w:rPr>
        <w:t xml:space="preserve"> </w:t>
      </w:r>
      <w:r>
        <w:t>трассы:</w:t>
      </w:r>
    </w:p>
    <w:p w14:paraId="575C33E7" w14:textId="77777777" w:rsidR="009527C2" w:rsidRDefault="00DE49D3">
      <w:pPr>
        <w:pStyle w:val="a3"/>
        <w:spacing w:line="247" w:lineRule="auto"/>
        <w:ind w:left="316" w:right="995"/>
      </w:pPr>
      <w:r>
        <w:t>а)</w:t>
      </w:r>
      <w:r>
        <w:rPr>
          <w:spacing w:val="-9"/>
        </w:rPr>
        <w:t xml:space="preserve"> </w:t>
      </w:r>
      <w:r>
        <w:t>необходимость</w:t>
      </w:r>
      <w:r>
        <w:rPr>
          <w:spacing w:val="-9"/>
        </w:rPr>
        <w:t xml:space="preserve"> </w:t>
      </w:r>
      <w:r>
        <w:t>улучшения</w:t>
      </w:r>
      <w:r>
        <w:rPr>
          <w:spacing w:val="-6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дороги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смягчение</w:t>
      </w:r>
      <w:r>
        <w:rPr>
          <w:spacing w:val="-7"/>
        </w:rPr>
        <w:t xml:space="preserve"> </w:t>
      </w:r>
      <w:r>
        <w:t>продольного</w:t>
      </w:r>
      <w:r>
        <w:rPr>
          <w:spacing w:val="-7"/>
        </w:rPr>
        <w:t xml:space="preserve"> </w:t>
      </w:r>
      <w:r>
        <w:t>профиля;</w:t>
      </w:r>
      <w:r>
        <w:rPr>
          <w:spacing w:val="-67"/>
        </w:rPr>
        <w:t xml:space="preserve"> </w:t>
      </w:r>
      <w:r>
        <w:t>б) степень ценности существующего земляного полотна и дорожной одежды;</w:t>
      </w:r>
      <w:r>
        <w:rPr>
          <w:spacing w:val="1"/>
        </w:rPr>
        <w:t xml:space="preserve"> </w:t>
      </w:r>
      <w:r>
        <w:t xml:space="preserve">в) соотношение ширины существующей и вновь проектируемой проезжей </w:t>
      </w:r>
      <w:proofErr w:type="spellStart"/>
      <w:r>
        <w:t>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>;</w:t>
      </w:r>
    </w:p>
    <w:p w14:paraId="07400342" w14:textId="77777777" w:rsidR="009527C2" w:rsidRDefault="00DE49D3">
      <w:pPr>
        <w:pStyle w:val="a3"/>
        <w:spacing w:line="247" w:lineRule="auto"/>
        <w:ind w:left="316" w:right="859"/>
      </w:pPr>
      <w:r>
        <w:t>г)</w:t>
      </w:r>
      <w:r>
        <w:rPr>
          <w:spacing w:val="-9"/>
        </w:rPr>
        <w:t xml:space="preserve"> </w:t>
      </w:r>
      <w:r>
        <w:t>наличие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ценность</w:t>
      </w:r>
      <w:r>
        <w:rPr>
          <w:spacing w:val="-9"/>
        </w:rPr>
        <w:t xml:space="preserve"> </w:t>
      </w:r>
      <w:r>
        <w:t>водопропускных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специальных</w:t>
      </w:r>
      <w:r>
        <w:rPr>
          <w:spacing w:val="-11"/>
        </w:rPr>
        <w:t xml:space="preserve"> </w:t>
      </w:r>
      <w:r>
        <w:t>инженерных</w:t>
      </w:r>
      <w:r>
        <w:rPr>
          <w:spacing w:val="-12"/>
        </w:rPr>
        <w:t xml:space="preserve"> </w:t>
      </w:r>
      <w:proofErr w:type="spellStart"/>
      <w:r>
        <w:t>сооруже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ний</w:t>
      </w:r>
      <w:proofErr w:type="spellEnd"/>
      <w:r>
        <w:t>;</w:t>
      </w:r>
    </w:p>
    <w:p w14:paraId="3DC9A264" w14:textId="77777777" w:rsidR="009527C2" w:rsidRDefault="00DE49D3">
      <w:pPr>
        <w:pStyle w:val="a3"/>
        <w:spacing w:line="247" w:lineRule="auto"/>
        <w:ind w:left="316" w:right="859"/>
      </w:pPr>
      <w:r>
        <w:t>д)</w:t>
      </w:r>
      <w:r>
        <w:rPr>
          <w:spacing w:val="-7"/>
        </w:rPr>
        <w:t xml:space="preserve"> </w:t>
      </w:r>
      <w:r>
        <w:t>степень</w:t>
      </w:r>
      <w:r>
        <w:rPr>
          <w:spacing w:val="-7"/>
        </w:rPr>
        <w:t xml:space="preserve"> </w:t>
      </w:r>
      <w:r>
        <w:t>сложности</w:t>
      </w:r>
      <w:r>
        <w:rPr>
          <w:spacing w:val="-6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обеспечению</w:t>
      </w:r>
      <w:r>
        <w:rPr>
          <w:spacing w:val="-8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транспорта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риод</w:t>
      </w:r>
      <w:proofErr w:type="spellEnd"/>
      <w:r>
        <w:rPr>
          <w:spacing w:val="2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дороги;</w:t>
      </w:r>
    </w:p>
    <w:p w14:paraId="7B679EA1" w14:textId="77777777" w:rsidR="009527C2" w:rsidRDefault="00DE49D3">
      <w:pPr>
        <w:pStyle w:val="a3"/>
        <w:spacing w:line="247" w:lineRule="auto"/>
        <w:ind w:left="316" w:right="3176"/>
      </w:pPr>
      <w:r>
        <w:t>е)</w:t>
      </w:r>
      <w:r>
        <w:rPr>
          <w:spacing w:val="-6"/>
        </w:rPr>
        <w:t xml:space="preserve"> </w:t>
      </w:r>
      <w:r>
        <w:t>ценность</w:t>
      </w:r>
      <w:r>
        <w:rPr>
          <w:spacing w:val="-7"/>
        </w:rPr>
        <w:t xml:space="preserve"> </w:t>
      </w:r>
      <w:r>
        <w:t>занимаемых</w:t>
      </w:r>
      <w:r>
        <w:rPr>
          <w:spacing w:val="-9"/>
        </w:rPr>
        <w:t xml:space="preserve"> </w:t>
      </w:r>
      <w:r>
        <w:t>угодий,</w:t>
      </w:r>
      <w:r>
        <w:rPr>
          <w:spacing w:val="-3"/>
        </w:rPr>
        <w:t xml:space="preserve"> </w:t>
      </w:r>
      <w:r>
        <w:t>сносимых</w:t>
      </w:r>
      <w:r>
        <w:rPr>
          <w:spacing w:val="-9"/>
        </w:rPr>
        <w:t xml:space="preserve"> </w:t>
      </w:r>
      <w:r>
        <w:t>строений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т.д.;</w:t>
      </w:r>
      <w:r>
        <w:rPr>
          <w:spacing w:val="-67"/>
        </w:rPr>
        <w:t xml:space="preserve"> </w:t>
      </w:r>
      <w:r>
        <w:t>ж)</w:t>
      </w:r>
      <w:r>
        <w:rPr>
          <w:spacing w:val="-3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подземных</w:t>
      </w:r>
      <w:r>
        <w:rPr>
          <w:spacing w:val="-4"/>
        </w:rPr>
        <w:t xml:space="preserve"> </w:t>
      </w:r>
      <w:r>
        <w:t>коммуникаций.</w:t>
      </w:r>
    </w:p>
    <w:p w14:paraId="513D918E" w14:textId="77777777" w:rsidR="009527C2" w:rsidRDefault="00DE49D3">
      <w:pPr>
        <w:pStyle w:val="a3"/>
        <w:spacing w:line="247" w:lineRule="auto"/>
        <w:ind w:left="316" w:right="859" w:firstLine="283"/>
      </w:pPr>
      <w:r>
        <w:t>Прежде чем принять решение о положении трассы на том или ином участке</w:t>
      </w:r>
      <w:r>
        <w:rPr>
          <w:spacing w:val="-67"/>
        </w:rPr>
        <w:t xml:space="preserve"> </w:t>
      </w:r>
      <w:r>
        <w:t>реконструируемой</w:t>
      </w:r>
      <w:r>
        <w:rPr>
          <w:spacing w:val="-7"/>
        </w:rPr>
        <w:t xml:space="preserve"> </w:t>
      </w:r>
      <w:r>
        <w:t>дороги,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материалам</w:t>
      </w:r>
      <w:r>
        <w:rPr>
          <w:spacing w:val="-5"/>
        </w:rPr>
        <w:t xml:space="preserve"> </w:t>
      </w:r>
      <w:r>
        <w:t>проектирования</w:t>
      </w:r>
      <w:r>
        <w:rPr>
          <w:spacing w:val="-6"/>
        </w:rPr>
        <w:t xml:space="preserve"> </w:t>
      </w:r>
      <w:r>
        <w:t>прошлых</w:t>
      </w:r>
      <w:r>
        <w:rPr>
          <w:spacing w:val="-10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gramStart"/>
      <w:r>
        <w:t>дан-</w:t>
      </w:r>
      <w:r>
        <w:rPr>
          <w:spacing w:val="-67"/>
        </w:rPr>
        <w:t xml:space="preserve"> </w:t>
      </w:r>
      <w:proofErr w:type="spellStart"/>
      <w:r>
        <w:t>ным</w:t>
      </w:r>
      <w:proofErr w:type="spellEnd"/>
      <w:proofErr w:type="gramEnd"/>
      <w:r>
        <w:t xml:space="preserve"> службы эксплуатации выясняют целесообразность использования суще-</w:t>
      </w:r>
      <w:r>
        <w:rPr>
          <w:spacing w:val="1"/>
        </w:rPr>
        <w:t xml:space="preserve"> </w:t>
      </w:r>
      <w:proofErr w:type="spellStart"/>
      <w:r>
        <w:t>ствующей</w:t>
      </w:r>
      <w:proofErr w:type="spellEnd"/>
      <w:r>
        <w:t xml:space="preserve"> дорожной одежды и земляного полотна.</w:t>
      </w:r>
    </w:p>
    <w:p w14:paraId="4205D338" w14:textId="77777777" w:rsidR="009527C2" w:rsidRDefault="00DE49D3">
      <w:pPr>
        <w:pStyle w:val="a3"/>
        <w:spacing w:line="247" w:lineRule="auto"/>
        <w:ind w:left="316" w:right="859" w:firstLine="283"/>
      </w:pPr>
      <w:r>
        <w:t xml:space="preserve">Если прочность существующей дорожной одежды значительно ниже </w:t>
      </w:r>
      <w:proofErr w:type="spellStart"/>
      <w:proofErr w:type="gramStart"/>
      <w:r>
        <w:t>требуе</w:t>
      </w:r>
      <w:proofErr w:type="spellEnd"/>
      <w:r>
        <w:t>-</w:t>
      </w:r>
      <w:r>
        <w:rPr>
          <w:spacing w:val="-67"/>
        </w:rPr>
        <w:t xml:space="preserve"> </w:t>
      </w:r>
      <w:r>
        <w:t>мой</w:t>
      </w:r>
      <w:proofErr w:type="gramEnd"/>
      <w:r>
        <w:t xml:space="preserve"> прочности при перспективном движении, а высота земляного полотно </w:t>
      </w:r>
      <w:proofErr w:type="spellStart"/>
      <w:r>
        <w:t>не-</w:t>
      </w:r>
      <w:proofErr w:type="spellEnd"/>
      <w:r>
        <w:rPr>
          <w:spacing w:val="1"/>
        </w:rPr>
        <w:t xml:space="preserve"> </w:t>
      </w:r>
      <w:r>
        <w:t>достаточна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7"/>
        </w:rPr>
        <w:t xml:space="preserve"> </w:t>
      </w:r>
      <w:r>
        <w:t>возвышения</w:t>
      </w:r>
      <w:r>
        <w:rPr>
          <w:spacing w:val="-7"/>
        </w:rPr>
        <w:t xml:space="preserve"> </w:t>
      </w:r>
      <w:r>
        <w:t>(низкие</w:t>
      </w:r>
      <w:r>
        <w:rPr>
          <w:spacing w:val="-7"/>
        </w:rPr>
        <w:t xml:space="preserve"> </w:t>
      </w:r>
      <w:r>
        <w:t>отметки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proofErr w:type="spellStart"/>
      <w:r>
        <w:t>необеспе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ченном</w:t>
      </w:r>
      <w:proofErr w:type="spellEnd"/>
      <w:r>
        <w:t xml:space="preserve"> водоотводе, пучины, сильная </w:t>
      </w:r>
      <w:proofErr w:type="spellStart"/>
      <w:r>
        <w:t>снегозаносимость</w:t>
      </w:r>
      <w:proofErr w:type="spellEnd"/>
      <w:r>
        <w:t xml:space="preserve"> и др.), целесообразно</w:t>
      </w:r>
      <w:r>
        <w:rPr>
          <w:spacing w:val="1"/>
        </w:rPr>
        <w:t xml:space="preserve"> </w:t>
      </w:r>
      <w:r>
        <w:t>отказаться от совмещений трассы с существующей дорогой, сохранив послед-</w:t>
      </w:r>
      <w:r>
        <w:rPr>
          <w:spacing w:val="1"/>
        </w:rPr>
        <w:t xml:space="preserve"> </w:t>
      </w:r>
      <w:proofErr w:type="spellStart"/>
      <w:r>
        <w:t>нюю</w:t>
      </w:r>
      <w:proofErr w:type="spellEnd"/>
      <w:r>
        <w:t xml:space="preserve"> для движения транспорта в период строительства дороги по новому</w:t>
      </w:r>
      <w:r>
        <w:rPr>
          <w:spacing w:val="1"/>
        </w:rPr>
        <w:t xml:space="preserve"> </w:t>
      </w:r>
      <w:r>
        <w:t>направлению.</w:t>
      </w:r>
    </w:p>
    <w:p w14:paraId="7484F4FD" w14:textId="77777777" w:rsidR="009527C2" w:rsidRDefault="005F0774">
      <w:pPr>
        <w:pStyle w:val="a3"/>
        <w:spacing w:before="9"/>
        <w:rPr>
          <w:sz w:val="27"/>
        </w:rPr>
      </w:pPr>
      <w:r>
        <w:pict w14:anchorId="77057466">
          <v:group id="_x0000_s2915" style="position:absolute;margin-left:70.8pt;margin-top:17.95pt;width:495.15pt;height:115.95pt;z-index:-15699456;mso-wrap-distance-left:0;mso-wrap-distance-right:0;mso-position-horizontal-relative:page" coordorigin="1416,359" coordsize="9903,2319">
            <v:shape id="_x0000_s2917" type="#_x0000_t75" style="position:absolute;left:1416;top:358;width:9898;height:2260">
              <v:imagedata r:id="rId85" o:title=""/>
            </v:shape>
            <v:rect id="_x0000_s2916" style="position:absolute;left:1416;top:2662;width:9902;height:15" fillcolor="black" stroked="f"/>
            <w10:wrap type="topAndBottom" anchorx="page"/>
          </v:group>
        </w:pict>
      </w:r>
    </w:p>
    <w:p w14:paraId="2BB79276" w14:textId="77777777" w:rsidR="009527C2" w:rsidRDefault="009527C2">
      <w:pPr>
        <w:pStyle w:val="a3"/>
        <w:rPr>
          <w:sz w:val="21"/>
        </w:rPr>
      </w:pPr>
    </w:p>
    <w:p w14:paraId="3C7A78C8" w14:textId="77777777" w:rsidR="009527C2" w:rsidRDefault="00DE49D3">
      <w:pPr>
        <w:pStyle w:val="a3"/>
        <w:spacing w:before="87" w:line="247" w:lineRule="auto"/>
        <w:ind w:left="316" w:right="859" w:firstLine="283"/>
      </w:pPr>
      <w:r>
        <w:t>Рис.</w:t>
      </w:r>
      <w:r>
        <w:rPr>
          <w:spacing w:val="-2"/>
        </w:rPr>
        <w:t xml:space="preserve"> </w:t>
      </w:r>
      <w:r>
        <w:t>6.1.</w:t>
      </w:r>
      <w:r>
        <w:rPr>
          <w:spacing w:val="-2"/>
        </w:rPr>
        <w:t xml:space="preserve"> </w:t>
      </w:r>
      <w:r>
        <w:t>Вариант</w:t>
      </w:r>
      <w:r>
        <w:rPr>
          <w:spacing w:val="-6"/>
        </w:rPr>
        <w:t xml:space="preserve"> </w:t>
      </w:r>
      <w:r>
        <w:t>исправления</w:t>
      </w:r>
      <w:r>
        <w:rPr>
          <w:spacing w:val="-4"/>
        </w:rPr>
        <w:t xml:space="preserve"> </w:t>
      </w:r>
      <w:r>
        <w:t>трассы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плане:</w:t>
      </w:r>
      <w:r>
        <w:rPr>
          <w:spacing w:val="-1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мостовых</w:t>
      </w:r>
      <w:r>
        <w:rPr>
          <w:spacing w:val="-9"/>
        </w:rPr>
        <w:t xml:space="preserve"> </w:t>
      </w:r>
      <w:proofErr w:type="spellStart"/>
      <w:r>
        <w:t>перехо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дах</w:t>
      </w:r>
      <w:proofErr w:type="spellEnd"/>
      <w:r>
        <w:t>:</w:t>
      </w:r>
    </w:p>
    <w:p w14:paraId="4178682C" w14:textId="77777777" w:rsidR="009527C2" w:rsidRDefault="009527C2">
      <w:pPr>
        <w:spacing w:line="247" w:lineRule="auto"/>
        <w:sectPr w:rsidR="009527C2">
          <w:pgSz w:w="11910" w:h="16840"/>
          <w:pgMar w:top="780" w:right="0" w:bottom="1160" w:left="1100" w:header="0" w:footer="893" w:gutter="0"/>
          <w:cols w:space="720"/>
        </w:sectPr>
      </w:pPr>
    </w:p>
    <w:p w14:paraId="43413FD1" w14:textId="77777777" w:rsidR="009527C2" w:rsidRDefault="00DE49D3">
      <w:pPr>
        <w:pStyle w:val="a3"/>
        <w:spacing w:before="74" w:line="247" w:lineRule="auto"/>
        <w:ind w:left="316" w:right="1066" w:firstLine="283"/>
        <w:jc w:val="both"/>
      </w:pPr>
      <w:r>
        <w:lastRenderedPageBreak/>
        <w:t>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постройка</w:t>
      </w:r>
      <w:r>
        <w:rPr>
          <w:spacing w:val="-4"/>
        </w:rPr>
        <w:t xml:space="preserve"> </w:t>
      </w:r>
      <w:r>
        <w:t>косого</w:t>
      </w:r>
      <w:r>
        <w:rPr>
          <w:spacing w:val="-4"/>
        </w:rPr>
        <w:t xml:space="preserve"> </w:t>
      </w:r>
      <w:r>
        <w:t>моста;</w:t>
      </w:r>
      <w:r>
        <w:rPr>
          <w:spacing w:val="-4"/>
        </w:rPr>
        <w:t xml:space="preserve"> </w:t>
      </w:r>
      <w:r>
        <w:t>б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расположение</w:t>
      </w:r>
      <w:r>
        <w:rPr>
          <w:spacing w:val="-4"/>
        </w:rPr>
        <w:t xml:space="preserve"> </w:t>
      </w:r>
      <w:r>
        <w:t>моста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кривой;</w:t>
      </w:r>
      <w:r>
        <w:rPr>
          <w:spacing w:val="-4"/>
        </w:rPr>
        <w:t xml:space="preserve"> </w:t>
      </w:r>
      <w:r>
        <w:t>в –</w:t>
      </w:r>
      <w:r>
        <w:rPr>
          <w:spacing w:val="-4"/>
        </w:rPr>
        <w:t xml:space="preserve"> </w:t>
      </w:r>
      <w:proofErr w:type="spellStart"/>
      <w:r>
        <w:t>увеличе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ние</w:t>
      </w:r>
      <w:proofErr w:type="spellEnd"/>
      <w:r>
        <w:rPr>
          <w:spacing w:val="-6"/>
        </w:rPr>
        <w:t xml:space="preserve"> </w:t>
      </w:r>
      <w:r>
        <w:t>радиусов</w:t>
      </w:r>
      <w:r>
        <w:rPr>
          <w:spacing w:val="-8"/>
        </w:rPr>
        <w:t xml:space="preserve"> </w:t>
      </w:r>
      <w:r>
        <w:t>кривых</w:t>
      </w:r>
      <w:r>
        <w:rPr>
          <w:spacing w:val="-10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подходах)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сохранение</w:t>
      </w:r>
      <w:r>
        <w:rPr>
          <w:spacing w:val="-6"/>
        </w:rPr>
        <w:t xml:space="preserve"> </w:t>
      </w:r>
      <w:r>
        <w:t>моста;</w:t>
      </w:r>
      <w:r>
        <w:rPr>
          <w:spacing w:val="-6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устройство</w:t>
      </w:r>
      <w:r>
        <w:rPr>
          <w:spacing w:val="-7"/>
        </w:rPr>
        <w:t xml:space="preserve"> </w:t>
      </w:r>
      <w:r>
        <w:t>нового</w:t>
      </w:r>
      <w:r>
        <w:rPr>
          <w:spacing w:val="-67"/>
        </w:rPr>
        <w:t xml:space="preserve"> </w:t>
      </w:r>
      <w:r>
        <w:t>мостового перехода.</w:t>
      </w:r>
    </w:p>
    <w:p w14:paraId="393A1AFB" w14:textId="77777777" w:rsidR="009527C2" w:rsidRDefault="009527C2">
      <w:pPr>
        <w:pStyle w:val="a3"/>
        <w:spacing w:before="8"/>
      </w:pPr>
    </w:p>
    <w:p w14:paraId="0529D1CC" w14:textId="77777777" w:rsidR="009527C2" w:rsidRDefault="00DE49D3">
      <w:pPr>
        <w:pStyle w:val="a3"/>
        <w:spacing w:line="247" w:lineRule="auto"/>
        <w:ind w:left="316" w:firstLine="283"/>
      </w:pPr>
      <w:r>
        <w:t>В</w:t>
      </w:r>
      <w:r>
        <w:rPr>
          <w:spacing w:val="-12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сохранения</w:t>
      </w:r>
      <w:r>
        <w:rPr>
          <w:spacing w:val="-8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реконструируемой</w:t>
      </w:r>
      <w:r>
        <w:rPr>
          <w:spacing w:val="-8"/>
        </w:rPr>
        <w:t xml:space="preserve"> </w:t>
      </w:r>
      <w:r>
        <w:t>дороги,</w:t>
      </w:r>
      <w:r>
        <w:rPr>
          <w:spacing w:val="-7"/>
        </w:rPr>
        <w:t xml:space="preserve"> </w:t>
      </w:r>
      <w:r>
        <w:t>трасса,</w:t>
      </w:r>
      <w:r>
        <w:rPr>
          <w:spacing w:val="-6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правило,</w:t>
      </w:r>
      <w:r>
        <w:rPr>
          <w:spacing w:val="-67"/>
        </w:rPr>
        <w:t xml:space="preserve"> </w:t>
      </w:r>
      <w:r>
        <w:t>совмещается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осью</w:t>
      </w:r>
      <w:r>
        <w:rPr>
          <w:spacing w:val="-1"/>
        </w:rPr>
        <w:t xml:space="preserve"> </w:t>
      </w:r>
      <w:r>
        <w:t>существующей дорожной одежды.</w:t>
      </w:r>
    </w:p>
    <w:p w14:paraId="306244F2" w14:textId="77777777" w:rsidR="009527C2" w:rsidRDefault="00DE49D3">
      <w:pPr>
        <w:pStyle w:val="a3"/>
        <w:spacing w:line="247" w:lineRule="auto"/>
        <w:ind w:left="316" w:right="859" w:firstLine="283"/>
      </w:pPr>
      <w:r>
        <w:t>При</w:t>
      </w:r>
      <w:r>
        <w:rPr>
          <w:spacing w:val="-8"/>
        </w:rPr>
        <w:t xml:space="preserve"> </w:t>
      </w:r>
      <w:r>
        <w:t>принятии</w:t>
      </w:r>
      <w:r>
        <w:rPr>
          <w:spacing w:val="-8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о</w:t>
      </w:r>
      <w:r>
        <w:rPr>
          <w:spacing w:val="-8"/>
        </w:rPr>
        <w:t xml:space="preserve"> </w:t>
      </w:r>
      <w:proofErr w:type="spellStart"/>
      <w:r>
        <w:t>проложении</w:t>
      </w:r>
      <w:proofErr w:type="spellEnd"/>
      <w:r>
        <w:rPr>
          <w:spacing w:val="-3"/>
        </w:rPr>
        <w:t xml:space="preserve"> </w:t>
      </w:r>
      <w:r>
        <w:t>трассы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новому</w:t>
      </w:r>
      <w:r>
        <w:rPr>
          <w:spacing w:val="-11"/>
        </w:rPr>
        <w:t xml:space="preserve"> </w:t>
      </w:r>
      <w:r>
        <w:t>направлению,</w:t>
      </w:r>
      <w:r>
        <w:rPr>
          <w:spacing w:val="-5"/>
        </w:rPr>
        <w:t xml:space="preserve"> </w:t>
      </w:r>
      <w:proofErr w:type="spellStart"/>
      <w:proofErr w:type="gramStart"/>
      <w:r>
        <w:t>произ</w:t>
      </w:r>
      <w:proofErr w:type="spellEnd"/>
      <w:r>
        <w:t>-</w:t>
      </w:r>
      <w:r>
        <w:rPr>
          <w:spacing w:val="-67"/>
        </w:rPr>
        <w:t xml:space="preserve"> </w:t>
      </w:r>
      <w:r>
        <w:t>водится</w:t>
      </w:r>
      <w:proofErr w:type="gramEnd"/>
      <w:r>
        <w:t xml:space="preserve"> подробное описание всех элементов существующей дороги, для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пользования этих</w:t>
      </w:r>
      <w:r>
        <w:rPr>
          <w:spacing w:val="-6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обосновании</w:t>
      </w:r>
      <w:r>
        <w:rPr>
          <w:spacing w:val="-1"/>
        </w:rPr>
        <w:t xml:space="preserve"> </w:t>
      </w:r>
      <w:r>
        <w:t>принятого решения.</w:t>
      </w:r>
    </w:p>
    <w:p w14:paraId="44FBB67B" w14:textId="77777777" w:rsidR="009527C2" w:rsidRDefault="00DE49D3">
      <w:pPr>
        <w:pStyle w:val="a3"/>
        <w:spacing w:line="247" w:lineRule="auto"/>
        <w:ind w:left="316" w:right="859" w:firstLine="283"/>
      </w:pPr>
      <w:r>
        <w:t>Если окончательно установить преимущество того или другого направления</w:t>
      </w:r>
      <w:r>
        <w:rPr>
          <w:spacing w:val="1"/>
        </w:rPr>
        <w:t xml:space="preserve"> </w:t>
      </w:r>
      <w:r>
        <w:t>трассы не представляется возможным, то изыскания должны быть произведены</w:t>
      </w:r>
      <w:r>
        <w:rPr>
          <w:spacing w:val="-67"/>
        </w:rPr>
        <w:t xml:space="preserve"> </w:t>
      </w:r>
      <w:r>
        <w:t xml:space="preserve">как по существующей дороге, так и по новому направлению, а выбор </w:t>
      </w:r>
      <w:proofErr w:type="spellStart"/>
      <w:proofErr w:type="gramStart"/>
      <w:r>
        <w:t>рекомен</w:t>
      </w:r>
      <w:proofErr w:type="spellEnd"/>
      <w:r>
        <w:t>-</w:t>
      </w:r>
      <w:r>
        <w:rPr>
          <w:spacing w:val="1"/>
        </w:rPr>
        <w:t xml:space="preserve"> </w:t>
      </w:r>
      <w:r>
        <w:t>дуемого</w:t>
      </w:r>
      <w:proofErr w:type="gramEnd"/>
      <w:r>
        <w:rPr>
          <w:spacing w:val="-11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производится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проектировании,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основании</w:t>
      </w:r>
      <w:r>
        <w:rPr>
          <w:spacing w:val="-10"/>
        </w:rPr>
        <w:t xml:space="preserve"> </w:t>
      </w:r>
      <w:r>
        <w:t>технико-</w:t>
      </w:r>
      <w:r>
        <w:rPr>
          <w:spacing w:val="-67"/>
        </w:rPr>
        <w:t xml:space="preserve"> </w:t>
      </w:r>
      <w:r>
        <w:t>экономического</w:t>
      </w:r>
      <w:r>
        <w:rPr>
          <w:spacing w:val="-1"/>
        </w:rPr>
        <w:t xml:space="preserve"> </w:t>
      </w:r>
      <w:r>
        <w:t>обоснования (ТЭО)</w:t>
      </w:r>
      <w:r>
        <w:rPr>
          <w:spacing w:val="-2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вариантов.</w:t>
      </w:r>
    </w:p>
    <w:p w14:paraId="079459DD" w14:textId="77777777" w:rsidR="009527C2" w:rsidRDefault="00DE49D3">
      <w:pPr>
        <w:pStyle w:val="a3"/>
        <w:spacing w:line="247" w:lineRule="auto"/>
        <w:ind w:left="316" w:right="985" w:firstLine="283"/>
        <w:jc w:val="both"/>
      </w:pPr>
      <w:r>
        <w:t xml:space="preserve">Улучшение трассы, проходящей через населенный пункт, может быть </w:t>
      </w:r>
      <w:proofErr w:type="spellStart"/>
      <w:proofErr w:type="gramStart"/>
      <w:r>
        <w:t>сдела</w:t>
      </w:r>
      <w:proofErr w:type="spellEnd"/>
      <w:r>
        <w:t>-</w:t>
      </w:r>
      <w:r>
        <w:rPr>
          <w:spacing w:val="-68"/>
        </w:rPr>
        <w:t xml:space="preserve"> </w:t>
      </w:r>
      <w:r>
        <w:t>но</w:t>
      </w:r>
      <w:proofErr w:type="gramEnd"/>
      <w:r>
        <w:t xml:space="preserve"> путем перенесения дороги на прямые и более широкие улицы, хотя и </w:t>
      </w:r>
      <w:proofErr w:type="spellStart"/>
      <w:r>
        <w:t>распо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ложенные</w:t>
      </w:r>
      <w:proofErr w:type="spellEnd"/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стороне</w:t>
      </w:r>
      <w:r>
        <w:rPr>
          <w:spacing w:val="-6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центра,</w:t>
      </w:r>
      <w:r>
        <w:rPr>
          <w:spacing w:val="-4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путем</w:t>
      </w:r>
      <w:r>
        <w:rPr>
          <w:spacing w:val="-5"/>
        </w:rPr>
        <w:t xml:space="preserve"> </w:t>
      </w:r>
      <w:r>
        <w:t>полного</w:t>
      </w:r>
      <w:r>
        <w:rPr>
          <w:spacing w:val="-7"/>
        </w:rPr>
        <w:t xml:space="preserve"> </w:t>
      </w:r>
      <w:r>
        <w:t>обхода</w:t>
      </w:r>
      <w:r>
        <w:rPr>
          <w:spacing w:val="-6"/>
        </w:rPr>
        <w:t xml:space="preserve"> </w:t>
      </w:r>
      <w:r>
        <w:t>населенного</w:t>
      </w:r>
      <w:r>
        <w:rPr>
          <w:spacing w:val="-6"/>
        </w:rPr>
        <w:t xml:space="preserve"> </w:t>
      </w:r>
      <w:r>
        <w:t>пункта.</w:t>
      </w:r>
    </w:p>
    <w:p w14:paraId="61482A35" w14:textId="77777777" w:rsidR="009527C2" w:rsidRDefault="00DE49D3">
      <w:pPr>
        <w:pStyle w:val="a3"/>
        <w:spacing w:line="247" w:lineRule="auto"/>
        <w:ind w:left="316" w:right="859" w:firstLine="283"/>
      </w:pPr>
      <w:r>
        <w:t xml:space="preserve">Участки дороги с большим количеством кривых малых радиусов, </w:t>
      </w:r>
      <w:proofErr w:type="spellStart"/>
      <w:r>
        <w:t>значитель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ными</w:t>
      </w:r>
      <w:proofErr w:type="spellEnd"/>
      <w:r>
        <w:t xml:space="preserve"> продольными уклонами и недостаточной видимостью реконструировать</w:t>
      </w:r>
      <w:r>
        <w:rPr>
          <w:spacing w:val="1"/>
        </w:rPr>
        <w:t xml:space="preserve"> </w:t>
      </w:r>
      <w:r>
        <w:t>путем</w:t>
      </w:r>
      <w:r>
        <w:rPr>
          <w:spacing w:val="-6"/>
        </w:rPr>
        <w:t xml:space="preserve"> </w:t>
      </w:r>
      <w:r>
        <w:t>исправления</w:t>
      </w:r>
      <w:r>
        <w:rPr>
          <w:spacing w:val="-6"/>
        </w:rPr>
        <w:t xml:space="preserve"> </w:t>
      </w:r>
      <w:r>
        <w:t>отдельных</w:t>
      </w:r>
      <w:r>
        <w:rPr>
          <w:spacing w:val="-10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рекомендуется.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таких</w:t>
      </w:r>
      <w:r>
        <w:rPr>
          <w:spacing w:val="-11"/>
        </w:rPr>
        <w:t xml:space="preserve"> </w:t>
      </w:r>
      <w:r>
        <w:t>случаях,</w:t>
      </w:r>
      <w:r>
        <w:rPr>
          <w:spacing w:val="-5"/>
        </w:rPr>
        <w:t xml:space="preserve"> </w:t>
      </w:r>
      <w:proofErr w:type="spellStart"/>
      <w:proofErr w:type="gramStart"/>
      <w:r>
        <w:t>целесо</w:t>
      </w:r>
      <w:proofErr w:type="spellEnd"/>
      <w:r>
        <w:t>-</w:t>
      </w:r>
      <w:r>
        <w:rPr>
          <w:spacing w:val="-67"/>
        </w:rPr>
        <w:t xml:space="preserve"> </w:t>
      </w:r>
      <w:r>
        <w:t>образнее</w:t>
      </w:r>
      <w:proofErr w:type="gramEnd"/>
      <w:r>
        <w:t xml:space="preserve"> пере трассировать весь участок по новым техническим нормативам,</w:t>
      </w:r>
      <w:r>
        <w:rPr>
          <w:spacing w:val="1"/>
        </w:rPr>
        <w:t xml:space="preserve"> </w:t>
      </w:r>
      <w:r>
        <w:t>оставив</w:t>
      </w:r>
      <w:r>
        <w:rPr>
          <w:spacing w:val="-2"/>
        </w:rPr>
        <w:t xml:space="preserve"> </w:t>
      </w:r>
      <w:r>
        <w:t>старую</w:t>
      </w:r>
      <w:r>
        <w:rPr>
          <w:spacing w:val="-1"/>
        </w:rPr>
        <w:t xml:space="preserve"> </w:t>
      </w:r>
      <w:r>
        <w:t>дорогу</w:t>
      </w:r>
      <w:r>
        <w:rPr>
          <w:spacing w:val="-4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местного движения.</w:t>
      </w:r>
    </w:p>
    <w:p w14:paraId="28881290" w14:textId="77777777" w:rsidR="009527C2" w:rsidRDefault="00DE49D3">
      <w:pPr>
        <w:pStyle w:val="a3"/>
        <w:spacing w:line="247" w:lineRule="auto"/>
        <w:ind w:left="316" w:right="859" w:firstLine="283"/>
      </w:pPr>
      <w:r>
        <w:t xml:space="preserve">При совмещении трассы с осью существующей дороги трассирование </w:t>
      </w:r>
      <w:proofErr w:type="spellStart"/>
      <w:r>
        <w:t>начи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нают</w:t>
      </w:r>
      <w:proofErr w:type="spellEnd"/>
      <w:r>
        <w:t xml:space="preserve"> с определения положения оси покрытия на прямых участках дороги и</w:t>
      </w:r>
      <w:r>
        <w:rPr>
          <w:spacing w:val="1"/>
        </w:rPr>
        <w:t xml:space="preserve"> </w:t>
      </w:r>
      <w:r>
        <w:t xml:space="preserve">установления положения вершин углов. Положение оси определяют </w:t>
      </w:r>
      <w:proofErr w:type="spellStart"/>
      <w:r>
        <w:t>несколь</w:t>
      </w:r>
      <w:proofErr w:type="spellEnd"/>
      <w:r>
        <w:t>-</w:t>
      </w:r>
      <w:r>
        <w:rPr>
          <w:spacing w:val="1"/>
        </w:rPr>
        <w:t xml:space="preserve"> </w:t>
      </w:r>
      <w:r>
        <w:t>кими промерами ширины земляного полотна и проезжей части с фиксацией</w:t>
      </w:r>
      <w:r>
        <w:rPr>
          <w:spacing w:val="1"/>
        </w:rPr>
        <w:t xml:space="preserve"> </w:t>
      </w:r>
      <w:r>
        <w:t>осевых</w:t>
      </w:r>
      <w:r>
        <w:rPr>
          <w:spacing w:val="-13"/>
        </w:rPr>
        <w:t xml:space="preserve"> </w:t>
      </w:r>
      <w:r>
        <w:t>точек</w:t>
      </w:r>
      <w:r>
        <w:rPr>
          <w:spacing w:val="-7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вехами.</w:t>
      </w:r>
      <w:r>
        <w:rPr>
          <w:spacing w:val="-7"/>
        </w:rPr>
        <w:t xml:space="preserve"> </w:t>
      </w:r>
      <w:r>
        <w:t>Вехи,</w:t>
      </w:r>
      <w:r>
        <w:rPr>
          <w:spacing w:val="-7"/>
        </w:rPr>
        <w:t xml:space="preserve"> </w:t>
      </w:r>
      <w:r>
        <w:t>выставленные</w:t>
      </w:r>
      <w:r>
        <w:rPr>
          <w:spacing w:val="-8"/>
        </w:rPr>
        <w:t xml:space="preserve"> </w:t>
      </w:r>
      <w:r>
        <w:t>таким</w:t>
      </w:r>
      <w:r>
        <w:rPr>
          <w:spacing w:val="-8"/>
        </w:rPr>
        <w:t xml:space="preserve"> </w:t>
      </w:r>
      <w:r>
        <w:t>образом,</w:t>
      </w:r>
      <w:r>
        <w:rPr>
          <w:spacing w:val="-6"/>
        </w:rPr>
        <w:t xml:space="preserve"> </w:t>
      </w:r>
      <w:proofErr w:type="gramStart"/>
      <w:r>
        <w:t>выравнивают-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proofErr w:type="gramEnd"/>
      <w:r>
        <w:t xml:space="preserve"> по теодолиту в прямую линию. Если при этом трасса, на отдельных </w:t>
      </w:r>
      <w:proofErr w:type="spellStart"/>
      <w:proofErr w:type="gramStart"/>
      <w:r>
        <w:t>значи</w:t>
      </w:r>
      <w:proofErr w:type="spellEnd"/>
      <w:r>
        <w:t>-</w:t>
      </w:r>
      <w:r>
        <w:rPr>
          <w:spacing w:val="1"/>
        </w:rPr>
        <w:t xml:space="preserve"> </w:t>
      </w:r>
      <w:r>
        <w:t>тельных</w:t>
      </w:r>
      <w:proofErr w:type="gramEnd"/>
      <w:r>
        <w:t xml:space="preserve"> по протяжению участках, смещается настолько, что возникает </w:t>
      </w:r>
      <w:proofErr w:type="spellStart"/>
      <w:r>
        <w:t>необхо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димость</w:t>
      </w:r>
      <w:proofErr w:type="spellEnd"/>
      <w:r>
        <w:t xml:space="preserve"> уширения дорожной одежды с одной стороны, при наличии излишней</w:t>
      </w:r>
      <w:r>
        <w:rPr>
          <w:spacing w:val="1"/>
        </w:rPr>
        <w:t xml:space="preserve"> </w:t>
      </w:r>
      <w:r>
        <w:t>ширины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другой</w:t>
      </w:r>
      <w:r>
        <w:rPr>
          <w:spacing w:val="-7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стороны, -</w:t>
      </w:r>
      <w:r>
        <w:rPr>
          <w:spacing w:val="-8"/>
        </w:rPr>
        <w:t xml:space="preserve"> </w:t>
      </w:r>
      <w:r>
        <w:t>вводятся</w:t>
      </w:r>
      <w:r>
        <w:rPr>
          <w:spacing w:val="-5"/>
        </w:rPr>
        <w:t xml:space="preserve"> </w:t>
      </w:r>
      <w:r>
        <w:t>дополнительные</w:t>
      </w:r>
      <w:r>
        <w:rPr>
          <w:spacing w:val="-7"/>
        </w:rPr>
        <w:t xml:space="preserve"> </w:t>
      </w:r>
      <w:r>
        <w:t>трассировочные</w:t>
      </w:r>
      <w:r>
        <w:rPr>
          <w:spacing w:val="-6"/>
        </w:rPr>
        <w:t xml:space="preserve"> </w:t>
      </w:r>
      <w:r>
        <w:t>углы.</w:t>
      </w:r>
    </w:p>
    <w:p w14:paraId="073CF9F4" w14:textId="77777777" w:rsidR="009527C2" w:rsidRDefault="009527C2">
      <w:pPr>
        <w:pStyle w:val="a3"/>
        <w:spacing w:before="5"/>
      </w:pPr>
    </w:p>
    <w:p w14:paraId="494DBEBC" w14:textId="77777777" w:rsidR="009527C2" w:rsidRDefault="00DE49D3">
      <w:pPr>
        <w:pStyle w:val="3"/>
        <w:spacing w:line="247" w:lineRule="auto"/>
        <w:ind w:left="316" w:right="859"/>
      </w:pPr>
      <w:r>
        <w:rPr>
          <w:spacing w:val="-1"/>
        </w:rPr>
        <w:t>6.2.</w:t>
      </w:r>
      <w:r>
        <w:rPr>
          <w:spacing w:val="-12"/>
        </w:rPr>
        <w:t xml:space="preserve"> </w:t>
      </w:r>
      <w:bookmarkStart w:id="29" w:name="_bookmark29"/>
      <w:bookmarkEnd w:id="29"/>
      <w:r>
        <w:rPr>
          <w:spacing w:val="-1"/>
        </w:rPr>
        <w:t>Обеспечение</w:t>
      </w:r>
      <w:r>
        <w:rPr>
          <w:spacing w:val="-14"/>
        </w:rPr>
        <w:t xml:space="preserve"> </w:t>
      </w:r>
      <w:r>
        <w:rPr>
          <w:spacing w:val="-1"/>
        </w:rPr>
        <w:t>зрительной</w:t>
      </w:r>
      <w:r>
        <w:rPr>
          <w:spacing w:val="-16"/>
        </w:rPr>
        <w:t xml:space="preserve"> </w:t>
      </w:r>
      <w:r>
        <w:rPr>
          <w:spacing w:val="-1"/>
        </w:rPr>
        <w:t>плавности</w:t>
      </w:r>
      <w:r>
        <w:rPr>
          <w:spacing w:val="-16"/>
        </w:rPr>
        <w:t xml:space="preserve"> </w:t>
      </w:r>
      <w:r>
        <w:t>направления</w:t>
      </w:r>
      <w:r>
        <w:rPr>
          <w:spacing w:val="-16"/>
        </w:rPr>
        <w:t xml:space="preserve"> </w:t>
      </w:r>
      <w:r>
        <w:t>автомобильной</w:t>
      </w:r>
      <w:r>
        <w:rPr>
          <w:spacing w:val="-16"/>
        </w:rPr>
        <w:t xml:space="preserve">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водителей.</w:t>
      </w:r>
    </w:p>
    <w:p w14:paraId="469B1BDF" w14:textId="77777777" w:rsidR="009527C2" w:rsidRDefault="009527C2">
      <w:pPr>
        <w:pStyle w:val="a3"/>
        <w:spacing w:before="11"/>
        <w:rPr>
          <w:b/>
          <w:sz w:val="27"/>
        </w:rPr>
      </w:pPr>
    </w:p>
    <w:p w14:paraId="4789113A" w14:textId="77777777" w:rsidR="009527C2" w:rsidRDefault="00DE49D3">
      <w:pPr>
        <w:pStyle w:val="a3"/>
        <w:spacing w:line="247" w:lineRule="auto"/>
        <w:ind w:left="316" w:right="844" w:firstLine="283"/>
        <w:jc w:val="both"/>
      </w:pPr>
      <w:r>
        <w:t>Известно, что безопасность движения при высоких скоростях обеспечивается</w:t>
      </w:r>
      <w:r>
        <w:rPr>
          <w:spacing w:val="-67"/>
        </w:rPr>
        <w:t xml:space="preserve"> </w:t>
      </w:r>
      <w:r>
        <w:t>только на дорогах, направление которых психологически ясно для водителей.</w:t>
      </w:r>
      <w:r>
        <w:rPr>
          <w:spacing w:val="1"/>
        </w:rPr>
        <w:t xml:space="preserve"> </w:t>
      </w:r>
      <w:r>
        <w:t>При проектировании современных дорог обязательным является соблюдение</w:t>
      </w:r>
      <w:r>
        <w:rPr>
          <w:spacing w:val="1"/>
        </w:rPr>
        <w:t xml:space="preserve"> </w:t>
      </w:r>
      <w:r>
        <w:t>принципов зрительного ориентирования. Использование этих принципов имеет</w:t>
      </w:r>
      <w:r>
        <w:rPr>
          <w:spacing w:val="1"/>
        </w:rPr>
        <w:t xml:space="preserve"> </w:t>
      </w:r>
      <w:r>
        <w:t>большое значение и при</w:t>
      </w:r>
      <w:r>
        <w:rPr>
          <w:spacing w:val="-1"/>
        </w:rPr>
        <w:t xml:space="preserve"> </w:t>
      </w:r>
      <w:r>
        <w:t>реконструкции автомобильных</w:t>
      </w:r>
      <w:r>
        <w:rPr>
          <w:spacing w:val="-2"/>
        </w:rPr>
        <w:t xml:space="preserve"> </w:t>
      </w:r>
      <w:r>
        <w:t>дорог.</w:t>
      </w:r>
    </w:p>
    <w:p w14:paraId="7066C864" w14:textId="77777777" w:rsidR="009527C2" w:rsidRDefault="00DE49D3">
      <w:pPr>
        <w:pStyle w:val="a3"/>
        <w:spacing w:line="320" w:lineRule="exact"/>
        <w:ind w:left="600"/>
        <w:jc w:val="both"/>
      </w:pPr>
      <w:r>
        <w:t xml:space="preserve">Сущность   </w:t>
      </w:r>
      <w:r>
        <w:rPr>
          <w:spacing w:val="11"/>
        </w:rPr>
        <w:t xml:space="preserve"> </w:t>
      </w:r>
      <w:r>
        <w:t xml:space="preserve">зрительного   </w:t>
      </w:r>
      <w:r>
        <w:rPr>
          <w:spacing w:val="14"/>
        </w:rPr>
        <w:t xml:space="preserve"> </w:t>
      </w:r>
      <w:r>
        <w:t xml:space="preserve">ориентирования </w:t>
      </w:r>
      <w:proofErr w:type="gramStart"/>
      <w:r>
        <w:t xml:space="preserve">  </w:t>
      </w:r>
      <w:r>
        <w:rPr>
          <w:spacing w:val="14"/>
        </w:rPr>
        <w:t xml:space="preserve"> </w:t>
      </w:r>
      <w:r>
        <w:t>(</w:t>
      </w:r>
      <w:proofErr w:type="gramEnd"/>
      <w:r>
        <w:t xml:space="preserve">«оптическое   </w:t>
      </w:r>
      <w:r>
        <w:rPr>
          <w:spacing w:val="15"/>
        </w:rPr>
        <w:t xml:space="preserve"> </w:t>
      </w:r>
      <w:r>
        <w:t>трассирование»,</w:t>
      </w:r>
    </w:p>
    <w:p w14:paraId="32229ADE" w14:textId="77777777" w:rsidR="009527C2" w:rsidRDefault="00DE49D3">
      <w:pPr>
        <w:pStyle w:val="a3"/>
        <w:spacing w:before="9" w:line="247" w:lineRule="auto"/>
        <w:ind w:left="316" w:right="841"/>
        <w:jc w:val="both"/>
      </w:pPr>
      <w:r>
        <w:t xml:space="preserve">«направление взгляда водителей») заключается в том, что общее </w:t>
      </w:r>
      <w:proofErr w:type="spellStart"/>
      <w:r>
        <w:t>проложение</w:t>
      </w:r>
      <w:proofErr w:type="spellEnd"/>
      <w:r>
        <w:rPr>
          <w:spacing w:val="1"/>
        </w:rPr>
        <w:t xml:space="preserve"> </w:t>
      </w:r>
      <w:r>
        <w:t xml:space="preserve">дороги в пределах видимого водителем участка, ее проезжая часть, краевые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лосы</w:t>
      </w:r>
      <w:proofErr w:type="spellEnd"/>
      <w:proofErr w:type="gramEnd"/>
      <w:r>
        <w:t>,</w:t>
      </w:r>
      <w:r>
        <w:rPr>
          <w:spacing w:val="50"/>
        </w:rPr>
        <w:t xml:space="preserve"> </w:t>
      </w:r>
      <w:r>
        <w:t>разметка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придорожные</w:t>
      </w:r>
      <w:r>
        <w:rPr>
          <w:spacing w:val="50"/>
        </w:rPr>
        <w:t xml:space="preserve"> </w:t>
      </w:r>
      <w:r>
        <w:t>насаждения</w:t>
      </w:r>
      <w:r>
        <w:rPr>
          <w:spacing w:val="49"/>
        </w:rPr>
        <w:t xml:space="preserve"> </w:t>
      </w:r>
      <w:r>
        <w:t>как</w:t>
      </w:r>
      <w:r>
        <w:rPr>
          <w:spacing w:val="47"/>
        </w:rPr>
        <w:t xml:space="preserve"> </w:t>
      </w:r>
      <w:r>
        <w:t>бы</w:t>
      </w:r>
      <w:r>
        <w:rPr>
          <w:spacing w:val="49"/>
        </w:rPr>
        <w:t xml:space="preserve"> </w:t>
      </w:r>
      <w:r>
        <w:t>создают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представлении</w:t>
      </w:r>
    </w:p>
    <w:p w14:paraId="749BF7E8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E828781" w14:textId="77777777" w:rsidR="009527C2" w:rsidRDefault="00DE49D3">
      <w:pPr>
        <w:pStyle w:val="a3"/>
        <w:spacing w:before="74" w:line="247" w:lineRule="auto"/>
        <w:ind w:left="316"/>
      </w:pPr>
      <w:r>
        <w:lastRenderedPageBreak/>
        <w:t>водителя</w:t>
      </w:r>
      <w:r>
        <w:rPr>
          <w:spacing w:val="42"/>
        </w:rPr>
        <w:t xml:space="preserve"> </w:t>
      </w:r>
      <w:r>
        <w:t>пространственный</w:t>
      </w:r>
      <w:r>
        <w:rPr>
          <w:spacing w:val="41"/>
        </w:rPr>
        <w:t xml:space="preserve"> </w:t>
      </w:r>
      <w:r>
        <w:t>коридор,</w:t>
      </w:r>
      <w:r>
        <w:rPr>
          <w:spacing w:val="43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которому</w:t>
      </w:r>
      <w:r>
        <w:rPr>
          <w:spacing w:val="37"/>
        </w:rPr>
        <w:t xml:space="preserve"> </w:t>
      </w:r>
      <w:r>
        <w:t>он</w:t>
      </w:r>
      <w:r>
        <w:rPr>
          <w:spacing w:val="41"/>
        </w:rPr>
        <w:t xml:space="preserve"> </w:t>
      </w:r>
      <w:r>
        <w:t>ориентируется,</w:t>
      </w:r>
      <w:r>
        <w:rPr>
          <w:spacing w:val="39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управлении автомобиля.</w:t>
      </w:r>
    </w:p>
    <w:p w14:paraId="10951C09" w14:textId="77777777" w:rsidR="009527C2" w:rsidRDefault="009527C2">
      <w:pPr>
        <w:pStyle w:val="a3"/>
        <w:rPr>
          <w:sz w:val="20"/>
        </w:rPr>
      </w:pPr>
    </w:p>
    <w:p w14:paraId="43613347" w14:textId="77777777" w:rsidR="009527C2" w:rsidRDefault="009527C2">
      <w:pPr>
        <w:pStyle w:val="a3"/>
        <w:rPr>
          <w:sz w:val="20"/>
        </w:rPr>
      </w:pPr>
    </w:p>
    <w:p w14:paraId="02F8F281" w14:textId="77777777" w:rsidR="009527C2" w:rsidRDefault="00DE49D3">
      <w:pPr>
        <w:pStyle w:val="a3"/>
        <w:spacing w:before="5"/>
        <w:rPr>
          <w:sz w:val="23"/>
        </w:rPr>
      </w:pPr>
      <w:r>
        <w:rPr>
          <w:noProof/>
        </w:rPr>
        <w:drawing>
          <wp:anchor distT="0" distB="0" distL="0" distR="0" simplePos="0" relativeHeight="58" behindDoc="0" locked="0" layoutInCell="1" allowOverlap="1" wp14:anchorId="274F74C0" wp14:editId="2E3EC1CB">
            <wp:simplePos x="0" y="0"/>
            <wp:positionH relativeFrom="page">
              <wp:posOffset>1173537</wp:posOffset>
            </wp:positionH>
            <wp:positionV relativeFrom="paragraph">
              <wp:posOffset>196414</wp:posOffset>
            </wp:positionV>
            <wp:extent cx="5397608" cy="3105912"/>
            <wp:effectExtent l="0" t="0" r="0" b="0"/>
            <wp:wrapTopAndBottom/>
            <wp:docPr id="7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78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7608" cy="310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7BEBD3" w14:textId="77777777" w:rsidR="009527C2" w:rsidRDefault="00DE49D3">
      <w:pPr>
        <w:pStyle w:val="a3"/>
        <w:spacing w:line="247" w:lineRule="auto"/>
        <w:ind w:left="316" w:right="912" w:firstLine="283"/>
        <w:jc w:val="both"/>
      </w:pPr>
      <w:r>
        <w:t>Рис.</w:t>
      </w:r>
      <w:r>
        <w:rPr>
          <w:spacing w:val="-2"/>
        </w:rPr>
        <w:t xml:space="preserve"> </w:t>
      </w:r>
      <w:r>
        <w:t>6.2.</w:t>
      </w:r>
      <w:r>
        <w:rPr>
          <w:spacing w:val="-1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t>исправления</w:t>
      </w:r>
      <w:r>
        <w:rPr>
          <w:spacing w:val="-3"/>
        </w:rPr>
        <w:t xml:space="preserve"> </w:t>
      </w:r>
      <w:r>
        <w:t>трассы</w:t>
      </w:r>
      <w:r>
        <w:rPr>
          <w:spacing w:val="-4"/>
        </w:rPr>
        <w:t xml:space="preserve"> </w:t>
      </w:r>
      <w:r>
        <w:t>дороги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плане:</w:t>
      </w:r>
      <w:r>
        <w:rPr>
          <w:spacing w:val="-9"/>
        </w:rPr>
        <w:t xml:space="preserve"> </w:t>
      </w:r>
      <w:r>
        <w:t>а)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прямом</w:t>
      </w:r>
      <w:r>
        <w:rPr>
          <w:spacing w:val="-3"/>
        </w:rPr>
        <w:t xml:space="preserve"> </w:t>
      </w:r>
      <w:r>
        <w:t>участке;</w:t>
      </w:r>
      <w:r>
        <w:rPr>
          <w:spacing w:val="-67"/>
        </w:rPr>
        <w:t xml:space="preserve"> </w:t>
      </w:r>
      <w:r>
        <w:t>б) - на</w:t>
      </w:r>
      <w:r>
        <w:rPr>
          <w:spacing w:val="2"/>
        </w:rPr>
        <w:t xml:space="preserve"> </w:t>
      </w:r>
      <w:r>
        <w:t>сопряжении</w:t>
      </w:r>
      <w:r>
        <w:rPr>
          <w:spacing w:val="2"/>
        </w:rPr>
        <w:t xml:space="preserve"> </w:t>
      </w:r>
      <w:r>
        <w:t>кривых</w:t>
      </w:r>
    </w:p>
    <w:p w14:paraId="6412B087" w14:textId="77777777" w:rsidR="009527C2" w:rsidRDefault="009527C2">
      <w:pPr>
        <w:pStyle w:val="a3"/>
        <w:spacing w:before="8"/>
      </w:pPr>
    </w:p>
    <w:p w14:paraId="3C0B28B3" w14:textId="77777777" w:rsidR="009527C2" w:rsidRDefault="00DE49D3">
      <w:pPr>
        <w:pStyle w:val="a3"/>
        <w:spacing w:line="247" w:lineRule="auto"/>
        <w:ind w:left="316" w:right="841" w:firstLine="283"/>
        <w:jc w:val="both"/>
      </w:pPr>
      <w:r>
        <w:t xml:space="preserve">Наиболее частыми случаями неправильного ориентирования водителей </w:t>
      </w:r>
      <w:proofErr w:type="spellStart"/>
      <w:r>
        <w:t>явля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rPr>
          <w:spacing w:val="2"/>
        </w:rPr>
        <w:t xml:space="preserve"> </w:t>
      </w:r>
      <w:r>
        <w:t>неудачное</w:t>
      </w:r>
      <w:r>
        <w:rPr>
          <w:spacing w:val="2"/>
        </w:rPr>
        <w:t xml:space="preserve"> </w:t>
      </w:r>
      <w:r>
        <w:t>примыкание</w:t>
      </w:r>
      <w:r>
        <w:rPr>
          <w:spacing w:val="1"/>
        </w:rPr>
        <w:t xml:space="preserve"> </w:t>
      </w:r>
      <w:r>
        <w:t>дорог.</w:t>
      </w:r>
    </w:p>
    <w:p w14:paraId="132525F5" w14:textId="77777777" w:rsidR="009527C2" w:rsidRDefault="00DE49D3">
      <w:pPr>
        <w:pStyle w:val="a3"/>
        <w:spacing w:line="247" w:lineRule="auto"/>
        <w:ind w:left="316" w:right="841" w:firstLine="283"/>
        <w:jc w:val="both"/>
      </w:pPr>
      <w:r>
        <w:t xml:space="preserve">Второй типичный случай возникновения ошибки в выборе направления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</w:t>
      </w:r>
      <w:proofErr w:type="spellEnd"/>
      <w:r>
        <w:t xml:space="preserve"> - петлеобразные извилины дороги, устраиваемые при обходе какого-либо</w:t>
      </w:r>
      <w:r>
        <w:rPr>
          <w:spacing w:val="1"/>
        </w:rPr>
        <w:t xml:space="preserve"> </w:t>
      </w:r>
      <w:r>
        <w:t>препятствия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выходом</w:t>
      </w:r>
      <w:r>
        <w:rPr>
          <w:spacing w:val="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старое направление</w:t>
      </w:r>
      <w:r>
        <w:rPr>
          <w:spacing w:val="-1"/>
        </w:rPr>
        <w:t xml:space="preserve"> </w:t>
      </w:r>
      <w:r>
        <w:t>дороги.</w:t>
      </w:r>
    </w:p>
    <w:p w14:paraId="132DF40F" w14:textId="77777777" w:rsidR="009527C2" w:rsidRDefault="00DE49D3">
      <w:pPr>
        <w:pStyle w:val="a3"/>
        <w:spacing w:line="247" w:lineRule="auto"/>
        <w:ind w:left="316" w:right="852" w:firstLine="283"/>
        <w:jc w:val="both"/>
      </w:pPr>
      <w:r>
        <w:t>При реконструкции дорог обязательно должны быть исправлены места, где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 возникают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водителей.</w:t>
      </w:r>
    </w:p>
    <w:p w14:paraId="64F8A4EF" w14:textId="77777777" w:rsidR="009527C2" w:rsidRDefault="00DE49D3">
      <w:pPr>
        <w:pStyle w:val="a3"/>
        <w:spacing w:line="247" w:lineRule="auto"/>
        <w:ind w:left="316" w:right="859" w:firstLine="283"/>
      </w:pPr>
      <w:r>
        <w:t>Для уверенного управления автомобилем водитель должен быть</w:t>
      </w:r>
      <w:r>
        <w:rPr>
          <w:spacing w:val="1"/>
        </w:rPr>
        <w:t xml:space="preserve"> </w:t>
      </w:r>
      <w:r>
        <w:t>ориентирован о направлении дороги за пределами прямой видимости.</w:t>
      </w:r>
      <w:r>
        <w:rPr>
          <w:spacing w:val="1"/>
        </w:rPr>
        <w:t xml:space="preserve"> </w:t>
      </w:r>
      <w:r>
        <w:t>Зрительная</w:t>
      </w:r>
      <w:r>
        <w:rPr>
          <w:spacing w:val="-9"/>
        </w:rPr>
        <w:t xml:space="preserve"> </w:t>
      </w:r>
      <w:r>
        <w:t>ориентация</w:t>
      </w:r>
      <w:r>
        <w:rPr>
          <w:spacing w:val="-10"/>
        </w:rPr>
        <w:t xml:space="preserve"> </w:t>
      </w:r>
      <w:r>
        <w:t>придает</w:t>
      </w:r>
      <w:r>
        <w:rPr>
          <w:spacing w:val="-12"/>
        </w:rPr>
        <w:t xml:space="preserve"> </w:t>
      </w:r>
      <w:r>
        <w:t>водителю</w:t>
      </w:r>
      <w:r>
        <w:rPr>
          <w:spacing w:val="-11"/>
        </w:rPr>
        <w:t xml:space="preserve"> </w:t>
      </w:r>
      <w:r>
        <w:t>психологическую</w:t>
      </w:r>
      <w:r>
        <w:rPr>
          <w:spacing w:val="-11"/>
        </w:rPr>
        <w:t xml:space="preserve"> </w:t>
      </w:r>
      <w:r>
        <w:t>уверенность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дает</w:t>
      </w:r>
      <w:r>
        <w:rPr>
          <w:spacing w:val="-67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напряжения</w:t>
      </w:r>
      <w:r>
        <w:rPr>
          <w:spacing w:val="2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автомобилем.</w:t>
      </w:r>
    </w:p>
    <w:p w14:paraId="31DC5B96" w14:textId="77777777" w:rsidR="009527C2" w:rsidRDefault="00DE49D3">
      <w:pPr>
        <w:pStyle w:val="a3"/>
        <w:spacing w:line="320" w:lineRule="exact"/>
        <w:ind w:left="316"/>
      </w:pPr>
      <w:r>
        <w:t>Основные</w:t>
      </w:r>
      <w:r>
        <w:rPr>
          <w:spacing w:val="-10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оптического</w:t>
      </w:r>
      <w:r>
        <w:rPr>
          <w:spacing w:val="-11"/>
        </w:rPr>
        <w:t xml:space="preserve"> </w:t>
      </w:r>
      <w:r>
        <w:t>трассирования:</w:t>
      </w:r>
    </w:p>
    <w:p w14:paraId="6DB25F82" w14:textId="77777777" w:rsidR="009527C2" w:rsidRDefault="00DE49D3">
      <w:pPr>
        <w:pStyle w:val="a4"/>
        <w:numPr>
          <w:ilvl w:val="0"/>
          <w:numId w:val="85"/>
        </w:numPr>
        <w:tabs>
          <w:tab w:val="left" w:pos="600"/>
        </w:tabs>
        <w:spacing w:before="8"/>
        <w:ind w:hanging="284"/>
        <w:rPr>
          <w:sz w:val="28"/>
        </w:rPr>
      </w:pPr>
      <w:r>
        <w:rPr>
          <w:sz w:val="28"/>
        </w:rPr>
        <w:t>Указать</w:t>
      </w:r>
      <w:r>
        <w:rPr>
          <w:spacing w:val="-10"/>
          <w:sz w:val="28"/>
        </w:rPr>
        <w:t xml:space="preserve"> </w:t>
      </w:r>
      <w:r>
        <w:rPr>
          <w:sz w:val="28"/>
        </w:rPr>
        <w:t>водителю</w:t>
      </w:r>
      <w:r>
        <w:rPr>
          <w:spacing w:val="-8"/>
          <w:sz w:val="28"/>
        </w:rPr>
        <w:t xml:space="preserve"> </w:t>
      </w:r>
      <w:r>
        <w:rPr>
          <w:sz w:val="28"/>
        </w:rPr>
        <w:t>дальнейшее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движения.</w:t>
      </w:r>
    </w:p>
    <w:p w14:paraId="6F06EC25" w14:textId="77777777" w:rsidR="009527C2" w:rsidRDefault="00DE49D3">
      <w:pPr>
        <w:pStyle w:val="a4"/>
        <w:numPr>
          <w:ilvl w:val="0"/>
          <w:numId w:val="85"/>
        </w:numPr>
        <w:tabs>
          <w:tab w:val="left" w:pos="600"/>
        </w:tabs>
        <w:spacing w:before="9"/>
        <w:ind w:hanging="284"/>
        <w:rPr>
          <w:sz w:val="28"/>
        </w:rPr>
      </w:pPr>
      <w:r>
        <w:rPr>
          <w:sz w:val="28"/>
        </w:rPr>
        <w:t>Заранее</w:t>
      </w:r>
      <w:r>
        <w:rPr>
          <w:spacing w:val="-6"/>
          <w:sz w:val="28"/>
        </w:rPr>
        <w:t xml:space="preserve"> </w:t>
      </w:r>
      <w:r>
        <w:rPr>
          <w:sz w:val="28"/>
        </w:rPr>
        <w:t>оповестить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внезапном</w:t>
      </w:r>
      <w:r>
        <w:rPr>
          <w:spacing w:val="-5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-7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профиля.</w:t>
      </w:r>
    </w:p>
    <w:p w14:paraId="779E3343" w14:textId="77777777" w:rsidR="009527C2" w:rsidRDefault="00DE49D3">
      <w:pPr>
        <w:pStyle w:val="a4"/>
        <w:numPr>
          <w:ilvl w:val="0"/>
          <w:numId w:val="85"/>
        </w:numPr>
        <w:tabs>
          <w:tab w:val="left" w:pos="600"/>
        </w:tabs>
        <w:spacing w:before="9"/>
        <w:ind w:hanging="284"/>
        <w:rPr>
          <w:sz w:val="28"/>
        </w:rPr>
      </w:pPr>
      <w:r>
        <w:rPr>
          <w:sz w:val="28"/>
        </w:rPr>
        <w:t>Выделить</w:t>
      </w:r>
      <w:r>
        <w:rPr>
          <w:spacing w:val="-11"/>
          <w:sz w:val="28"/>
        </w:rPr>
        <w:t xml:space="preserve"> </w:t>
      </w:r>
      <w:r>
        <w:rPr>
          <w:sz w:val="28"/>
        </w:rPr>
        <w:t>критические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зоны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участках.</w:t>
      </w:r>
    </w:p>
    <w:p w14:paraId="0B2179DE" w14:textId="77777777" w:rsidR="009527C2" w:rsidRDefault="00DE49D3">
      <w:pPr>
        <w:pStyle w:val="a3"/>
        <w:spacing w:before="9" w:line="247" w:lineRule="auto"/>
        <w:ind w:left="316" w:right="809" w:firstLine="710"/>
      </w:pPr>
      <w:r>
        <w:t>Информация водителя об изменении направления движения и возможной</w:t>
      </w:r>
      <w:r>
        <w:rPr>
          <w:spacing w:val="1"/>
        </w:rPr>
        <w:t xml:space="preserve"> </w:t>
      </w:r>
      <w:r>
        <w:t>скорости движения с помощью дорожных знаков далеко не лучший способ</w:t>
      </w:r>
      <w:r>
        <w:rPr>
          <w:spacing w:val="1"/>
        </w:rPr>
        <w:t xml:space="preserve"> </w:t>
      </w:r>
      <w:r>
        <w:t>обеспечения</w:t>
      </w:r>
      <w:r>
        <w:rPr>
          <w:spacing w:val="-7"/>
        </w:rPr>
        <w:t xml:space="preserve"> </w:t>
      </w:r>
      <w:r>
        <w:t>комфорта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движения.</w:t>
      </w:r>
      <w:r>
        <w:rPr>
          <w:spacing w:val="-5"/>
        </w:rPr>
        <w:t xml:space="preserve"> </w:t>
      </w:r>
      <w:r>
        <w:t>Дорожные</w:t>
      </w:r>
      <w:r>
        <w:rPr>
          <w:spacing w:val="-7"/>
        </w:rPr>
        <w:t xml:space="preserve"> </w:t>
      </w:r>
      <w:r>
        <w:t>знаки</w:t>
      </w:r>
      <w:r>
        <w:rPr>
          <w:spacing w:val="-7"/>
        </w:rPr>
        <w:t xml:space="preserve"> </w:t>
      </w:r>
      <w:r>
        <w:t>необходимы,</w:t>
      </w:r>
      <w:r>
        <w:rPr>
          <w:spacing w:val="-67"/>
        </w:rPr>
        <w:t xml:space="preserve"> </w:t>
      </w:r>
      <w:r>
        <w:t>как правило, на неудачных участках дороги. Дорогу следует трассировать так,</w:t>
      </w:r>
      <w:r>
        <w:rPr>
          <w:spacing w:val="1"/>
        </w:rPr>
        <w:t xml:space="preserve"> </w:t>
      </w:r>
      <w:r>
        <w:t>чтобы не требовалось специальных знаков, предупреждающих об изменении</w:t>
      </w:r>
      <w:r>
        <w:rPr>
          <w:spacing w:val="1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движения.</w:t>
      </w:r>
      <w:r>
        <w:rPr>
          <w:spacing w:val="-6"/>
        </w:rPr>
        <w:t xml:space="preserve"> </w:t>
      </w:r>
      <w:r>
        <w:t>Всю</w:t>
      </w:r>
      <w:r>
        <w:rPr>
          <w:spacing w:val="-10"/>
        </w:rPr>
        <w:t xml:space="preserve"> </w:t>
      </w:r>
      <w:r>
        <w:t>информацию</w:t>
      </w:r>
      <w:r>
        <w:rPr>
          <w:spacing w:val="-11"/>
        </w:rPr>
        <w:t xml:space="preserve"> </w:t>
      </w:r>
      <w:r>
        <w:t>водитель</w:t>
      </w:r>
      <w:r>
        <w:rPr>
          <w:spacing w:val="-11"/>
        </w:rPr>
        <w:t xml:space="preserve"> </w:t>
      </w:r>
      <w:r>
        <w:t>должен</w:t>
      </w:r>
      <w:r>
        <w:rPr>
          <w:spacing w:val="-9"/>
        </w:rPr>
        <w:t xml:space="preserve"> </w:t>
      </w:r>
      <w:r>
        <w:t>получать</w:t>
      </w:r>
      <w:r>
        <w:rPr>
          <w:spacing w:val="-11"/>
        </w:rPr>
        <w:t xml:space="preserve"> </w:t>
      </w:r>
      <w:r>
        <w:t>зрительно.</w:t>
      </w:r>
    </w:p>
    <w:p w14:paraId="1E4CFC1D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0A709C6F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Реализация</w:t>
      </w:r>
      <w:r>
        <w:rPr>
          <w:spacing w:val="-7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оптического</w:t>
      </w:r>
      <w:r>
        <w:rPr>
          <w:spacing w:val="-8"/>
        </w:rPr>
        <w:t xml:space="preserve"> </w:t>
      </w:r>
      <w:r>
        <w:t>трассирования</w:t>
      </w:r>
      <w:r>
        <w:rPr>
          <w:spacing w:val="-7"/>
        </w:rPr>
        <w:t xml:space="preserve"> </w:t>
      </w:r>
      <w:r>
        <w:t>сводится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обозначению</w:t>
      </w:r>
      <w:r>
        <w:rPr>
          <w:spacing w:val="-9"/>
        </w:rPr>
        <w:t xml:space="preserve"> </w:t>
      </w:r>
      <w:r>
        <w:t>боковых</w:t>
      </w:r>
      <w:r>
        <w:rPr>
          <w:spacing w:val="-67"/>
        </w:rPr>
        <w:t xml:space="preserve"> </w:t>
      </w:r>
      <w:r>
        <w:t>границ дороги при помощи видимых издалека предметов – укрепительных</w:t>
      </w:r>
      <w:r>
        <w:rPr>
          <w:spacing w:val="1"/>
        </w:rPr>
        <w:t xml:space="preserve"> </w:t>
      </w:r>
      <w:r>
        <w:t>полос, направляющих столбиков, посадок деревьев. Средства оптического</w:t>
      </w:r>
      <w:r>
        <w:rPr>
          <w:spacing w:val="1"/>
        </w:rPr>
        <w:t xml:space="preserve"> </w:t>
      </w:r>
      <w:r>
        <w:t>трассирования должны давать возможность водителю зрительно</w:t>
      </w:r>
      <w:r>
        <w:rPr>
          <w:spacing w:val="1"/>
        </w:rPr>
        <w:t xml:space="preserve"> </w:t>
      </w:r>
      <w:r>
        <w:t>экстраполировать</w:t>
      </w:r>
      <w:r>
        <w:rPr>
          <w:spacing w:val="-5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трассы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пределами</w:t>
      </w:r>
      <w:r>
        <w:rPr>
          <w:spacing w:val="-3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видимости.</w:t>
      </w:r>
    </w:p>
    <w:p w14:paraId="1D2E1522" w14:textId="77777777" w:rsidR="009527C2" w:rsidRDefault="00DE49D3">
      <w:pPr>
        <w:pStyle w:val="a3"/>
        <w:spacing w:line="247" w:lineRule="auto"/>
        <w:ind w:left="316" w:right="859"/>
      </w:pPr>
      <w:r>
        <w:t>Движение</w:t>
      </w:r>
      <w:r>
        <w:rPr>
          <w:spacing w:val="-8"/>
        </w:rPr>
        <w:t xml:space="preserve"> </w:t>
      </w:r>
      <w:r>
        <w:t>автомобиля</w:t>
      </w:r>
      <w:r>
        <w:rPr>
          <w:spacing w:val="-7"/>
        </w:rPr>
        <w:t xml:space="preserve"> </w:t>
      </w:r>
      <w:r>
        <w:t>должно</w:t>
      </w:r>
      <w:r>
        <w:rPr>
          <w:spacing w:val="-10"/>
        </w:rPr>
        <w:t xml:space="preserve"> </w:t>
      </w:r>
      <w:r>
        <w:t>происходить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так</w:t>
      </w:r>
      <w:r>
        <w:rPr>
          <w:spacing w:val="-9"/>
        </w:rPr>
        <w:t xml:space="preserve"> </w:t>
      </w:r>
      <w:r>
        <w:t>называемом</w:t>
      </w:r>
      <w:r>
        <w:rPr>
          <w:spacing w:val="-8"/>
        </w:rPr>
        <w:t xml:space="preserve"> </w:t>
      </w:r>
      <w:r>
        <w:t>оптическом</w:t>
      </w:r>
      <w:r>
        <w:rPr>
          <w:spacing w:val="-67"/>
        </w:rPr>
        <w:t xml:space="preserve"> </w:t>
      </w:r>
      <w:r>
        <w:t>коридоре.</w:t>
      </w:r>
    </w:p>
    <w:p w14:paraId="0BED85C8" w14:textId="77777777" w:rsidR="009527C2" w:rsidRDefault="009527C2">
      <w:pPr>
        <w:pStyle w:val="a3"/>
        <w:rPr>
          <w:sz w:val="29"/>
        </w:rPr>
      </w:pPr>
    </w:p>
    <w:p w14:paraId="323207A0" w14:textId="77777777" w:rsidR="009527C2" w:rsidRDefault="00DE49D3">
      <w:pPr>
        <w:pStyle w:val="3"/>
        <w:spacing w:line="247" w:lineRule="auto"/>
        <w:ind w:left="316" w:right="995"/>
      </w:pPr>
      <w:r>
        <w:rPr>
          <w:spacing w:val="-1"/>
        </w:rPr>
        <w:t>6.3</w:t>
      </w:r>
      <w:r>
        <w:rPr>
          <w:spacing w:val="-12"/>
        </w:rPr>
        <w:t xml:space="preserve"> </w:t>
      </w:r>
      <w:bookmarkStart w:id="30" w:name="_bookmark30"/>
      <w:bookmarkEnd w:id="30"/>
      <w:r>
        <w:rPr>
          <w:spacing w:val="-1"/>
        </w:rPr>
        <w:t>Учет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проектировании</w:t>
      </w:r>
      <w:r>
        <w:rPr>
          <w:spacing w:val="-13"/>
        </w:rPr>
        <w:t xml:space="preserve"> </w:t>
      </w:r>
      <w:r>
        <w:rPr>
          <w:spacing w:val="-1"/>
        </w:rPr>
        <w:t>автомобильных</w:t>
      </w:r>
      <w:r>
        <w:rPr>
          <w:spacing w:val="-16"/>
        </w:rPr>
        <w:t xml:space="preserve"> </w:t>
      </w:r>
      <w:r>
        <w:rPr>
          <w:spacing w:val="-1"/>
        </w:rPr>
        <w:t>дорог</w:t>
      </w:r>
      <w:r>
        <w:rPr>
          <w:spacing w:val="-13"/>
        </w:rPr>
        <w:t xml:space="preserve"> </w:t>
      </w:r>
      <w:r>
        <w:t>восприятия</w:t>
      </w:r>
      <w:r>
        <w:rPr>
          <w:spacing w:val="-67"/>
        </w:rPr>
        <w:t xml:space="preserve"> </w:t>
      </w:r>
      <w:r>
        <w:t>водителями</w:t>
      </w:r>
      <w:r>
        <w:rPr>
          <w:spacing w:val="-2"/>
        </w:rPr>
        <w:t xml:space="preserve"> </w:t>
      </w:r>
      <w:r>
        <w:t>дорожных</w:t>
      </w:r>
      <w:r>
        <w:rPr>
          <w:spacing w:val="-4"/>
        </w:rPr>
        <w:t xml:space="preserve"> </w:t>
      </w:r>
      <w:r>
        <w:t>условий</w:t>
      </w:r>
    </w:p>
    <w:p w14:paraId="445B40EB" w14:textId="77777777" w:rsidR="009527C2" w:rsidRDefault="009527C2">
      <w:pPr>
        <w:pStyle w:val="a3"/>
        <w:spacing w:before="4"/>
        <w:rPr>
          <w:b/>
        </w:rPr>
      </w:pPr>
    </w:p>
    <w:p w14:paraId="7BD64F42" w14:textId="77777777" w:rsidR="009527C2" w:rsidRDefault="00DE49D3">
      <w:pPr>
        <w:pStyle w:val="a3"/>
        <w:spacing w:line="247" w:lineRule="auto"/>
        <w:ind w:left="316" w:right="809" w:firstLine="710"/>
      </w:pPr>
      <w:r>
        <w:t>На</w:t>
      </w:r>
      <w:r>
        <w:rPr>
          <w:spacing w:val="36"/>
        </w:rPr>
        <w:t xml:space="preserve"> </w:t>
      </w:r>
      <w:r>
        <w:t>современном</w:t>
      </w:r>
      <w:r>
        <w:rPr>
          <w:spacing w:val="36"/>
        </w:rPr>
        <w:t xml:space="preserve"> </w:t>
      </w:r>
      <w:r>
        <w:t>этапе</w:t>
      </w:r>
      <w:r>
        <w:rPr>
          <w:spacing w:val="36"/>
        </w:rPr>
        <w:t xml:space="preserve"> </w:t>
      </w:r>
      <w:r>
        <w:t>проектирование</w:t>
      </w:r>
      <w:r>
        <w:rPr>
          <w:spacing w:val="32"/>
        </w:rPr>
        <w:t xml:space="preserve"> </w:t>
      </w:r>
      <w:r>
        <w:t>дороги</w:t>
      </w:r>
      <w:r>
        <w:rPr>
          <w:spacing w:val="31"/>
        </w:rPr>
        <w:t xml:space="preserve"> </w:t>
      </w:r>
      <w:r>
        <w:t>должно</w:t>
      </w:r>
      <w:r>
        <w:rPr>
          <w:spacing w:val="30"/>
        </w:rPr>
        <w:t xml:space="preserve"> </w:t>
      </w:r>
      <w:r>
        <w:t>вестись</w:t>
      </w:r>
      <w:r>
        <w:rPr>
          <w:spacing w:val="3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учетом</w:t>
      </w:r>
      <w:r>
        <w:rPr>
          <w:spacing w:val="-67"/>
        </w:rPr>
        <w:t xml:space="preserve"> </w:t>
      </w:r>
      <w:r>
        <w:t xml:space="preserve">закономерностей системы ВАДС – </w:t>
      </w:r>
      <w:proofErr w:type="gramStart"/>
      <w:r>
        <w:t>« водитель</w:t>
      </w:r>
      <w:proofErr w:type="gramEnd"/>
      <w:r>
        <w:t xml:space="preserve"> - автомобиль - дорога –– среда».</w:t>
      </w:r>
      <w:r>
        <w:rPr>
          <w:spacing w:val="1"/>
        </w:rPr>
        <w:t xml:space="preserve"> </w:t>
      </w:r>
      <w:r>
        <w:t>Нормативные</w:t>
      </w:r>
      <w:r>
        <w:rPr>
          <w:spacing w:val="12"/>
        </w:rPr>
        <w:t xml:space="preserve"> </w:t>
      </w:r>
      <w:r>
        <w:t>требования</w:t>
      </w:r>
      <w:r>
        <w:rPr>
          <w:spacing w:val="12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элементам</w:t>
      </w:r>
      <w:r>
        <w:rPr>
          <w:spacing w:val="13"/>
        </w:rPr>
        <w:t xml:space="preserve"> </w:t>
      </w:r>
      <w:r>
        <w:t>плана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профиля,</w:t>
      </w:r>
      <w:r>
        <w:rPr>
          <w:spacing w:val="14"/>
        </w:rPr>
        <w:t xml:space="preserve"> </w:t>
      </w:r>
      <w:r>
        <w:t>полученные</w:t>
      </w:r>
      <w:r>
        <w:rPr>
          <w:spacing w:val="8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теории</w:t>
      </w:r>
      <w:r>
        <w:rPr>
          <w:spacing w:val="26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автомобиля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дороги,</w:t>
      </w:r>
      <w:r>
        <w:rPr>
          <w:spacing w:val="23"/>
        </w:rPr>
        <w:t xml:space="preserve"> </w:t>
      </w:r>
      <w:r>
        <w:t>обеспечивают</w:t>
      </w:r>
      <w:r>
        <w:rPr>
          <w:spacing w:val="20"/>
        </w:rPr>
        <w:t xml:space="preserve"> </w:t>
      </w:r>
      <w:r>
        <w:t>динамическую</w:t>
      </w:r>
      <w:r>
        <w:rPr>
          <w:spacing w:val="-67"/>
        </w:rPr>
        <w:t xml:space="preserve"> </w:t>
      </w:r>
      <w:r>
        <w:t>плавность</w:t>
      </w:r>
      <w:r>
        <w:rPr>
          <w:spacing w:val="-6"/>
        </w:rPr>
        <w:t xml:space="preserve"> </w:t>
      </w:r>
      <w:r>
        <w:t>трассы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но,</w:t>
      </w:r>
      <w:r>
        <w:rPr>
          <w:b/>
          <w:spacing w:val="-2"/>
        </w:rPr>
        <w:t xml:space="preserve"> </w:t>
      </w:r>
      <w:r>
        <w:rPr>
          <w:b/>
        </w:rPr>
        <w:t>могут</w:t>
      </w:r>
      <w:r>
        <w:rPr>
          <w:b/>
          <w:spacing w:val="-6"/>
        </w:rPr>
        <w:t xml:space="preserve"> </w:t>
      </w:r>
      <w:r>
        <w:rPr>
          <w:b/>
        </w:rPr>
        <w:t>не</w:t>
      </w:r>
      <w:r>
        <w:rPr>
          <w:b/>
          <w:spacing w:val="-4"/>
        </w:rPr>
        <w:t xml:space="preserve"> </w:t>
      </w:r>
      <w:r>
        <w:rPr>
          <w:b/>
        </w:rPr>
        <w:t>обеспечивать</w:t>
      </w:r>
      <w:r>
        <w:rPr>
          <w:b/>
          <w:spacing w:val="-7"/>
        </w:rPr>
        <w:t xml:space="preserve"> </w:t>
      </w:r>
      <w:r>
        <w:rPr>
          <w:b/>
        </w:rPr>
        <w:t>зрительной</w:t>
      </w:r>
      <w:r>
        <w:rPr>
          <w:b/>
          <w:spacing w:val="-6"/>
        </w:rPr>
        <w:t xml:space="preserve"> </w:t>
      </w:r>
      <w:r>
        <w:rPr>
          <w:b/>
        </w:rPr>
        <w:t>ее</w:t>
      </w:r>
      <w:r>
        <w:rPr>
          <w:b/>
          <w:spacing w:val="-4"/>
        </w:rPr>
        <w:t xml:space="preserve"> </w:t>
      </w:r>
      <w:r>
        <w:rPr>
          <w:b/>
        </w:rPr>
        <w:t>плавности</w:t>
      </w:r>
      <w:r>
        <w:t>.</w:t>
      </w:r>
    </w:p>
    <w:p w14:paraId="67AB99A6" w14:textId="77777777" w:rsidR="009527C2" w:rsidRDefault="00DE49D3">
      <w:pPr>
        <w:pStyle w:val="a3"/>
        <w:spacing w:before="3" w:line="247" w:lineRule="auto"/>
        <w:ind w:left="316" w:right="844"/>
        <w:jc w:val="both"/>
      </w:pPr>
      <w:r>
        <w:t>Правомерна тенденция перехода к все большему учету психофизиологических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удобств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автомобилем.</w:t>
      </w:r>
      <w:r>
        <w:rPr>
          <w:spacing w:val="7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водителем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восприятия им дорожных условий и воздействия на его организм инерционных</w:t>
      </w:r>
      <w:r>
        <w:rPr>
          <w:spacing w:val="1"/>
        </w:rPr>
        <w:t xml:space="preserve"> </w:t>
      </w:r>
      <w:r>
        <w:t>сил и толчков, передающихся через автомобиль. Причем эти воздействия, как</w:t>
      </w:r>
      <w:r>
        <w:rPr>
          <w:spacing w:val="1"/>
        </w:rPr>
        <w:t xml:space="preserve"> </w:t>
      </w:r>
      <w:r>
        <w:t>бы не совпадают по фазе: водитель видит впереди лежащий участок, а ощущает</w:t>
      </w:r>
      <w:r>
        <w:rPr>
          <w:spacing w:val="-67"/>
        </w:rPr>
        <w:t xml:space="preserve"> </w:t>
      </w:r>
      <w:r>
        <w:t>толчки от проезжаемого участка.</w:t>
      </w:r>
    </w:p>
    <w:p w14:paraId="3D326D1E" w14:textId="77777777" w:rsidR="009527C2" w:rsidRDefault="00DE49D3">
      <w:pPr>
        <w:pStyle w:val="a3"/>
        <w:spacing w:line="247" w:lineRule="auto"/>
        <w:ind w:left="316" w:right="839"/>
        <w:jc w:val="both"/>
      </w:pPr>
      <w:r>
        <w:t>Анализ ДТП показал, что если исключить аварии по вине чисто технических</w:t>
      </w:r>
      <w:r>
        <w:rPr>
          <w:spacing w:val="1"/>
        </w:rPr>
        <w:t xml:space="preserve"> </w:t>
      </w:r>
      <w:r>
        <w:t>неполадок в автомобиле, то 99 % аварий происходит вследствие неправильных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водителей,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водителей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недостаточными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дорожной ситуации и</w:t>
      </w:r>
      <w:r>
        <w:rPr>
          <w:spacing w:val="1"/>
        </w:rPr>
        <w:t xml:space="preserve"> </w:t>
      </w:r>
      <w:r>
        <w:t>точной и своевременной</w:t>
      </w:r>
      <w:r>
        <w:rPr>
          <w:spacing w:val="1"/>
        </w:rPr>
        <w:t xml:space="preserve"> </w:t>
      </w:r>
      <w:r>
        <w:t>реакции на</w:t>
      </w:r>
      <w:r>
        <w:rPr>
          <w:spacing w:val="2"/>
        </w:rPr>
        <w:t xml:space="preserve"> </w:t>
      </w:r>
      <w:r>
        <w:t>нее.</w:t>
      </w:r>
    </w:p>
    <w:p w14:paraId="5290DC62" w14:textId="77777777" w:rsidR="009527C2" w:rsidRDefault="00DE49D3">
      <w:pPr>
        <w:pStyle w:val="a3"/>
        <w:spacing w:line="247" w:lineRule="auto"/>
        <w:ind w:left="316" w:right="841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(75–95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информации он получает зрительно).</w:t>
      </w:r>
    </w:p>
    <w:p w14:paraId="1A637631" w14:textId="77777777" w:rsidR="009527C2" w:rsidRDefault="00DE49D3">
      <w:pPr>
        <w:pStyle w:val="a3"/>
        <w:tabs>
          <w:tab w:val="left" w:pos="1841"/>
          <w:tab w:val="left" w:pos="3227"/>
          <w:tab w:val="left" w:pos="5044"/>
          <w:tab w:val="left" w:pos="5673"/>
          <w:tab w:val="left" w:pos="7736"/>
          <w:tab w:val="left" w:pos="9826"/>
        </w:tabs>
        <w:spacing w:line="247" w:lineRule="auto"/>
        <w:ind w:left="316" w:right="841"/>
        <w:jc w:val="right"/>
      </w:pPr>
      <w:r>
        <w:t>Как</w:t>
      </w:r>
      <w:r>
        <w:rPr>
          <w:spacing w:val="15"/>
        </w:rPr>
        <w:t xml:space="preserve"> </w:t>
      </w:r>
      <w:r>
        <w:t>правило,</w:t>
      </w:r>
      <w:r>
        <w:rPr>
          <w:spacing w:val="18"/>
        </w:rPr>
        <w:t xml:space="preserve"> </w:t>
      </w:r>
      <w:r>
        <w:t>выбранная</w:t>
      </w:r>
      <w:r>
        <w:rPr>
          <w:spacing w:val="18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психофизиологическим</w:t>
      </w:r>
      <w:r>
        <w:rPr>
          <w:spacing w:val="12"/>
        </w:rPr>
        <w:t xml:space="preserve"> </w:t>
      </w:r>
      <w:r>
        <w:t>возможностям</w:t>
      </w:r>
      <w:r>
        <w:rPr>
          <w:spacing w:val="13"/>
        </w:rPr>
        <w:t xml:space="preserve"> </w:t>
      </w:r>
      <w:r>
        <w:t>скорость</w:t>
      </w:r>
      <w:r>
        <w:rPr>
          <w:spacing w:val="-67"/>
        </w:rPr>
        <w:t xml:space="preserve"> </w:t>
      </w:r>
      <w:r>
        <w:t>автомобиля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допускаемой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67"/>
        </w:rPr>
        <w:t xml:space="preserve"> </w:t>
      </w:r>
      <w:r>
        <w:t>автомобиля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дороги.</w:t>
      </w:r>
      <w:r>
        <w:rPr>
          <w:spacing w:val="24"/>
        </w:rPr>
        <w:t xml:space="preserve"> </w:t>
      </w:r>
      <w:r>
        <w:t>Водитель,</w:t>
      </w:r>
      <w:r>
        <w:rPr>
          <w:spacing w:val="24"/>
        </w:rPr>
        <w:t xml:space="preserve"> </w:t>
      </w:r>
      <w:r>
        <w:t>оценивая</w:t>
      </w:r>
      <w:r>
        <w:rPr>
          <w:spacing w:val="24"/>
        </w:rPr>
        <w:t xml:space="preserve"> </w:t>
      </w:r>
      <w:r>
        <w:t>видимую</w:t>
      </w:r>
      <w:r>
        <w:rPr>
          <w:spacing w:val="20"/>
        </w:rPr>
        <w:t xml:space="preserve"> </w:t>
      </w:r>
      <w:r>
        <w:t>картину</w:t>
      </w:r>
      <w:r>
        <w:rPr>
          <w:spacing w:val="13"/>
        </w:rPr>
        <w:t xml:space="preserve"> </w:t>
      </w:r>
      <w:r>
        <w:t>предстоящего</w:t>
      </w:r>
      <w:r>
        <w:rPr>
          <w:spacing w:val="-67"/>
        </w:rPr>
        <w:t xml:space="preserve"> </w:t>
      </w:r>
      <w:r>
        <w:t>участка</w:t>
      </w:r>
      <w:r>
        <w:rPr>
          <w:spacing w:val="12"/>
        </w:rPr>
        <w:t xml:space="preserve"> </w:t>
      </w:r>
      <w:r>
        <w:t>дороги,</w:t>
      </w:r>
      <w:r>
        <w:rPr>
          <w:spacing w:val="11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вспоминает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этот</w:t>
      </w:r>
      <w:r>
        <w:rPr>
          <w:spacing w:val="5"/>
        </w:rPr>
        <w:t xml:space="preserve"> </w:t>
      </w:r>
      <w:r>
        <w:t>момент</w:t>
      </w:r>
      <w:r>
        <w:rPr>
          <w:spacing w:val="5"/>
        </w:rPr>
        <w:t xml:space="preserve"> </w:t>
      </w:r>
      <w:r>
        <w:t>законов</w:t>
      </w:r>
      <w:r>
        <w:rPr>
          <w:spacing w:val="5"/>
        </w:rPr>
        <w:t xml:space="preserve"> </w:t>
      </w:r>
      <w:r>
        <w:t>движения.</w:t>
      </w:r>
      <w:r>
        <w:rPr>
          <w:spacing w:val="9"/>
        </w:rPr>
        <w:t xml:space="preserve"> </w:t>
      </w:r>
      <w:r>
        <w:t>Скорость</w:t>
      </w:r>
      <w:r>
        <w:rPr>
          <w:spacing w:val="-67"/>
        </w:rPr>
        <w:t xml:space="preserve"> </w:t>
      </w:r>
      <w:r>
        <w:t>движения</w:t>
      </w:r>
      <w:r>
        <w:tab/>
        <w:t>является</w:t>
      </w:r>
      <w:r>
        <w:tab/>
        <w:t>результатом</w:t>
      </w:r>
      <w:r>
        <w:tab/>
        <w:t>не</w:t>
      </w:r>
      <w:r>
        <w:tab/>
        <w:t>рациональных</w:t>
      </w:r>
      <w:r>
        <w:tab/>
        <w:t>размышлений,</w:t>
      </w:r>
      <w:r>
        <w:tab/>
        <w:t>а</w:t>
      </w:r>
      <w:r>
        <w:rPr>
          <w:spacing w:val="-67"/>
        </w:rPr>
        <w:t xml:space="preserve"> </w:t>
      </w:r>
      <w:r>
        <w:t>бессознательных впечатлений, то есть эмоционально-эстетического восприятия.</w:t>
      </w:r>
      <w:r>
        <w:rPr>
          <w:spacing w:val="-67"/>
        </w:rPr>
        <w:t xml:space="preserve"> </w:t>
      </w:r>
      <w:r>
        <w:t>Влияние</w:t>
      </w:r>
      <w:r>
        <w:rPr>
          <w:spacing w:val="28"/>
        </w:rPr>
        <w:t xml:space="preserve"> </w:t>
      </w:r>
      <w:r>
        <w:t>психофизиологических</w:t>
      </w:r>
      <w:r>
        <w:rPr>
          <w:spacing w:val="24"/>
        </w:rPr>
        <w:t xml:space="preserve"> </w:t>
      </w:r>
      <w:r>
        <w:t>особенностей</w:t>
      </w:r>
      <w:r>
        <w:rPr>
          <w:spacing w:val="29"/>
        </w:rPr>
        <w:t xml:space="preserve"> </w:t>
      </w:r>
      <w:r>
        <w:t>водителей</w:t>
      </w:r>
      <w:r>
        <w:rPr>
          <w:spacing w:val="29"/>
        </w:rPr>
        <w:t xml:space="preserve"> </w:t>
      </w:r>
      <w:r>
        <w:t>при</w:t>
      </w:r>
      <w:r>
        <w:rPr>
          <w:spacing w:val="24"/>
        </w:rPr>
        <w:t xml:space="preserve"> </w:t>
      </w:r>
      <w:proofErr w:type="spellStart"/>
      <w:r>
        <w:t>проектиро</w:t>
      </w:r>
      <w:proofErr w:type="spellEnd"/>
      <w:r>
        <w:t>-</w:t>
      </w:r>
    </w:p>
    <w:p w14:paraId="74BA006D" w14:textId="77777777" w:rsidR="009527C2" w:rsidRDefault="00DE49D3">
      <w:pPr>
        <w:pStyle w:val="a3"/>
        <w:spacing w:line="247" w:lineRule="auto"/>
        <w:ind w:left="316" w:right="843"/>
        <w:jc w:val="both"/>
      </w:pPr>
      <w:proofErr w:type="spellStart"/>
      <w:r>
        <w:t>ва-нии</w:t>
      </w:r>
      <w:proofErr w:type="spellEnd"/>
      <w:r>
        <w:t xml:space="preserve"> дорог учитывается в расчетных зависимостях, основанных на законах</w:t>
      </w:r>
      <w:r>
        <w:rPr>
          <w:spacing w:val="1"/>
        </w:rPr>
        <w:t xml:space="preserve"> </w:t>
      </w:r>
      <w:r>
        <w:t>механики,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водителя,</w:t>
      </w:r>
      <w:r>
        <w:rPr>
          <w:spacing w:val="1"/>
        </w:rPr>
        <w:t xml:space="preserve"> </w:t>
      </w:r>
      <w:r>
        <w:t>допускаемая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нарастания</w:t>
      </w:r>
      <w:r>
        <w:rPr>
          <w:spacing w:val="1"/>
        </w:rPr>
        <w:t xml:space="preserve"> </w:t>
      </w:r>
      <w:r>
        <w:t>центробежного</w:t>
      </w:r>
      <w:r>
        <w:rPr>
          <w:spacing w:val="1"/>
        </w:rPr>
        <w:t xml:space="preserve"> </w:t>
      </w:r>
      <w:r>
        <w:t>ускорения,</w:t>
      </w:r>
      <w:r>
        <w:rPr>
          <w:spacing w:val="1"/>
        </w:rPr>
        <w:t xml:space="preserve"> </w:t>
      </w:r>
      <w:r>
        <w:t>коэффициент поперечной силы, обеспечивающий комфортабельность проезда и</w:t>
      </w:r>
      <w:r>
        <w:rPr>
          <w:spacing w:val="-67"/>
        </w:rPr>
        <w:t xml:space="preserve"> </w:t>
      </w:r>
      <w:r>
        <w:t>др.</w:t>
      </w:r>
    </w:p>
    <w:p w14:paraId="1EAF5281" w14:textId="77777777" w:rsidR="009527C2" w:rsidRDefault="00DE49D3">
      <w:pPr>
        <w:pStyle w:val="a3"/>
        <w:tabs>
          <w:tab w:val="left" w:pos="2162"/>
          <w:tab w:val="left" w:pos="2384"/>
          <w:tab w:val="left" w:pos="3601"/>
          <w:tab w:val="left" w:pos="4090"/>
          <w:tab w:val="left" w:pos="4675"/>
          <w:tab w:val="left" w:pos="5658"/>
          <w:tab w:val="left" w:pos="6078"/>
          <w:tab w:val="left" w:pos="7105"/>
          <w:tab w:val="left" w:pos="7181"/>
          <w:tab w:val="left" w:pos="8287"/>
        </w:tabs>
        <w:spacing w:line="247" w:lineRule="auto"/>
        <w:ind w:left="316" w:right="838" w:firstLine="710"/>
      </w:pPr>
      <w:r>
        <w:t>Однако</w:t>
      </w:r>
      <w:r>
        <w:tab/>
      </w:r>
      <w:r>
        <w:tab/>
        <w:t>существующий</w:t>
      </w:r>
      <w:r>
        <w:tab/>
        <w:t>уровень</w:t>
      </w:r>
      <w:r>
        <w:tab/>
      </w:r>
      <w:r>
        <w:tab/>
        <w:t>учета</w:t>
      </w:r>
      <w:r>
        <w:tab/>
      </w:r>
      <w:r>
        <w:tab/>
      </w:r>
      <w:r>
        <w:rPr>
          <w:spacing w:val="-1"/>
        </w:rPr>
        <w:t>психофизиологических</w:t>
      </w:r>
      <w:r>
        <w:rPr>
          <w:spacing w:val="-67"/>
        </w:rPr>
        <w:t xml:space="preserve"> </w:t>
      </w:r>
      <w:r>
        <w:t>особенностей</w:t>
      </w:r>
      <w:r>
        <w:tab/>
        <w:t>водителей</w:t>
      </w:r>
      <w:r>
        <w:tab/>
        <w:t>на</w:t>
      </w:r>
      <w:r>
        <w:tab/>
        <w:t>восприятие</w:t>
      </w:r>
      <w:r>
        <w:tab/>
        <w:t>дорожных</w:t>
      </w:r>
      <w:r>
        <w:tab/>
        <w:t>условий</w:t>
      </w:r>
      <w:r>
        <w:tab/>
        <w:t>недостаточен.</w:t>
      </w:r>
    </w:p>
    <w:p w14:paraId="46FCF0E9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0B2F082" w14:textId="77777777" w:rsidR="009527C2" w:rsidRDefault="00DE49D3">
      <w:pPr>
        <w:pStyle w:val="a3"/>
        <w:spacing w:before="74" w:line="247" w:lineRule="auto"/>
        <w:ind w:left="316" w:right="841"/>
        <w:jc w:val="both"/>
      </w:pPr>
      <w:r>
        <w:lastRenderedPageBreak/>
        <w:t>Необходимо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дорожные условия, обеспечивающие нормальные условия движения не менее</w:t>
      </w:r>
      <w:r>
        <w:rPr>
          <w:spacing w:val="1"/>
        </w:rPr>
        <w:t xml:space="preserve"> </w:t>
      </w:r>
      <w:r>
        <w:t>чем для 85 % водителей. Для каждого водителя существует оптимальный объем</w:t>
      </w:r>
      <w:r>
        <w:rPr>
          <w:spacing w:val="-67"/>
        </w:rPr>
        <w:t xml:space="preserve"> </w:t>
      </w:r>
      <w:r>
        <w:t>информации, при котором он уверенно управляет автомобилем и своевременно</w:t>
      </w:r>
      <w:r>
        <w:rPr>
          <w:spacing w:val="1"/>
        </w:rPr>
        <w:t xml:space="preserve"> </w:t>
      </w:r>
      <w:r>
        <w:t>реагирует на изменение дорожной обстановки. Перегрузка информацией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ДТП,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водитель</w:t>
      </w:r>
      <w:r>
        <w:rPr>
          <w:spacing w:val="1"/>
        </w:rPr>
        <w:t xml:space="preserve"> </w:t>
      </w:r>
      <w:r>
        <w:t>вынужден</w:t>
      </w:r>
      <w:r>
        <w:rPr>
          <w:spacing w:val="1"/>
        </w:rPr>
        <w:t xml:space="preserve"> </w:t>
      </w:r>
      <w:r>
        <w:t>ехать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автомобилей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высокой,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способностям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квалификации.</w:t>
      </w:r>
      <w:r>
        <w:rPr>
          <w:spacing w:val="1"/>
        </w:rPr>
        <w:t xml:space="preserve"> </w:t>
      </w:r>
      <w:r>
        <w:t>Недогрузка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необоснованному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притуплению внимания и сонливости водителя. Сонливость водителей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объяснена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физиологии: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качки</w:t>
      </w:r>
      <w:r>
        <w:rPr>
          <w:spacing w:val="1"/>
        </w:rPr>
        <w:t xml:space="preserve"> </w:t>
      </w:r>
      <w:r>
        <w:t>автомобиля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рессорах,</w:t>
      </w:r>
      <w:r>
        <w:rPr>
          <w:spacing w:val="1"/>
        </w:rPr>
        <w:t xml:space="preserve"> </w:t>
      </w:r>
      <w:r>
        <w:t>неподвижного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сосредоточение</w:t>
      </w:r>
      <w:r>
        <w:rPr>
          <w:spacing w:val="1"/>
        </w:rPr>
        <w:t xml:space="preserve"> </w:t>
      </w:r>
      <w:r>
        <w:t>взгляда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набегающей</w:t>
      </w:r>
      <w:r>
        <w:rPr>
          <w:spacing w:val="1"/>
        </w:rPr>
        <w:t xml:space="preserve"> </w:t>
      </w:r>
      <w:r>
        <w:t>серой</w:t>
      </w:r>
      <w:r>
        <w:rPr>
          <w:spacing w:val="1"/>
        </w:rPr>
        <w:t xml:space="preserve"> </w:t>
      </w:r>
      <w:r>
        <w:t>ленте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полотна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самопроизвольно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заторможенное</w:t>
      </w:r>
      <w:r>
        <w:rPr>
          <w:spacing w:val="2"/>
        </w:rPr>
        <w:t xml:space="preserve"> </w:t>
      </w:r>
      <w:r>
        <w:t>состояние</w:t>
      </w:r>
      <w:r>
        <w:rPr>
          <w:spacing w:val="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водителей.</w:t>
      </w:r>
    </w:p>
    <w:p w14:paraId="1BC1B193" w14:textId="77777777" w:rsidR="009527C2" w:rsidRDefault="00DE49D3">
      <w:pPr>
        <w:pStyle w:val="a3"/>
        <w:spacing w:line="247" w:lineRule="auto"/>
        <w:ind w:left="316" w:right="843" w:firstLine="710"/>
        <w:jc w:val="both"/>
      </w:pPr>
      <w:r>
        <w:t>Большинство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ландшафтному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плавно</w:t>
      </w:r>
      <w:r>
        <w:rPr>
          <w:spacing w:val="1"/>
        </w:rPr>
        <w:t xml:space="preserve"> </w:t>
      </w:r>
      <w:r>
        <w:t>изменяющихся видимых очертаниях дороги, скорость движения практически</w:t>
      </w:r>
      <w:r>
        <w:rPr>
          <w:spacing w:val="1"/>
        </w:rPr>
        <w:t xml:space="preserve"> </w:t>
      </w:r>
      <w:r>
        <w:t>постоянна,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некотором постоянном сравнительно невысоком уровне. Следует иметь в виду,</w:t>
      </w:r>
      <w:r>
        <w:rPr>
          <w:spacing w:val="1"/>
        </w:rPr>
        <w:t xml:space="preserve"> </w:t>
      </w:r>
      <w:r>
        <w:t>что на дорогах высоких категорий, где водитель по дорожным условиям редко</w:t>
      </w:r>
      <w:r>
        <w:rPr>
          <w:spacing w:val="1"/>
        </w:rPr>
        <w:t xml:space="preserve"> </w:t>
      </w:r>
      <w:r>
        <w:t>попадает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сложную</w:t>
      </w:r>
      <w:r>
        <w:rPr>
          <w:spacing w:val="1"/>
        </w:rPr>
        <w:t xml:space="preserve"> </w:t>
      </w:r>
      <w:r>
        <w:t>обстановку,</w:t>
      </w:r>
      <w:r>
        <w:rPr>
          <w:spacing w:val="1"/>
        </w:rPr>
        <w:t xml:space="preserve"> </w:t>
      </w:r>
      <w:r>
        <w:t>требующую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водителя,</w:t>
      </w:r>
      <w:r>
        <w:rPr>
          <w:spacing w:val="1"/>
        </w:rPr>
        <w:t xml:space="preserve"> </w:t>
      </w:r>
      <w:r>
        <w:t>особенно важно создать смену впечатлений у водителей. Немалую пользу могут</w:t>
      </w:r>
      <w:r>
        <w:rPr>
          <w:spacing w:val="-68"/>
        </w:rPr>
        <w:t xml:space="preserve"> </w:t>
      </w:r>
      <w:r>
        <w:t>принести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эстетики</w:t>
      </w:r>
      <w:r>
        <w:rPr>
          <w:spacing w:val="1"/>
        </w:rPr>
        <w:t xml:space="preserve"> </w:t>
      </w:r>
      <w:r>
        <w:t>(малые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 xml:space="preserve">расположенные вдоль дороги и др.), а </w:t>
      </w:r>
      <w:proofErr w:type="gramStart"/>
      <w:r>
        <w:t>так же</w:t>
      </w:r>
      <w:proofErr w:type="gramEnd"/>
      <w:r>
        <w:t xml:space="preserve"> рассмотренные выше принципы</w:t>
      </w:r>
      <w:r>
        <w:rPr>
          <w:spacing w:val="1"/>
        </w:rPr>
        <w:t xml:space="preserve"> </w:t>
      </w:r>
      <w:r>
        <w:t>архитектурно-ландшафтного проектирования.</w:t>
      </w:r>
    </w:p>
    <w:p w14:paraId="70C6221A" w14:textId="77777777" w:rsidR="009527C2" w:rsidRDefault="009527C2">
      <w:pPr>
        <w:pStyle w:val="a3"/>
        <w:spacing w:before="5"/>
      </w:pPr>
    </w:p>
    <w:p w14:paraId="7C172725" w14:textId="77777777" w:rsidR="009527C2" w:rsidRDefault="00DE49D3">
      <w:pPr>
        <w:pStyle w:val="3"/>
        <w:ind w:left="316"/>
      </w:pPr>
      <w:r>
        <w:t>6.4.</w:t>
      </w:r>
      <w:r>
        <w:rPr>
          <w:spacing w:val="-13"/>
        </w:rPr>
        <w:t xml:space="preserve"> </w:t>
      </w:r>
      <w:r>
        <w:t>Реконструкция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продольном</w:t>
      </w:r>
      <w:r>
        <w:rPr>
          <w:spacing w:val="-12"/>
        </w:rPr>
        <w:t xml:space="preserve"> </w:t>
      </w:r>
      <w:r>
        <w:t>профиле.</w:t>
      </w:r>
    </w:p>
    <w:p w14:paraId="1F459F45" w14:textId="77777777" w:rsidR="009527C2" w:rsidRDefault="009527C2">
      <w:pPr>
        <w:pStyle w:val="a3"/>
        <w:rPr>
          <w:b/>
          <w:sz w:val="25"/>
        </w:rPr>
      </w:pPr>
    </w:p>
    <w:p w14:paraId="4CFBD20A" w14:textId="77777777" w:rsidR="009527C2" w:rsidRDefault="00DE49D3">
      <w:pPr>
        <w:pStyle w:val="a3"/>
        <w:spacing w:line="247" w:lineRule="auto"/>
        <w:ind w:left="316" w:right="859" w:firstLine="710"/>
      </w:pPr>
      <w:r>
        <w:t>Исправление</w:t>
      </w:r>
      <w:r>
        <w:rPr>
          <w:spacing w:val="-10"/>
        </w:rPr>
        <w:t xml:space="preserve"> </w:t>
      </w:r>
      <w:r>
        <w:t>продольного</w:t>
      </w:r>
      <w:r>
        <w:rPr>
          <w:spacing w:val="-11"/>
        </w:rPr>
        <w:t xml:space="preserve"> </w:t>
      </w:r>
      <w:r>
        <w:t>профиля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реконструкции</w:t>
      </w:r>
      <w:r>
        <w:rPr>
          <w:spacing w:val="-10"/>
        </w:rPr>
        <w:t xml:space="preserve"> </w:t>
      </w:r>
      <w:r>
        <w:t>дороги</w:t>
      </w:r>
      <w:r>
        <w:rPr>
          <w:spacing w:val="-11"/>
        </w:rPr>
        <w:t xml:space="preserve"> </w:t>
      </w:r>
      <w:proofErr w:type="spellStart"/>
      <w:r>
        <w:t>осуществ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ляется</w:t>
      </w:r>
      <w:proofErr w:type="spellEnd"/>
      <w:r>
        <w:t xml:space="preserve"> путем увеличения высоты насыпей и глубины выемки существующей</w:t>
      </w:r>
      <w:r>
        <w:rPr>
          <w:spacing w:val="1"/>
        </w:rPr>
        <w:t xml:space="preserve"> </w:t>
      </w:r>
      <w:r>
        <w:t>дороги.</w:t>
      </w:r>
    </w:p>
    <w:p w14:paraId="73B59768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Увеличение высоты насыпей производят на </w:t>
      </w:r>
      <w:proofErr w:type="spellStart"/>
      <w:r>
        <w:t>снегозаносимых</w:t>
      </w:r>
      <w:proofErr w:type="spellEnd"/>
      <w:r>
        <w:t xml:space="preserve"> участках с</w:t>
      </w:r>
      <w:r>
        <w:rPr>
          <w:spacing w:val="1"/>
        </w:rPr>
        <w:t xml:space="preserve"> </w:t>
      </w:r>
      <w:r>
        <w:t xml:space="preserve">целью поднятия бровки земляного полотна до отметок обеспечивающих </w:t>
      </w:r>
      <w:proofErr w:type="spellStart"/>
      <w:r>
        <w:t>снего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незаносимость</w:t>
      </w:r>
      <w:proofErr w:type="spellEnd"/>
      <w:r>
        <w:t xml:space="preserve"> насыпи на открытых участках (I тип местности по увлажнению);</w:t>
      </w:r>
      <w:r>
        <w:rPr>
          <w:spacing w:val="-67"/>
        </w:rPr>
        <w:t xml:space="preserve"> </w:t>
      </w:r>
      <w:r>
        <w:t xml:space="preserve">на </w:t>
      </w:r>
      <w:proofErr w:type="spellStart"/>
      <w:r>
        <w:t>пучинистых</w:t>
      </w:r>
      <w:proofErr w:type="spellEnd"/>
      <w:r>
        <w:t xml:space="preserve"> участках и участках с высоким уровнем грунтовых или стоячих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-13"/>
        </w:rPr>
        <w:t xml:space="preserve"> </w:t>
      </w:r>
      <w:r>
        <w:t>вод</w:t>
      </w:r>
      <w:r>
        <w:rPr>
          <w:spacing w:val="-8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отметки,</w:t>
      </w:r>
      <w:r>
        <w:rPr>
          <w:spacing w:val="-4"/>
        </w:rPr>
        <w:t xml:space="preserve"> </w:t>
      </w:r>
      <w:r>
        <w:t>превышающей</w:t>
      </w:r>
      <w:r>
        <w:rPr>
          <w:spacing w:val="-10"/>
        </w:rPr>
        <w:t xml:space="preserve"> </w:t>
      </w:r>
      <w:r>
        <w:t>капиллярное</w:t>
      </w:r>
      <w:r>
        <w:rPr>
          <w:spacing w:val="-8"/>
        </w:rPr>
        <w:t xml:space="preserve"> </w:t>
      </w:r>
      <w:r>
        <w:t>поднятие</w:t>
      </w:r>
      <w:r>
        <w:rPr>
          <w:spacing w:val="-9"/>
        </w:rPr>
        <w:t xml:space="preserve"> </w:t>
      </w:r>
      <w:r>
        <w:t>воды</w:t>
      </w:r>
      <w:r>
        <w:rPr>
          <w:spacing w:val="-9"/>
        </w:rPr>
        <w:t xml:space="preserve"> </w:t>
      </w:r>
      <w:r>
        <w:t>(тип</w:t>
      </w:r>
      <w:r>
        <w:rPr>
          <w:spacing w:val="-67"/>
        </w:rPr>
        <w:t xml:space="preserve"> </w:t>
      </w:r>
      <w:r>
        <w:t>II и тип III местности по увлажнению), и на участках смягчения продольного</w:t>
      </w:r>
      <w:r>
        <w:rPr>
          <w:spacing w:val="1"/>
        </w:rPr>
        <w:t xml:space="preserve"> </w:t>
      </w:r>
      <w:r>
        <w:t xml:space="preserve">уклона. На существующих насыпях высотой более 3 м увеличение высоты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ектируют</w:t>
      </w:r>
      <w:proofErr w:type="spellEnd"/>
      <w:proofErr w:type="gramEnd"/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исключительных</w:t>
      </w:r>
      <w:r>
        <w:rPr>
          <w:spacing w:val="-3"/>
        </w:rPr>
        <w:t xml:space="preserve"> </w:t>
      </w:r>
      <w:r>
        <w:t>случаях.</w:t>
      </w:r>
    </w:p>
    <w:p w14:paraId="187E5F74" w14:textId="77777777" w:rsidR="009527C2" w:rsidRDefault="00DE49D3">
      <w:pPr>
        <w:pStyle w:val="a3"/>
        <w:spacing w:line="247" w:lineRule="auto"/>
        <w:ind w:left="316" w:right="901" w:firstLine="710"/>
        <w:jc w:val="both"/>
      </w:pPr>
      <w:r>
        <w:t xml:space="preserve">Увеличение глубины выемки обычно связано с необходимостью </w:t>
      </w:r>
      <w:proofErr w:type="spellStart"/>
      <w:r>
        <w:t>смягче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продольного уклона, увеличения видимости в продольном профиле на </w:t>
      </w:r>
      <w:proofErr w:type="gramStart"/>
      <w:r>
        <w:t>вер-</w:t>
      </w:r>
      <w:r>
        <w:rPr>
          <w:spacing w:val="1"/>
        </w:rPr>
        <w:t xml:space="preserve"> </w:t>
      </w:r>
      <w:proofErr w:type="spellStart"/>
      <w:r>
        <w:t>тикальных</w:t>
      </w:r>
      <w:proofErr w:type="spellEnd"/>
      <w:proofErr w:type="gramEnd"/>
      <w:r>
        <w:rPr>
          <w:spacing w:val="-14"/>
        </w:rPr>
        <w:t xml:space="preserve"> </w:t>
      </w:r>
      <w:r>
        <w:t>выпуклых</w:t>
      </w:r>
      <w:r>
        <w:rPr>
          <w:spacing w:val="-14"/>
        </w:rPr>
        <w:t xml:space="preserve"> </w:t>
      </w:r>
      <w:r>
        <w:t>кривых.</w:t>
      </w:r>
      <w:r>
        <w:rPr>
          <w:spacing w:val="-7"/>
        </w:rPr>
        <w:t xml:space="preserve"> </w:t>
      </w:r>
      <w:r>
        <w:t>Иногда</w:t>
      </w:r>
      <w:r>
        <w:rPr>
          <w:spacing w:val="-10"/>
        </w:rPr>
        <w:t xml:space="preserve"> </w:t>
      </w:r>
      <w:r>
        <w:t>увеличение</w:t>
      </w:r>
      <w:r>
        <w:rPr>
          <w:spacing w:val="-9"/>
        </w:rPr>
        <w:t xml:space="preserve"> </w:t>
      </w:r>
      <w:r>
        <w:t>глубины</w:t>
      </w:r>
      <w:r>
        <w:rPr>
          <w:spacing w:val="-10"/>
        </w:rPr>
        <w:t xml:space="preserve"> </w:t>
      </w:r>
      <w:r>
        <w:t>выемки</w:t>
      </w:r>
      <w:r>
        <w:rPr>
          <w:spacing w:val="-11"/>
        </w:rPr>
        <w:t xml:space="preserve"> </w:t>
      </w:r>
      <w:r>
        <w:t>требуется</w:t>
      </w:r>
      <w:r>
        <w:rPr>
          <w:spacing w:val="-8"/>
        </w:rPr>
        <w:t xml:space="preserve"> </w:t>
      </w:r>
      <w:r>
        <w:t>по</w:t>
      </w:r>
    </w:p>
    <w:p w14:paraId="4320A38E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562F6430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условиям</w:t>
      </w:r>
      <w:r>
        <w:rPr>
          <w:spacing w:val="-11"/>
        </w:rPr>
        <w:t xml:space="preserve"> </w:t>
      </w:r>
      <w:r>
        <w:t>строительства</w:t>
      </w:r>
      <w:r>
        <w:rPr>
          <w:spacing w:val="-10"/>
        </w:rPr>
        <w:t xml:space="preserve"> </w:t>
      </w:r>
      <w:r>
        <w:t>путепровода</w:t>
      </w:r>
      <w:r>
        <w:rPr>
          <w:spacing w:val="-6"/>
        </w:rPr>
        <w:t xml:space="preserve"> </w:t>
      </w:r>
      <w:r>
        <w:t>над</w:t>
      </w:r>
      <w:r>
        <w:rPr>
          <w:spacing w:val="-10"/>
        </w:rPr>
        <w:t xml:space="preserve"> </w:t>
      </w:r>
      <w:r>
        <w:t>существующей</w:t>
      </w:r>
      <w:r>
        <w:rPr>
          <w:spacing w:val="-12"/>
        </w:rPr>
        <w:t xml:space="preserve"> </w:t>
      </w:r>
      <w:r>
        <w:t>дорогой,</w:t>
      </w:r>
      <w:r>
        <w:rPr>
          <w:spacing w:val="-5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пропуска</w:t>
      </w:r>
      <w:r>
        <w:rPr>
          <w:spacing w:val="-67"/>
        </w:rPr>
        <w:t xml:space="preserve"> </w:t>
      </w:r>
      <w:r>
        <w:t>другой автомобильной или железной</w:t>
      </w:r>
      <w:r>
        <w:rPr>
          <w:spacing w:val="1"/>
        </w:rPr>
        <w:t xml:space="preserve"> </w:t>
      </w:r>
      <w:r>
        <w:t>дороги.</w:t>
      </w:r>
    </w:p>
    <w:p w14:paraId="73236AF6" w14:textId="77777777" w:rsidR="009527C2" w:rsidRDefault="00DE49D3">
      <w:pPr>
        <w:pStyle w:val="a3"/>
        <w:spacing w:line="247" w:lineRule="auto"/>
        <w:ind w:left="316" w:right="859" w:firstLine="710"/>
      </w:pPr>
      <w:r>
        <w:t>При увеличении высоты насыпи неизбежно происходит ее уширение по</w:t>
      </w:r>
      <w:r>
        <w:rPr>
          <w:spacing w:val="1"/>
        </w:rPr>
        <w:t xml:space="preserve"> </w:t>
      </w:r>
      <w:r>
        <w:t>подошве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всей</w:t>
      </w:r>
      <w:r>
        <w:rPr>
          <w:spacing w:val="-5"/>
        </w:rPr>
        <w:t xml:space="preserve"> </w:t>
      </w:r>
      <w:r>
        <w:t>высоте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сравнению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существующей</w:t>
      </w:r>
      <w:r>
        <w:rPr>
          <w:spacing w:val="-4"/>
        </w:rPr>
        <w:t xml:space="preserve"> </w:t>
      </w:r>
      <w:r>
        <w:t>дорогой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6"/>
        </w:rPr>
        <w:t xml:space="preserve"> </w:t>
      </w:r>
      <w:proofErr w:type="spellStart"/>
      <w:proofErr w:type="gramStart"/>
      <w:r>
        <w:t>изме</w:t>
      </w:r>
      <w:proofErr w:type="spellEnd"/>
      <w:r>
        <w:t>-</w:t>
      </w:r>
      <w:r>
        <w:rPr>
          <w:spacing w:val="-67"/>
        </w:rPr>
        <w:t xml:space="preserve"> </w:t>
      </w:r>
      <w:r>
        <w:t>нения</w:t>
      </w:r>
      <w:proofErr w:type="gramEnd"/>
      <w:r>
        <w:rPr>
          <w:spacing w:val="-3"/>
        </w:rPr>
        <w:t xml:space="preserve"> </w:t>
      </w:r>
      <w:r>
        <w:t>заложения</w:t>
      </w:r>
      <w:r>
        <w:rPr>
          <w:spacing w:val="-2"/>
        </w:rPr>
        <w:t xml:space="preserve"> </w:t>
      </w:r>
      <w:r>
        <w:t>откосов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ширины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дорожного</w:t>
      </w:r>
      <w:r>
        <w:rPr>
          <w:spacing w:val="-2"/>
        </w:rPr>
        <w:t xml:space="preserve"> </w:t>
      </w:r>
      <w:r>
        <w:t>полотна</w:t>
      </w:r>
      <w:r>
        <w:rPr>
          <w:spacing w:val="-3"/>
        </w:rPr>
        <w:t xml:space="preserve"> </w:t>
      </w:r>
      <w:r>
        <w:t>(рис. 6.3.).</w:t>
      </w:r>
    </w:p>
    <w:p w14:paraId="30CB644B" w14:textId="77777777" w:rsidR="009527C2" w:rsidRDefault="00DE49D3">
      <w:pPr>
        <w:pStyle w:val="a3"/>
        <w:spacing w:line="247" w:lineRule="auto"/>
        <w:ind w:left="316" w:right="918" w:firstLine="710"/>
      </w:pPr>
      <w:r>
        <w:rPr>
          <w:noProof/>
        </w:rPr>
        <w:drawing>
          <wp:anchor distT="0" distB="0" distL="0" distR="0" simplePos="0" relativeHeight="15759360" behindDoc="0" locked="0" layoutInCell="1" allowOverlap="1" wp14:anchorId="389D4CA2" wp14:editId="0591AC0F">
            <wp:simplePos x="0" y="0"/>
            <wp:positionH relativeFrom="page">
              <wp:posOffset>4349413</wp:posOffset>
            </wp:positionH>
            <wp:positionV relativeFrom="paragraph">
              <wp:posOffset>2410320</wp:posOffset>
            </wp:positionV>
            <wp:extent cx="120058" cy="116585"/>
            <wp:effectExtent l="0" t="0" r="0" b="0"/>
            <wp:wrapNone/>
            <wp:docPr id="7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79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58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0774">
        <w:pict w14:anchorId="408280AF">
          <v:shape id="_x0000_s2914" style="position:absolute;left:0;text-align:left;margin-left:89.95pt;margin-top:252.8pt;width:4.7pt;height:53.15pt;z-index:-21715968;mso-position-horizontal-relative:page;mso-position-vertical-relative:text" coordorigin="1799,5056" coordsize="94,1063" o:spt="100" adj="0,,0" path="m1799,6118r93,m1826,6118r-21,-15l1799,6093r,-16l1805,6067r14,-6l1892,6061t-93,-61l1799,5984r6,-10l1819,5963r20,-5l1852,5958r20,5l1886,5974r6,10l1892,6000r-6,10l1872,6020r-20,5l1839,6025r-20,-5l1805,6010r-6,-10xm1819,5864r-14,11l1799,5885r,16l1805,5911r14,11l1839,5926r13,l1872,5922r14,-11l1892,5901r,-16l1886,5875r-14,-11m1799,5833r93,m1826,5833r-21,-15l1799,5808r,-11l1805,5786r21,-4l1892,5782t-66,l1805,5766r-6,-11l1799,5746r6,-11l1826,5730r66,m1799,5668r,-16l1805,5641r14,-10l1839,5626r13,l1872,5631r14,10l1892,5652r,16l1886,5678r-14,10l1852,5693r-13,l1819,5688r-14,-10l1799,5668xm1892,5595r-33,-21m1892,5543r-93,l1799,5574r6,10l1812,5590r14,5l1832,5595r13,-5l1852,5584r7,-10l1859,5543t-14,-42l1845,5445t-46,l1892,5445t-93,56l1892,5501t-47,-98l1845,5346t-46,l1892,5346t-93,57l1892,5403t-93,-119l1799,5268r6,-10l1819,5247r20,-5l1852,5242r20,5l1886,5258r6,10l1892,5284r-6,10l1872,5305r-20,4l1839,5309r-20,-4l1805,5294r-6,-10xm1819,5211r-14,-5l1799,5191r,-17l1805,5159r14,-5l1832,5159r7,10l1845,5196r7,10l1866,5211r6,l1886,5206r6,-15l1892,5174r-6,-15l1872,5154t-73,-56l1799,5082r6,-11l1819,5060r20,-4l1852,5056r20,4l1886,5071r6,11l1892,5098r-6,9l1872,5118r-20,5l1839,5123r-20,-5l1805,5107r-6,-9xe" filled="f" strokeweight=".04353mm">
            <v:stroke joinstyle="round"/>
            <v:formulas/>
            <v:path arrowok="t" o:connecttype="segments"/>
            <w10:wrap anchorx="page"/>
          </v:shape>
        </w:pict>
      </w:r>
      <w:r>
        <w:t xml:space="preserve">Как правило, у старых дорог заложение откосов насыпей небольшой </w:t>
      </w:r>
      <w:proofErr w:type="gramStart"/>
      <w:r>
        <w:t>вы-</w:t>
      </w:r>
      <w:r>
        <w:rPr>
          <w:spacing w:val="1"/>
        </w:rPr>
        <w:t xml:space="preserve"> </w:t>
      </w:r>
      <w:r>
        <w:t>соты</w:t>
      </w:r>
      <w:proofErr w:type="gramEnd"/>
      <w:r>
        <w:t xml:space="preserve"> составляет 1:1 или 1:1,5. В то же время по ТКП крутизну откосов насыпей</w:t>
      </w:r>
      <w:r>
        <w:rPr>
          <w:spacing w:val="-67"/>
        </w:rPr>
        <w:t xml:space="preserve"> </w:t>
      </w:r>
      <w:r>
        <w:t xml:space="preserve">высотой до 3 м на дорогах I – III категорий следует назначать с учетом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r>
        <w:t xml:space="preserve"> безопасного съезда транспортных средств в аварийных ситуациях, как</w:t>
      </w:r>
      <w:r>
        <w:rPr>
          <w:spacing w:val="1"/>
        </w:rPr>
        <w:t xml:space="preserve"> </w:t>
      </w:r>
      <w:r>
        <w:t>правило, не круче 1:4, а для дорог других категорий при высоте откоса насыпи</w:t>
      </w:r>
      <w:r>
        <w:rPr>
          <w:spacing w:val="1"/>
        </w:rPr>
        <w:t xml:space="preserve"> </w:t>
      </w:r>
      <w:r>
        <w:t>до 2 м - не круче 1:3. Такие откосы достаточно укрепить травосеянием или</w:t>
      </w:r>
      <w:r>
        <w:rPr>
          <w:spacing w:val="1"/>
        </w:rPr>
        <w:t xml:space="preserve"> </w:t>
      </w:r>
      <w:proofErr w:type="spellStart"/>
      <w:r>
        <w:t>одерновкой</w:t>
      </w:r>
      <w:proofErr w:type="spellEnd"/>
      <w:r>
        <w:t>. На ценных землях допускается увеличение крутизны откосов до</w:t>
      </w:r>
      <w:r>
        <w:rPr>
          <w:spacing w:val="1"/>
        </w:rPr>
        <w:t xml:space="preserve"> </w:t>
      </w:r>
      <w:r>
        <w:t>предельных значений от 1:1 до 1:1,75 в зависимости от типа грунта насыпи с</w:t>
      </w:r>
      <w:r>
        <w:rPr>
          <w:spacing w:val="1"/>
        </w:rPr>
        <w:t xml:space="preserve"> </w:t>
      </w:r>
      <w:r>
        <w:t xml:space="preserve">разработкой дополнительных мероприятий по обеспечению безопасности </w:t>
      </w:r>
      <w:proofErr w:type="spellStart"/>
      <w:r>
        <w:t>дви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жения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укреплению</w:t>
      </w:r>
      <w:r>
        <w:rPr>
          <w:spacing w:val="-7"/>
        </w:rPr>
        <w:t xml:space="preserve"> </w:t>
      </w:r>
      <w:r>
        <w:t>откосов.</w:t>
      </w:r>
      <w:r>
        <w:rPr>
          <w:spacing w:val="-3"/>
        </w:rPr>
        <w:t xml:space="preserve"> </w:t>
      </w:r>
      <w:r>
        <w:t>Аналогичные</w:t>
      </w:r>
      <w:r>
        <w:rPr>
          <w:spacing w:val="-4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приняты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технико-экономическом обосновании.</w:t>
      </w:r>
    </w:p>
    <w:p w14:paraId="05D34DB8" w14:textId="77777777" w:rsidR="009527C2" w:rsidRDefault="005F0774">
      <w:pPr>
        <w:pStyle w:val="a3"/>
        <w:spacing w:before="8"/>
        <w:rPr>
          <w:sz w:val="21"/>
        </w:rPr>
      </w:pPr>
      <w:r>
        <w:pict w14:anchorId="698F8D1E">
          <v:group id="_x0000_s2885" style="position:absolute;margin-left:74.4pt;margin-top:14.5pt;width:476.25pt;height:166pt;z-index:-15698432;mso-wrap-distance-left:0;mso-wrap-distance-right:0;mso-position-horizontal-relative:page" coordorigin="1488,290" coordsize="9525,3320">
            <v:line id="_x0000_s2913" style="position:absolute" from="9715,479" to="8097,479" strokeweight=".04289mm"/>
            <v:shape id="_x0000_s2912" style="position:absolute;left:7248;top:677;width:2467;height:111" coordorigin="7249,678" coordsize="2467,111" o:spt="100" adj="0,,0" path="m7249,789r2466,-2m7392,678r2323,m7400,707r754,-3m8154,787r,-109e" filled="f" strokecolor="red" strokeweight=".04353mm">
              <v:stroke joinstyle="round"/>
              <v:formulas/>
              <v:path arrowok="t" o:connecttype="segments"/>
            </v:shape>
            <v:shape id="_x0000_s2911" style="position:absolute;left:8119;top:435;width:1631;height:441" coordorigin="8120,435" coordsize="1631,441" o:spt="100" adj="0,,0" path="m9715,876r,-27m9715,740r,-303m9750,435r-69,88m8188,435r-68,88m8154,437r,241e" filled="f" strokeweight=".04353mm">
              <v:stroke joinstyle="round"/>
              <v:formulas/>
              <v:path arrowok="t" o:connecttype="segments"/>
            </v:shape>
            <v:shape id="_x0000_s2910" style="position:absolute;left:1711;top:291;width:7513;height:2681" coordorigin="1712,291" coordsize="7513,2681" o:spt="100" adj="0,,0" path="m8850,427r70,l8944,405r,-23l8920,360r-46,m8920,360r24,-23l8944,314r-24,-23l8850,291t24,l8874,427t117,l9084,291t46,23l9154,291r46,l9224,314r,23l9200,360r-46,l9130,382r,45l9224,427m1712,2967r728,4e" filled="f" strokecolor="red" strokeweight=".04353mm">
              <v:stroke joinstyle="round"/>
              <v:formulas/>
              <v:path arrowok="t" o:connecttype="segments"/>
            </v:shape>
            <v:shape id="_x0000_s2909" style="position:absolute;left:1682;top:1069;width:795;height:1881" coordorigin="1682,1069" coordsize="795,1881" o:spt="100" adj="0,,0" path="m1827,2649r,-6l1833,2630r6,-6l1851,2617r24,l1887,2624r6,6l1899,2643r,13l1893,2669r-12,20l1821,2753r84,m1953,2747r-5,6l1941,2747r7,-7l1953,2747r,13l1948,2773r-7,6m2037,2617r-17,7l2008,2643r-6,32l2002,2695r6,32l2020,2747r17,6l2050,2753r18,-6l2080,2727r5,-32l2085,2675r-5,-32l2068,2624r-18,-7l2037,2617xm2121,2753r,-91m2121,2689r19,-20l2152,2662r17,l2182,2669r6,20l2188,2753t,-64l2205,2669r12,-7l2236,2662r12,7l2253,2689r,64m2301,2624r7,6l2314,2624r-6,-7l2301,2624xm2308,2662r,91m2350,2753r,-91m2350,2689r18,-20l2380,2662r18,l2410,2669r6,20l2416,2753t61,70l2397,2910t44,40l2441,2826t17,41l1682,2867t81,-44l1682,2910m1799,1251r,-16l1805,1225r14,-11l1839,1209r13,l1872,1214r14,11l1892,1235r,16l1886,1261r-14,10l1852,1276r-13,l1819,1271r-14,-10l1799,1251xm1799,1173r93,m1826,1173r-21,-16l1799,1147r,-11l1805,1126r21,-5l1892,1121t-66,l1805,1105r-6,-10l1799,1085r6,-10l1826,1069r66,e" filled="f" strokeweight=".04353mm">
              <v:stroke joinstyle="round"/>
              <v:formulas/>
              <v:path arrowok="t" o:connecttype="segments"/>
            </v:shape>
            <v:shape id="_x0000_s2908" type="#_x0000_t75" style="position:absolute;left:1750;top:772;width:190;height:257">
              <v:imagedata r:id="rId88" o:title=""/>
            </v:shape>
            <v:shape id="_x0000_s2907" style="position:absolute;left:1798;top:675;width:94;height:62" coordorigin="1799,675" coordsize="94,62" o:spt="100" adj="0,,0" path="m1872,675r14,11l1892,696r,16l1886,722r-7,5l1872,732r-20,5l1839,737r-20,-5l1805,722r-6,-10l1799,696r6,-10l1819,675t-20,l1892,675e" filled="f" strokeweight=".04353mm">
              <v:stroke joinstyle="round"/>
              <v:formulas/>
              <v:path arrowok="t" o:connecttype="segments"/>
            </v:shape>
            <v:shape id="_x0000_s2906" type="#_x0000_t75" style="position:absolute;left:1487;top:1810;width:188;height:246">
              <v:imagedata r:id="rId89" o:title=""/>
            </v:shape>
            <v:shape id="_x0000_s2905" style="position:absolute;left:1535;top:1614;width:94;height:155" coordorigin="1535,1615" coordsize="94,155" o:spt="100" adj="0,,0" path="m1582,1770r,-57m1535,1713r93,m1535,1770r93,m1535,1672r67,l1622,1666r6,-10l1628,1641r-6,-11l1602,1615t-67,l1628,1615e" filled="f" strokeweight=".04353mm">
              <v:stroke joinstyle="round"/>
              <v:formulas/>
              <v:path arrowok="t" o:connecttype="segments"/>
            </v:shape>
            <v:shape id="_x0000_s2904" type="#_x0000_t75" style="position:absolute;left:1533;top:1416;width:117;height:159">
              <v:imagedata r:id="rId90" o:title=""/>
            </v:shape>
            <v:shape id="_x0000_s2903" style="position:absolute;left:1718;top:623;width:7998;height:2543" coordorigin="1719,624" coordsize="7998,2543" o:spt="100" adj="0,,0" path="m1719,2990r6,-2366m2440,2971r-3,62m2982,2976r-54,52m2922,2976r-54,52m2953,2976r-54,52m2982,2976r-54,52m5487,2986r-54,52m5518,2986r-55,52m5546,2986r-54,52m9715,1366r,-381m9715,1326r-1918,7m7797,1333r-256,156m7470,1532r-285,173m7113,1748r-284,174m6757,1964r-285,173m6400,2181r-285,173m6044,2397r-285,173m5687,2614r-285,173m5330,2830r-255,155m7849,1333r-254,154m7524,1530r-285,174m7168,1747r-286,173m6811,1963r-285,174m6454,2180r-284,173m6098,2396r-285,174m5742,2613r-286,173m5385,2829r-254,154m5076,2983r258,2m5688,2985r,-340m5688,2645r561,m6249,2645r,-340m6249,2305r561,m6810,2305r,-339m6810,1966r561,m7371,1966r,-340m7371,1626r560,m7931,1626r,-293m3075,2978r39,1m3170,2979r28,m3254,2979r28,m3339,2979r27,m3423,2979r27,m3507,2979r27,m3590,2980r29,m3675,2980r28,m3759,2980r28,m3843,2981r28,m3928,2981r27,m4012,2981r27,m4096,2981r27,m4179,2981r29,m4263,2981r28,m4348,2982r27,m4432,2982r28,m4516,2982r28,m4600,2982r28,m4684,2982r28,m4768,2982r28,m4852,2983r29,m4937,2983r27,m5021,2983r39,1m6873,2992r-54,52m6903,2992r-53,52m6932,2992r-54,52m8357,2998r-54,52m8389,2998r-55,52m8417,2998r-54,52m9716,3166r,-302e" filled="f" strokeweight=".04353mm">
              <v:stroke joinstyle="round"/>
              <v:formulas/>
              <v:path arrowok="t" o:connecttype="segments"/>
            </v:shape>
            <v:line id="_x0000_s2902" style="position:absolute" from="5079,2983" to="9716,3003" strokecolor="red" strokeweight=".04289mm"/>
            <v:shape id="_x0000_s2901" style="position:absolute;left:2438;top:2983;width:2639;height:55" coordorigin="2439,2983" coordsize="2639,55" o:spt="100" adj="0,,0" path="m2439,3032r2638,6m5076,2983r,55e" filled="f" strokeweight=".04353mm">
              <v:stroke joinstyle="round"/>
              <v:formulas/>
              <v:path arrowok="t" o:connecttype="segments"/>
            </v:shape>
            <v:shape id="_x0000_s2900" style="position:absolute;left:5688;top:1325;width:3910;height:1669" coordorigin="5688,1326" coordsize="3910,1669" o:spt="100" adj="0,,0" path="m5688,2697r54,-52m5688,2755r114,-110m5688,2813r173,-168m5688,2871r232,-226m6249,2326r21,-21m5688,2928r292,-283m6249,2384r81,-79m5689,2985r350,-340m6249,2442r140,-137m5749,2985r350,-340m6249,2500r200,-195m5807,2986r352,-341m6810,2013r48,-47m6249,2557r259,-252m5867,2986r351,-341m6810,2071r108,-105m6249,2615r319,-310m5926,2987r701,-682m6810,2128r168,-162m5986,2987r701,-682m7371,1641r16,-15m6810,2186r227,-220m6044,2987r702,-682m7371,1700r76,-74m6810,2244r287,-278m6104,2987r702,-682m7371,1757r135,-131m6810,2302r346,-336m6163,2987l7215,1966t156,-151l7565,1626m6222,2988l7275,1966t96,-94l7625,1626m6281,2988l7334,1966t597,-581l7986,1333t-615,597l7684,1626m6341,2988l7743,1626t188,-182l8045,1333m6400,2989l7804,1626t127,-125l8106,1332m6459,2989l7863,1626t68,-67l8165,1332m6518,2989l7922,1626t9,-9l8225,1332m6578,2989l8284,1332m6637,2989l8344,1332m6696,2990l8404,1331m6755,2990l8464,1331m6814,2990l8523,1330m6874,2990l8583,1330m6933,2990l8643,1330m6992,2990l8703,1330m7051,2991l8762,1330m7111,2991l8822,1329m7170,2992l8882,1329m7229,2992l8942,1329m7289,2992l9001,1329m7347,2992l9061,1329m7407,2992l9120,1329m7466,2993l9181,1328m7525,2993l9240,1328m7584,2993l9300,1327m7644,2993l9359,1327m7703,2993l9419,1327m7763,2993l9479,1326m7821,2994l9539,1326m7881,2994l9598,1326e" filled="f" strokecolor="aqua" strokeweight=".04353mm">
              <v:stroke joinstyle="round"/>
              <v:formulas/>
              <v:path arrowok="t" o:connecttype="segments"/>
            </v:shape>
            <v:shape id="_x0000_s2899" style="position:absolute;left:9715;top:1475;width:2;height:1280" coordorigin="9715,1475" coordsize="1,1280" o:spt="100" adj="0,,0" path="m9716,2755r,-28m9716,2619r-1,-382m9715,2129r,-28m9715,1993r,-382m9715,1502r,-27e" filled="f" strokeweight=".04353mm">
              <v:stroke joinstyle="round"/>
              <v:formulas/>
              <v:path arrowok="t" o:connecttype="segments"/>
            </v:shape>
            <v:shape id="_x0000_s2898" style="position:absolute;left:7939;top:1325;width:1777;height:1674" coordorigin="7940,1326" coordsize="1777,1674" o:spt="100" adj="0,,0" path="m7940,2995l9658,1326m7999,2995l9715,1328m8058,2995l9715,1385m8118,2995l9715,1443m8177,2995l9715,1501m8236,2995l9715,1559m8295,2996l9715,1617m8354,2996l9715,1674m8414,2997l9715,1732m8473,2997l9715,1790m8532,2997l9715,1847m8592,2997l9715,1905m8651,2997l9715,1963m8710,2998l9715,2021t-946,977l9715,2079t-887,919l9715,2136t-827,862l9715,2194t-768,804l9715,2251t-709,747l9715,2309t-649,690l9715,2367t-590,632l9715,2425t-531,575l9715,2482t-472,518l9716,2540t-414,460l9716,2598e" filled="f" strokecolor="aqua" strokeweight=".04353mm">
              <v:stroke joinstyle="round"/>
              <v:formulas/>
              <v:path arrowok="t" o:connecttype="segments"/>
            </v:shape>
            <v:shape id="_x0000_s2897" type="#_x0000_t75" style="position:absolute;left:9359;top:2654;width:358;height:349">
              <v:imagedata r:id="rId91" o:title=""/>
            </v:shape>
            <v:shape id="_x0000_s2896" style="position:absolute;left:5969;top:435;width:1423;height:889" coordorigin="5970,435" coordsize="1423,889" o:spt="100" adj="0,,0" path="m7392,678r,27m6039,435r-69,88m6003,436r,888e" filled="f" strokeweight=".04353mm">
              <v:stroke joinstyle="round"/>
              <v:formulas/>
              <v:path arrowok="t" o:connecttype="segments"/>
            </v:shape>
            <v:shape id="_x0000_s2895" type="#_x0000_t75" style="position:absolute;left:4270;top:1744;width:468;height:288">
              <v:imagedata r:id="rId92" o:title=""/>
            </v:shape>
            <v:line id="_x0000_s2894" style="position:absolute" from="2441,2972" to="7392,678" strokecolor="red" strokeweight=".04311mm"/>
            <v:shape id="_x0000_s2893" style="position:absolute;left:2239;top:680;width:7232;height:2412" coordorigin="2239,681" coordsize="7232,2412" o:spt="100" adj="0,,0" path="m2437,3033l7457,681m4801,3038r-55,52m4832,3038r-55,52m4860,3038r-54,52m6187,2997r-54,52m6218,2997r-55,52m6246,2997r-54,52m7672,3003r-55,52m7702,3003r-54,52m7731,3003r-55,52m2352,2971r-54,53m2293,2971r-54,53m2324,2971r-54,53m2352,2971r-54,53m2684,2971r-54,53m2625,2971r-54,53m2656,2971r-54,53m2684,2971r-54,53m3165,3040r-54,52m3106,3040r-54,52m3137,3040r-55,52m3165,3040r-54,52m3419,3040r-54,52m3359,3040r-54,52m3390,3040r-54,52m3419,3040r-54,52m3677,3040r-54,52m3618,3040r-54,52m3649,3040r-54,52m3677,3040r-54,52m3970,3040r-54,52m3910,3040r-53,52m3941,3040r-53,52m3970,3040r-54,52m4239,3040r-54,52m4179,3040r-53,52m4211,3040r-54,52m4239,3040r-54,52m4540,3040r-55,52m4480,3040r-54,52m4511,3040r-54,52m4540,3040r-55,52m5149,2986r-54,52m5180,2986r-54,52m5208,2986r-54,52m6494,2992r-54,52m6525,2992r-54,52m6554,2992r-55,52m7978,2998r-53,52m8010,2998r-54,52m8038,2998r-54,52m5808,2997r-54,52m5839,2997r-54,52m5867,2997r-54,52m7293,3003r-55,52m7323,3003r-53,52m7352,3003r-54,52m9412,2998r-54,52m9443,2998r-54,52m9471,2998r-54,52m8726,3003r-54,52m8757,3003r-54,52m8785,3003r-54,52m9033,2998r-54,52m9064,2998r-54,52m9093,2998r-55,52e" filled="f" strokeweight=".04353mm">
              <v:stroke joinstyle="round"/>
              <v:formulas/>
              <v:path arrowok="t" o:connecttype="segments"/>
            </v:shape>
            <v:shape id="_x0000_s2892" type="#_x0000_t75" style="position:absolute;left:5980;top:1967;width:404;height:306">
              <v:imagedata r:id="rId93" o:title=""/>
            </v:shape>
            <v:shape id="_x0000_s2891" type="#_x0000_t75" style="position:absolute;left:6498;top:1559;width:556;height:438">
              <v:imagedata r:id="rId94" o:title=""/>
            </v:shape>
            <v:shape id="_x0000_s2890" style="position:absolute;left:2364;top:608;width:8488;height:3001" coordorigin="2365,608" coordsize="8488,3001" o:spt="100" adj="0,,0" path="m10674,3033r-9,-2391m9983,3036l9969,608t-197,69l10759,666m6000,1326r4066,m9703,3006r1047,-14m10003,1284r-70,87m10015,2957r-69,88m10706,2952r-68,88m10696,630r-68,87m3690,3490r,-271m3690,3348r25,-26l3739,3309r35,l3799,3322r24,26l3834,3387r,26l3823,3451r-24,26l3774,3490r-35,l3715,3477r-25,-26m5114,3507r-80,87m5165,3550r-2800,m2473,3509r-81,87m2434,3609r,-569m5076,3609r,-569m10069,2213r,-163m10069,2135r22,-23l10105,2104r22,l10142,2112r7,23l10149,2213t58,-132l10221,2073r22,-23l10243,2213t530,-313l10773,1737t,86l10795,1799r14,-8l10831,1791r14,8l10852,1823r,77e" filled="f" strokeweight=".04353mm">
              <v:stroke joinstyle="round"/>
              <v:formulas/>
              <v:path arrowok="t" o:connecttype="segments"/>
            </v:shape>
            <v:shape id="_x0000_s2889" type="#_x0000_t75" style="position:absolute;left:10909;top:1735;width:103;height:166">
              <v:imagedata r:id="rId95" o:title=""/>
            </v:shape>
            <v:shape id="_x0000_s2888" style="position:absolute;left:5970;top:447;width:4036;height:710" coordorigin="5971,448" coordsize="4036,710" o:spt="100" adj="0,,0" path="m10006,630r-69,87m7817,479r-1846,m7753,515r88,-67m7756,1157r87,-68e" filled="f" strokeweight=".04353mm">
              <v:stroke joinstyle="round"/>
              <v:formulas/>
              <v:path arrowok="t" o:connecttype="segments"/>
            </v:shape>
            <v:shape id="_x0000_s2887" type="#_x0000_t75" style="position:absolute;left:10051;top:919;width:214;height:166">
              <v:imagedata r:id="rId96" o:title=""/>
            </v:shape>
            <v:shape id="_x0000_s2886" style="position:absolute;left:7349;top:441;width:474;height:873" coordorigin="7350,442" coordsize="474,873" o:spt="100" adj="0,,0" path="m7627,881r,163l7713,1044t-140,1l7468,1045t57,-81l7575,1045t-51,-81l7468,1044t330,270l7798,442t-405,814l7393,691t430,433l7350,1124t,33l7437,1089e" filled="f" strokeweight=".04353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16592F5D" w14:textId="77777777" w:rsidR="009527C2" w:rsidRDefault="009527C2">
      <w:pPr>
        <w:pStyle w:val="a3"/>
        <w:spacing w:before="8"/>
        <w:rPr>
          <w:sz w:val="30"/>
        </w:rPr>
      </w:pPr>
    </w:p>
    <w:p w14:paraId="767ABA01" w14:textId="77777777" w:rsidR="009527C2" w:rsidRDefault="00DE49D3">
      <w:pPr>
        <w:pStyle w:val="a3"/>
        <w:spacing w:line="247" w:lineRule="auto"/>
        <w:ind w:left="316"/>
      </w:pPr>
      <w:r>
        <w:t>Рис.</w:t>
      </w:r>
      <w:r>
        <w:rPr>
          <w:spacing w:val="-4"/>
        </w:rPr>
        <w:t xml:space="preserve"> </w:t>
      </w:r>
      <w:r>
        <w:t>6.3.</w:t>
      </w:r>
      <w:r>
        <w:rPr>
          <w:spacing w:val="-3"/>
        </w:rPr>
        <w:t xml:space="preserve"> </w:t>
      </w:r>
      <w:r>
        <w:t>Схема</w:t>
      </w:r>
      <w:r>
        <w:rPr>
          <w:spacing w:val="-4"/>
        </w:rPr>
        <w:t xml:space="preserve"> </w:t>
      </w:r>
      <w:r>
        <w:t>определения</w:t>
      </w:r>
      <w:r>
        <w:rPr>
          <w:spacing w:val="-5"/>
        </w:rPr>
        <w:t xml:space="preserve"> </w:t>
      </w:r>
      <w:r>
        <w:t>геометрических</w:t>
      </w:r>
      <w:r>
        <w:rPr>
          <w:spacing w:val="-11"/>
        </w:rPr>
        <w:t xml:space="preserve"> </w:t>
      </w:r>
      <w:r>
        <w:t>размеров</w:t>
      </w:r>
      <w:r>
        <w:rPr>
          <w:spacing w:val="-6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увеличении высоты</w:t>
      </w:r>
      <w:r>
        <w:rPr>
          <w:spacing w:val="1"/>
        </w:rPr>
        <w:t xml:space="preserve"> </w:t>
      </w:r>
      <w:r>
        <w:t>насыпи</w:t>
      </w:r>
    </w:p>
    <w:p w14:paraId="5D3EB38B" w14:textId="77777777" w:rsidR="009527C2" w:rsidRDefault="00DE49D3">
      <w:pPr>
        <w:pStyle w:val="a3"/>
        <w:spacing w:line="247" w:lineRule="auto"/>
        <w:ind w:left="316" w:firstLine="720"/>
      </w:pPr>
      <w:r>
        <w:t>Величина</w:t>
      </w:r>
      <w:r>
        <w:rPr>
          <w:spacing w:val="-7"/>
        </w:rPr>
        <w:t xml:space="preserve"> </w:t>
      </w:r>
      <w:r>
        <w:t>уширения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отметки</w:t>
      </w:r>
      <w:r>
        <w:rPr>
          <w:spacing w:val="-7"/>
        </w:rPr>
        <w:t xml:space="preserve"> </w:t>
      </w:r>
      <w:r>
        <w:t>бровки</w:t>
      </w:r>
      <w:r>
        <w:rPr>
          <w:spacing w:val="-8"/>
        </w:rPr>
        <w:t xml:space="preserve"> </w:t>
      </w:r>
      <w:r>
        <w:t>земляного</w:t>
      </w:r>
      <w:r>
        <w:rPr>
          <w:spacing w:val="-7"/>
        </w:rPr>
        <w:t xml:space="preserve"> </w:t>
      </w:r>
      <w:r>
        <w:t>полотна</w:t>
      </w:r>
      <w:r>
        <w:rPr>
          <w:spacing w:val="-7"/>
        </w:rPr>
        <w:t xml:space="preserve"> </w:t>
      </w:r>
      <w:proofErr w:type="gramStart"/>
      <w:r>
        <w:t>суще-</w:t>
      </w:r>
      <w:r>
        <w:rPr>
          <w:spacing w:val="-67"/>
        </w:rPr>
        <w:t xml:space="preserve"> </w:t>
      </w:r>
      <w:proofErr w:type="spellStart"/>
      <w:r>
        <w:t>ствующей</w:t>
      </w:r>
      <w:proofErr w:type="spellEnd"/>
      <w:proofErr w:type="gramEnd"/>
      <w:r>
        <w:t xml:space="preserve"> дороги может быть</w:t>
      </w:r>
      <w:r>
        <w:rPr>
          <w:spacing w:val="-2"/>
        </w:rPr>
        <w:t xml:space="preserve"> </w:t>
      </w:r>
      <w:r>
        <w:t>определена</w:t>
      </w:r>
      <w:r>
        <w:rPr>
          <w:spacing w:val="2"/>
        </w:rPr>
        <w:t xml:space="preserve"> </w:t>
      </w:r>
      <w:r>
        <w:t>по формуле</w:t>
      </w:r>
    </w:p>
    <w:p w14:paraId="497ACD03" w14:textId="77777777" w:rsidR="009527C2" w:rsidRDefault="009527C2">
      <w:pPr>
        <w:pStyle w:val="a3"/>
        <w:spacing w:before="2"/>
        <w:rPr>
          <w:sz w:val="29"/>
        </w:rPr>
      </w:pPr>
    </w:p>
    <w:p w14:paraId="0717CD0D" w14:textId="77777777" w:rsidR="009527C2" w:rsidRDefault="00DE49D3">
      <w:pPr>
        <w:pStyle w:val="3"/>
        <w:tabs>
          <w:tab w:val="left" w:pos="6554"/>
        </w:tabs>
        <w:ind w:left="0" w:right="841"/>
        <w:jc w:val="right"/>
      </w:pPr>
      <w:r>
        <w:t>а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ΔL+(</w:t>
      </w:r>
      <w:r>
        <w:rPr>
          <w:spacing w:val="-3"/>
        </w:rPr>
        <w:t xml:space="preserve"> </w:t>
      </w:r>
      <w:r>
        <w:t>m2</w:t>
      </w:r>
      <w:r>
        <w:rPr>
          <w:spacing w:val="-2"/>
        </w:rPr>
        <w:t xml:space="preserve"> </w:t>
      </w:r>
      <w:r>
        <w:t>·</w:t>
      </w:r>
      <w:r>
        <w:rPr>
          <w:spacing w:val="-2"/>
        </w:rPr>
        <w:t xml:space="preserve"> </w:t>
      </w:r>
      <w:proofErr w:type="spellStart"/>
      <w:r>
        <w:t>Δh</w:t>
      </w:r>
      <w:proofErr w:type="spellEnd"/>
      <w:r>
        <w:t>),</w:t>
      </w:r>
      <w:r>
        <w:rPr>
          <w:spacing w:val="1"/>
        </w:rPr>
        <w:t xml:space="preserve"> </w:t>
      </w:r>
      <w:r>
        <w:t>м,</w:t>
      </w:r>
      <w:r>
        <w:tab/>
        <w:t>(6.1)</w:t>
      </w:r>
    </w:p>
    <w:p w14:paraId="372220D9" w14:textId="77777777" w:rsidR="009527C2" w:rsidRDefault="009527C2">
      <w:pPr>
        <w:pStyle w:val="a3"/>
        <w:spacing w:before="7"/>
        <w:rPr>
          <w:b/>
          <w:sz w:val="29"/>
        </w:rPr>
      </w:pPr>
    </w:p>
    <w:p w14:paraId="3352F65B" w14:textId="77777777" w:rsidR="009527C2" w:rsidRDefault="00DE49D3">
      <w:pPr>
        <w:pStyle w:val="a3"/>
        <w:spacing w:line="247" w:lineRule="auto"/>
        <w:ind w:left="316" w:right="1201"/>
      </w:pPr>
      <w:r>
        <w:t>где</w:t>
      </w:r>
      <w:r>
        <w:rPr>
          <w:spacing w:val="-4"/>
        </w:rPr>
        <w:t xml:space="preserve"> </w:t>
      </w:r>
      <w:r>
        <w:rPr>
          <w:b/>
        </w:rPr>
        <w:t>Δ</w:t>
      </w:r>
      <w:r>
        <w:t>L</w:t>
      </w:r>
      <w:r>
        <w:rPr>
          <w:spacing w:val="-1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увеличение</w:t>
      </w:r>
      <w:r>
        <w:rPr>
          <w:spacing w:val="-6"/>
        </w:rPr>
        <w:t xml:space="preserve"> </w:t>
      </w:r>
      <w:r>
        <w:t>ширины</w:t>
      </w:r>
      <w:r>
        <w:rPr>
          <w:spacing w:val="-6"/>
        </w:rPr>
        <w:t xml:space="preserve"> </w:t>
      </w:r>
      <w:r>
        <w:t>дорожного</w:t>
      </w:r>
      <w:r>
        <w:rPr>
          <w:spacing w:val="-6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проектируемой</w:t>
      </w:r>
      <w:r>
        <w:rPr>
          <w:spacing w:val="-7"/>
        </w:rPr>
        <w:t xml:space="preserve"> </w:t>
      </w:r>
      <w:r>
        <w:t>насыпи,</w:t>
      </w:r>
      <w:r>
        <w:rPr>
          <w:spacing w:val="-4"/>
        </w:rPr>
        <w:t xml:space="preserve"> </w:t>
      </w:r>
      <w:r>
        <w:t>м.</w:t>
      </w:r>
      <w:r>
        <w:rPr>
          <w:spacing w:val="-67"/>
        </w:rPr>
        <w:t xml:space="preserve"> </w:t>
      </w:r>
      <w:r>
        <w:t>m2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заложение</w:t>
      </w:r>
      <w:r>
        <w:rPr>
          <w:spacing w:val="-1"/>
        </w:rPr>
        <w:t xml:space="preserve"> </w:t>
      </w:r>
      <w:r>
        <w:t>откоса насыпи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высоты</w:t>
      </w:r>
      <w:r>
        <w:rPr>
          <w:spacing w:val="-2"/>
        </w:rPr>
        <w:t xml:space="preserve"> </w:t>
      </w:r>
      <w:r>
        <w:t>насыпи;</w:t>
      </w:r>
    </w:p>
    <w:p w14:paraId="10C1CC84" w14:textId="77777777" w:rsidR="009527C2" w:rsidRDefault="00DE49D3">
      <w:pPr>
        <w:pStyle w:val="a3"/>
        <w:spacing w:before="4"/>
        <w:ind w:left="316"/>
      </w:pPr>
      <w:proofErr w:type="spellStart"/>
      <w:r>
        <w:rPr>
          <w:b/>
        </w:rPr>
        <w:t>Δ</w:t>
      </w:r>
      <w:r>
        <w:t>h</w:t>
      </w:r>
      <w:proofErr w:type="spellEnd"/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увеличение</w:t>
      </w:r>
      <w:r>
        <w:rPr>
          <w:spacing w:val="-3"/>
        </w:rPr>
        <w:t xml:space="preserve"> </w:t>
      </w:r>
      <w:r>
        <w:t>высоты</w:t>
      </w:r>
      <w:r>
        <w:rPr>
          <w:spacing w:val="-4"/>
        </w:rPr>
        <w:t xml:space="preserve"> </w:t>
      </w:r>
      <w:r>
        <w:t>насыпи,</w:t>
      </w:r>
      <w:r>
        <w:rPr>
          <w:spacing w:val="1"/>
        </w:rPr>
        <w:t xml:space="preserve"> </w:t>
      </w:r>
      <w:r>
        <w:t>м.</w:t>
      </w:r>
    </w:p>
    <w:p w14:paraId="75CF940E" w14:textId="77777777" w:rsidR="009527C2" w:rsidRDefault="00DE49D3">
      <w:pPr>
        <w:pStyle w:val="a3"/>
        <w:spacing w:before="9"/>
        <w:ind w:left="316"/>
      </w:pPr>
      <w:r>
        <w:t>Величина</w:t>
      </w:r>
      <w:r>
        <w:rPr>
          <w:spacing w:val="-6"/>
        </w:rPr>
        <w:t xml:space="preserve"> </w:t>
      </w:r>
      <w:r>
        <w:t>уширения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подошве</w:t>
      </w:r>
      <w:r>
        <w:rPr>
          <w:spacing w:val="-6"/>
        </w:rPr>
        <w:t xml:space="preserve"> </w:t>
      </w:r>
      <w:r>
        <w:t>насыпи</w:t>
      </w:r>
      <w:r>
        <w:rPr>
          <w:spacing w:val="-7"/>
        </w:rPr>
        <w:t xml:space="preserve"> </w:t>
      </w:r>
      <w:r>
        <w:t>составит</w:t>
      </w:r>
    </w:p>
    <w:p w14:paraId="376FCE74" w14:textId="77777777" w:rsidR="009527C2" w:rsidRDefault="009527C2">
      <w:pPr>
        <w:pStyle w:val="a3"/>
        <w:spacing w:before="1"/>
        <w:rPr>
          <w:sz w:val="30"/>
        </w:rPr>
      </w:pPr>
    </w:p>
    <w:p w14:paraId="57500B3C" w14:textId="77777777" w:rsidR="009527C2" w:rsidRDefault="00DE49D3">
      <w:pPr>
        <w:pStyle w:val="3"/>
        <w:tabs>
          <w:tab w:val="left" w:pos="7274"/>
        </w:tabs>
        <w:ind w:left="0" w:right="841"/>
        <w:jc w:val="right"/>
      </w:pPr>
      <w:r>
        <w:t>b</w:t>
      </w:r>
      <w:r>
        <w:rPr>
          <w:spacing w:val="-4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(m2</w:t>
      </w:r>
      <w:r>
        <w:rPr>
          <w:spacing w:val="-3"/>
        </w:rPr>
        <w:t xml:space="preserve"> </w:t>
      </w:r>
      <w:r>
        <w:t>*</w:t>
      </w:r>
      <w:r>
        <w:rPr>
          <w:spacing w:val="-2"/>
        </w:rPr>
        <w:t xml:space="preserve"> </w:t>
      </w:r>
      <w:r>
        <w:t>h2 -</w:t>
      </w:r>
      <w:r>
        <w:rPr>
          <w:spacing w:val="-4"/>
        </w:rPr>
        <w:t xml:space="preserve"> </w:t>
      </w:r>
      <w:r>
        <w:t>m1</w:t>
      </w:r>
      <w:r>
        <w:rPr>
          <w:spacing w:val="-2"/>
        </w:rPr>
        <w:t xml:space="preserve"> </w:t>
      </w:r>
      <w:r>
        <w:t>*</w:t>
      </w:r>
      <w:r>
        <w:rPr>
          <w:spacing w:val="-3"/>
        </w:rPr>
        <w:t xml:space="preserve"> </w:t>
      </w:r>
      <w:r>
        <w:t>h</w:t>
      </w:r>
      <w:proofErr w:type="gramStart"/>
      <w:r>
        <w:t>1</w:t>
      </w:r>
      <w:r>
        <w:rPr>
          <w:spacing w:val="-2"/>
        </w:rPr>
        <w:t xml:space="preserve"> </w:t>
      </w:r>
      <w:r>
        <w:t>)</w:t>
      </w:r>
      <w:proofErr w:type="gramEnd"/>
      <w:r>
        <w:t>+ΔL,</w:t>
      </w:r>
      <w:r>
        <w:tab/>
        <w:t>(6.2)</w:t>
      </w:r>
    </w:p>
    <w:p w14:paraId="34CBE77F" w14:textId="77777777" w:rsidR="009527C2" w:rsidRDefault="009527C2">
      <w:pPr>
        <w:pStyle w:val="a3"/>
        <w:spacing w:before="2"/>
        <w:rPr>
          <w:b/>
          <w:sz w:val="29"/>
        </w:rPr>
      </w:pPr>
    </w:p>
    <w:p w14:paraId="0D7CBFCB" w14:textId="77777777" w:rsidR="009527C2" w:rsidRDefault="00DE49D3">
      <w:pPr>
        <w:pStyle w:val="a3"/>
        <w:ind w:left="316"/>
      </w:pPr>
      <w:r>
        <w:t>где</w:t>
      </w:r>
      <w:r>
        <w:rPr>
          <w:spacing w:val="-4"/>
        </w:rPr>
        <w:t xml:space="preserve"> </w:t>
      </w:r>
      <w:r>
        <w:t>h1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высота</w:t>
      </w:r>
      <w:r>
        <w:rPr>
          <w:spacing w:val="-4"/>
        </w:rPr>
        <w:t xml:space="preserve"> </w:t>
      </w:r>
      <w:r>
        <w:t>насыпи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реконструкции,</w:t>
      </w:r>
      <w:r>
        <w:rPr>
          <w:spacing w:val="-2"/>
        </w:rPr>
        <w:t xml:space="preserve"> </w:t>
      </w:r>
      <w:r>
        <w:t>м;</w:t>
      </w:r>
    </w:p>
    <w:p w14:paraId="05D67B42" w14:textId="77777777" w:rsidR="009527C2" w:rsidRDefault="00DE49D3">
      <w:pPr>
        <w:pStyle w:val="a3"/>
        <w:spacing w:before="10"/>
        <w:ind w:left="316"/>
      </w:pPr>
      <w:r>
        <w:t>h2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высота</w:t>
      </w:r>
      <w:r>
        <w:rPr>
          <w:spacing w:val="-5"/>
        </w:rPr>
        <w:t xml:space="preserve"> </w:t>
      </w:r>
      <w:r>
        <w:t>насыпи</w:t>
      </w:r>
      <w:r>
        <w:rPr>
          <w:spacing w:val="-5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реконструкции,</w:t>
      </w:r>
      <w:r>
        <w:rPr>
          <w:spacing w:val="-4"/>
        </w:rPr>
        <w:t xml:space="preserve"> </w:t>
      </w:r>
      <w:r>
        <w:t>м;</w:t>
      </w:r>
    </w:p>
    <w:p w14:paraId="10434269" w14:textId="77777777" w:rsidR="009527C2" w:rsidRDefault="009527C2">
      <w:pPr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F5768CB" w14:textId="77777777" w:rsidR="009527C2" w:rsidRDefault="00DE49D3">
      <w:pPr>
        <w:pStyle w:val="a3"/>
        <w:spacing w:before="74"/>
        <w:ind w:left="316"/>
      </w:pPr>
      <w:r>
        <w:lastRenderedPageBreak/>
        <w:t>m1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заложение</w:t>
      </w:r>
      <w:r>
        <w:rPr>
          <w:spacing w:val="-7"/>
        </w:rPr>
        <w:t xml:space="preserve"> </w:t>
      </w:r>
      <w:r>
        <w:t>откоса</w:t>
      </w:r>
      <w:r>
        <w:rPr>
          <w:spacing w:val="-6"/>
        </w:rPr>
        <w:t xml:space="preserve"> </w:t>
      </w:r>
      <w:r>
        <w:t>насыпи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реконструкции.</w:t>
      </w:r>
    </w:p>
    <w:p w14:paraId="575C2BDB" w14:textId="77777777" w:rsidR="009527C2" w:rsidRDefault="00DE49D3">
      <w:pPr>
        <w:pStyle w:val="a3"/>
        <w:spacing w:before="9" w:line="247" w:lineRule="auto"/>
        <w:ind w:left="316" w:right="859"/>
      </w:pPr>
      <w:r>
        <w:t>Увеличение</w:t>
      </w:r>
      <w:r>
        <w:rPr>
          <w:spacing w:val="-4"/>
        </w:rPr>
        <w:t xml:space="preserve"> </w:t>
      </w:r>
      <w:r>
        <w:t>высоты</w:t>
      </w:r>
      <w:r>
        <w:rPr>
          <w:spacing w:val="-5"/>
        </w:rPr>
        <w:t xml:space="preserve"> </w:t>
      </w:r>
      <w:proofErr w:type="gramStart"/>
      <w:r>
        <w:t>насыпи</w:t>
      </w:r>
      <w:r>
        <w:rPr>
          <w:spacing w:val="-1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proofErr w:type="gramEnd"/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оси</w:t>
      </w:r>
      <w:r>
        <w:rPr>
          <w:spacing w:val="-5"/>
        </w:rPr>
        <w:t xml:space="preserve"> </w:t>
      </w:r>
      <w:r>
        <w:t>дороги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2"/>
        </w:rPr>
        <w:t xml:space="preserve"> </w:t>
      </w:r>
      <w:r>
        <w:t>(смещением) оси</w:t>
      </w:r>
      <w:r>
        <w:rPr>
          <w:spacing w:val="5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плане.</w:t>
      </w:r>
    </w:p>
    <w:p w14:paraId="060B50FF" w14:textId="77777777" w:rsidR="009527C2" w:rsidRDefault="00DE49D3">
      <w:pPr>
        <w:pStyle w:val="a3"/>
        <w:spacing w:line="247" w:lineRule="auto"/>
        <w:ind w:left="316" w:right="948" w:firstLine="710"/>
      </w:pPr>
      <w:r>
        <w:t>Выбор</w:t>
      </w:r>
      <w:r>
        <w:rPr>
          <w:spacing w:val="-9"/>
        </w:rPr>
        <w:t xml:space="preserve"> </w:t>
      </w:r>
      <w:r>
        <w:t>порядка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технологии</w:t>
      </w:r>
      <w:r>
        <w:rPr>
          <w:spacing w:val="-9"/>
        </w:rPr>
        <w:t xml:space="preserve"> </w:t>
      </w:r>
      <w:r>
        <w:t>производства</w:t>
      </w:r>
      <w:r>
        <w:rPr>
          <w:spacing w:val="-7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увеличении</w:t>
      </w:r>
      <w:r>
        <w:rPr>
          <w:spacing w:val="-9"/>
        </w:rPr>
        <w:t xml:space="preserve"> </w:t>
      </w:r>
      <w:r>
        <w:t>высоты</w:t>
      </w:r>
      <w:r>
        <w:rPr>
          <w:spacing w:val="-67"/>
        </w:rPr>
        <w:t xml:space="preserve"> </w:t>
      </w:r>
      <w:r>
        <w:t>насыпей зависит от большого количества факторов: высоты старой насыпи и</w:t>
      </w:r>
      <w:r>
        <w:rPr>
          <w:spacing w:val="1"/>
        </w:rPr>
        <w:t xml:space="preserve"> </w:t>
      </w:r>
      <w:r>
        <w:t>крутизны ее откосов, величины повышения насыпи и крутизны новых откосов,</w:t>
      </w:r>
      <w:r>
        <w:rPr>
          <w:spacing w:val="-67"/>
        </w:rPr>
        <w:t xml:space="preserve"> </w:t>
      </w:r>
      <w:r>
        <w:t xml:space="preserve">положения оси дороги до и после повышения насыпи, типа и состояния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одежды,</w:t>
      </w:r>
      <w:r>
        <w:rPr>
          <w:spacing w:val="5"/>
        </w:rPr>
        <w:t xml:space="preserve"> </w:t>
      </w:r>
      <w:r>
        <w:t>грунтов</w:t>
      </w:r>
      <w:r>
        <w:rPr>
          <w:spacing w:val="-1"/>
        </w:rPr>
        <w:t xml:space="preserve"> </w:t>
      </w:r>
      <w:r>
        <w:t>и системы</w:t>
      </w:r>
      <w:r>
        <w:rPr>
          <w:spacing w:val="1"/>
        </w:rPr>
        <w:t xml:space="preserve"> </w:t>
      </w:r>
      <w:r>
        <w:t>водоотвода</w:t>
      </w:r>
      <w:r>
        <w:rPr>
          <w:spacing w:val="1"/>
        </w:rPr>
        <w:t xml:space="preserve"> </w:t>
      </w:r>
      <w:r>
        <w:t>и т.д.</w:t>
      </w:r>
    </w:p>
    <w:p w14:paraId="7B2EF158" w14:textId="77777777" w:rsidR="009527C2" w:rsidRDefault="00DE49D3">
      <w:pPr>
        <w:pStyle w:val="a3"/>
        <w:spacing w:line="247" w:lineRule="auto"/>
        <w:ind w:left="316" w:right="809" w:firstLine="710"/>
      </w:pPr>
      <w:r>
        <w:t>При увеличении высоты насыпи старую дорожную одежду, как правило,</w:t>
      </w:r>
      <w:r>
        <w:rPr>
          <w:spacing w:val="1"/>
        </w:rPr>
        <w:t xml:space="preserve"> </w:t>
      </w:r>
      <w:r>
        <w:t>разбирают, перерабатывают и обогащают материалом, а затем используют их</w:t>
      </w:r>
      <w:r>
        <w:rPr>
          <w:spacing w:val="1"/>
        </w:rPr>
        <w:t xml:space="preserve"> </w:t>
      </w:r>
      <w:r>
        <w:t>при строительстве новой дорожной одежды или на других дорожных работах.</w:t>
      </w:r>
      <w:r>
        <w:rPr>
          <w:spacing w:val="1"/>
        </w:rPr>
        <w:t xml:space="preserve"> </w:t>
      </w:r>
      <w:r>
        <w:t>Однако</w:t>
      </w:r>
      <w:r>
        <w:rPr>
          <w:spacing w:val="-6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варианты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старой</w:t>
      </w:r>
      <w:r>
        <w:rPr>
          <w:spacing w:val="-5"/>
        </w:rPr>
        <w:t xml:space="preserve"> </w:t>
      </w:r>
      <w:r>
        <w:t>дорожной</w:t>
      </w:r>
      <w:r>
        <w:rPr>
          <w:spacing w:val="-6"/>
        </w:rPr>
        <w:t xml:space="preserve"> </w:t>
      </w:r>
      <w:r>
        <w:t>одежды.</w:t>
      </w:r>
      <w:r>
        <w:rPr>
          <w:spacing w:val="-67"/>
        </w:rPr>
        <w:t xml:space="preserve"> </w:t>
      </w:r>
      <w:r>
        <w:t xml:space="preserve">При повышении насыпи на 0,25 - 0,30 м, а в некоторых случаях и до 0,5 м </w:t>
      </w:r>
      <w:proofErr w:type="gramStart"/>
      <w:r>
        <w:t>ста-</w:t>
      </w:r>
      <w:r>
        <w:rPr>
          <w:spacing w:val="1"/>
        </w:rPr>
        <w:t xml:space="preserve"> </w:t>
      </w:r>
      <w:proofErr w:type="spellStart"/>
      <w:r>
        <w:t>рую</w:t>
      </w:r>
      <w:proofErr w:type="spellEnd"/>
      <w:proofErr w:type="gramEnd"/>
      <w:r>
        <w:t xml:space="preserve"> дорожную одежду используют как основание, на котором устраивают но-</w:t>
      </w:r>
      <w:r>
        <w:rPr>
          <w:spacing w:val="1"/>
        </w:rPr>
        <w:t xml:space="preserve"> </w:t>
      </w:r>
      <w:proofErr w:type="spellStart"/>
      <w:r>
        <w:t>вую</w:t>
      </w:r>
      <w:proofErr w:type="spellEnd"/>
      <w:r>
        <w:t xml:space="preserve"> дорожную одежду. Окончательное решение принимают после технико-</w:t>
      </w:r>
      <w:r>
        <w:rPr>
          <w:spacing w:val="1"/>
        </w:rPr>
        <w:t xml:space="preserve"> </w:t>
      </w:r>
      <w:r>
        <w:t>экономического сравнения вариантов, в которых учитывают затраты на снятие</w:t>
      </w:r>
      <w:r>
        <w:rPr>
          <w:spacing w:val="1"/>
        </w:rPr>
        <w:t xml:space="preserve"> </w:t>
      </w:r>
      <w:r>
        <w:t>старой одежды, переработку и обогащение получаемых материалов, повторную</w:t>
      </w:r>
      <w:r>
        <w:rPr>
          <w:spacing w:val="-67"/>
        </w:rPr>
        <w:t xml:space="preserve"> </w:t>
      </w:r>
      <w:r>
        <w:t xml:space="preserve">укладку этих материалов в дорожную одежду и сравнивают эти затрат с </w:t>
      </w:r>
      <w:proofErr w:type="spellStart"/>
      <w:r>
        <w:t>расхо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дами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новой дорожной одежды.</w:t>
      </w:r>
    </w:p>
    <w:p w14:paraId="52EDAB56" w14:textId="77777777" w:rsidR="009527C2" w:rsidRDefault="00DE49D3">
      <w:pPr>
        <w:pStyle w:val="a3"/>
        <w:spacing w:line="247" w:lineRule="auto"/>
        <w:ind w:left="316" w:right="809" w:firstLine="710"/>
      </w:pPr>
      <w:r>
        <w:t>Аналогичные расчеты производят при значительном увеличении высоты</w:t>
      </w:r>
      <w:r>
        <w:rPr>
          <w:spacing w:val="1"/>
        </w:rPr>
        <w:t xml:space="preserve"> </w:t>
      </w:r>
      <w:r>
        <w:t xml:space="preserve">насыпи. Как правило, более экономичным является вариант снятия старой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proofErr w:type="gramEnd"/>
      <w:r>
        <w:t xml:space="preserve"> одежды с дальнейшим использованием ее материалов в дорожных кон-</w:t>
      </w:r>
      <w:r>
        <w:rPr>
          <w:spacing w:val="1"/>
        </w:rPr>
        <w:t xml:space="preserve"> </w:t>
      </w:r>
      <w:proofErr w:type="spellStart"/>
      <w:r>
        <w:t>струкциях</w:t>
      </w:r>
      <w:proofErr w:type="spellEnd"/>
      <w:r>
        <w:t>. Но в некоторых случаях при разборке гравийных или щебеночных</w:t>
      </w:r>
      <w:r>
        <w:rPr>
          <w:spacing w:val="1"/>
        </w:rPr>
        <w:t xml:space="preserve"> </w:t>
      </w:r>
      <w:r>
        <w:t>покрытий</w:t>
      </w:r>
      <w:r>
        <w:rPr>
          <w:spacing w:val="-12"/>
        </w:rPr>
        <w:t xml:space="preserve"> </w:t>
      </w:r>
      <w:r>
        <w:t>материалы</w:t>
      </w:r>
      <w:r>
        <w:rPr>
          <w:spacing w:val="-10"/>
        </w:rPr>
        <w:t xml:space="preserve"> </w:t>
      </w:r>
      <w:r>
        <w:t>оказываются</w:t>
      </w:r>
      <w:r>
        <w:rPr>
          <w:spacing w:val="-9"/>
        </w:rPr>
        <w:t xml:space="preserve"> </w:t>
      </w:r>
      <w:r>
        <w:t>настолько</w:t>
      </w:r>
      <w:r>
        <w:rPr>
          <w:spacing w:val="-12"/>
        </w:rPr>
        <w:t xml:space="preserve"> </w:t>
      </w:r>
      <w:r>
        <w:t>измельченными,</w:t>
      </w:r>
      <w:r>
        <w:rPr>
          <w:spacing w:val="-9"/>
        </w:rPr>
        <w:t xml:space="preserve"> </w:t>
      </w:r>
      <w:proofErr w:type="spellStart"/>
      <w:r>
        <w:t>слабопрочными</w:t>
      </w:r>
      <w:proofErr w:type="spellEnd"/>
      <w:r>
        <w:t xml:space="preserve"> и</w:t>
      </w:r>
      <w:r>
        <w:rPr>
          <w:spacing w:val="-67"/>
        </w:rPr>
        <w:t xml:space="preserve"> </w:t>
      </w:r>
      <w:r>
        <w:t xml:space="preserve">загрязненными, что затраты на их переработку и обогащение превышают </w:t>
      </w:r>
      <w:proofErr w:type="spellStart"/>
      <w:r>
        <w:t>стои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мость</w:t>
      </w:r>
      <w:proofErr w:type="spellEnd"/>
      <w:r>
        <w:t xml:space="preserve"> строительства новой дорожной одежды. В этом случае дорожную одежду</w:t>
      </w:r>
      <w:r>
        <w:rPr>
          <w:spacing w:val="-6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разбирают,</w:t>
      </w:r>
      <w:r>
        <w:rPr>
          <w:spacing w:val="2"/>
        </w:rPr>
        <w:t xml:space="preserve"> </w:t>
      </w:r>
      <w:r>
        <w:t>а засыпают</w:t>
      </w:r>
      <w:r>
        <w:rPr>
          <w:spacing w:val="-2"/>
        </w:rPr>
        <w:t xml:space="preserve"> </w:t>
      </w:r>
      <w:r>
        <w:t>грунтом (хоронят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земляном полотне).</w:t>
      </w:r>
    </w:p>
    <w:p w14:paraId="02D2F184" w14:textId="77777777" w:rsidR="009527C2" w:rsidRDefault="00DE49D3">
      <w:pPr>
        <w:pStyle w:val="a3"/>
        <w:spacing w:line="247" w:lineRule="auto"/>
        <w:ind w:left="316" w:right="927" w:firstLine="710"/>
      </w:pPr>
      <w:r>
        <w:t>При</w:t>
      </w:r>
      <w:r>
        <w:rPr>
          <w:spacing w:val="-5"/>
        </w:rPr>
        <w:t xml:space="preserve"> </w:t>
      </w:r>
      <w:r>
        <w:t>небольшом</w:t>
      </w:r>
      <w:r>
        <w:rPr>
          <w:spacing w:val="-4"/>
        </w:rPr>
        <w:t xml:space="preserve"> </w:t>
      </w:r>
      <w:r>
        <w:t>увеличении</w:t>
      </w:r>
      <w:r>
        <w:rPr>
          <w:spacing w:val="-5"/>
        </w:rPr>
        <w:t xml:space="preserve"> </w:t>
      </w:r>
      <w:r>
        <w:t>высоты</w:t>
      </w:r>
      <w:r>
        <w:rPr>
          <w:spacing w:val="-5"/>
        </w:rPr>
        <w:t xml:space="preserve"> </w:t>
      </w:r>
      <w:r>
        <w:t>насыпи</w:t>
      </w:r>
      <w:r>
        <w:rPr>
          <w:spacing w:val="-5"/>
        </w:rPr>
        <w:t xml:space="preserve"> </w:t>
      </w:r>
      <w:r>
        <w:t>(до</w:t>
      </w:r>
      <w:r>
        <w:rPr>
          <w:spacing w:val="-5"/>
        </w:rPr>
        <w:t xml:space="preserve"> </w:t>
      </w:r>
      <w:r>
        <w:t>40 -</w:t>
      </w:r>
      <w:r>
        <w:rPr>
          <w:spacing w:val="-6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см)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proofErr w:type="spellStart"/>
      <w:proofErr w:type="gramStart"/>
      <w:r>
        <w:t>произ</w:t>
      </w:r>
      <w:proofErr w:type="spellEnd"/>
      <w:r>
        <w:t>-</w:t>
      </w:r>
      <w:r>
        <w:rPr>
          <w:spacing w:val="-67"/>
        </w:rPr>
        <w:t xml:space="preserve"> </w:t>
      </w:r>
      <w:r>
        <w:t>водят</w:t>
      </w:r>
      <w:proofErr w:type="gramEnd"/>
      <w:r>
        <w:t xml:space="preserve"> путем отсыпки слоя грунта на обочины после снятия растительного слоя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обочин и верхней</w:t>
      </w:r>
      <w:r>
        <w:rPr>
          <w:spacing w:val="1"/>
        </w:rPr>
        <w:t xml:space="preserve"> </w:t>
      </w:r>
      <w:r>
        <w:t>части земляного</w:t>
      </w:r>
      <w:r>
        <w:rPr>
          <w:spacing w:val="7"/>
        </w:rPr>
        <w:t xml:space="preserve"> </w:t>
      </w:r>
      <w:r>
        <w:t>полотна.</w:t>
      </w:r>
    </w:p>
    <w:p w14:paraId="7187FE50" w14:textId="77777777" w:rsidR="009527C2" w:rsidRDefault="00DE49D3">
      <w:pPr>
        <w:pStyle w:val="a3"/>
        <w:spacing w:line="321" w:lineRule="exact"/>
        <w:ind w:left="316"/>
      </w:pPr>
      <w:r>
        <w:t>Работы</w:t>
      </w:r>
      <w:r>
        <w:rPr>
          <w:spacing w:val="-9"/>
        </w:rPr>
        <w:t xml:space="preserve"> </w:t>
      </w:r>
      <w:r>
        <w:t>выполняют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такой</w:t>
      </w:r>
      <w:r>
        <w:rPr>
          <w:spacing w:val="-9"/>
        </w:rPr>
        <w:t xml:space="preserve"> </w:t>
      </w:r>
      <w:r>
        <w:t>последовательности:</w:t>
      </w:r>
    </w:p>
    <w:p w14:paraId="09342719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1" w:line="247" w:lineRule="auto"/>
        <w:ind w:right="920" w:firstLine="0"/>
        <w:rPr>
          <w:sz w:val="28"/>
        </w:rPr>
      </w:pPr>
      <w:r>
        <w:rPr>
          <w:sz w:val="28"/>
        </w:rPr>
        <w:t>снятие</w:t>
      </w:r>
      <w:r>
        <w:rPr>
          <w:spacing w:val="-5"/>
          <w:sz w:val="28"/>
        </w:rPr>
        <w:t xml:space="preserve"> </w:t>
      </w:r>
      <w:r>
        <w:rPr>
          <w:sz w:val="28"/>
        </w:rPr>
        <w:t>растительного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слоя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обочин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верхней</w:t>
      </w:r>
      <w:r>
        <w:rPr>
          <w:spacing w:val="-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6"/>
          <w:sz w:val="28"/>
        </w:rPr>
        <w:t xml:space="preserve"> </w:t>
      </w:r>
      <w:r>
        <w:rPr>
          <w:sz w:val="28"/>
        </w:rPr>
        <w:t>откосов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высоту</w:t>
      </w:r>
      <w:r>
        <w:rPr>
          <w:spacing w:val="1"/>
          <w:sz w:val="28"/>
        </w:rPr>
        <w:t xml:space="preserve"> </w:t>
      </w:r>
      <w:r>
        <w:rPr>
          <w:sz w:val="28"/>
        </w:rPr>
        <w:t>0,5-0,6</w:t>
      </w:r>
      <w:r>
        <w:rPr>
          <w:spacing w:val="-67"/>
          <w:sz w:val="28"/>
        </w:rPr>
        <w:t xml:space="preserve"> </w:t>
      </w:r>
      <w:r>
        <w:rPr>
          <w:sz w:val="28"/>
        </w:rPr>
        <w:t>м;</w:t>
      </w:r>
    </w:p>
    <w:p w14:paraId="30CCA101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line="321" w:lineRule="exact"/>
        <w:ind w:left="479"/>
        <w:rPr>
          <w:sz w:val="28"/>
        </w:rPr>
      </w:pPr>
      <w:r>
        <w:rPr>
          <w:sz w:val="28"/>
        </w:rPr>
        <w:t>послойная</w:t>
      </w:r>
      <w:r>
        <w:rPr>
          <w:spacing w:val="-2"/>
          <w:sz w:val="28"/>
        </w:rPr>
        <w:t xml:space="preserve"> </w:t>
      </w:r>
      <w:r>
        <w:rPr>
          <w:sz w:val="28"/>
        </w:rPr>
        <w:t>разборка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удаление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4"/>
          <w:sz w:val="28"/>
        </w:rPr>
        <w:t xml:space="preserve"> </w:t>
      </w:r>
      <w:r>
        <w:rPr>
          <w:sz w:val="28"/>
        </w:rPr>
        <w:t>слоя</w:t>
      </w:r>
      <w:r>
        <w:rPr>
          <w:spacing w:val="-2"/>
          <w:sz w:val="28"/>
        </w:rPr>
        <w:t xml:space="preserve"> </w:t>
      </w:r>
      <w:r>
        <w:rPr>
          <w:sz w:val="28"/>
        </w:rPr>
        <w:t>старой</w:t>
      </w:r>
      <w:r>
        <w:rPr>
          <w:spacing w:val="-3"/>
          <w:sz w:val="28"/>
        </w:rPr>
        <w:t xml:space="preserve"> </w:t>
      </w:r>
      <w:r>
        <w:rPr>
          <w:sz w:val="28"/>
        </w:rPr>
        <w:t>одежды;</w:t>
      </w:r>
    </w:p>
    <w:p w14:paraId="354982AC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</w:rPr>
        <w:t>послойная</w:t>
      </w:r>
      <w:r>
        <w:rPr>
          <w:spacing w:val="-6"/>
          <w:sz w:val="28"/>
        </w:rPr>
        <w:t xml:space="preserve"> </w:t>
      </w:r>
      <w:r>
        <w:rPr>
          <w:sz w:val="28"/>
        </w:rPr>
        <w:t>засыпка</w:t>
      </w:r>
      <w:r>
        <w:rPr>
          <w:spacing w:val="-6"/>
          <w:sz w:val="28"/>
        </w:rPr>
        <w:t xml:space="preserve"> </w:t>
      </w:r>
      <w:r>
        <w:rPr>
          <w:sz w:val="28"/>
        </w:rPr>
        <w:t>корыта</w:t>
      </w:r>
      <w:r>
        <w:rPr>
          <w:spacing w:val="-7"/>
          <w:sz w:val="28"/>
        </w:rPr>
        <w:t xml:space="preserve"> </w:t>
      </w:r>
      <w:r>
        <w:rPr>
          <w:sz w:val="28"/>
        </w:rPr>
        <w:t>грунтом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уплотнение;</w:t>
      </w:r>
    </w:p>
    <w:p w14:paraId="6026DC1F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9"/>
        <w:ind w:left="479"/>
        <w:rPr>
          <w:sz w:val="28"/>
        </w:rPr>
      </w:pPr>
      <w:r>
        <w:rPr>
          <w:sz w:val="28"/>
        </w:rPr>
        <w:t>отсыпка</w:t>
      </w:r>
      <w:r>
        <w:rPr>
          <w:spacing w:val="-7"/>
          <w:sz w:val="28"/>
        </w:rPr>
        <w:t xml:space="preserve"> </w:t>
      </w:r>
      <w:r>
        <w:rPr>
          <w:sz w:val="28"/>
        </w:rPr>
        <w:t>песчаного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слоя,</w:t>
      </w:r>
      <w:r>
        <w:rPr>
          <w:spacing w:val="-5"/>
          <w:sz w:val="28"/>
        </w:rPr>
        <w:t xml:space="preserve"> </w:t>
      </w:r>
      <w:r>
        <w:rPr>
          <w:sz w:val="28"/>
        </w:rPr>
        <w:t>устройство</w:t>
      </w:r>
      <w:r>
        <w:rPr>
          <w:spacing w:val="-7"/>
          <w:sz w:val="28"/>
        </w:rPr>
        <w:t xml:space="preserve"> </w:t>
      </w:r>
      <w:r>
        <w:rPr>
          <w:sz w:val="28"/>
        </w:rPr>
        <w:t>новой</w:t>
      </w:r>
      <w:r>
        <w:rPr>
          <w:spacing w:val="-6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7"/>
          <w:sz w:val="28"/>
        </w:rPr>
        <w:t xml:space="preserve"> </w:t>
      </w:r>
      <w:r>
        <w:rPr>
          <w:sz w:val="28"/>
        </w:rPr>
        <w:t>одежды;</w:t>
      </w:r>
    </w:p>
    <w:p w14:paraId="4DD770B8" w14:textId="77777777" w:rsidR="009527C2" w:rsidRDefault="00DE49D3">
      <w:pPr>
        <w:pStyle w:val="a4"/>
        <w:numPr>
          <w:ilvl w:val="0"/>
          <w:numId w:val="102"/>
        </w:numPr>
        <w:tabs>
          <w:tab w:val="left" w:pos="480"/>
        </w:tabs>
        <w:spacing w:before="10"/>
        <w:ind w:left="479"/>
        <w:rPr>
          <w:sz w:val="28"/>
        </w:rPr>
      </w:pPr>
      <w:r>
        <w:rPr>
          <w:sz w:val="28"/>
        </w:rPr>
        <w:t>досыпка</w:t>
      </w:r>
      <w:r>
        <w:rPr>
          <w:spacing w:val="-5"/>
          <w:sz w:val="28"/>
        </w:rPr>
        <w:t xml:space="preserve"> </w:t>
      </w:r>
      <w:r>
        <w:rPr>
          <w:sz w:val="28"/>
        </w:rPr>
        <w:t>обочин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укрепление.</w:t>
      </w:r>
    </w:p>
    <w:p w14:paraId="5D0C2C6B" w14:textId="77777777" w:rsidR="009527C2" w:rsidRDefault="00DE49D3">
      <w:pPr>
        <w:pStyle w:val="a3"/>
        <w:spacing w:before="9" w:line="247" w:lineRule="auto"/>
        <w:ind w:left="316" w:right="859"/>
      </w:pPr>
      <w:r>
        <w:t xml:space="preserve">Если старая одежда остается как основание новой, то поднятие земляного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лотна</w:t>
      </w:r>
      <w:proofErr w:type="spellEnd"/>
      <w:proofErr w:type="gramEnd"/>
      <w:r>
        <w:t>,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существу,</w:t>
      </w:r>
      <w:r>
        <w:rPr>
          <w:spacing w:val="-4"/>
        </w:rPr>
        <w:t xml:space="preserve"> </w:t>
      </w:r>
      <w:r>
        <w:t>сводится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досыпке</w:t>
      </w:r>
      <w:r>
        <w:rPr>
          <w:spacing w:val="-6"/>
        </w:rPr>
        <w:t xml:space="preserve"> </w:t>
      </w:r>
      <w:r>
        <w:t>грунта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обочины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уплотнению.</w:t>
      </w:r>
    </w:p>
    <w:p w14:paraId="3710DC17" w14:textId="77777777" w:rsidR="009527C2" w:rsidRDefault="00DE49D3">
      <w:pPr>
        <w:pStyle w:val="a3"/>
        <w:spacing w:line="247" w:lineRule="auto"/>
        <w:ind w:left="316" w:right="859" w:firstLine="710"/>
      </w:pPr>
      <w:r>
        <w:t>При необходимости увеличить высоту насыпи более чем на 0,5 м работы</w:t>
      </w:r>
      <w:r>
        <w:rPr>
          <w:spacing w:val="1"/>
        </w:rPr>
        <w:t xml:space="preserve"> </w:t>
      </w:r>
      <w:r>
        <w:t>ведутся снизу вверх от подошвы насыпи так же, как и при уширении земляного</w:t>
      </w:r>
      <w:r>
        <w:rPr>
          <w:spacing w:val="-67"/>
        </w:rPr>
        <w:t xml:space="preserve"> </w:t>
      </w:r>
      <w:r>
        <w:t>полотна.</w:t>
      </w:r>
      <w:r>
        <w:rPr>
          <w:spacing w:val="-5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снятия</w:t>
      </w:r>
      <w:r>
        <w:rPr>
          <w:spacing w:val="-6"/>
        </w:rPr>
        <w:t xml:space="preserve"> </w:t>
      </w:r>
      <w:r>
        <w:t>растительного</w:t>
      </w:r>
      <w:r>
        <w:rPr>
          <w:spacing w:val="-7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откосов</w:t>
      </w:r>
      <w:r>
        <w:rPr>
          <w:spacing w:val="-8"/>
        </w:rPr>
        <w:t xml:space="preserve"> </w:t>
      </w:r>
      <w:r>
        <w:t>насыпи,</w:t>
      </w:r>
      <w:r>
        <w:rPr>
          <w:spacing w:val="-6"/>
        </w:rPr>
        <w:t xml:space="preserve"> </w:t>
      </w:r>
      <w:r>
        <w:t>кюветов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gramStart"/>
      <w:r>
        <w:t>поверх-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proofErr w:type="gramEnd"/>
      <w:r>
        <w:t xml:space="preserve"> прилегающей полосы, где будет размещена подошва новой насыпи, за-</w:t>
      </w:r>
      <w:r>
        <w:rPr>
          <w:spacing w:val="1"/>
        </w:rPr>
        <w:t xml:space="preserve"> </w:t>
      </w:r>
      <w:proofErr w:type="spellStart"/>
      <w:r>
        <w:t>сыпают</w:t>
      </w:r>
      <w:proofErr w:type="spellEnd"/>
      <w:r>
        <w:rPr>
          <w:spacing w:val="-4"/>
        </w:rPr>
        <w:t xml:space="preserve"> </w:t>
      </w:r>
      <w:r>
        <w:t>кюветы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боковые</w:t>
      </w:r>
      <w:r>
        <w:rPr>
          <w:spacing w:val="-1"/>
        </w:rPr>
        <w:t xml:space="preserve"> </w:t>
      </w:r>
      <w:r>
        <w:t>канавы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послойным</w:t>
      </w:r>
      <w:r>
        <w:rPr>
          <w:spacing w:val="-2"/>
        </w:rPr>
        <w:t xml:space="preserve"> </w:t>
      </w:r>
      <w:r>
        <w:t>уплотнением грунта.</w:t>
      </w:r>
    </w:p>
    <w:p w14:paraId="1CD82251" w14:textId="77777777" w:rsidR="009527C2" w:rsidRDefault="009527C2">
      <w:pPr>
        <w:spacing w:line="247" w:lineRule="auto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2AA94D9A" w14:textId="77777777" w:rsidR="009527C2" w:rsidRDefault="00DE49D3">
      <w:pPr>
        <w:pStyle w:val="a3"/>
        <w:spacing w:before="74" w:line="247" w:lineRule="auto"/>
        <w:ind w:left="316" w:right="859" w:firstLine="710"/>
      </w:pPr>
      <w:r>
        <w:lastRenderedPageBreak/>
        <w:t>Затем</w:t>
      </w:r>
      <w:r>
        <w:rPr>
          <w:spacing w:val="-5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же,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уширении,</w:t>
      </w:r>
      <w:r>
        <w:rPr>
          <w:spacing w:val="-4"/>
        </w:rPr>
        <w:t xml:space="preserve"> </w:t>
      </w:r>
      <w:r>
        <w:t>послойно</w:t>
      </w:r>
      <w:r>
        <w:rPr>
          <w:spacing w:val="-6"/>
        </w:rPr>
        <w:t xml:space="preserve"> </w:t>
      </w:r>
      <w:r>
        <w:t>отсыпают</w:t>
      </w:r>
      <w:r>
        <w:rPr>
          <w:spacing w:val="-7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откосные</w:t>
      </w:r>
      <w:r>
        <w:rPr>
          <w:spacing w:val="-67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насыпи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рыхлением</w:t>
      </w:r>
      <w:r>
        <w:rPr>
          <w:spacing w:val="1"/>
        </w:rPr>
        <w:t xml:space="preserve"> </w:t>
      </w:r>
      <w:r>
        <w:t>старого</w:t>
      </w:r>
      <w:r>
        <w:rPr>
          <w:spacing w:val="-1"/>
        </w:rPr>
        <w:t xml:space="preserve"> </w:t>
      </w:r>
      <w:r>
        <w:t>откоса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нарезкой</w:t>
      </w:r>
      <w:r>
        <w:rPr>
          <w:spacing w:val="-2"/>
        </w:rPr>
        <w:t xml:space="preserve"> </w:t>
      </w:r>
      <w:r>
        <w:t>уступов.</w:t>
      </w:r>
    </w:p>
    <w:p w14:paraId="3C12CE0F" w14:textId="77777777" w:rsidR="009527C2" w:rsidRDefault="00DE49D3">
      <w:pPr>
        <w:pStyle w:val="a3"/>
        <w:spacing w:line="247" w:lineRule="auto"/>
        <w:ind w:left="316" w:right="1020" w:firstLine="710"/>
      </w:pPr>
      <w:r>
        <w:t>Если</w:t>
      </w:r>
      <w:r>
        <w:rPr>
          <w:spacing w:val="-6"/>
        </w:rPr>
        <w:t xml:space="preserve"> </w:t>
      </w:r>
      <w:r>
        <w:t>ширина</w:t>
      </w:r>
      <w:r>
        <w:rPr>
          <w:spacing w:val="-4"/>
        </w:rPr>
        <w:t xml:space="preserve"> </w:t>
      </w:r>
      <w:r>
        <w:t>отсыпаемого</w:t>
      </w:r>
      <w:r>
        <w:rPr>
          <w:spacing w:val="-5"/>
        </w:rPr>
        <w:t xml:space="preserve"> </w:t>
      </w:r>
      <w:r>
        <w:t>откоса</w:t>
      </w:r>
      <w:r>
        <w:rPr>
          <w:spacing w:val="-4"/>
        </w:rPr>
        <w:t xml:space="preserve"> </w:t>
      </w:r>
      <w:r>
        <w:t>достаточна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бульдозера,</w:t>
      </w:r>
      <w:r>
        <w:rPr>
          <w:spacing w:val="-2"/>
        </w:rP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тогрейдера</w:t>
      </w:r>
      <w:proofErr w:type="spellEnd"/>
      <w:r>
        <w:t xml:space="preserve"> и катков, то каждый уступ нарезают шириной 0,3 - 0,5 м, высотой,</w:t>
      </w:r>
      <w:r>
        <w:rPr>
          <w:spacing w:val="1"/>
        </w:rPr>
        <w:t xml:space="preserve"> </w:t>
      </w:r>
      <w:r>
        <w:t>равной высоте отсыпаемого слоя (0,25 - 0,35 м). Отсыпают и уплотняют грунт.</w:t>
      </w:r>
      <w:r>
        <w:rPr>
          <w:spacing w:val="-67"/>
        </w:rPr>
        <w:t xml:space="preserve"> </w:t>
      </w:r>
      <w:r>
        <w:t>Затем нарезают второй снизу уступ и так отсыпают откосную часть до бровки</w:t>
      </w:r>
      <w:r>
        <w:rPr>
          <w:spacing w:val="1"/>
        </w:rPr>
        <w:t xml:space="preserve"> </w:t>
      </w:r>
      <w:r>
        <w:t>старой насыпи. Если ширина отсыпаемого откоса меньше 1,5 - 2,0 м, то может</w:t>
      </w:r>
      <w:r>
        <w:rPr>
          <w:spacing w:val="-67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принят</w:t>
      </w:r>
      <w:r>
        <w:rPr>
          <w:spacing w:val="-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вариантов:</w:t>
      </w:r>
    </w:p>
    <w:p w14:paraId="3877E95F" w14:textId="77777777" w:rsidR="009527C2" w:rsidRDefault="00DE49D3">
      <w:pPr>
        <w:pStyle w:val="a3"/>
        <w:spacing w:line="247" w:lineRule="auto"/>
        <w:ind w:left="316" w:right="859"/>
      </w:pPr>
      <w:r>
        <w:t>а)</w:t>
      </w:r>
      <w:r>
        <w:rPr>
          <w:spacing w:val="-9"/>
        </w:rPr>
        <w:t xml:space="preserve"> </w:t>
      </w:r>
      <w:r>
        <w:t>увеличивают</w:t>
      </w:r>
      <w:r>
        <w:rPr>
          <w:spacing w:val="-8"/>
        </w:rPr>
        <w:t xml:space="preserve"> </w:t>
      </w:r>
      <w:r>
        <w:t>ширину</w:t>
      </w:r>
      <w:r>
        <w:rPr>
          <w:spacing w:val="-11"/>
        </w:rPr>
        <w:t xml:space="preserve"> </w:t>
      </w:r>
      <w:r>
        <w:t>уступа</w:t>
      </w:r>
      <w:r>
        <w:rPr>
          <w:spacing w:val="-6"/>
        </w:rPr>
        <w:t xml:space="preserve"> </w:t>
      </w:r>
      <w:r>
        <w:t>так,</w:t>
      </w:r>
      <w:r>
        <w:rPr>
          <w:spacing w:val="-5"/>
        </w:rPr>
        <w:t xml:space="preserve"> </w:t>
      </w:r>
      <w:r>
        <w:t>чтобы</w:t>
      </w:r>
      <w:r>
        <w:rPr>
          <w:spacing w:val="-7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работы</w:t>
      </w:r>
      <w:r>
        <w:rPr>
          <w:spacing w:val="-7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рожных</w:t>
      </w:r>
      <w:proofErr w:type="spellEnd"/>
      <w:proofErr w:type="gramEnd"/>
      <w:r>
        <w:rPr>
          <w:spacing w:val="-9"/>
        </w:rPr>
        <w:t xml:space="preserve"> </w:t>
      </w:r>
      <w:r>
        <w:t>машин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послойной</w:t>
      </w:r>
      <w:r>
        <w:rPr>
          <w:spacing w:val="-3"/>
        </w:rPr>
        <w:t xml:space="preserve"> </w:t>
      </w:r>
      <w:r>
        <w:t>отсыпке</w:t>
      </w:r>
      <w:r>
        <w:rPr>
          <w:spacing w:val="-3"/>
        </w:rPr>
        <w:t xml:space="preserve"> </w:t>
      </w:r>
      <w:r>
        <w:t>откосной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земляного</w:t>
      </w:r>
      <w:r>
        <w:rPr>
          <w:spacing w:val="-3"/>
        </w:rPr>
        <w:t xml:space="preserve"> </w:t>
      </w:r>
      <w:r>
        <w:t>полотна;</w:t>
      </w:r>
    </w:p>
    <w:p w14:paraId="6B40A5C5" w14:textId="77777777" w:rsidR="009527C2" w:rsidRDefault="00DE49D3">
      <w:pPr>
        <w:pStyle w:val="a3"/>
        <w:spacing w:line="247" w:lineRule="auto"/>
        <w:ind w:left="316" w:right="859"/>
      </w:pPr>
      <w:r>
        <w:t>б)</w:t>
      </w:r>
      <w:r>
        <w:rPr>
          <w:spacing w:val="-9"/>
        </w:rPr>
        <w:t xml:space="preserve"> </w:t>
      </w:r>
      <w:r>
        <w:t>увеличивают</w:t>
      </w:r>
      <w:r>
        <w:rPr>
          <w:spacing w:val="-9"/>
        </w:rPr>
        <w:t xml:space="preserve"> </w:t>
      </w:r>
      <w:r>
        <w:t>ширину</w:t>
      </w:r>
      <w:r>
        <w:rPr>
          <w:spacing w:val="-13"/>
        </w:rPr>
        <w:t xml:space="preserve"> </w:t>
      </w:r>
      <w:r>
        <w:t>вновь</w:t>
      </w:r>
      <w:r>
        <w:rPr>
          <w:spacing w:val="-9"/>
        </w:rPr>
        <w:t xml:space="preserve"> </w:t>
      </w:r>
      <w:r>
        <w:t>отсыпаемых</w:t>
      </w:r>
      <w:r>
        <w:rPr>
          <w:spacing w:val="-12"/>
        </w:rPr>
        <w:t xml:space="preserve"> </w:t>
      </w:r>
      <w:r>
        <w:t>слоев,</w:t>
      </w:r>
      <w:r>
        <w:rPr>
          <w:spacing w:val="-5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возведения</w:t>
      </w:r>
      <w:r>
        <w:rPr>
          <w:spacing w:val="-67"/>
        </w:rPr>
        <w:t xml:space="preserve"> </w:t>
      </w:r>
      <w:r>
        <w:t>насыпи</w:t>
      </w:r>
      <w:r>
        <w:rPr>
          <w:spacing w:val="-2"/>
        </w:rPr>
        <w:t xml:space="preserve"> </w:t>
      </w:r>
      <w:r>
        <w:t>срезают,</w:t>
      </w:r>
      <w:r>
        <w:rPr>
          <w:spacing w:val="2"/>
        </w:rPr>
        <w:t xml:space="preserve"> </w:t>
      </w:r>
      <w:r>
        <w:t>а грунт</w:t>
      </w:r>
      <w:r>
        <w:rPr>
          <w:spacing w:val="-3"/>
        </w:rPr>
        <w:t xml:space="preserve"> </w:t>
      </w:r>
      <w:r>
        <w:t>перемещают</w:t>
      </w:r>
      <w:r>
        <w:rPr>
          <w:spacing w:val="-2"/>
        </w:rPr>
        <w:t xml:space="preserve"> </w:t>
      </w:r>
      <w:r>
        <w:t>на другие</w:t>
      </w:r>
      <w:r>
        <w:rPr>
          <w:spacing w:val="-1"/>
        </w:rPr>
        <w:t xml:space="preserve"> </w:t>
      </w:r>
      <w:r>
        <w:t>участки</w:t>
      </w:r>
      <w:r>
        <w:rPr>
          <w:spacing w:val="-1"/>
        </w:rPr>
        <w:t xml:space="preserve"> </w:t>
      </w:r>
      <w:r>
        <w:t>работы.</w:t>
      </w:r>
    </w:p>
    <w:p w14:paraId="2A24629D" w14:textId="77777777" w:rsidR="009527C2" w:rsidRDefault="00DE49D3">
      <w:pPr>
        <w:pStyle w:val="a3"/>
        <w:spacing w:line="247" w:lineRule="auto"/>
        <w:ind w:left="316" w:right="859"/>
      </w:pPr>
      <w:r>
        <w:t>Таким</w:t>
      </w:r>
      <w:r>
        <w:rPr>
          <w:spacing w:val="-4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отсыпается</w:t>
      </w:r>
      <w:r>
        <w:rPr>
          <w:spacing w:val="-3"/>
        </w:rPr>
        <w:t xml:space="preserve"> </w:t>
      </w:r>
      <w:r>
        <w:t>новая</w:t>
      </w:r>
      <w:r>
        <w:rPr>
          <w:spacing w:val="-3"/>
        </w:rPr>
        <w:t xml:space="preserve"> </w:t>
      </w:r>
      <w:r>
        <w:t>откосная</w:t>
      </w:r>
      <w:r>
        <w:rPr>
          <w:spacing w:val="-3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насыпи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бровки</w:t>
      </w:r>
      <w:r>
        <w:rPr>
          <w:spacing w:val="-5"/>
        </w:rPr>
        <w:t xml:space="preserve"> </w:t>
      </w:r>
      <w:proofErr w:type="spellStart"/>
      <w:r>
        <w:t>зем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ляного</w:t>
      </w:r>
      <w:proofErr w:type="spellEnd"/>
      <w:r>
        <w:t xml:space="preserve"> полотна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дороги.</w:t>
      </w:r>
    </w:p>
    <w:p w14:paraId="50E7F82D" w14:textId="77777777" w:rsidR="009527C2" w:rsidRDefault="00DE49D3">
      <w:pPr>
        <w:pStyle w:val="a3"/>
        <w:spacing w:line="247" w:lineRule="auto"/>
        <w:ind w:left="316" w:right="859" w:firstLine="710"/>
      </w:pPr>
      <w:r>
        <w:t>Дальнейшее</w:t>
      </w:r>
      <w:r>
        <w:rPr>
          <w:spacing w:val="-9"/>
        </w:rPr>
        <w:t xml:space="preserve"> </w:t>
      </w:r>
      <w:r>
        <w:t>повышение</w:t>
      </w:r>
      <w:r>
        <w:rPr>
          <w:spacing w:val="-8"/>
        </w:rPr>
        <w:t xml:space="preserve"> </w:t>
      </w:r>
      <w:r>
        <w:t>насыпи</w:t>
      </w:r>
      <w:r>
        <w:rPr>
          <w:spacing w:val="-8"/>
        </w:rPr>
        <w:t xml:space="preserve"> </w:t>
      </w:r>
      <w:r>
        <w:t>выполняется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обычной</w:t>
      </w:r>
      <w:r>
        <w:rPr>
          <w:spacing w:val="-8"/>
        </w:rPr>
        <w:t xml:space="preserve"> </w:t>
      </w:r>
      <w:r>
        <w:t>технологии</w:t>
      </w:r>
      <w:r>
        <w:rPr>
          <w:spacing w:val="-67"/>
        </w:rPr>
        <w:t xml:space="preserve"> </w:t>
      </w:r>
      <w:r>
        <w:t>возведения</w:t>
      </w:r>
      <w:r>
        <w:rPr>
          <w:spacing w:val="1"/>
        </w:rPr>
        <w:t xml:space="preserve"> </w:t>
      </w:r>
      <w:r>
        <w:t>земляного</w:t>
      </w:r>
      <w:r>
        <w:rPr>
          <w:spacing w:val="1"/>
        </w:rPr>
        <w:t xml:space="preserve"> </w:t>
      </w:r>
      <w:r>
        <w:t>полотна.</w:t>
      </w:r>
    </w:p>
    <w:p w14:paraId="6E28B9B3" w14:textId="77777777" w:rsidR="009527C2" w:rsidRDefault="00DE49D3">
      <w:pPr>
        <w:pStyle w:val="a3"/>
        <w:spacing w:line="247" w:lineRule="auto"/>
        <w:ind w:left="316" w:right="859" w:firstLine="710"/>
      </w:pPr>
      <w:r>
        <w:t xml:space="preserve">Следует отметить, что при увеличении высоты насыпей необходимо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блюдать</w:t>
      </w:r>
      <w:proofErr w:type="spellEnd"/>
      <w:proofErr w:type="gramEnd"/>
      <w:r>
        <w:rPr>
          <w:spacing w:val="-9"/>
        </w:rPr>
        <w:t xml:space="preserve"> </w:t>
      </w:r>
      <w:r>
        <w:t>те</w:t>
      </w:r>
      <w:r>
        <w:rPr>
          <w:spacing w:val="-7"/>
        </w:rPr>
        <w:t xml:space="preserve"> </w:t>
      </w:r>
      <w:r>
        <w:t>же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грунтам,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взаиморасположению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степени</w:t>
      </w:r>
      <w:r>
        <w:rPr>
          <w:spacing w:val="-7"/>
        </w:rPr>
        <w:t xml:space="preserve"> </w:t>
      </w:r>
      <w:proofErr w:type="spellStart"/>
      <w:r>
        <w:t>уплот</w:t>
      </w:r>
      <w:proofErr w:type="spellEnd"/>
      <w:r>
        <w:t>-</w:t>
      </w:r>
      <w:r>
        <w:rPr>
          <w:spacing w:val="-67"/>
        </w:rPr>
        <w:t xml:space="preserve"> </w:t>
      </w:r>
      <w:r>
        <w:t>нения,</w:t>
      </w:r>
      <w:r>
        <w:rPr>
          <w:spacing w:val="3"/>
        </w:rPr>
        <w:t xml:space="preserve"> </w:t>
      </w:r>
      <w:r>
        <w:t>что и при уширении земляного полотна.</w:t>
      </w:r>
    </w:p>
    <w:p w14:paraId="2B6902B0" w14:textId="77777777" w:rsidR="009527C2" w:rsidRDefault="00DE49D3">
      <w:pPr>
        <w:pStyle w:val="a3"/>
        <w:spacing w:line="247" w:lineRule="auto"/>
        <w:ind w:left="316" w:right="859" w:firstLine="710"/>
      </w:pPr>
      <w:r>
        <w:t>Увеличение глубины существующих выемок производится значительно</w:t>
      </w:r>
      <w:r>
        <w:rPr>
          <w:spacing w:val="1"/>
        </w:rPr>
        <w:t xml:space="preserve"> </w:t>
      </w:r>
      <w:r>
        <w:t>реже,</w:t>
      </w:r>
      <w:r>
        <w:rPr>
          <w:spacing w:val="-3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увеличение</w:t>
      </w:r>
      <w:r>
        <w:rPr>
          <w:spacing w:val="-4"/>
        </w:rPr>
        <w:t xml:space="preserve"> </w:t>
      </w:r>
      <w:r>
        <w:t>высоты</w:t>
      </w:r>
      <w:r>
        <w:rPr>
          <w:spacing w:val="-5"/>
        </w:rPr>
        <w:t xml:space="preserve"> </w:t>
      </w:r>
      <w:r>
        <w:t>насыпей,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объясняется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сложными</w:t>
      </w:r>
      <w:r>
        <w:rPr>
          <w:spacing w:val="-4"/>
        </w:rPr>
        <w:t xml:space="preserve"> </w:t>
      </w:r>
      <w:proofErr w:type="spellStart"/>
      <w:r>
        <w:t>усло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виями</w:t>
      </w:r>
      <w:proofErr w:type="spellEnd"/>
      <w:r>
        <w:t xml:space="preserve"> осуществления</w:t>
      </w:r>
      <w:r>
        <w:rPr>
          <w:spacing w:val="2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работ.</w:t>
      </w:r>
    </w:p>
    <w:p w14:paraId="7698DABF" w14:textId="77777777" w:rsidR="009527C2" w:rsidRDefault="005F0774">
      <w:pPr>
        <w:pStyle w:val="a3"/>
        <w:spacing w:line="247" w:lineRule="auto"/>
        <w:ind w:left="316" w:right="859"/>
      </w:pPr>
      <w:r>
        <w:pict w14:anchorId="4325A60B">
          <v:shape id="_x0000_s2884" style="position:absolute;left:0;text-align:left;margin-left:247.9pt;margin-top:57.15pt;width:5.35pt;height:15.2pt;z-index:-21714944;mso-position-horizontal-relative:page" coordorigin="4958,1143" coordsize="107,304" o:spt="100" adj="0,,0" path="m5014,1416r,-246m4960,1143r105,m5064,1447r-106,m4974,1416r,-246m5062,1416r,-246e" filled="f" strokeweight=".04094mm">
            <v:stroke joinstyle="round"/>
            <v:formulas/>
            <v:path arrowok="t" o:connecttype="segments"/>
            <w10:wrap anchorx="page"/>
          </v:shape>
        </w:pict>
      </w:r>
      <w:r>
        <w:pict w14:anchorId="165FCE4A">
          <v:shape id="_x0000_s2883" style="position:absolute;left:0;text-align:left;margin-left:359.1pt;margin-top:56.75pt;width:6.45pt;height:15.25pt;z-index:-21714432;mso-position-horizontal-relative:page" coordorigin="7182,1135" coordsize="129,305" o:spt="100" adj="0,,0" path="m7204,1408r,-246m7203,1135r105,m7288,1439r-106,m7226,1163r42,249m7268,1412r42,-250e" filled="f" strokeweight=".04094mm">
            <v:stroke joinstyle="round"/>
            <v:formulas/>
            <v:path arrowok="t" o:connecttype="segments"/>
            <w10:wrap anchorx="page"/>
          </v:shape>
        </w:pict>
      </w:r>
      <w:r>
        <w:pict w14:anchorId="74799BA3">
          <v:shape id="_x0000_s2882" style="position:absolute;left:0;text-align:left;margin-left:452.3pt;margin-top:56.75pt;width:5.35pt;height:15.2pt;z-index:-21713920;mso-position-horizontal-relative:page" coordorigin="9046,1135" coordsize="107,304" o:spt="100" adj="0,,0" path="m9047,1135r106,m9152,1439r-106,m9058,1163r43,249m9101,1412r42,-250e" filled="f" strokeweight=".04094mm">
            <v:stroke joinstyle="round"/>
            <v:formulas/>
            <v:path arrowok="t" o:connecttype="segments"/>
            <w10:wrap anchorx="page"/>
          </v:shape>
        </w:pict>
      </w:r>
      <w:r>
        <w:pict w14:anchorId="7854A33D">
          <v:shape id="_x0000_s2881" style="position:absolute;left:0;text-align:left;margin-left:505.7pt;margin-top:56.75pt;width:5.4pt;height:15.2pt;z-index:-21713408;mso-position-horizontal-relative:page" coordorigin="10114,1135" coordsize="108,304" o:spt="100" adj="0,,0" path="m10170,1408r,-246m10115,1135r106,m10220,1439r-106,e" filled="f" strokeweight=".04094mm">
            <v:stroke joinstyle="round"/>
            <v:formulas/>
            <v:path arrowok="t" o:connecttype="segments"/>
            <w10:wrap anchorx="page"/>
          </v:shape>
        </w:pict>
      </w:r>
      <w:r w:rsidR="00DE49D3">
        <w:t>Дело</w:t>
      </w:r>
      <w:r w:rsidR="00DE49D3">
        <w:rPr>
          <w:spacing w:val="-4"/>
        </w:rPr>
        <w:t xml:space="preserve"> </w:t>
      </w:r>
      <w:r w:rsidR="00DE49D3">
        <w:t>в</w:t>
      </w:r>
      <w:r w:rsidR="00DE49D3">
        <w:rPr>
          <w:spacing w:val="-4"/>
        </w:rPr>
        <w:t xml:space="preserve"> </w:t>
      </w:r>
      <w:r w:rsidR="00DE49D3">
        <w:t>том,</w:t>
      </w:r>
      <w:r w:rsidR="00DE49D3">
        <w:rPr>
          <w:spacing w:val="-1"/>
        </w:rPr>
        <w:t xml:space="preserve"> </w:t>
      </w:r>
      <w:r w:rsidR="00DE49D3">
        <w:t>что</w:t>
      </w:r>
      <w:r w:rsidR="00DE49D3">
        <w:rPr>
          <w:spacing w:val="-4"/>
        </w:rPr>
        <w:t xml:space="preserve"> </w:t>
      </w:r>
      <w:r w:rsidR="00DE49D3">
        <w:t>изменение</w:t>
      </w:r>
      <w:r w:rsidR="00DE49D3">
        <w:rPr>
          <w:spacing w:val="-3"/>
        </w:rPr>
        <w:t xml:space="preserve"> </w:t>
      </w:r>
      <w:r w:rsidR="00DE49D3">
        <w:t>проектной</w:t>
      </w:r>
      <w:r w:rsidR="00DE49D3">
        <w:rPr>
          <w:spacing w:val="-4"/>
        </w:rPr>
        <w:t xml:space="preserve"> </w:t>
      </w:r>
      <w:r w:rsidR="00DE49D3">
        <w:t>линии в</w:t>
      </w:r>
      <w:r w:rsidR="00DE49D3">
        <w:rPr>
          <w:spacing w:val="-5"/>
        </w:rPr>
        <w:t xml:space="preserve"> </w:t>
      </w:r>
      <w:r w:rsidR="00DE49D3">
        <w:t>выемке</w:t>
      </w:r>
      <w:r w:rsidR="00DE49D3">
        <w:rPr>
          <w:spacing w:val="-3"/>
        </w:rPr>
        <w:t xml:space="preserve"> </w:t>
      </w:r>
      <w:r w:rsidR="00DE49D3">
        <w:t>влечет</w:t>
      </w:r>
      <w:r w:rsidR="00DE49D3">
        <w:rPr>
          <w:spacing w:val="-5"/>
        </w:rPr>
        <w:t xml:space="preserve"> </w:t>
      </w:r>
      <w:r w:rsidR="00DE49D3">
        <w:t>за</w:t>
      </w:r>
      <w:r w:rsidR="00DE49D3">
        <w:rPr>
          <w:spacing w:val="-2"/>
        </w:rPr>
        <w:t xml:space="preserve"> </w:t>
      </w:r>
      <w:r w:rsidR="00DE49D3">
        <w:t>собой</w:t>
      </w:r>
      <w:r w:rsidR="00DE49D3">
        <w:rPr>
          <w:spacing w:val="-4"/>
        </w:rPr>
        <w:t xml:space="preserve"> </w:t>
      </w:r>
      <w:proofErr w:type="gramStart"/>
      <w:r w:rsidR="00DE49D3">
        <w:t>измене-</w:t>
      </w:r>
      <w:r w:rsidR="00DE49D3">
        <w:rPr>
          <w:spacing w:val="-67"/>
        </w:rPr>
        <w:t xml:space="preserve"> </w:t>
      </w:r>
      <w:proofErr w:type="spellStart"/>
      <w:r w:rsidR="00DE49D3">
        <w:t>ние</w:t>
      </w:r>
      <w:proofErr w:type="spellEnd"/>
      <w:proofErr w:type="gramEnd"/>
      <w:r w:rsidR="00DE49D3">
        <w:rPr>
          <w:spacing w:val="1"/>
        </w:rPr>
        <w:t xml:space="preserve"> </w:t>
      </w:r>
      <w:r w:rsidR="00DE49D3">
        <w:t>проектной линии и на</w:t>
      </w:r>
      <w:r w:rsidR="00DE49D3">
        <w:rPr>
          <w:spacing w:val="1"/>
        </w:rPr>
        <w:t xml:space="preserve"> </w:t>
      </w:r>
      <w:r w:rsidR="00DE49D3">
        <w:t>подходах</w:t>
      </w:r>
      <w:r w:rsidR="00DE49D3">
        <w:rPr>
          <w:spacing w:val="-4"/>
        </w:rPr>
        <w:t xml:space="preserve"> </w:t>
      </w:r>
      <w:r w:rsidR="00DE49D3">
        <w:t>к ней</w:t>
      </w:r>
      <w:r w:rsidR="00DE49D3">
        <w:rPr>
          <w:spacing w:val="1"/>
        </w:rPr>
        <w:t xml:space="preserve"> </w:t>
      </w:r>
      <w:r w:rsidR="00DE49D3">
        <w:t>(рис</w:t>
      </w:r>
      <w:r w:rsidR="00DE49D3">
        <w:rPr>
          <w:spacing w:val="1"/>
        </w:rPr>
        <w:t xml:space="preserve"> </w:t>
      </w:r>
      <w:r w:rsidR="00DE49D3">
        <w:t>7).</w:t>
      </w:r>
    </w:p>
    <w:p w14:paraId="610CD628" w14:textId="77777777" w:rsidR="009527C2" w:rsidRDefault="009527C2">
      <w:pPr>
        <w:pStyle w:val="a3"/>
        <w:rPr>
          <w:sz w:val="20"/>
        </w:rPr>
      </w:pPr>
    </w:p>
    <w:p w14:paraId="4480B7A3" w14:textId="77777777" w:rsidR="009527C2" w:rsidRDefault="005F0774">
      <w:pPr>
        <w:pStyle w:val="a3"/>
        <w:spacing w:before="9"/>
        <w:rPr>
          <w:sz w:val="16"/>
        </w:rPr>
      </w:pPr>
      <w:r>
        <w:pict w14:anchorId="62075212">
          <v:group id="_x0000_s2850" style="position:absolute;margin-left:70.9pt;margin-top:11.65pt;width:490.2pt;height:190.3pt;z-index:-15696896;mso-wrap-distance-left:0;mso-wrap-distance-right:0;mso-position-horizontal-relative:page" coordorigin="1418,233" coordsize="9804,3806">
            <v:shape id="_x0000_s2880" style="position:absolute;left:2599;top:261;width:8622;height:2962" coordorigin="2599,261" coordsize="8622,2962" o:spt="100" adj="0,,0" path="m2599,508r,-247m10809,2388r400,-45m11209,2343r12,827m10809,3223r412,-53e" filled="f" strokeweight=".04094mm">
              <v:stroke joinstyle="round"/>
              <v:formulas/>
              <v:path arrowok="t" o:connecttype="segments"/>
            </v:shape>
            <v:shape id="_x0000_s2879" type="#_x0000_t75" style="position:absolute;left:10716;top:2224;width:184;height:184">
              <v:imagedata r:id="rId97" o:title=""/>
            </v:shape>
            <v:shape id="_x0000_s2878" style="position:absolute;left:5134;top:234;width:4412;height:1905" coordorigin="5134,234" coordsize="4412,1905" o:spt="100" adj="0,,0" path="m9542,508r,-247m9439,234r106,m9544,538r-105,m9426,262r43,250m9469,512r42,-251m5134,2139r148,-427m5282,1712r231,e" filled="f" strokeweight=".04094mm">
              <v:stroke joinstyle="round"/>
              <v:formulas/>
              <v:path arrowok="t" o:connecttype="segments"/>
            </v:shape>
            <v:shape id="_x0000_s2877" type="#_x0000_t75" style="position:absolute;left:5324;top:1431;width:167;height:249">
              <v:imagedata r:id="rId98" o:title=""/>
            </v:shape>
            <v:shape id="_x0000_s2876" style="position:absolute;left:1418;top:561;width:9791;height:1444" coordorigin="1418,562" coordsize="9791,1444" o:spt="100" adj="0,,0" path="m1418,657r9791,m5567,2005r1,-1443m5490,750l5646,564m8876,1886r,-1324m8799,750l8955,564e" filled="f" strokeweight=".04094mm">
              <v:stroke joinstyle="round"/>
              <v:formulas/>
              <v:path arrowok="t" o:connecttype="segments"/>
            </v:shape>
            <v:shape id="_x0000_s2875" style="position:absolute;left:9639;top:2044;width:1573;height:80" coordorigin="9639,2045" coordsize="1573,80" o:spt="100" adj="0,,0" path="m9718,2063r213,23l10144,2105r213,12l10571,2123r214,l10999,2118r213,-11m9718,2063r-79,-17m9718,2063r213,23l10144,2105r213,12l10570,2123r215,1l10999,2119r213,-12m9720,2062r-81,-17m9720,2062r212,24l10145,2104r213,12l10572,2123r213,l10999,2118r213,-12m9720,2063r-81,-18m9720,2063r213,23l10145,2105r213,12l10572,2123r213,1l10999,2118r213,-11m9720,2062r-81,-17m9720,2062r213,24l10145,2104r213,12l10572,2123r213,l10999,2118r213,-11m9718,2063r-79,-17m9718,2063r213,23l10144,2105r213,12l10571,2123r214,1l10999,2119r213,-11m9718,2063r-79,-17m9718,2063r213,24l10144,2105r213,13l10570,2124r215,1l10999,2119r213,-11m9720,2063r-81,-18m9720,2063r212,23l10145,2105r213,12l10572,2123r213,l10999,2118r213,-11e" filled="f" strokecolor="blue" strokeweight=".04094mm">
              <v:stroke joinstyle="round"/>
              <v:formulas/>
              <v:path arrowok="t" o:connecttype="segments"/>
            </v:shape>
            <v:shape id="_x0000_s2874" style="position:absolute;left:5534;top:561;width:4150;height:1512" coordorigin="5534,562" coordsize="4150,1512" o:spt="100" adj="0,,0" path="m9606,2001r,-1439m9528,750l9684,564m9355,1854r,-1292m9278,750l9433,564m5602,2040r-1,-8l5599,2025r-3,-6l5591,2014r-6,-4l5578,2007r-6,-2l5565,2005r-7,2l5551,2010r-6,4l5541,2019r-4,6l5535,2032r-1,8l5535,2047r2,7l5541,2059r4,6l5551,2069r7,3l5565,2073r7,l5578,2072r7,-3l5591,2065r5,-6l5599,2054r2,-7l5602,2040xm8911,1921r-1,-8l8908,1906r-4,-6l8900,1895r-6,-4l8888,1888r-8,-2l8874,1886r-8,2l8860,1891r-6,4l8850,1900r-4,6l8843,1913r,8l8843,1927r3,7l8850,1940r4,6l8860,1950r6,3l8874,1954r6,l8888,1953r6,-3l8900,1946r4,-6l8908,1934r2,-7l8911,1921xe" filled="f" strokeweight=".04094mm">
              <v:stroke joinstyle="round"/>
              <v:formulas/>
              <v:path arrowok="t" o:connecttype="segments"/>
            </v:shape>
            <v:shape id="_x0000_s2873" type="#_x0000_t75" style="position:absolute;left:9322;top:1854;width:319;height:218">
              <v:imagedata r:id="rId99" o:title=""/>
            </v:shape>
            <v:shape id="_x0000_s2872" style="position:absolute;left:9631;top:1835;width:1575;height:45" coordorigin="9631,1835" coordsize="1575,45" path="m11205,1835r-1574,33l9632,1880r1573,-32l11205,1835xe" fillcolor="red" stroked="f">
              <v:path arrowok="t"/>
            </v:shape>
            <v:shape id="_x0000_s2871" style="position:absolute;left:9635;top:1839;width:1575;height:45" coordorigin="9636,1840" coordsize="1575,45" path="m9636,1872r,12l11210,1852r,-12l9636,1872xe" filled="f" strokecolor="red" strokeweight=".041mm">
              <v:path arrowok="t"/>
            </v:shape>
            <v:shape id="_x0000_s2870" style="position:absolute;left:9630;top:2060;width:1179;height:328" coordorigin="9631,2060" coordsize="1179,328" path="m9631,2060r204,122l10254,2275r555,113e" filled="f" strokeweight=".04097mm">
              <v:path arrowok="t"/>
            </v:shape>
            <v:shape id="_x0000_s2869" style="position:absolute;left:8910;top:1923;width:2302;height:208" coordorigin="8910,1923" coordsize="2302,208" o:spt="100" adj="0,,0" path="m9572,2032r-132,-25l9308,1983r-132,-21l9044,1941r-132,-18m9572,2039r-132,-25l9308,1990r-132,-22l9043,1948r-133,-18m9572,2038r-132,-25l9308,1990r-132,-22l9043,1948r-133,-18m9572,2038r-132,-25l9308,1990r-132,-22l9043,1948r-133,-19m9572,2038r-132,-25l9308,1989r-132,-21l9043,1947r-133,-18m9572,2038r-132,-25l9308,1989r-132,-21l9043,1947r-133,-18m9572,2038r-132,-25l9308,1989r-132,-21l9043,1947r-133,-18m9572,2038r-132,-25l9308,1989r-132,-21l9043,1947r-133,-18m9572,2038r-132,-25l9308,1989r-132,-22l9043,1947r-133,-18m9572,2038r-132,-25l9308,1989r-132,-21l9043,1947r-133,-18m9572,2037r-132,-25l9308,1988r-132,-21l9043,1947r-133,-18m9572,2037r-132,-25l9308,1988r-132,-21l9043,1947r-133,-18m9572,2037r-132,-25l9308,1988r-132,-21l9043,1947r-133,-18m9572,2037r-132,-25l9308,1988r-132,-21l9043,1947r-133,-18m9572,2037r-132,-25l9308,1988r-132,-21l9043,1947r-133,-18m9572,2037r-132,-26l9308,1988r-132,-22l9043,1946r-133,-18m9572,2037r-132,-26l9308,1988r-132,-22l9043,1946r-133,-18m9572,2037r-132,-26l9308,1988r-132,-22l9043,1946r-133,-18m9572,2037r-132,-26l9308,1988r-132,-22l9044,1946r-133,-19m9572,2036r-132,-25l9308,1988r-132,-22l9044,1946r-133,-19m9572,2036r-132,-25l9308,1988r-132,-22l9044,1946r-133,-19m9572,2036r-132,-25l9308,1987r-132,-21l9044,1946r-133,-19m9720,2068r212,24l10145,2110r213,12l10572,2129r213,l10999,2124r213,-11m9720,2068r-83,-18m9720,2068r213,24l10145,2110r213,13l10572,2129r213,1l10999,2125r213,-12m9720,2068r-83,-18m9720,2068r212,24l10145,2110r213,13l10572,2129r213,l10999,2124r213,-11m9718,2069r-81,-17m9718,2069r212,24l10144,2111r213,12l10570,2130r215,l10999,2125r213,-12m9718,2069r-81,-17m9718,2069r212,24l10144,2111r213,12l10570,2130r215,l10999,2125r213,-12m9720,2068r-83,-18m9720,2068r212,24l10145,2110r213,13l10572,2129r213,1l10999,2124r213,-11m9720,2065r-82,-16m9720,2065r213,24l10145,2108r213,12l10572,2127r213,l10999,2122r213,-12m9720,2065r-82,-16m9720,2065r212,24l10145,2108r213,12l10572,2127r213,l10999,2122r213,-12m9718,2066r-80,-17m9718,2066r213,24l10144,2108r213,13l10571,2127r214,l10999,2122r213,-12m9718,2066r-80,-16m9718,2066r212,24l10144,2108r213,13l10570,2127r215,l10999,2122r213,-11m9720,2065r-82,-16m9720,2065r212,24l10145,2108r213,12l10572,2127r213,l10999,2122r213,-12m9720,2066r-82,-17m9720,2066r213,24l10145,2108r213,13l10572,2127r213,l10999,2122r213,-11m9720,2066r-82,-17m9720,2066r213,24l10145,2108r213,13l10572,2127r213,l10999,2122r213,-12m9718,2067r-80,-17m9718,2067r213,24l10144,2109r213,12l10571,2127r214,1l10999,2122r213,-11m9718,2067r-80,-17m9718,2067r212,24l10144,2109r213,12l10570,2127r215,1l10999,2123r213,-12m9720,2066r-82,-17m9720,2066r212,24l10145,2108r213,13l10572,2127r213,l10999,2122r213,-12m9720,2063r-81,-17m9720,2063r213,24l10145,2105r213,13l10572,2124r213,1l10999,2119r213,-11m9720,2063r-81,-17m9720,2063r212,24l10145,2105r213,13l10572,2124r213,1l10999,2119r213,-11m9718,2064r-80,-17m9718,2064r212,24l10144,2106r213,12l10570,2125r215,l10999,2119r213,-11m9718,2064r-80,-17m9718,2064r212,24l10144,2106r213,12l10570,2125r215,l10999,2120r213,-12m9720,2063r-81,-17m9720,2063r212,24l10145,2105r213,13l10572,2124r213,1l10999,2119r213,-11m9720,2064r-81,-17m9720,2064r213,24l10145,2106r213,12l10572,2125r213,l10999,2120r213,-12m9720,2063r-81,-16m9720,2063r212,24l10145,2105r213,13l10572,2124r213,1l10999,2119r213,-11m9718,2064r-80,-17m9718,2064r213,24l10144,2106r213,13l10570,2125r215,l10999,2120r213,-11m9718,2064r-80,-17m9718,2064r212,24l10144,2106r213,13l10570,2125r215,1l10999,2120r213,-11m9720,2064r-81,-17m9720,2064r212,24l10145,2106r213,12l10572,2125r213,l10999,2119r213,-11m9720,2064r-82,-17m9720,2064r213,24l10145,2106r213,13l10572,2125r213,1l10999,2121r213,-12m9720,2064r-82,-17m9720,2064r212,24l10145,2106r213,12l10572,2125r213,l10999,2120r213,-11m9718,2064r-80,-16m9718,2064r213,24l10144,2107r213,12l10571,2125r214,1l10999,2121r213,-12m9718,2065r-80,-17m9718,2065r212,24l10144,2107r213,12l10570,2126r215,1l10999,2121r213,-12e" filled="f" strokecolor="blue" strokeweight=".04094mm">
              <v:stroke joinstyle="round"/>
              <v:formulas/>
              <v:path arrowok="t" o:connecttype="segments"/>
            </v:shape>
            <v:shape id="_x0000_s2868" style="position:absolute;left:2045;top:242;width:2170;height:2422" coordorigin="2045,242" coordsize="2170,2422" o:spt="100" adj="0,,0" path="m4142,523r,-246m4109,242r105,m4213,546r-106,m4177,523r,-246m2045,2664r148,-427m2193,2237r240,2e" filled="f" strokeweight=".04094mm">
              <v:stroke joinstyle="round"/>
              <v:formulas/>
              <v:path arrowok="t" o:connecttype="segments"/>
            </v:shape>
            <v:shape id="_x0000_s2867" type="#_x0000_t75" style="position:absolute;left:2266;top:1928;width:167;height:249">
              <v:imagedata r:id="rId100" o:title=""/>
            </v:shape>
            <v:shape id="_x0000_s2866" style="position:absolute;left:1465;top:2556;width:2370;height:485" coordorigin="1465,2556" coordsize="2370,485" o:spt="100" adj="0,,0" path="m1465,3040r111,-2l1686,3034r111,-6l1907,3021r110,-10l2127,3000r110,-14l2346,2970r109,-16l2565,2934r108,-21l2781,2890r108,-25l2996,2838r106,-29l3209,2778r106,-32l3419,2712r105,-37l3628,2638r103,-40l3834,2556m1465,3040r111,-2l1686,3034r111,-6l1907,3021r110,-10l2127,3000r109,-14l2346,2970r109,-16l2564,2934r109,-21l2781,2890r108,-25l2995,2838r107,-29l3209,2778r105,-32l3419,2712r105,-37l3628,2638r103,-40l3834,2556m1467,3040r111,-2l1688,3034r111,-6l1909,3020r110,-9l2129,2999r109,-13l2348,2970r109,-17l2566,2933r108,-21l2782,2890r108,-26l2997,2838r106,-29l3210,2778r105,-32l3420,2712r104,-37l3628,2638r103,-40l3834,2556m1467,3040r111,-2l1688,3034r111,-6l1909,3021r110,-10l2129,3000r109,-14l2348,2971r109,-17l2566,2934r108,-21l2782,2890r108,-25l2997,2838r106,-29l3210,2778r105,-32l3420,2712r105,-36l3628,2638r103,-39l3834,2557m1467,3040r111,-2l1688,3034r111,-6l1909,3021r110,-10l2129,3000r109,-14l2348,2970r109,-16l2566,2934r108,-21l2782,2890r108,-25l2997,2838r106,-29l3210,2778r105,-32l3420,2712r105,-36l3628,2638r103,-39l3834,2557m1465,3041r111,-3l1686,3035r111,-6l1907,3022r110,-11l2127,3000r110,-14l2346,2971r110,-17l2565,2935r108,-22l2781,2890r108,-25l2996,2838r106,-29l3209,2779r106,-33l3420,2712r104,-36l3628,2638r103,-39l3834,2557m1465,3041r111,-2l1686,3035r111,-6l1907,3022r110,-11l2127,3000r110,-14l2346,2971r109,-17l2565,2935r108,-22l2781,2890r108,-25l2996,2838r106,-29l3209,2779r106,-33l3419,2712r105,-36l3628,2638r103,-39l3834,2557m1467,3040r111,-2l1688,3034r111,-6l1909,3021r110,-10l2129,3000r109,-14l2348,2970r109,-16l2566,2934r108,-21l2782,2890r108,-25l2997,2838r106,-29l3210,2778r105,-32l3420,2712r105,-36l3628,2638r103,-39l3834,2557e" filled="f" strokecolor="blue" strokeweight=".04094mm">
              <v:stroke joinstyle="round"/>
              <v:formulas/>
              <v:path arrowok="t" o:connecttype="segments"/>
            </v:shape>
            <v:shape id="_x0000_s2865" style="position:absolute;left:3901;top:2055;width:320;height:423" coordorigin="3902,2055" coordsize="320,423" o:spt="100" adj="0,,0" path="m4221,2361r-319,117m3902,2478r118,-105m3956,2120r16,7l3978,2112r-15,-7l3956,2120xm3992,2182r57,154m4057,2120r17,-19l4095,2055r85,231e" filled="f" strokeweight=".04094mm">
              <v:stroke joinstyle="round"/>
              <v:formulas/>
              <v:path arrowok="t" o:connecttype="segments"/>
            </v:shape>
            <v:shape id="_x0000_s2864" type="#_x0000_t75" style="position:absolute;left:1443;top:561;width:3112;height:3457">
              <v:imagedata r:id="rId101" o:title=""/>
            </v:shape>
            <v:shape id="_x0000_s2863" style="position:absolute;left:9638;top:2044;width:1575;height:82" coordorigin="9638,2045" coordsize="1575,82" o:spt="100" adj="0,,0" path="m9720,2064r-82,-17m9720,2064r212,24l10145,2106r213,13l10572,2125r213,l10999,2120r213,-11m9720,2065r-82,-18m9720,2065r213,23l10145,2106r213,13l10572,2125r213,1l10999,2121r213,-12m9720,2064r-82,-17m9720,2064r212,24l10145,2106r213,13l10572,2125r213,1l10999,2121r213,-12m9718,2065r-80,-16m9718,2065r213,24l10144,2107r213,12l10571,2126r214,1l10999,2121r213,-11m9718,2065r-80,-16m9718,2065r212,24l10144,2108r213,12l10570,2126r215,1l10999,2121r213,-11m9720,2064r-82,-17m9720,2064r212,24l10145,2106r213,13l10572,2125r213,1l10999,2121r213,-12m9720,2062r-81,-17m9720,2062r213,24l10145,2104r213,12l10572,2123r213,l10999,2118r213,-11m9720,2062r-81,-17m9720,2062r213,24l10145,2104r213,12l10572,2123r213,l10999,2118r213,-12m9718,2063r-79,-18e" filled="f" strokecolor="blue" strokeweight=".04094mm">
              <v:stroke joinstyle="round"/>
              <v:formulas/>
              <v:path arrowok="t" o:connecttype="segments"/>
            </v:shape>
            <v:shape id="_x0000_s2862" style="position:absolute;left:4658;top:777;width:6151;height:2459" coordorigin="4659,777" coordsize="6151,2459" o:spt="100" adj="0,,0" path="m5163,2243r-4,821m5876,1892r-5,821m7031,2095r-336,45m6695,2140r138,-76m6825,1803r13,10l6848,1799r-13,-10l6825,1803xm6846,1871r23,162m6936,1834r-3,-11l6942,1798r10,-14l6974,1769r46,-6l7045,1771r13,11l7073,1803r4,24l7068,1851r-19,38l6950,2022r162,-23m6675,1818r-4,822m7544,1486r148,-427m7692,1059r210,-1m7750,824r23,-12l7808,777r,246m7480,1499r-5,822m8108,1418r-5,822m8683,1491r-4,821m9835,2182r-4,821m10254,2275r-5,821m10809,2405r,818m4659,2414r,822m5557,2072r,786m6273,1865r,821m7065,1662r,822m7754,1459r,822m8413,1457r-1,810m8001,1434r4,815m9185,1788r1,816m10546,2340r,822e" filled="f" strokeweight=".04094mm">
              <v:stroke joinstyle="round"/>
              <v:formulas/>
              <v:path arrowok="t" o:connecttype="segments"/>
            </v:shape>
            <v:shape id="_x0000_s2861" style="position:absolute;left:9636;top:2049;width:1576;height:80" coordorigin="9637,2050" coordsize="1576,80" o:spt="100" adj="0,,0" path="m9720,2067r212,24l10145,2109r213,12l10572,2127r213,1l10999,2123r213,-11m9720,2067r-82,-17m9720,2067r212,24l10145,2109r213,12l10572,2127r213,1l10999,2123r213,-11m9718,2067r-81,-17m9718,2067r212,24l10144,2109r213,13l10570,2128r215,1l10999,2123r213,-11m9718,2067r-81,-17m9718,2067r212,25l10144,2110r213,12l10570,2128r215,1l10999,2123r213,-11m9720,2067r-82,-17m9720,2067r212,24l10145,2109r213,12l10572,2127r213,1l10999,2123r213,-11m9720,2067r-83,-17m9720,2067r212,24l10145,2109r213,13l10572,2128r213,1l10999,2123r213,-11m9720,2067r-83,-17m9720,2067r212,24l10145,2109r213,13l10572,2128r213,1l10999,2123r213,-11m9718,2068r-81,-18m9718,2068r212,24l10144,2110r213,12l10570,2129r215,l10999,2124r213,-12m9718,2068r-81,-18m9718,2068r212,24l10144,2110r213,12l10570,2129r215,l10999,2124r213,-11m9720,2067r-83,-17m9720,2067r212,24l10145,2109r213,13l10572,2128r213,1l10999,2123r213,-11m9720,2068r-83,-18m9720,2068r213,24l10145,2110r213,12l10572,2129r213,l10999,2124r213,-11m9720,2068r-83,-18m9720,2068r212,24l10145,2110r213,12l10572,2129r213,l10999,2124r213,-12m9718,2068r-81,-17m9718,2068r212,24l10144,2110r213,13l10570,2129r215,1l10999,2124r213,-11m9718,2068r-81,-17m9718,2068r212,24l10144,2110r213,13l10570,2129r215,1l10999,2125r213,-12m9720,2068r-83,-18m9720,2067r-82,-17e" filled="f" strokecolor="blue" strokeweight=".04094mm">
              <v:stroke joinstyle="round"/>
              <v:formulas/>
              <v:path arrowok="t" o:connecttype="segments"/>
            </v:shape>
            <v:shape id="_x0000_s2860" style="position:absolute;left:1458;top:2238;width:9351;height:1799" coordorigin="1459,2238" coordsize="9351,1799" o:spt="100" adj="0,,0" path="m1459,4026r764,-66l3146,3779r910,-347l5146,3053r725,-339l6671,2640r804,-319l8103,2238r576,76l8848,2385r572,368l9829,3004r420,92l10809,3223t-9334,-7l1471,4037t769,-885l2236,3973e" filled="f" strokeweight=".04094mm">
              <v:stroke joinstyle="round"/>
              <v:formulas/>
              <v:path arrowok="t" o:connecttype="segments"/>
            </v:shape>
            <v:shape id="_x0000_s2859" style="position:absolute;left:5602;top:1843;width:3971;height:196" coordorigin="5602,1843" coordsize="3971,196" o:spt="100" adj="0,,0" path="m9572,2036r-132,-25l9308,1987r-132,-21l9044,1946r-133,-19m9572,2036r-132,-25l9308,1987r-132,-21l9044,1946r-133,-19m9572,2036r-132,-25l9308,1987r-132,-21l9044,1946r-133,-19m9572,2036r-132,-26l9308,1987r-132,-22l9044,1945r-133,-18m9572,2036r-132,-26l9308,1987r-132,-22l9044,1945r-133,-18m9572,2036r-132,-26l9308,1987r-132,-22l9044,1945r-133,-18m9572,2035r-132,-26l9308,1986r-132,-22l9044,1945r-133,-18m9572,2035r-132,-26l9308,1986r-132,-22l9044,1945r-133,-18m9572,2035r-132,-26l9308,1986r-132,-22l9044,1945r-133,-18m9572,2035r-132,-26l9308,1986r-132,-22l9044,1945r-133,-18m9572,2035r-132,-26l9308,1986r-132,-22l9044,1945r-133,-18m9572,2034r-132,-25l9308,1986r-132,-22l9044,1944r-133,-18m9572,2034r-132,-25l9308,1986r-132,-22l9044,1944r-133,-18m9572,2034r-132,-25l9308,1986r-132,-22l9044,1943r-133,-18m9572,2034r-132,-25l9308,1986r-132,-22l9044,1944r-133,-19m9572,2034r-132,-25l9308,1986r-132,-22l9044,1944r-133,-18m9572,2034r-132,-25l9308,1985r-132,-22l9044,1943r-133,-18m9572,2034r-132,-25l9308,1985r-132,-22l9044,1943r-133,-18m9572,2034r-132,-25l9308,1985r-132,-22l9044,1943r-133,-18m9572,2034r-132,-25l9308,1985r-132,-22l9044,1943r-133,-18m9572,2034r-132,-25l9308,1985r-132,-22l9044,1943r-133,-18m9572,2033r-132,-24l9308,1985r-132,-22l9044,1943r-133,-18m9572,2033r-132,-24l9308,1985r-132,-22l9044,1943r-133,-18m9572,2033r-132,-25l9308,1984r-132,-21l9044,1943r-133,-18m9572,2033r-132,-25l9308,1984r-132,-21l9044,1943r-133,-18m9572,2033r-132,-25l9308,1984r-132,-21l9044,1943r-132,-18m9572,2032r-132,-25l9308,1984r-132,-22l9044,1942r-132,-18m9572,2032r-132,-25l9308,1984r-132,-22l9044,1942r-132,-18m9572,2032r-132,-25l9308,1984r-132,-22l9044,1942r-132,-18m9572,2032r-132,-25l9308,1984r-132,-22l9044,1942r-132,-18m9572,2032r-132,-25l9308,1984r-132,-22l9044,1942r-132,-18m9572,2032r-132,-25l9308,1984r-132,-22l9044,1942r-132,-19m9572,2032r-132,-25l9308,1983r-132,-21l9044,1941r-132,-18m9572,2032r-132,-25l9308,1983r-132,-21l9044,1941r-132,-18m9572,2031r-132,-25l9308,1983r-132,-21l9044,1941r-132,-18m9572,2031r-132,-25l9308,1982r-132,-21l9044,1941r-132,-18m9572,2031r-132,-25l9308,1982r-132,-21l9044,1941r-132,-18m9572,2031r-132,-25l9308,1982r-132,-21l9044,1941r-132,-18m8843,1922r-108,-13l8627,1897r-108,-11l8411,1877r-108,-8l8194,1862r-109,-6l7977,1851r-108,-3l7760,1845r-108,-1l7544,1844r-109,1l7327,1847r-109,3l7110,1855r-109,5l6893,1868r-108,8l6677,1885r-109,10l6461,1906r-109,13l6245,1933r-108,14l6030,1964r-107,17l5816,1999r-107,19l5602,2039m8843,1921r-108,-13l8627,1897r-108,-11l8411,1877r-108,-8l8194,1862r-109,-6l7977,1851r-108,-3l7760,1845r-108,-1l7544,1844r-109,1l7327,1847r-109,3l7110,1855r-109,5l6893,1868r-108,7l6677,1885r-109,10l6461,1906r-109,13l6245,1933r-108,14l6030,1963r-107,18l5816,1999r-107,19l5602,2039m8843,1921r-108,-13l8627,1896r-108,-10l8411,1877r-108,-9l8194,1861r-109,-6l7977,1850r-108,-3l7760,1845r-108,-1l7544,1844r-109,1l7327,1846r-109,4l7110,1855r-109,5l6893,1867r-108,8l6677,1884r-109,11l6460,1906r-108,13l6245,1932r-108,15l6030,1963r-107,17l5816,1999r-107,19l5602,2039m8843,1921r-108,-13l8627,1896r-108,-10l8411,1877r-108,-9l8194,1861r-109,-6l7977,1850r-108,-3l7760,1845r-108,-1l7544,1844r-109,l7327,1846r-109,4l7110,1855r-109,5l6893,1867r-108,8l6677,1884r-109,11l6460,1906r-108,13l6245,1932r-108,15l6030,1963r-107,17l5816,1999r-107,19l5602,2038m8843,1921r-108,-13l8627,1896r-108,-10l8411,1877r-108,-9l8194,1861r-109,-6l7977,1850r-108,-3l7760,1845r-108,-1l7544,1844r-109,1l7326,1846r-108,4l7110,1855r-109,5l6893,1867r-108,8l6677,1884r-109,11l6460,1906r-108,13l6245,1932r-108,15l6030,1963r-107,17l5816,1999r-107,19l5602,2039m8843,1921r-108,-13l8627,1896r-108,-10l8411,1877r-108,-9l8194,1861r-109,-6l7977,1850r-108,-3l7760,1845r-108,-1l7544,1843r-109,1l7326,1846r-108,4l7110,1855r-109,5l6893,1867r-108,8l6677,1884r-109,11l6460,1906r-108,13l6245,1932r-108,15l6030,1963r-107,17l5816,1999r-107,19l5602,2039m8843,1921r-108,-13l8627,1896r-108,-11l8411,1876r-108,-8l8194,1861r-109,-6l7977,1850r-108,-4l7760,1844r-108,-1l7544,1843r-109,1l7327,1846r-109,4l7110,1854r-109,6l6893,1867r-108,8l6677,1884r-109,10l6460,1905r-108,13l6245,1932r-108,15l6029,1963r-106,17l5816,1998r-107,20l5602,2038m8843,1921r-108,-13l8627,1896r-108,-11l8411,1877r-108,-9l8194,1861r-109,-6l7977,1850r-108,-3l7760,1845r-108,-2l7544,1843r-109,1l7326,1846r-108,4l7110,1854r-109,6l6893,1867r-108,8l6677,1884r-109,11l6460,1906r-108,13l6245,1932r-108,15l6029,1963r-106,17l5816,1999r-107,19l5602,2039m8843,1921r-108,-13l8627,1896r-108,-11l8411,1876r-108,-8l8194,1860r-109,-5l7977,1850r-108,-4l7760,1844r-108,-1l7544,1843r-109,1l7327,1846r-109,4l7110,1854r-109,5l6893,1867r-108,8l6677,1884r-109,10l6460,1905r-108,13l6245,1932r-108,14l6029,1963r-106,17l5816,1998r-107,19l5602,2038m8843,1920r-108,-12l8627,1896r-108,-11l8411,1876r-108,-8l8194,1860r-109,-5l7977,1850r-108,-4l7760,1844r-108,-1l7544,1843r-109,1l7326,1846r-108,4l7110,1854r-109,6l6893,1867r-108,8l6677,1884r-109,10l6460,1906r-108,12l6245,1932r-108,15l6029,1963r-106,17l5816,1999r-107,19l5602,2038m8843,1920r-108,-12l8627,1896r-108,-11l8411,1876r-108,-8l8194,1860r-109,-5l7977,1850r-108,-4l7760,1844r-108,-1l7544,1843r-109,1l7326,1846r-108,4l7110,1854r-109,6l6893,1867r-108,8l6677,1884r-109,10l6460,1906r-108,12l6245,1932r-108,15l6029,1963r-106,17l5816,1999r-107,19l5602,2038e" filled="f" strokecolor="blue" strokeweight=".04094mm">
              <v:stroke joinstyle="round"/>
              <v:formulas/>
              <v:path arrowok="t" o:connecttype="segments"/>
            </v:shape>
            <v:shape id="_x0000_s2858" style="position:absolute;left:8906;top:1894;width:212;height:29" coordorigin="8907,1894" coordsize="212,29" path="m9118,1906r-1,-12l8907,1910r1,12l9118,1906xe" fillcolor="red" stroked="f">
              <v:path arrowok="t"/>
            </v:shape>
            <v:shape id="_x0000_s2857" style="position:absolute;left:8910;top:1898;width:211;height:29" coordorigin="8911,1898" coordsize="211,29" path="m8911,1914r1,13l9122,1910r-1,-12l8911,1914xe" filled="f" strokecolor="red" strokeweight=".04097mm">
              <v:path arrowok="t"/>
            </v:shape>
            <v:shape id="_x0000_s2856" style="position:absolute;left:9117;top:1883;width:203;height:24" coordorigin="9117,1883" coordsize="203,24" path="m9319,1896r,-13l9117,1894r1,12l9319,1896xe" fillcolor="red" stroked="f">
              <v:path arrowok="t"/>
            </v:shape>
            <v:shape id="_x0000_s2855" style="position:absolute;left:9121;top:1887;width:203;height:23" coordorigin="9121,1888" coordsize="203,23" path="m9121,1898r1,12l9324,1900r-1,-12l9121,1898xe" filled="f" strokecolor="red" strokeweight=".04097mm">
              <v:path arrowok="t"/>
            </v:shape>
            <v:shape id="_x0000_s2854" style="position:absolute;left:3912;top:1836;width:4932;height:693" coordorigin="3912,1837" coordsize="4932,693" o:spt="100" adj="0,,0" path="m8843,1920r-108,-13l8627,1896r-108,-11l8411,1876r-108,-8l8194,1860r-109,-5l7977,1850r-108,-4l7760,1844r-108,-2l7544,1842r-109,2l7327,1846r-109,3l7110,1854r-109,5l6893,1866r-108,8l6677,1884r-109,9l6460,1905r-108,13l6245,1932r-108,14l6029,1962r-106,17l5816,1998r-107,19l5602,2038m8843,1920r-108,-13l8627,1896r-108,-11l8411,1876r-108,-8l8194,1860r-109,-5l7977,1850r-108,-4l7760,1844r-108,-1l7544,1843r-109,1l7326,1846r-108,4l7110,1854r-109,5l6893,1867r-108,8l6677,1884r-109,10l6460,1905r-108,13l6245,1932r-108,15l6029,1963r-106,17l5816,1999r-107,19l5602,2038m8843,1920r-108,-13l8627,1895r-108,-10l8411,1875r-108,-8l8194,1860r-109,-6l7977,1850r-108,-4l7760,1844r-108,-2l7544,1842r-109,2l7326,1845r-108,4l7110,1854r-109,5l6893,1866r-108,8l6677,1883r-109,10l6460,1905r-108,13l6245,1931r-108,15l6029,1962r-106,17l5816,1997r-107,20l5602,2038m8843,1919r-108,-12l8627,1895r-108,-10l8411,1875r-108,-8l8194,1860r-109,-6l7977,1850r-108,-4l7760,1844r-108,-2l7544,1842r-109,2l7326,1846r-108,3l7109,1854r-108,5l6893,1867r-108,7l6677,1884r-109,9l6460,1905r-108,13l6245,1932r-108,14l6029,1962r-106,18l5816,1998r-107,19l5602,2038m8843,1919r-108,-12l8627,1895r-108,-10l8411,1875r-108,-8l8194,1860r-109,-6l7977,1850r-108,-4l7760,1844r-108,-2l7544,1842r-109,2l7326,1845r-108,4l7109,1854r-108,5l6893,1866r-108,8l6677,1884r-109,9l6460,1905r-108,13l6245,1932r-108,14l6029,1962r-106,18l5816,1998r-107,19l5602,2038m8843,1919r-108,-13l8627,1895r-108,-10l8411,1875r-108,-8l8194,1860r-109,-6l7977,1850r-108,-4l7760,1844r-108,-2l7544,1842r-109,1l7326,1845r-108,4l7109,1854r-108,5l6893,1866r-108,8l6677,1883r-109,10l6460,1905r-108,13l6245,1931r-108,15l6029,1962r-106,17l5816,1998r-107,19l5602,2038m8843,1919r-108,-13l8627,1895r-108,-11l8411,1875r-108,-8l8194,1860r-109,-6l7977,1850r-108,-4l7760,1844r-108,-2l7544,1842r-109,1l7326,1845r-108,4l7109,1853r-108,6l6893,1866r-108,7l6677,1883r-109,10l6460,1905r-108,13l6245,1931r-108,15l6029,1962r-106,17l5816,1997r-107,20l5602,2038m8843,1919r-108,-13l8627,1895r-108,-11l8411,1875r-108,-8l8194,1859r-109,-5l7977,1849r-108,-4l7760,1843r-108,-1l7544,1842r-109,1l7326,1845r-108,4l7109,1853r-108,5l6893,1865r-108,8l6677,1882r-109,11l6460,1904r-108,13l6245,1930r-108,16l6029,1962r-106,16l5816,1997r-108,19l5602,2037m8843,1919r-108,-13l8627,1895r-108,-11l8411,1875r-108,-8l8194,1859r-109,-5l7977,1849r-108,-4l7760,1843r-108,-1l7544,1842r-109,1l7326,1845r-108,4l7109,1853r-108,6l6893,1866r-108,7l6677,1883r-109,10l6460,1905r-108,12l6245,1931r-108,15l6029,1962r-106,17l5816,1997r-107,20l5602,2037m8843,1919r-108,-13l8627,1895r-108,-11l8411,1875r-108,-8l8194,1859r-109,-5l7977,1849r-108,-4l7760,1843r-108,-1l7544,1842r-109,1l7326,1845r-108,4l7109,1853r-108,6l6893,1865r-108,8l6677,1883r-109,10l6460,1905r-108,12l6245,1931r-108,15l6029,1962r-106,17l5816,1997r-107,20l5602,2037m8843,1919r-108,-13l8627,1895r-108,-11l8411,1875r-108,-8l8194,1859r-109,-5l7977,1849r-108,-4l7760,1843r-108,-1l7544,1841r-109,1l7326,1845r-108,4l7109,1853r-108,5l6893,1865r-108,8l6677,1882r-109,11l6460,1904r-108,13l6245,1930r-108,15l6029,1962r-106,16l5816,1997r-108,19l5602,2037m8843,1919r-108,-13l8627,1894r-108,-10l8411,1875r-108,-8l8194,1859r-109,-5l7977,1849r-108,-4l7760,1842r-108,-1l7544,1841r-109,1l7326,1845r-108,3l7109,1852r-108,6l6893,1865r-108,8l6677,1882r-109,10l6460,1904r-108,12l6245,1930r-108,15l6029,1961r-106,17l5816,1997r-108,19l5602,2037m8843,1919r-108,-13l8627,1894r-108,-10l8411,1874r-108,-8l8194,1859r-109,-6l7977,1849r-108,-4l7760,1842r-108,-1l7544,1841r-109,1l7326,1844r-108,4l7109,1852r-108,6l6893,1865r-108,8l6677,1882r-109,10l6460,1904r-108,12l6245,1930r-108,15l6029,1961r-106,17l5816,1996r-108,20l5602,2037m8843,1918r-108,-12l8627,1894r-108,-10l8411,1874r-108,-8l8194,1859r-109,-6l7977,1849r-108,-4l7760,1842r-108,-1l7544,1841r-109,1l7326,1844r-108,4l7109,1852r-108,6l6893,1865r-108,8l6677,1882r-109,10l6460,1904r-108,12l6245,1930r-108,15l6029,1961r-106,17l5816,1997r-108,19l5602,2037m8843,1918r-108,-13l8627,1894r-108,-10l8411,1874r-108,-8l8194,1859r-109,-6l7977,1849r-108,-4l7760,1842r-108,-1l7544,1841r-109,1l7326,1844r-108,4l7109,1852r-108,6l6893,1865r-108,8l6677,1882r-109,10l6460,1904r-108,12l6245,1930r-108,15l6029,1961r-106,17l5816,1997r-108,19l5602,2037m8843,1918r-108,-13l8627,1893r-108,-9l8411,1874r-108,-8l8194,1859r-109,-6l7977,1849r-108,-4l7760,1842r-108,-1l7544,1841r-109,1l7326,1844r-108,4l7109,1852r-108,6l6893,1865r-108,8l6677,1882r-109,10l6460,1904r-108,12l6245,1930r-108,15l6029,1961r-106,17l5816,1997r-108,19l5602,2037m8843,1918r-108,-13l8627,1893r-108,-10l8411,1873r-108,-8l8194,1858r-109,-5l7977,1848r-108,-4l7760,1842r-108,-1l7544,1841r-109,1l7326,1844r-108,4l7109,1852r-108,6l6893,1865r-108,7l6677,1882r-109,10l6460,1904r-108,12l6245,1930r-108,15l6029,1961r-106,17l5816,1996r-108,19l5602,2036m8843,1918r-108,-13l8627,1893r-108,-10l8411,1873r-108,-8l8194,1858r-109,-6l7977,1848r-108,-4l7760,1842r-108,-1l7544,1841r-109,1l7326,1844r-108,3l7109,1852r-108,6l6893,1864r-108,8l6677,1882r-109,10l6460,1904r-108,12l6245,1930r-108,15l6029,1960r-106,18l5816,1996r-108,19l5602,2036m8843,1918r-108,-13l8627,1893r-108,-10l8411,1873r-108,-8l8194,1858r-109,-6l7977,1848r-108,-4l7760,1842r-108,-1l7544,1841r-109,1l7326,1844r-108,3l7109,1852r-108,6l6893,1864r-108,8l6677,1882r-109,10l6460,1904r-108,12l6245,1930r-108,15l6029,1960r-106,18l5816,1996r-108,19l5602,2036m8843,1918r-108,-13l8627,1893r-108,-10l8411,1873r-108,-8l8194,1858r-109,-6l7977,1848r-108,-4l7760,1842r-108,-2l7544,1840r-109,1l7326,1844r-108,3l7109,1851r-108,6l6893,1864r-108,8l6677,1881r-109,10l6460,1903r-108,12l6245,1929r-108,15l6029,1960r-106,17l5816,1995r-108,20l5602,2036m8843,1918r-107,-13l8627,1893r-108,-11l8411,1873r-108,-8l8194,1858r-109,-6l7977,1847r-108,-3l7760,1841r-108,-1l7544,1840r-109,1l7326,1843r-108,3l7109,1851r-108,6l6893,1864r-108,8l6677,1881r-109,10l6460,1903r-108,12l6245,1929r-108,15l6029,1960r-106,17l5816,1995r-108,20l5602,2036m8843,1917r-107,-12l8627,1893r-108,-11l8411,1873r-108,-8l8194,1858r-108,-6l7977,1847r-108,-3l7760,1841r-108,-1l7544,1840r-109,1l7326,1843r-108,3l7109,1851r-108,5l6893,1864r-108,7l6677,1881r-109,10l6460,1902r-108,12l6245,1929r-108,14l6029,1960r-106,17l5816,1995r-108,19l5602,2035m8843,1917r-107,-13l8627,1892r-108,-10l8411,1873r-108,-8l8194,1858r-108,-6l7977,1847r-108,-3l7760,1841r-108,-1l7544,1840r-109,1l7326,1843r-108,3l7109,1850r-108,6l6893,1864r-108,7l6677,1881r-109,10l6460,1902r-108,12l6245,1929r-108,14l6029,1959r-106,18l5816,1995r-108,19l5602,2035m8843,1917r-107,-13l8627,1892r-108,-10l8411,1873r-108,-8l8194,1858r-108,-6l7977,1847r-108,-3l7760,1841r-108,-1l7544,1840r-109,1l7326,1843r-108,3l7109,1850r-108,6l6893,1864r-108,7l6677,1881r-109,10l6460,1902r-108,13l6245,1929r-108,15l6029,1960r-106,17l5816,1995r-108,20l5602,2036m8843,1917r-107,-13l8627,1892r-108,-10l8411,1872r-108,-8l8194,1857r-108,-6l7977,1846r-108,-3l7760,1841r-108,-1l7544,1840r-109,1l7326,1843r-108,3l7109,1850r-108,6l6893,1864r-108,7l6677,1881r-109,10l6460,1902r-108,12l6245,1929r-108,14l6029,1960r-106,17l5816,1995r-108,19l5602,2035m8843,1917r-107,-13l8627,1892r-108,-10l8411,1872r-108,-8l8194,1857r-108,-6l7977,1846r-108,-3l7760,1841r-108,-1l7544,1840r-109,l7326,1842r-108,4l7109,1850r-108,6l6893,1863r-108,8l6677,1880r-109,11l6460,1902r-108,12l6245,1928r-108,15l6029,1959r-106,17l5816,1995r-108,19l5602,2034m8843,1916r-107,-12l8627,1892r-108,-10l8411,1872r-108,-8l8194,1857r-108,-6l7977,1846r-108,-3l7760,1841r-108,-1l7544,1840r-109,1l7326,1843r-108,3l7109,1850r-108,6l6893,1863r-108,8l6677,1881r-109,10l6460,1902r-108,12l6245,1929r-108,14l6029,1960r-106,17l5816,1995r-108,19l5602,2035m8843,1916r-107,-12l8627,1892r-108,-10l8411,1872r-108,-8l8194,1857r-108,-6l7977,1846r-108,-3l7760,1841r-108,-2l7544,1839r-109,1l7326,1842r-108,4l7109,1850r-108,6l6893,1863r-108,8l6677,1880r-109,10l6460,1902r-108,12l6245,1928r-108,15l6029,1959r-106,17l5816,1995r-108,19l5602,2034m8843,1916r-107,-12l8627,1892r-108,-10l8411,1872r-108,-8l8194,1857r-108,-6l7977,1846r-108,-3l7760,1841r-108,-1l7544,1840r-109,l7326,1842r-108,4l7109,1850r-108,6l6893,1863r-108,8l6677,1880r-109,11l6460,1902r-108,12l6245,1928r-108,15l6029,1959r-106,17l5816,1995r-108,19l5602,2035m8843,1916r-107,-12l8627,1892r-108,-10l8411,1872r-108,-8l8194,1857r-108,-6l7977,1846r-108,-3l7760,1841r-108,-2l7544,1839r-109,1l7326,1842r-108,4l7109,1850r-108,6l6893,1863r-108,8l6677,1880r-109,11l6460,1902r-108,12l6245,1928r-108,15l6029,1959r-106,17l5816,1995r-108,19l5602,2035m8843,1916r-107,-12l8627,1892r-108,-11l8411,1872r-108,-8l8194,1856r-108,-6l7977,1846r-108,-4l7760,1840r-108,-1l7544,1839r-109,1l7326,1842r-108,3l7109,1850r-108,6l6893,1862r-109,9l6676,1879r-108,11l6460,1901r-108,13l6244,1927r-107,16l6029,1959r-106,17l5816,1994r-108,20l5602,2034m8843,1916r-107,-12l8627,1892r-108,-11l8411,1872r-108,-8l8194,1857r-108,-6l7977,1846r-108,-3l7760,1840r-108,-1l7544,1839r-109,1l7326,1842r-108,4l7109,1850r-108,6l6893,1863r-108,8l6677,1880r-109,11l6460,1902r-108,12l6245,1928r-108,15l6029,1959r-106,17l5816,1995r-108,19l5602,2035m8843,1916r-107,-12l8627,1892r-108,-11l8411,1872r-108,-8l8194,1856r-108,-6l7977,1846r-108,-4l7760,1840r-108,-1l7544,1838r-109,2l7326,1842r-108,3l7109,1850r-108,5l6893,1862r-109,8l6676,1879r-108,11l6460,1901r-108,13l6244,1927r-107,15l6029,1959r-106,17l5816,1994r-108,19l5602,2034m8843,1916r-107,-13l8627,1892r-108,-11l8411,1872r-108,-8l8194,1856r-108,-6l7977,1846r-108,-4l7760,1840r-108,-1l7544,1839r-109,1l7326,1842r-108,3l7109,1850r-108,5l6893,1862r-108,9l6677,1879r-109,11l6460,1902r-108,12l6245,1927r-108,16l6029,1959r-106,17l5816,1995r-108,19l5602,2034m8843,1916r-107,-13l8627,1891r-108,-10l8411,1872r-108,-8l8194,1856r-108,-6l7977,1846r-108,-4l7760,1840r-108,-1l7544,1838r-109,2l7326,1842r-108,3l7109,1850r-108,5l6893,1862r-108,9l6677,1879r-109,11l6460,1901r-108,13l6244,1927r-107,16l6029,1959r-106,17l5816,1995r-108,19l5602,2034m8843,1916r-107,-13l8627,1891r-108,-10l8411,1872r-108,-8l8194,1856r-108,-6l7977,1846r-108,-4l7760,1840r-108,-2l7544,1838r-109,2l7326,1842r-108,3l7109,1850r-108,5l6893,1862r-108,8l6677,1879r-109,11l6460,1901r-108,13l6244,1927r-107,16l6029,1959r-106,17l5816,1994r-108,20l5602,2034m8843,1915r-107,-12l8627,1891r-108,-10l8411,1871r-108,-8l8194,1856r-108,-6l7977,1845r-108,-3l7760,1840r-108,-2l7544,1838r-109,2l7326,1842r-108,3l7109,1850r-108,5l6893,1862r-109,8l6676,1879r-108,10l6460,1901r-108,12l6244,1927r-107,15l6029,1958r-106,18l5816,1994r-108,19l5602,2034m8843,1915r-107,-12l8627,1891r-108,-10l8411,1871r-108,-8l8194,1856r-108,-6l7977,1845r-108,-3l7760,1840r-108,-2l7544,1838r-109,1l7326,1841r-108,4l7109,1849r-108,6l6893,1862r-109,7l6676,1879r-108,10l6460,1900r-108,13l6244,1927r-107,14l6029,1958r-107,17l5815,1993r-107,20l5601,2033m8843,1915r-107,-12l8627,1891r-108,-10l8411,1871r-108,-8l8194,1856r-108,-6l7977,1845r-108,-3l7760,1840r-108,-2l7544,1838r-109,1l7326,1841r-108,4l7109,1850r-108,5l6893,1862r-109,8l6676,1879r-108,10l6460,1901r-108,12l6244,1927r-107,15l6029,1958r-107,18l5815,1994r-107,19l5601,2034m8843,1915r-107,-13l8627,1891r-107,-10l8411,1871r-108,-8l8194,1856r-108,-6l7977,1845r-108,-3l7760,1840r-108,-2l7544,1838r-109,1l7326,1841r-108,4l7109,1850r-108,5l6893,1862r-109,8l6676,1879r-108,10l6460,1900r-108,13l6244,1927r-107,15l6029,1958r-107,17l5815,1994r-107,19l5601,2034m8843,1915r-107,-13l8627,1891r-107,-10l8411,1871r-108,-8l8194,1856r-108,-6l7977,1845r-108,-3l7760,1839r-108,-1l7544,1838r-109,1l7326,1841r-108,3l7109,1849r-108,6l6893,1861r-109,8l6676,1879r-108,10l6460,1900r-108,13l6244,1927r-107,14l6029,1958r-107,17l5815,1993r-107,20l5601,2033m8843,1915r-107,-13l8627,1891r-107,-11l8411,1871r-108,-9l8194,1855r-108,-5l7977,1845r-108,-4l7760,1839r-108,-1l7544,1838r-109,l7326,1841r-108,3l7109,1849r-108,5l6893,1861r-109,8l6676,1878r-108,11l6460,1900r-108,13l6244,1927r-107,14l6029,1958r-107,16l5815,1993r-107,20l5601,2033m8843,1914r-107,-12l8627,1891r-107,-11l8411,1871r-108,-9l8194,1855r-108,-5l7977,1845r-108,-4l7760,1839r-108,-1l7544,1837r-109,1l7326,1841r-108,3l7109,1849r-108,5l6893,1861r-109,8l6676,1878r-108,11l6460,1900r-108,13l6244,1927r-107,14l6029,1958r-107,16l5815,1993r-107,19l5601,2032m8843,1914r-107,-12l8627,1890r-107,-10l8411,1871r-108,-9l8194,1855r-108,-5l7977,1845r-108,-4l7760,1839r-108,-1l7544,1837r-109,1l7326,1841r-108,3l7109,1849r-108,5l6893,1861r-109,8l6676,1878r-108,11l6460,1900r-108,13l6244,1927r-107,14l6029,1958r-107,16l5815,1993r-107,20l5601,2033m8843,1914r-107,-12l8627,1890r-107,-11l8411,1871r-108,-9l8194,1855r-108,-5l7977,1845r-108,-4l7760,1839r-108,-2l7544,1837r-109,1l7326,1841r-108,3l7109,1849r-108,5l6893,1861r-109,8l6676,1878r-108,11l6460,1900r-108,13l6244,1927r-107,14l6029,1958r-107,16l5815,1993r-107,20l5601,2033m8843,1914r-107,-12l8628,1890r-108,-11l8411,1870r-108,-8l8194,1855r-108,-5l7977,1844r-108,-3l7760,1838r-108,-1l7544,1837r-109,1l7326,1841r-108,3l7109,1849r-108,5l6893,1861r-109,8l6676,1878r-108,11l6460,1900r-108,13l6244,1927r-107,14l6029,1958r-107,16l5815,1993r-107,20l5601,2033m8843,1914r-107,-12l8628,1890r-108,-11l8411,1870r-108,-8l8194,1855r-108,-6l7977,1844r-108,-3l7760,1838r-108,-1l7544,1837r-109,1l7326,1840r-108,4l7109,1849r-108,5l6893,1860r-109,9l6676,1878r-108,10l6460,1900r-108,12l6244,1927r-107,14l6029,1957r-107,17l5815,1993r-107,19l5601,2032m8843,1914r-107,-13l8628,1890r-108,-11l8411,1870r-108,-8l8194,1855r-108,-6l7977,1844r-108,-3l7760,1838r-108,-1l7544,1837r-109,1l7326,1840r-108,4l7109,1849r-108,5l6893,1860r-109,9l6676,1878r-108,10l6460,1899r-108,13l6244,1926r-107,15l6029,1957r-107,17l5815,1993r-107,19l5601,2032m8843,1914r-107,-13l8628,1889r-108,-10l8411,1870r-108,-8l8194,1855r-108,-6l7977,1844r-108,-3l7760,1838r-108,-1l7544,1837r-109,1l7326,1840r-108,4l7109,1849r-108,5l6893,1860r-109,9l6676,1878r-108,10l6460,1899r-108,13l6244,1926r-107,15l6029,1957r-107,17l5815,1993r-107,19l5601,2032t-65,20l5432,2074r-103,23l5226,2121r-103,25l5021,2172r-103,28l4817,2228r-102,29l4613,2288r-101,31l4411,2351r-100,34l4211,2419r-100,36l4012,2492r-99,37m5536,2052r-104,22l5329,2097r-103,24l5123,2146r-102,26l4918,2200r-101,28l4715,2257r-102,31l4512,2319r-101,32l4311,2385r-100,34l4111,2455r-99,37l3913,2529m5536,2052r-104,22l5329,2097r-103,24l5123,2146r-102,26l4918,2200r-102,28l4715,2257r-102,31l4512,2319r-101,32l4311,2385r-100,34l4111,2455r-99,37l3913,2529m5536,2052r-104,22l5329,2097r-103,24l5123,2146r-102,26l4918,2199r-102,29l4715,2257r-102,30l4512,2319r-101,32l4311,2384r-100,35l4111,2455r-99,37l3913,2529m5536,2052r-104,22l5329,2097r-103,24l5123,2146r-102,26l4918,2199r-102,29l4715,2257r-102,30l4512,2319r-101,32l4311,2384r-100,35l4111,2455r-99,37l3913,2529m5536,2052r-104,22l5329,2097r-103,24l5123,2146r-102,26l4918,2199r-102,28l4714,2256r-101,31l4512,2318r-101,33l4311,2384r-100,35l4111,2454r-99,37l3912,2529m5536,2052r-104,21l5329,2096r-103,25l5123,2146r-102,26l4918,2199r-102,28l4714,2256r-101,31l4512,2318r-101,33l4311,2384r-100,35l4111,2454r-99,37l3912,2529m5536,2052r-104,21l5329,2096r-103,25l5123,2146r-102,26l4918,2199r-102,28l4714,2256r-101,31l4512,2318r-101,33l4311,2384r-100,35l4111,2454r-99,37l3912,2529m5536,2052r-104,21l5329,2096r-103,25l5123,2146r-102,26l4918,2199r-102,28l4714,2256r-101,31l4512,2318r-101,33l4311,2384r-100,35l4111,2454r-99,37l3912,2529m5536,2052r-104,21l5329,2096r-103,25l5123,2146r-102,26l4918,2199r-102,28l4714,2256r-101,31l4512,2318r-101,33l4311,2384r-100,35l4111,2454r-99,37l3912,2529m5536,2051r-104,22l5329,2096r-103,25l5123,2145r-102,27l4918,2199r-102,28l4714,2256r-101,30l4512,2318r-101,32l4311,2384r-100,34l4111,2454r-99,37l3912,2528m5536,2051r-104,22l5329,2096r-103,24l5123,2145r-103,27l4918,2199r-102,28l4714,2256r-101,30l4512,2318r-101,32l4311,2384r-100,34l4111,2454r-99,37l3912,2528m5536,2051r-104,22l5329,2096r-103,24l5123,2145r-103,27l4918,2199r-102,28l4714,2256r-101,30l4512,2318r-101,32l4311,2384r-100,34l4111,2454r-99,37l3912,2528m5536,2051r-104,22l5329,2096r-103,24l5123,2145r-103,27l4918,2199r-102,28l4714,2256r-101,30l4512,2318r-101,32l4311,2384r-100,34l4111,2454r-99,37l3912,2528m5536,2051r-104,22l5329,2096r-103,24l5123,2145r-103,26l4918,2199r-102,28l4714,2256r-101,30l4512,2318r-101,32l4311,2384r-100,34l4111,2454r-99,37l3912,2528m5535,2051r-103,22l5329,2096r-103,24l5123,2145r-103,26l4918,2199r-102,28l4714,2256r-101,30l4512,2318r-101,32l4311,2383r-100,35l4111,2454r-99,36l3912,2527m5535,2051r-103,22l5329,2096r-104,24l5123,2145r-103,26l4918,2198r-102,29l4714,2255r-101,31l4512,2318r-101,32l4311,2383r-100,35l4111,2454r-99,36l3912,2527m5535,2050r-103,23l5329,2096r-104,24l5123,2145r-103,26l4918,2198r-102,28l4714,2255r-101,31l4512,2318r-101,32l4311,2383r-100,35l4111,2454r-99,36l3912,2527m5535,2050r-103,23l5329,2096r-104,24l5123,2145r-103,26l4918,2198r-102,28l4714,2255r-101,31l4512,2318r-101,32l4311,2383r-100,35l4111,2454r-99,36l3912,2527m5535,2050r-103,22l5329,2096r-104,23l5123,2145r-103,26l4918,2198r-102,28l4714,2255r-101,31l4512,2318r-101,32l4311,2383r-100,35l4111,2454r-99,36l3912,2527m5535,2050r-103,22l5328,2095r-103,24l5122,2144r-102,26l4918,2197r-102,29l4714,2255r-101,30l4512,2317r-101,32l4311,2382r-100,35l4111,2452r-99,38l3913,2527m5535,2050r-103,22l5328,2095r-103,24l5122,2144r-102,26l4918,2197r-102,29l4714,2255r-101,30l4512,2317r-101,32l4311,2382r-100,35l4111,2452r-99,38l3913,2527m5535,2050r-103,22l5328,2095r-103,24l5122,2144r-102,26l4918,2197r-102,29l4714,2255r-101,30l4512,2317r-101,32l4311,2382r-100,35l4111,2452r-99,38l3913,2527m5535,2050r-103,22l5328,2095r-103,24l5122,2144r-102,26l4918,2197r-102,29l4714,2255r-101,30l4512,2317r-101,32l4311,2382r-100,35l4111,2452r-99,38l3913,2527m5535,2050r-103,22l5328,2095r-103,24l5122,2144r-102,26l4918,2197r-102,29l4714,2255r-101,30l4512,2317r-101,32l4311,2382r-100,35l4111,2452r-99,38l3913,2527m5535,2050r-103,22l5328,2095r-103,24l5122,2144r-102,26l4918,2197r-102,29l4714,2255r-101,30l4512,2317r-101,32l4311,2382r-100,35l4111,2452r-99,37l3913,2527e" filled="f" strokecolor="blue" strokeweight=".04094mm">
              <v:stroke joinstyle="round"/>
              <v:formulas/>
              <v:path arrowok="t" o:connecttype="segments"/>
            </v:shape>
            <v:shape id="_x0000_s2853" style="position:absolute;left:5600;top:1418;width:3728;height:610" coordorigin="5600,1418" coordsize="3728,610" path="m5600,2028r276,-136l6675,1818r805,-319l8108,1418r575,73l8865,1576r462,297e" filled="f" strokeweight=".04097mm">
              <v:path arrowok="t"/>
            </v:shape>
            <v:shape id="_x0000_s2852" type="#_x0000_t75" style="position:absolute;left:3894;top:1914;width:4950;height:637">
              <v:imagedata r:id="rId102" o:title=""/>
            </v:shape>
            <v:shape id="_x0000_s2851" style="position:absolute;left:2543;top:234;width:107;height:304" coordorigin="2543,234" coordsize="107,304" o:spt="100" adj="0,,0" path="m2545,234r105,m2649,538r-106,e" filled="f" strokeweight=".04094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1911D2C4" w14:textId="77777777" w:rsidR="009527C2" w:rsidRDefault="009527C2">
      <w:pPr>
        <w:pStyle w:val="a3"/>
        <w:spacing w:before="8"/>
        <w:rPr>
          <w:sz w:val="26"/>
        </w:rPr>
      </w:pPr>
    </w:p>
    <w:p w14:paraId="5BCF67EB" w14:textId="77777777" w:rsidR="009527C2" w:rsidRDefault="00DE49D3">
      <w:pPr>
        <w:pStyle w:val="a3"/>
        <w:spacing w:before="87" w:line="247" w:lineRule="auto"/>
        <w:ind w:left="316" w:right="999" w:firstLine="710"/>
        <w:jc w:val="both"/>
      </w:pPr>
      <w:r>
        <w:t>Рис.</w:t>
      </w:r>
      <w:r>
        <w:rPr>
          <w:spacing w:val="-4"/>
        </w:rPr>
        <w:t xml:space="preserve"> </w:t>
      </w:r>
      <w:r>
        <w:t>6.4.</w:t>
      </w:r>
      <w:r>
        <w:rPr>
          <w:spacing w:val="-4"/>
        </w:rPr>
        <w:t xml:space="preserve"> </w:t>
      </w:r>
      <w:r>
        <w:t>Схема</w:t>
      </w:r>
      <w:r>
        <w:rPr>
          <w:spacing w:val="-6"/>
        </w:rPr>
        <w:t xml:space="preserve"> </w:t>
      </w:r>
      <w:r>
        <w:t>расположения</w:t>
      </w:r>
      <w:r>
        <w:rPr>
          <w:spacing w:val="-5"/>
        </w:rPr>
        <w:t xml:space="preserve"> </w:t>
      </w:r>
      <w:r>
        <w:t>смежных</w:t>
      </w:r>
      <w:r>
        <w:rPr>
          <w:spacing w:val="-11"/>
        </w:rPr>
        <w:t xml:space="preserve"> </w:t>
      </w:r>
      <w:r>
        <w:t>участков</w:t>
      </w:r>
      <w:r>
        <w:rPr>
          <w:spacing w:val="-8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r>
        <w:t>глубины</w:t>
      </w:r>
      <w:r>
        <w:rPr>
          <w:spacing w:val="-6"/>
        </w:rPr>
        <w:t xml:space="preserve"> </w:t>
      </w:r>
      <w:proofErr w:type="gramStart"/>
      <w:r>
        <w:t>вы-</w:t>
      </w:r>
      <w:r>
        <w:rPr>
          <w:spacing w:val="-68"/>
        </w:rPr>
        <w:t xml:space="preserve"> </w:t>
      </w:r>
      <w:r>
        <w:t>емки</w:t>
      </w:r>
      <w:proofErr w:type="gramEnd"/>
      <w:r>
        <w:rPr>
          <w:spacing w:val="-1"/>
        </w:rPr>
        <w:t xml:space="preserve"> </w:t>
      </w:r>
      <w:r>
        <w:t>и высоты насыпи при</w:t>
      </w:r>
      <w:r>
        <w:rPr>
          <w:spacing w:val="-1"/>
        </w:rPr>
        <w:t xml:space="preserve"> </w:t>
      </w:r>
      <w:r>
        <w:t>смягчении продольного уклона:</w:t>
      </w:r>
    </w:p>
    <w:p w14:paraId="3ED27D7C" w14:textId="77777777" w:rsidR="009527C2" w:rsidRDefault="00DE49D3">
      <w:pPr>
        <w:pStyle w:val="a3"/>
        <w:spacing w:line="247" w:lineRule="auto"/>
        <w:ind w:left="316" w:right="939"/>
        <w:jc w:val="both"/>
      </w:pPr>
      <w:r>
        <w:t xml:space="preserve">1 - линия поверхности земли (линия быта); 2 - положение красной линии до </w:t>
      </w:r>
      <w:proofErr w:type="gramStart"/>
      <w:r>
        <w:t>ре-</w:t>
      </w:r>
      <w:r>
        <w:rPr>
          <w:spacing w:val="-67"/>
        </w:rPr>
        <w:t xml:space="preserve"> </w:t>
      </w:r>
      <w:r>
        <w:t>конструкции</w:t>
      </w:r>
      <w:proofErr w:type="gramEnd"/>
      <w:r>
        <w:t>;</w:t>
      </w:r>
      <w:r>
        <w:rPr>
          <w:spacing w:val="-9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же</w:t>
      </w:r>
      <w:r>
        <w:rPr>
          <w:spacing w:val="-7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реконструкции;</w:t>
      </w:r>
      <w:r>
        <w:rPr>
          <w:spacing w:val="-8"/>
        </w:rPr>
        <w:t xml:space="preserve"> </w:t>
      </w:r>
      <w:r>
        <w:t>i1,</w:t>
      </w:r>
      <w:r>
        <w:rPr>
          <w:spacing w:val="-5"/>
        </w:rPr>
        <w:t xml:space="preserve"> </w:t>
      </w:r>
      <w:r>
        <w:t>i2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максимальный</w:t>
      </w:r>
      <w:r>
        <w:rPr>
          <w:spacing w:val="-8"/>
        </w:rPr>
        <w:t xml:space="preserve"> </w:t>
      </w:r>
      <w:r>
        <w:t>продольный</w:t>
      </w:r>
      <w:r>
        <w:rPr>
          <w:spacing w:val="-67"/>
        </w:rPr>
        <w:t xml:space="preserve"> </w:t>
      </w:r>
      <w:r>
        <w:t>уклон до 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реконструкции.</w:t>
      </w:r>
    </w:p>
    <w:p w14:paraId="2C24D318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1BC2F96B" w14:textId="77777777" w:rsidR="009527C2" w:rsidRDefault="00DE49D3">
      <w:pPr>
        <w:pStyle w:val="a3"/>
        <w:spacing w:before="74" w:line="247" w:lineRule="auto"/>
        <w:ind w:left="316" w:right="859" w:firstLine="710"/>
      </w:pPr>
      <w:r>
        <w:lastRenderedPageBreak/>
        <w:t>При</w:t>
      </w:r>
      <w:r>
        <w:rPr>
          <w:spacing w:val="-8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выделить</w:t>
      </w:r>
      <w:r>
        <w:rPr>
          <w:spacing w:val="-9"/>
        </w:rPr>
        <w:t xml:space="preserve"> </w:t>
      </w:r>
      <w:r>
        <w:t>ряд</w:t>
      </w:r>
      <w:r>
        <w:rPr>
          <w:spacing w:val="-6"/>
        </w:rPr>
        <w:t xml:space="preserve"> </w:t>
      </w:r>
      <w:r>
        <w:t>характерных</w:t>
      </w:r>
      <w:r>
        <w:rPr>
          <w:spacing w:val="-11"/>
        </w:rPr>
        <w:t xml:space="preserve"> </w:t>
      </w:r>
      <w:r>
        <w:t>участков</w:t>
      </w:r>
      <w:r>
        <w:rPr>
          <w:spacing w:val="-8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proofErr w:type="spellStart"/>
      <w:proofErr w:type="gramStart"/>
      <w:r>
        <w:t>продоль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профиля:</w:t>
      </w:r>
    </w:p>
    <w:p w14:paraId="21E72C1B" w14:textId="77777777" w:rsidR="009527C2" w:rsidRDefault="00DE49D3">
      <w:pPr>
        <w:pStyle w:val="a3"/>
        <w:spacing w:line="247" w:lineRule="auto"/>
        <w:ind w:left="316" w:right="5610"/>
      </w:pPr>
      <w:r>
        <w:t>I - участок увеличения высоты насыпи;</w:t>
      </w:r>
      <w:r>
        <w:rPr>
          <w:spacing w:val="1"/>
        </w:rPr>
        <w:t xml:space="preserve"> </w:t>
      </w:r>
      <w:r>
        <w:t>II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участок</w:t>
      </w:r>
      <w:r>
        <w:rPr>
          <w:spacing w:val="-9"/>
        </w:rPr>
        <w:t xml:space="preserve"> </w:t>
      </w:r>
      <w:r>
        <w:t>уменьшения</w:t>
      </w:r>
      <w:r>
        <w:rPr>
          <w:spacing w:val="-8"/>
        </w:rPr>
        <w:t xml:space="preserve"> </w:t>
      </w:r>
      <w:r>
        <w:t>высоты</w:t>
      </w:r>
      <w:r>
        <w:rPr>
          <w:spacing w:val="-8"/>
        </w:rPr>
        <w:t xml:space="preserve"> </w:t>
      </w:r>
      <w:r>
        <w:t>насыпи;</w:t>
      </w:r>
    </w:p>
    <w:p w14:paraId="3C93BE0F" w14:textId="77777777" w:rsidR="009527C2" w:rsidRDefault="00DE49D3">
      <w:pPr>
        <w:pStyle w:val="a3"/>
        <w:spacing w:line="247" w:lineRule="auto"/>
        <w:ind w:left="316" w:right="4845"/>
      </w:pPr>
      <w:r>
        <w:t>III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участок,</w:t>
      </w:r>
      <w:r>
        <w:rPr>
          <w:spacing w:val="-3"/>
        </w:rPr>
        <w:t xml:space="preserve"> </w:t>
      </w:r>
      <w:r>
        <w:t>где</w:t>
      </w:r>
      <w:r>
        <w:rPr>
          <w:spacing w:val="-5"/>
        </w:rPr>
        <w:t xml:space="preserve"> </w:t>
      </w:r>
      <w:r>
        <w:t>выемка</w:t>
      </w:r>
      <w:r>
        <w:rPr>
          <w:spacing w:val="-6"/>
        </w:rPr>
        <w:t xml:space="preserve"> </w:t>
      </w:r>
      <w:r>
        <w:t>заменяется</w:t>
      </w:r>
      <w:r>
        <w:rPr>
          <w:spacing w:val="-4"/>
        </w:rPr>
        <w:t xml:space="preserve"> </w:t>
      </w:r>
      <w:r>
        <w:t>насыпью;</w:t>
      </w:r>
      <w:r>
        <w:rPr>
          <w:spacing w:val="-67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участок</w:t>
      </w:r>
      <w:r>
        <w:rPr>
          <w:spacing w:val="-2"/>
        </w:rPr>
        <w:t xml:space="preserve"> </w:t>
      </w:r>
      <w:r>
        <w:t>увеличения</w:t>
      </w:r>
      <w:r>
        <w:rPr>
          <w:spacing w:val="-1"/>
        </w:rPr>
        <w:t xml:space="preserve"> </w:t>
      </w:r>
      <w:r>
        <w:t>высоты</w:t>
      </w:r>
      <w:r>
        <w:rPr>
          <w:spacing w:val="-2"/>
        </w:rPr>
        <w:t xml:space="preserve"> </w:t>
      </w:r>
      <w:r>
        <w:t>насыпи;</w:t>
      </w:r>
    </w:p>
    <w:p w14:paraId="0AEF0C69" w14:textId="77777777" w:rsidR="009527C2" w:rsidRDefault="00DE49D3">
      <w:pPr>
        <w:pStyle w:val="a4"/>
        <w:numPr>
          <w:ilvl w:val="0"/>
          <w:numId w:val="84"/>
        </w:numPr>
        <w:tabs>
          <w:tab w:val="left" w:pos="591"/>
        </w:tabs>
        <w:spacing w:line="321" w:lineRule="exact"/>
        <w:rPr>
          <w:sz w:val="28"/>
        </w:rPr>
      </w:pP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участок</w:t>
      </w:r>
      <w:r>
        <w:rPr>
          <w:spacing w:val="-8"/>
          <w:sz w:val="28"/>
        </w:rPr>
        <w:t xml:space="preserve"> </w:t>
      </w:r>
      <w:r>
        <w:rPr>
          <w:sz w:val="28"/>
        </w:rPr>
        <w:t>уменьшения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глубины</w:t>
      </w:r>
      <w:r>
        <w:rPr>
          <w:spacing w:val="-9"/>
          <w:sz w:val="28"/>
        </w:rPr>
        <w:t xml:space="preserve"> </w:t>
      </w:r>
      <w:r>
        <w:rPr>
          <w:sz w:val="28"/>
        </w:rPr>
        <w:t>выемки;</w:t>
      </w:r>
    </w:p>
    <w:p w14:paraId="0FBBCC26" w14:textId="77777777" w:rsidR="009527C2" w:rsidRDefault="00DE49D3">
      <w:pPr>
        <w:pStyle w:val="a4"/>
        <w:numPr>
          <w:ilvl w:val="0"/>
          <w:numId w:val="84"/>
        </w:numPr>
        <w:tabs>
          <w:tab w:val="left" w:pos="682"/>
        </w:tabs>
        <w:spacing w:before="8"/>
        <w:ind w:left="681" w:hanging="366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участок,</w:t>
      </w:r>
      <w:r>
        <w:rPr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-4"/>
          <w:sz w:val="28"/>
        </w:rPr>
        <w:t xml:space="preserve"> </w:t>
      </w:r>
      <w:r>
        <w:rPr>
          <w:sz w:val="28"/>
        </w:rPr>
        <w:t>выемка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насыпью.</w:t>
      </w:r>
    </w:p>
    <w:p w14:paraId="32938388" w14:textId="77777777" w:rsidR="009527C2" w:rsidRDefault="00DE49D3">
      <w:pPr>
        <w:pStyle w:val="a3"/>
        <w:spacing w:before="9" w:line="247" w:lineRule="auto"/>
        <w:ind w:left="316" w:right="859"/>
      </w:pPr>
      <w:r>
        <w:t>В</w:t>
      </w:r>
      <w:r>
        <w:rPr>
          <w:spacing w:val="-13"/>
        </w:rPr>
        <w:t xml:space="preserve"> </w:t>
      </w:r>
      <w:r>
        <w:t>реальных</w:t>
      </w:r>
      <w:r>
        <w:rPr>
          <w:spacing w:val="-13"/>
        </w:rPr>
        <w:t xml:space="preserve"> </w:t>
      </w:r>
      <w:r>
        <w:t>условиях</w:t>
      </w:r>
      <w:r>
        <w:rPr>
          <w:spacing w:val="-13"/>
        </w:rPr>
        <w:t xml:space="preserve"> </w:t>
      </w:r>
      <w:r>
        <w:t>некоторые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названных</w:t>
      </w:r>
      <w:r>
        <w:rPr>
          <w:spacing w:val="-14"/>
        </w:rPr>
        <w:t xml:space="preserve"> </w:t>
      </w:r>
      <w:r>
        <w:t>участков</w:t>
      </w:r>
      <w:r>
        <w:rPr>
          <w:spacing w:val="-11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отсутствовать,</w:t>
      </w:r>
      <w:r>
        <w:rPr>
          <w:spacing w:val="-7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равно</w:t>
      </w:r>
      <w:r>
        <w:rPr>
          <w:spacing w:val="-3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реконструкции</w:t>
      </w:r>
      <w:r>
        <w:rPr>
          <w:spacing w:val="-3"/>
        </w:rPr>
        <w:t xml:space="preserve"> </w:t>
      </w:r>
      <w:r>
        <w:t>выемок</w:t>
      </w:r>
      <w:r>
        <w:rPr>
          <w:spacing w:val="-3"/>
        </w:rPr>
        <w:t xml:space="preserve"> </w:t>
      </w:r>
      <w:r>
        <w:t>остается сложной.</w:t>
      </w:r>
    </w:p>
    <w:p w14:paraId="6029B4F2" w14:textId="77777777" w:rsidR="009527C2" w:rsidRDefault="00DE49D3">
      <w:pPr>
        <w:pStyle w:val="a3"/>
        <w:spacing w:line="247" w:lineRule="auto"/>
        <w:ind w:left="316" w:right="859" w:firstLine="710"/>
      </w:pPr>
      <w:r>
        <w:t>При увеличении глубины выемок неизбежны увеличение ее ширины по</w:t>
      </w:r>
      <w:r>
        <w:rPr>
          <w:spacing w:val="1"/>
        </w:rPr>
        <w:t xml:space="preserve"> </w:t>
      </w:r>
      <w:r>
        <w:t>верху,</w:t>
      </w:r>
      <w:r>
        <w:rPr>
          <w:spacing w:val="-7"/>
        </w:rPr>
        <w:t xml:space="preserve"> </w:t>
      </w:r>
      <w:r>
        <w:t>снятие</w:t>
      </w:r>
      <w:r>
        <w:rPr>
          <w:spacing w:val="-8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дорожной</w:t>
      </w:r>
      <w:r>
        <w:rPr>
          <w:spacing w:val="-8"/>
        </w:rPr>
        <w:t xml:space="preserve"> </w:t>
      </w:r>
      <w:r>
        <w:t>одежды,</w:t>
      </w:r>
      <w:r>
        <w:rPr>
          <w:spacing w:val="-7"/>
        </w:rPr>
        <w:t xml:space="preserve"> </w:t>
      </w:r>
      <w:r>
        <w:t>перестройка</w:t>
      </w:r>
      <w:r>
        <w:rPr>
          <w:spacing w:val="-8"/>
        </w:rPr>
        <w:t xml:space="preserve"> </w:t>
      </w:r>
      <w:r>
        <w:t>системы</w:t>
      </w:r>
      <w:r>
        <w:rPr>
          <w:spacing w:val="-9"/>
        </w:rPr>
        <w:t xml:space="preserve"> </w:t>
      </w:r>
      <w:proofErr w:type="spellStart"/>
      <w:proofErr w:type="gramStart"/>
      <w:r>
        <w:t>водоот</w:t>
      </w:r>
      <w:proofErr w:type="spellEnd"/>
      <w:r>
        <w:t>-</w:t>
      </w:r>
      <w:r>
        <w:rPr>
          <w:spacing w:val="-67"/>
        </w:rPr>
        <w:t xml:space="preserve"> </w:t>
      </w:r>
      <w:r>
        <w:t>вода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дренажа</w:t>
      </w:r>
      <w:r>
        <w:rPr>
          <w:spacing w:val="2"/>
        </w:rPr>
        <w:t xml:space="preserve"> </w:t>
      </w:r>
      <w:r>
        <w:t>(рис.</w:t>
      </w:r>
      <w:r>
        <w:rPr>
          <w:spacing w:val="4"/>
        </w:rPr>
        <w:t xml:space="preserve"> </w:t>
      </w:r>
      <w:r>
        <w:t>6.5).</w:t>
      </w:r>
    </w:p>
    <w:p w14:paraId="3B0F9F20" w14:textId="77777777" w:rsidR="009527C2" w:rsidRDefault="005F0774">
      <w:pPr>
        <w:pStyle w:val="a3"/>
        <w:spacing w:after="11" w:line="247" w:lineRule="auto"/>
        <w:ind w:left="316" w:right="859"/>
      </w:pPr>
      <w:r>
        <w:pict w14:anchorId="4DE46091">
          <v:line id="_x0000_s2849" style="position:absolute;left:0;text-align:left;z-index:-21712384;mso-position-horizontal-relative:page" from="397.8pt,141.8pt" to="390.1pt,141.8pt" strokeweight=".05472mm">
            <w10:wrap anchorx="page"/>
          </v:line>
        </w:pict>
      </w:r>
      <w:r>
        <w:pict w14:anchorId="4D598752">
          <v:line id="_x0000_s2848" style="position:absolute;left:0;text-align:left;z-index:-21711872;mso-position-horizontal-relative:page" from="386.25pt,141.8pt" to="378.55pt,141.8pt" strokeweight=".05472mm">
            <w10:wrap anchorx="page"/>
          </v:line>
        </w:pict>
      </w:r>
      <w:r>
        <w:pict w14:anchorId="7EA93D29">
          <v:line id="_x0000_s2847" style="position:absolute;left:0;text-align:left;z-index:-21711360;mso-position-horizontal-relative:page" from="374.75pt,141.8pt" to="367.05pt,141.8pt" strokeweight=".05472mm">
            <w10:wrap anchorx="page"/>
          </v:line>
        </w:pict>
      </w:r>
      <w:r>
        <w:pict w14:anchorId="3D9C4F12">
          <v:line id="_x0000_s2846" style="position:absolute;left:0;text-align:left;z-index:-21710848;mso-position-horizontal-relative:page" from="363.15pt,141.8pt" to="355.5pt,141.8pt" strokeweight=".05472mm">
            <w10:wrap anchorx="page"/>
          </v:line>
        </w:pict>
      </w:r>
      <w:r>
        <w:pict w14:anchorId="30924513">
          <v:line id="_x0000_s2845" style="position:absolute;left:0;text-align:left;z-index:-21710336;mso-position-horizontal-relative:page" from="351.65pt,141.8pt" to="343.9pt,141.8pt" strokeweight=".05472mm">
            <w10:wrap anchorx="page"/>
          </v:line>
        </w:pict>
      </w:r>
      <w:r>
        <w:pict w14:anchorId="7670B414">
          <v:line id="_x0000_s2844" style="position:absolute;left:0;text-align:left;z-index:-21709824;mso-position-horizontal-relative:page" from="340.05pt,141.8pt" to="332.35pt,141.8pt" strokeweight=".05472mm">
            <w10:wrap anchorx="page"/>
          </v:line>
        </w:pict>
      </w:r>
      <w:r w:rsidR="00DE49D3">
        <w:t xml:space="preserve">В ряде случаев одновременно с углублением выемки для повышения </w:t>
      </w:r>
      <w:proofErr w:type="spellStart"/>
      <w:r w:rsidR="00DE49D3">
        <w:t>устойчи</w:t>
      </w:r>
      <w:proofErr w:type="spellEnd"/>
      <w:r w:rsidR="00DE49D3">
        <w:t>-</w:t>
      </w:r>
      <w:r w:rsidR="00DE49D3">
        <w:rPr>
          <w:spacing w:val="-67"/>
        </w:rPr>
        <w:t xml:space="preserve"> </w:t>
      </w:r>
      <w:proofErr w:type="spellStart"/>
      <w:r w:rsidR="00DE49D3">
        <w:t>вости</w:t>
      </w:r>
      <w:proofErr w:type="spellEnd"/>
      <w:r w:rsidR="00DE49D3">
        <w:rPr>
          <w:spacing w:val="-9"/>
        </w:rPr>
        <w:t xml:space="preserve"> </w:t>
      </w:r>
      <w:r w:rsidR="00DE49D3">
        <w:t>откоса</w:t>
      </w:r>
      <w:r w:rsidR="00DE49D3">
        <w:rPr>
          <w:spacing w:val="-8"/>
        </w:rPr>
        <w:t xml:space="preserve"> </w:t>
      </w:r>
      <w:r w:rsidR="00DE49D3">
        <w:t>или</w:t>
      </w:r>
      <w:r w:rsidR="00DE49D3">
        <w:rPr>
          <w:spacing w:val="-9"/>
        </w:rPr>
        <w:t xml:space="preserve"> </w:t>
      </w:r>
      <w:r w:rsidR="00DE49D3">
        <w:t>обеспечения</w:t>
      </w:r>
      <w:r w:rsidR="00DE49D3">
        <w:rPr>
          <w:spacing w:val="-7"/>
        </w:rPr>
        <w:t xml:space="preserve"> </w:t>
      </w:r>
      <w:proofErr w:type="spellStart"/>
      <w:r w:rsidR="00DE49D3">
        <w:t>снегонезаносимости</w:t>
      </w:r>
      <w:proofErr w:type="spellEnd"/>
      <w:r w:rsidR="00DE49D3">
        <w:rPr>
          <w:spacing w:val="-9"/>
        </w:rPr>
        <w:t xml:space="preserve"> </w:t>
      </w:r>
      <w:r w:rsidR="00DE49D3">
        <w:t>увеличивают</w:t>
      </w:r>
      <w:r w:rsidR="00DE49D3">
        <w:rPr>
          <w:spacing w:val="-9"/>
        </w:rPr>
        <w:t xml:space="preserve"> </w:t>
      </w:r>
      <w:r w:rsidR="00DE49D3">
        <w:t>заложение</w:t>
      </w:r>
      <w:r w:rsidR="00DE49D3">
        <w:rPr>
          <w:spacing w:val="-8"/>
        </w:rPr>
        <w:t xml:space="preserve"> </w:t>
      </w:r>
      <w:proofErr w:type="gramStart"/>
      <w:r w:rsidR="00DE49D3">
        <w:t>от-</w:t>
      </w:r>
      <w:r w:rsidR="00DE49D3">
        <w:rPr>
          <w:spacing w:val="-67"/>
        </w:rPr>
        <w:t xml:space="preserve"> </w:t>
      </w:r>
      <w:proofErr w:type="spellStart"/>
      <w:r w:rsidR="00DE49D3">
        <w:t>косов</w:t>
      </w:r>
      <w:proofErr w:type="spellEnd"/>
      <w:proofErr w:type="gramEnd"/>
      <w:r w:rsidR="00DE49D3">
        <w:t>,</w:t>
      </w:r>
      <w:r w:rsidR="00DE49D3">
        <w:rPr>
          <w:spacing w:val="3"/>
        </w:rPr>
        <w:t xml:space="preserve"> </w:t>
      </w:r>
      <w:r w:rsidR="00DE49D3">
        <w:t>т.е.</w:t>
      </w:r>
      <w:r w:rsidR="00DE49D3">
        <w:rPr>
          <w:spacing w:val="4"/>
        </w:rPr>
        <w:t xml:space="preserve"> </w:t>
      </w:r>
      <w:proofErr w:type="spellStart"/>
      <w:r w:rsidR="00DE49D3">
        <w:t>уполаживают</w:t>
      </w:r>
      <w:proofErr w:type="spellEnd"/>
      <w:r w:rsidR="00DE49D3">
        <w:rPr>
          <w:spacing w:val="-1"/>
        </w:rPr>
        <w:t xml:space="preserve"> </w:t>
      </w:r>
      <w:r w:rsidR="00DE49D3">
        <w:t>их.</w:t>
      </w:r>
    </w:p>
    <w:p w14:paraId="61586816" w14:textId="77777777" w:rsidR="009527C2" w:rsidRDefault="005F0774">
      <w:pPr>
        <w:pStyle w:val="a3"/>
        <w:ind w:left="316"/>
        <w:rPr>
          <w:sz w:val="20"/>
        </w:rPr>
      </w:pPr>
      <w:r>
        <w:rPr>
          <w:sz w:val="20"/>
        </w:rPr>
      </w:r>
      <w:r>
        <w:rPr>
          <w:sz w:val="20"/>
        </w:rPr>
        <w:pict w14:anchorId="4E270FFB">
          <v:group id="_x0000_s2764" style="width:486.55pt;height:173.9pt;mso-position-horizontal-relative:char;mso-position-vertical-relative:line" coordsize="9731,3478">
            <v:shape id="_x0000_s2843" style="position:absolute;left:8915;top:1152;width:282;height:630" coordorigin="8916,1152" coordsize="282,630" o:spt="100" adj="0,,0" path="m8987,1558r,-176m8987,1474r27,-25l9031,1441r27,l9075,1449r9,25l9084,1558t71,-142l9172,1407r26,-25l9198,1558t-282,223l8916,1152e" filled="f" strokeweight=".05603mm">
              <v:stroke joinstyle="round"/>
              <v:formulas/>
              <v:path arrowok="t" o:connecttype="segments"/>
            </v:shape>
            <v:shape id="_x0000_s2842" style="position:absolute;left:8889;top:1771;width:42;height:23" coordorigin="8889,1771" coordsize="42,23" path="m8930,1771r-20,3l8889,1777r3,6l8896,1788r5,3l8906,1794r7,l8920,1791r5,-3l8928,1783r2,-6l8930,1771xe" fillcolor="black" stroked="f">
              <v:path arrowok="t"/>
            </v:shape>
            <v:shape id="_x0000_s2841" style="position:absolute;left:8895;top:1776;width:41;height:23" coordorigin="8895,1777" coordsize="41,23" path="m8936,1777r-17,22l8912,1799r-5,-2l8902,1794r-4,-5l8895,1783e" filled="f" strokeweight=".05533mm">
              <v:path arrowok="t"/>
            </v:shape>
            <v:shape id="_x0000_s2840" style="position:absolute;left:8865;top:1640;width:65;height:137" coordorigin="8866,1640" coordsize="65,137" path="m8906,1640r-20,3l8866,1646r23,131l8930,1771r-24,-131xe" fillcolor="black" stroked="f">
              <v:path arrowok="t"/>
            </v:shape>
            <v:shape id="_x0000_s2839" style="position:absolute;left:8871;top:1646;width:65;height:137" coordorigin="8871,1646" coordsize="65,137" path="m8895,1783r21,-3l8936,1777r-24,-131l8892,1649r-21,3l8895,1783xe" filled="f" strokeweight=".05689mm">
              <v:path arrowok="t"/>
            </v:shape>
            <v:shape id="_x0000_s2838" style="position:absolute;left:8865;top:1623;width:41;height:23" coordorigin="8866,1624" coordsize="41,23" path="m8889,1624r-23,16l8866,1646r20,-3l8906,1640r-2,-6l8900,1629r-5,-3l8889,1624xe" fillcolor="black" stroked="f">
              <v:path arrowok="t"/>
            </v:shape>
            <v:shape id="_x0000_s2837" style="position:absolute;left:8871;top:1629;width:42;height:23" coordorigin="8871,1629" coordsize="42,23" path="m8871,1652r18,-23l8895,1629r6,3l8906,1635r4,5l8912,1646e" filled="f" strokeweight=".05533mm">
              <v:path arrowok="t"/>
            </v:shape>
            <v:shape id="_x0000_s2836" style="position:absolute;left:8889;top:1771;width:42;height:23" coordorigin="8889,1771" coordsize="42,23" path="m8889,1771r23,23l8919,1792r5,-4l8928,1783r2,-6l8910,1774r-21,-3xe" fillcolor="black" stroked="f">
              <v:path arrowok="t"/>
            </v:shape>
            <v:shape id="_x0000_s2835" style="position:absolute;left:8895;top:1776;width:41;height:23" coordorigin="8895,1777" coordsize="41,23" path="m8936,1783r-2,6l8930,1794r-5,4l8918,1799r-6,l8906,1797r-5,-4l8897,1788r-2,-6l8895,1777e" filled="f" strokeweight=".05533mm">
              <v:path arrowok="t"/>
            </v:shape>
            <v:shape id="_x0000_s2834" style="position:absolute;left:8889;top:1640;width:66;height:137" coordorigin="8889,1640" coordsize="66,137" path="m8914,1640r-25,131l8930,1777r25,-131l8935,1643r-21,-3xe" fillcolor="black" stroked="f">
              <v:path arrowok="t"/>
            </v:shape>
            <v:shape id="_x0000_s2833" style="position:absolute;left:8895;top:1646;width:66;height:137" coordorigin="8895,1646" coordsize="66,137" path="m8895,1777r21,3l8936,1783r25,-131l8941,1649r-21,-3l8895,1777xe" filled="f" strokeweight=".05686mm">
              <v:path arrowok="t"/>
            </v:shape>
            <v:shape id="_x0000_s2832" style="position:absolute;left:8913;top:1623;width:41;height:23" coordorigin="8914,1624" coordsize="41,23" path="m8938,1624r-24,16l8935,1643r20,3l8955,1641r-2,-6l8949,1630r-5,-4l8938,1624xe" fillcolor="black" stroked="f">
              <v:path arrowok="t"/>
            </v:shape>
            <v:shape id="_x0000_s2831" style="position:absolute;left:1;top:208;width:8960;height:2187" coordorigin="2,209" coordsize="8960,2187" o:spt="100" adj="0,,0" path="m8920,1646r2,-6l8926,1635r6,-4l8938,1629r6,l8950,1632r5,4l8959,1640r2,7l8961,1652t-66,17l8916,1699t20,-30l8916,1699m3962,1134r,-925m3886,398l4036,224m635,1134r,-925m559,398l709,224t3248,910l2,1132t554,l606,1226t-99,-94l556,1226t-98,-94l507,1226m166,1130r50,94m116,1130r50,94m4002,1249r-237,m3649,1249r-230,m3303,1249r-231,m2957,1249r-232,m2610,1249r-231,m2263,1249r-231,m1917,1249r-231,-1m1570,1248r-230,m1224,1248r-231,m878,1248r-237,-1m646,1134r,115m67,1130r49,94m3220,1446r-18,17l3185,1472r-26,l3140,1463r-8,-8l3124,1446r-9,-25l3115,1404r9,-24l3140,1362r19,-8l3185,1354r17,8l3220,1380t,-26l3220,1472t1563,55l1745,1527t2966,296l4711,1443t-74,171l4787,1441m1844,1827r,-401m1768,1615r150,-173m4923,1827r-127,m2849,2196r20,3l2905,2192r-105,146m2957,2298r-13,2l2947,2312r12,-2l2957,2298xm2897,2381r-12,2l2886,2395r13,-3l2897,2381xe" filled="f" strokeweight=".05603mm">
              <v:stroke joinstyle="round"/>
              <v:formulas/>
              <v:path arrowok="t" o:connecttype="segments"/>
            </v:shape>
            <v:shape id="_x0000_s2830" type="#_x0000_t75" style="position:absolute;left:3015;top:2334;width:326;height:293">
              <v:imagedata r:id="rId103" o:title=""/>
            </v:shape>
            <v:shape id="_x0000_s2829" style="position:absolute;left:642;top:1099;width:8012;height:2377" coordorigin="642,1099" coordsize="8012,2377" o:spt="100" adj="0,,0" path="m2967,2613r-14,105m2926,2587r-14,104m2885,2561r-14,104m4158,3372r-15,104m4118,3346r-16,104m4077,3320r-16,104m3861,3182r-16,104m3821,3156r-17,104m3780,3128r-16,105m3570,2997r-17,104m3528,2970r-15,104m3489,2942r-16,105m3265,2802r-13,106m3223,2776r-13,105m3182,2751r-12,104m2670,2423r-14,104m2629,2397r-15,104m2588,2371r-14,105m642,1132l4234,3421m754,1132l4253,3361m2424,2267r-13,104m2383,2240r-13,106m2342,2215r-13,104m6771,1827r-154,m7056,1320r,177l7161,1497t267,71l6583,1568t774,260l7357,1496t-77,159l7431,1482m6645,2712r,-1198m6568,1655r151,-173m7017,1501r-133,3m6884,1504r65,-95m6949,1409r68,92m7134,2754r,-61m8654,1099r,150m8654,1286r,37m8654,1361r,224m8654,1622r,37m8654,1697r,224m8654,1958r,37m8654,2033r,224m8654,2295r,37m8654,2369r,224m8654,2631r,37m8654,2705r,224m8654,2967r,37m8654,3041r,2l8654,3192m7576,2682r1078,-21m7134,2715r1520,-30m7134,2738r1520,-35m6806,2761r1848,-34m6532,2967r2122,-41m5592,3043r3062,-58m6806,2701r770,-19m6652,2707r154,-6m4781,3043r14,-12l4812,2999r56,169m4932,3025r-6,11l4937,3041r5,-10l4932,3025xm4963,3121r-6,11l4968,3137r6,-10l4963,3121xe" filled="f" strokeweight=".05603mm">
              <v:stroke joinstyle="round"/>
              <v:formulas/>
              <v:path arrowok="t" o:connecttype="segments"/>
            </v:shape>
            <v:shape id="_x0000_s2828" type="#_x0000_t75" style="position:absolute;left:5062;top:2838;width:328;height:255">
              <v:imagedata r:id="rId104" o:title=""/>
            </v:shape>
            <v:shape id="_x0000_s2827" style="position:absolute;left:3882;top:1132;width:5489;height:2313" coordorigin="3883,1132" coordsize="5489,2313" o:spt="100" adj="0,,0" path="m4410,3421l6652,2707t-218,69l6806,2761t-337,266l6744,2764m4781,3302l8654,3192m4401,3361l6181,2795t471,-88l6181,2795m4401,3361r-144,1m4412,3420r-178,m5265,3289r52,92m5216,3290r52,93m5166,3291r53,94m5703,3276r52,93m5654,3277r51,93m5604,3279r52,93m6174,3262r52,94m6126,3264r51,92m6075,3265r53,93m6637,3249r52,93m6587,3250r53,94m6538,3252r53,92m7077,3236r52,94m7028,3238r51,92m6979,3240r52,92m7515,3224r53,93m7466,3226r53,92m7417,3227r52,93m7975,3211r52,93m7925,3212r52,93m7877,3214r51,92m8460,3197r53,93m8411,3198r52,93m8362,3200r53,93m4725,3351r49,94m4676,3351r49,94m4626,3351r50,94m7736,1809r93,-2m7867,1807r78,-2m7983,1804r76,-2m8098,1801r77,-2m8214,1799r76,-2m8329,1796r77,-1m8445,1793r76,-1m8560,1791r1,l8654,1789t-1449,38l7079,1827t133,l7282,1824t38,l7396,1821t39,-1l7512,1817t39,-1l7628,1813t37,-1l7736,1809m5591,2501r50,-21m5677,2465r70,-29m5782,2421r71,-29m5888,2378r71,-29m5995,2334r70,-30m6101,2290r71,-30m6206,2246r71,-30m6313,2202r70,-29m6418,2158r71,-29m6524,2113r71,-29m6630,2070r71,-30m6736,2026r70,-30m6842,1981r70,-29m6947,1937r71,-29m7002,1827r-155,m7054,1893r70,-29m7159,1850r1,l7211,1828m3961,1134r62,58m4050,1217r56,51m4134,1293r55,51m4217,1370r56,51m4300,1447r55,51m4383,1524r56,51m4467,1600r55,50m4549,1676r56,51m4633,1753r55,51m4716,1829r56,52m4799,1906r55,51m4882,1983r55,50m4966,2060r55,50m5048,2136r56,51m5132,2212r55,51m5215,2289r56,51m5298,2366r55,51m5381,2442r,1l5445,2500t146,3l5538,2503t-39,l5448,2503m7736,1880r93,-1m7867,1878r78,-2m7983,1875r76,-2m8098,1872r77,-1m8214,1870r76,-1m8329,1867r77,-1m8445,1864r76,-1m8560,1862r1,l8654,1860t-1436,38l7284,1896t39,-1l7400,1892t38,-1l7515,1888t38,-1l7630,1884t39,-2l7736,1881m5599,2570r64,-28m5698,2527r70,-29m5804,2483r70,-30m5909,2438r70,-31m6015,2392r70,-29m6120,2348r70,-30m6225,2303r71,-29m6331,2259r71,-31m6436,2213r71,-30m6542,2168r71,-29m6648,2124r70,-31m6753,2079r71,-31m6859,2033r70,-29m6964,1989r71,-30m7070,1944r70,-30m7175,1899r70,-30m7280,1855r2,l7346,1827m3883,1132r57,54m3968,1212r55,50m4050,1289r55,50m4134,1366r55,50m4216,1442r56,51m4299,1519r56,51m4382,1596r56,51m4465,1672r56,51m4547,1749r57,51m4631,1826r55,51m4713,1903r57,51m4797,1980r55,51m4880,2057r55,51m4963,2133r55,51m5046,2210r55,51m5128,2287r55,51m5212,2363r55,51m5294,2440r55,51m5377,2517r1,1l5436,2571t162,-1l5536,2571t-37,l5439,2572t397,-380l5849,2178r13,-34l5937,2306t46,-150l5979,2168r12,5l5995,2161r-12,-5xm6027,2249r-5,11l6033,2264r5,-11l6027,2249xm6307,2147r-76,-161l6222,2129r-119,-88l6179,2202t99,-199l6290,1988r14,-32l6379,2117m5154,1827r-154,m4997,1779r19,6l5053,1784r-126,128m5076,1908r13,l5089,1896r-13,l5076,1908xm5004,1981r12,l5016,1969r-12,l5004,1981xm5222,2177r127,-129l5207,2094r39,-138l5119,2084t232,24l5357,2101r19,-6l5388,2095r18,5l5432,2123r7,17l5440,2152r-6,18l5422,2183r-18,6l5372,2196r-123,4l5338,2281m3972,1134r202,1m4290,1135r231,1m4636,1137r232,m4983,1138r231,1m5330,1140r230,m5676,1141r231,1m6023,1142r231,2m6369,1144r231,1m6715,1145r232,1m7063,1147r230,1m7408,1149r231,m7755,1150r231,1m8102,1151r231,1m8448,1152r203,2m9352,2663r,-1504m9331,2552r2,m9331,2554r1,-1m9331,2555r1,-1m9332,2556r1,-1m9332,2557r1,-1m9332,2558r1,-2m9332,2559r2,-2m9333,2560r2,-2m9333,2562r2,-3m9333,2563r3,-4m9333,2564r4,-4m9333,2565r4,-4m9333,2566r5,-4m9333,2567r5,-4m9333,2568r5,-5m9334,2570r5,-6m9334,2570r6,-5m9334,2571r6,-5m9334,2573r7,-7m9335,2573r6,-6m9335,2575r6,-7m9335,2576r7,-7m9335,2577r8,-7m9336,2578r7,-8m9336,2579r8,-8m9336,2580r9,-8m9336,2581r9,-8m9337,2583r8,-10m9370,2554r1,-1m9368,2558r3,-3m9365,2561r6,-5m9363,2565r7,-7m9361,2569r9,-10m9358,2573r12,-12m9355,2577r15,-14m9352,2580r18,-16m9352,2583r18,-17m9352,2584r16,-17m9352,2585r16,-16m9352,2587r16,-17m9352,2588r16,-16m9352,2589r16,-16e" filled="f" strokeweight=".05603mm">
              <v:stroke joinstyle="round"/>
              <v:formulas/>
              <v:path arrowok="t" o:connecttype="segments"/>
            </v:shape>
            <v:shape id="_x0000_s2826" style="position:absolute;left:9325;top:2654;width:42;height:23" coordorigin="9325,2654" coordsize="42,23" path="m9366,2654r-20,3l9325,2660r2,7l9332,2671r4,4l9343,2677r6,l9355,2675r5,-5l9364,2666r2,-6l9366,2654xe" fillcolor="black" stroked="f">
              <v:path arrowok="t"/>
            </v:shape>
            <v:shape id="_x0000_s2825" style="position:absolute;left:9330;top:2659;width:42;height:23" coordorigin="9331,2660" coordsize="42,23" path="m9372,2660r-17,22l9349,2682r-7,-1l9338,2677r-5,-5l9331,2666e" filled="f" strokeweight=".05533mm">
              <v:path arrowok="t"/>
            </v:shape>
            <v:shape id="_x0000_s2824" style="position:absolute;left:9300;top:2523;width:66;height:137" coordorigin="9300,2523" coordsize="66,137" path="m9341,2523r-41,7l9325,2660r21,-3l9366,2654r-25,-131xe" fillcolor="black" stroked="f">
              <v:path arrowok="t"/>
            </v:shape>
            <v:shape id="_x0000_s2823" style="position:absolute;left:9306;top:2528;width:66;height:137" coordorigin="9306,2529" coordsize="66,137" path="m9331,2666r21,-3l9372,2660r-25,-131l9327,2532r-21,3l9331,2666xe" filled="f" strokeweight=".05686mm">
              <v:path arrowok="t"/>
            </v:shape>
            <v:shape id="_x0000_s2822" style="position:absolute;left:9300;top:2507;width:41;height:23" coordorigin="9300,2507" coordsize="41,23" path="m9323,2507r-23,17l9300,2530r21,-4l9341,2523r-2,-6l9335,2512r-5,-4l9323,2507xe" fillcolor="black" stroked="f">
              <v:path arrowok="t"/>
            </v:shape>
            <v:shape id="_x0000_s2821" style="position:absolute;left:9306;top:2512;width:42;height:23" coordorigin="9306,2513" coordsize="42,23" path="m9306,2535r18,-22l9329,2513r7,1l9341,2518r4,5l9347,2529e" filled="f" strokeweight=".05533mm">
              <v:path arrowok="t"/>
            </v:shape>
            <v:shape id="_x0000_s2820" style="position:absolute;left:9325;top:2654;width:42;height:23" coordorigin="9325,2654" coordsize="42,23" path="m9325,2654r24,23l9355,2675r4,-4l9364,2667r2,-7l9346,2657r-21,-3xe" fillcolor="black" stroked="f">
              <v:path arrowok="t"/>
            </v:shape>
            <v:shape id="_x0000_s2819" style="position:absolute;left:9330;top:2659;width:42;height:23" coordorigin="9331,2660" coordsize="42,23" path="m9372,2666r-2,6l9365,2677r-4,3l9355,2682r-7,l9341,2680r-4,-4l9333,2672r-2,-6l9331,2660e" filled="f" strokeweight=".05533mm">
              <v:path arrowok="t"/>
            </v:shape>
            <v:shape id="_x0000_s2818" style="position:absolute;left:9325;top:2523;width:65;height:137" coordorigin="9325,2523" coordsize="65,137" path="m9349,2523r-24,131l9346,2657r20,3l9390,2530r-41,-7xe" fillcolor="black" stroked="f">
              <v:path arrowok="t"/>
            </v:shape>
            <v:shape id="_x0000_s2817" style="position:absolute;left:9330;top:2528;width:65;height:137" coordorigin="9331,2529" coordsize="65,137" path="m9331,2660r21,3l9372,2666r23,-131l9375,2532r-20,-3l9331,2660xe" filled="f" strokeweight=".05689mm">
              <v:path arrowok="t"/>
            </v:shape>
            <v:shape id="_x0000_s2816" style="position:absolute;left:9348;top:2507;width:41;height:23" coordorigin="9349,2507" coordsize="41,23" path="m9373,2507r-24,16l9369,2526r21,4l9390,2523r-3,-5l9384,2513r-5,-4l9373,2507xe" fillcolor="black" stroked="f">
              <v:path arrowok="t"/>
            </v:shape>
            <v:shape id="_x0000_s2815" style="position:absolute;left:9330;top:1233;width:65;height:1349" coordorigin="9331,1234" coordsize="65,1349" o:spt="100" adj="0,,0" path="m9355,2529r2,-6l9361,2518r5,-3l9372,2513r7,l9385,2515r5,4l9393,2523r2,6l9395,2535t-64,17l9352,2582t20,-30l9352,2582m9333,1251r18,-17m9333,1253r15,-15m9332,1254r13,-12m9332,1255r10,-10m9362,1250r6,-5m9363,1251r5,-6m9363,1252r5,-5m9364,1253r4,-5e" filled="f" strokeweight=".05603mm">
              <v:stroke joinstyle="round"/>
              <v:formulas/>
              <v:path arrowok="t" o:connecttype="segments"/>
            </v:shape>
            <v:shape id="_x0000_s2814" style="position:absolute;left:9324;top:1126;width:41;height:24" coordorigin="9325,1127" coordsize="41,24" path="m9348,1127r-23,17l9345,1147r20,3l9365,1144r-2,-6l9359,1133r-4,-4l9348,1127xe" fillcolor="black" stroked="f">
              <v:path arrowok="t"/>
            </v:shape>
            <v:shape id="_x0000_s2813" style="position:absolute;left:9330;top:1132;width:42;height:24" coordorigin="9330,1132" coordsize="42,24" path="m9330,1149r3,-6l9337,1138r4,-3l9347,1132r7,l9361,1135r4,4l9368,1144r3,5l9371,1156e" filled="f" strokeweight=".05536mm">
              <v:path arrowok="t"/>
            </v:shape>
            <v:shape id="_x0000_s2812" style="position:absolute;left:9300;top:1143;width:66;height:138" coordorigin="9300,1144" coordsize="66,138" path="m9325,1144r-25,131l9341,1282r24,-132l9325,1144xe" fillcolor="black" stroked="f">
              <v:path arrowok="t"/>
            </v:shape>
            <v:shape id="_x0000_s2811" style="position:absolute;left:9306;top:1149;width:66;height:139" coordorigin="9306,1149" coordsize="66,139" path="m9371,1156r-20,-4l9330,1149r-24,132l9327,1284r20,3l9371,1156xe" filled="f" strokeweight=".05689mm">
              <v:path arrowok="t"/>
            </v:shape>
            <v:shape id="_x0000_s2810" style="position:absolute;left:9300;top:1275;width:41;height:23" coordorigin="9300,1275" coordsize="41,23" path="m9300,1275r25,23l9330,1296r5,-4l9339,1287r2,-5l9321,1278r-21,-3xe" fillcolor="black" stroked="f">
              <v:path arrowok="t"/>
            </v:shape>
            <v:shape id="_x0000_s2809" style="position:absolute;left:9306;top:1280;width:42;height:23" coordorigin="9306,1281" coordsize="42,23" path="m9347,1287r-2,6l9341,1298r-5,3l9330,1303r-6,l9317,1301r-5,-4l9309,1293r-3,-6l9306,1281e" filled="f" strokeweight=".05533mm">
              <v:path arrowok="t"/>
            </v:shape>
            <v:shape id="_x0000_s2808" style="position:absolute;left:9324;top:1126;width:41;height:24" coordorigin="9325,1127" coordsize="41,24" path="m9347,1127r-22,17l9325,1150r20,-3l9365,1144r-2,-7l9359,1133r-5,-4l9347,1127xe" fillcolor="black" stroked="f">
              <v:path arrowok="t"/>
            </v:shape>
            <v:shape id="_x0000_s2807" style="position:absolute;left:9330;top:1132;width:42;height:24" coordorigin="9330,1132" coordsize="42,24" path="m9330,1156r17,-24l9353,1132r7,3l9364,1138r4,5l9371,1149e" filled="f" strokeweight=".05536mm">
              <v:path arrowok="t"/>
            </v:shape>
            <v:shape id="_x0000_s2806" style="position:absolute;left:9324;top:1143;width:66;height:138" coordorigin="9325,1144" coordsize="66,138" path="m9365,1144r-20,3l9325,1150r24,132l9390,1275r-25,-131xe" fillcolor="black" stroked="f">
              <v:path arrowok="t"/>
            </v:shape>
            <v:shape id="_x0000_s2805" style="position:absolute;left:9330;top:1149;width:66;height:139" coordorigin="9330,1149" coordsize="66,139" path="m9371,1149r-20,3l9330,1156r25,131l9375,1284r20,-3l9371,1149xe" filled="f" strokeweight=".05689mm">
              <v:path arrowok="t"/>
            </v:shape>
            <v:shape id="_x0000_s2804" style="position:absolute;left:9348;top:1275;width:41;height:23" coordorigin="9349,1275" coordsize="41,23" path="m9390,1275r-21,3l9349,1282r2,5l9355,1292r5,4l9367,1298r6,l9379,1296r5,-4l9387,1287r3,-7l9390,1275xe" fillcolor="black" stroked="f">
              <v:path arrowok="t"/>
            </v:shape>
            <v:shape id="_x0000_s2803" style="position:absolute;left:8653;top:1152;width:779;height:151" coordorigin="8654,1152" coordsize="779,151" o:spt="100" adj="0,,0" path="m9395,1281r,5l9393,1293r-3,4l9385,1301r-6,2l9372,1303r-6,-2l9361,1298r-4,-5l9355,1287t-25,-25l9351,1233t20,29l9351,1233t81,-81l8654,1152t244,99l8916,1234t-18,19l8913,1238t-15,16l8911,1242t-14,13l8909,1245t-12,12l8905,1249t-8,10l8903,1253t-7,7l8900,1257t-4,5l8898,1260t29,-10l8933,1245t-5,6l8933,1246t-4,6l8934,1247t-5,6l8934,1248t-4,5l8934,1249t-4,5l8934,1250t-4,5l8935,1252t-3,3l8935,1253t-3,4l8935,1253t-3,4l8935,1255t-2,3l8935,1255t-1,4l8935,1257t-1,3l8935,1258t,2l8935,1260t,1l8936,1260t-1,2l8936,1261t,1l8938,1262e" filled="f" strokeweight=".05603mm">
              <v:stroke joinstyle="round"/>
              <v:formulas/>
              <v:path arrowok="t" o:connecttype="segments"/>
            </v:shape>
            <v:shape id="_x0000_s2802" style="position:absolute;left:8889;top:1127;width:42;height:23" coordorigin="8889,1128" coordsize="42,23" path="m8913,1128r-24,16l8910,1147r20,3l8930,1144r-2,-5l8925,1134r-5,-4l8913,1128xe" fillcolor="black" stroked="f">
              <v:path arrowok="t"/>
            </v:shape>
            <v:shape id="_x0000_s2801" style="position:absolute;left:8895;top:1133;width:41;height:23" coordorigin="8895,1134" coordsize="41,23" path="m8895,1150r3,-6l8902,1139r5,-3l8912,1134r7,l8926,1136r4,4l8934,1144r2,6l8936,1156e" filled="f" strokeweight=".05533mm">
              <v:path arrowok="t"/>
            </v:shape>
            <v:shape id="_x0000_s2800" style="position:absolute;left:8865;top:1144;width:65;height:138" coordorigin="8866,1144" coordsize="65,138" path="m8889,1144r-23,131l8906,1282r24,-132l8889,1144xe" fillcolor="black" stroked="f">
              <v:path arrowok="t"/>
            </v:shape>
            <v:shape id="_x0000_s2799" style="position:absolute;left:8871;top:1149;width:65;height:138" coordorigin="8871,1150" coordsize="65,138" path="m8936,1156r-20,-3l8895,1150r-24,131l8892,1284r20,3l8936,1156xe" filled="f" strokeweight=".05689mm">
              <v:path arrowok="t"/>
            </v:shape>
            <v:shape id="_x0000_s2798" style="position:absolute;left:8865;top:1275;width:41;height:23" coordorigin="8866,1275" coordsize="41,23" path="m8866,1275r23,23l8895,1296r5,-4l8904,1287r2,-5l8886,1278r-20,-3xe" fillcolor="black" stroked="f">
              <v:path arrowok="t"/>
            </v:shape>
            <v:shape id="_x0000_s2797" style="position:absolute;left:8871;top:1280;width:42;height:23" coordorigin="8871,1281" coordsize="42,23" path="m8912,1287r-2,6l8906,1298r-5,3l8895,1303r-6,l8882,1301r-5,-4l8874,1293r-3,-6l8871,1281e" filled="f" strokeweight=".05533mm">
              <v:path arrowok="t"/>
            </v:shape>
            <v:shape id="_x0000_s2796" style="position:absolute;left:8889;top:1127;width:42;height:23" coordorigin="8889,1128" coordsize="42,23" path="m8912,1128r-23,17l8889,1150r21,-3l8930,1144r-2,-6l8924,1133r-5,-4l8912,1128xe" fillcolor="black" stroked="f">
              <v:path arrowok="t"/>
            </v:shape>
            <v:shape id="_x0000_s2795" style="position:absolute;left:8895;top:1133;width:41;height:23" coordorigin="8895,1134" coordsize="41,23" path="m8895,1156r,-5l8897,1144r4,-4l8906,1136r6,-2l8918,1134r7,1l8930,1139r4,5l8936,1150e" filled="f" strokeweight=".05533mm">
              <v:path arrowok="t"/>
            </v:shape>
            <v:shape id="_x0000_s2794" style="position:absolute;left:8889;top:1144;width:66;height:138" coordorigin="8889,1144" coordsize="66,138" path="m8930,1144r-20,3l8889,1150r25,132l8955,1275r-25,-131xe" fillcolor="black" stroked="f">
              <v:path arrowok="t"/>
            </v:shape>
            <v:shape id="_x0000_s2793" style="position:absolute;left:8895;top:1149;width:66;height:138" coordorigin="8895,1150" coordsize="66,138" path="m8936,1150r-20,3l8895,1156r25,131l8941,1284r20,-3l8936,1150xe" filled="f" strokeweight=".05686mm">
              <v:path arrowok="t"/>
            </v:shape>
            <v:shape id="_x0000_s2792" style="position:absolute;left:8913;top:1275;width:41;height:23" coordorigin="8914,1275" coordsize="41,23" path="m8955,1275r-20,3l8914,1282r3,5l8921,1292r4,4l8932,1298r6,l8944,1296r5,-4l8953,1287r2,-7l8955,1275xe" fillcolor="black" stroked="f">
              <v:path arrowok="t"/>
            </v:shape>
            <v:shape id="_x0000_s2791" style="position:absolute;left:889;top:1233;width:8647;height:1430" coordorigin="889,1234" coordsize="8647,1430" o:spt="100" adj="0,,0" path="m8961,1281r,5l8959,1293r-4,4l8950,1301r-6,2l8938,1303r-6,-1l8926,1298r-4,-5l8920,1287t-24,-23l8916,1234t20,30l8916,1234m2130,2079r-16,104m2090,2052r-16,104m2049,2025r-16,104m1825,1885r-13,105m1784,1859r-13,105m1743,1833r-13,104m1528,1695r-13,105m1487,1669r-13,105m1446,1643r-13,105m1230,1506r-13,105m1189,1480r-13,105m1148,1454r-13,104m984,1350r-13,104m943,1324r-13,104m902,1297r-13,105m9442,2664r-786,m8973,1788r-319,m9438,1989r,-177m9438,1904r27,-25l9482,1871r27,l9526,1879r9,25l9535,1989e" filled="f" strokeweight=".05603mm">
              <v:stroke joinstyle="round"/>
              <v:formulas/>
              <v:path arrowok="t" o:connecttype="segments"/>
            </v:shape>
            <v:shape id="_x0000_s2790" type="#_x0000_t75" style="position:absolute;left:9604;top:1810;width:127;height:180">
              <v:imagedata r:id="rId105" o:title=""/>
            </v:shape>
            <v:shape id="_x0000_s2789" style="position:absolute;left:8915;top:1790;width:292;height:862" coordorigin="8916,1790" coordsize="292,862" o:spt="100" adj="0,,0" path="m9110,2247r,-177m9110,2163r27,-25l9154,2129r26,l9198,2138r9,25l9207,2247t-291,404l8916,1790e" filled="f" strokeweight=".05603mm">
              <v:stroke joinstyle="round"/>
              <v:formulas/>
              <v:path arrowok="t" o:connecttype="segments"/>
            </v:shape>
            <v:shape id="_x0000_s2788" style="position:absolute;left:8889;top:2652;width:42;height:23" coordorigin="8889,2653" coordsize="42,23" path="m8930,2653r-20,3l8889,2659r3,6l8896,2670r5,3l8906,2675r7,l8920,2673r5,-4l8928,2664r2,-5l8930,2653xe" fillcolor="black" stroked="f">
              <v:path arrowok="t"/>
            </v:shape>
            <v:shape id="_x0000_s2787" style="position:absolute;left:8895;top:2658;width:41;height:23" coordorigin="8895,2658" coordsize="41,23" path="m8936,2658r-17,23l8912,2681r-5,-2l8902,2675r-4,-4l8895,2664e" filled="f" strokeweight=".05533mm">
              <v:path arrowok="t"/>
            </v:shape>
            <v:shape id="_x0000_s2786" style="position:absolute;left:8865;top:2521;width:65;height:137" coordorigin="8866,2522" coordsize="65,137" path="m8906,2522r-40,6l8889,2659r21,-3l8930,2653r-24,-131xe" fillcolor="black" stroked="f">
              <v:path arrowok="t"/>
            </v:shape>
            <v:shape id="_x0000_s2785" style="position:absolute;left:8871;top:2527;width:65;height:137" coordorigin="8871,2527" coordsize="65,137" path="m8895,2664r21,-3l8936,2658r-24,-131l8892,2530r-21,4l8895,2664xe" filled="f" strokeweight=".05689mm">
              <v:path arrowok="t"/>
            </v:shape>
            <v:shape id="_x0000_s2784" style="position:absolute;left:8865;top:2505;width:41;height:23" coordorigin="8866,2505" coordsize="41,23" path="m8889,2505r-23,17l8866,2528r20,-3l8906,2522r-2,-6l8900,2511r-5,-3l8889,2505xe" fillcolor="black" stroked="f">
              <v:path arrowok="t"/>
            </v:shape>
            <v:shape id="_x0000_s2783" style="position:absolute;left:8871;top:2511;width:42;height:23" coordorigin="8871,2511" coordsize="42,23" path="m8871,2534r18,-23l8895,2511r6,2l8906,2516r4,5l8912,2527e" filled="f" strokeweight=".05533mm">
              <v:path arrowok="t"/>
            </v:shape>
            <v:shape id="_x0000_s2782" style="position:absolute;left:8889;top:2652;width:42;height:23" coordorigin="8889,2653" coordsize="42,23" path="m8889,2653r23,22l8919,2674r5,-4l8928,2665r2,-6l8910,2656r-21,-3xe" fillcolor="black" stroked="f">
              <v:path arrowok="t"/>
            </v:shape>
            <v:shape id="_x0000_s2781" style="position:absolute;left:8895;top:2658;width:41;height:23" coordorigin="8895,2658" coordsize="41,23" path="m8936,2664r-2,7l8930,2675r-5,4l8918,2681r-6,l8906,2679r-5,-5l8897,2670r-2,-6l8895,2658e" filled="f" strokeweight=".05533mm">
              <v:path arrowok="t"/>
            </v:shape>
            <v:shape id="_x0000_s2780" style="position:absolute;left:8889;top:2521;width:66;height:137" coordorigin="8889,2522" coordsize="66,137" path="m8914,2522r-25,131l8910,2656r20,3l8955,2528r-41,-6xe" fillcolor="black" stroked="f">
              <v:path arrowok="t"/>
            </v:shape>
            <v:shape id="_x0000_s2779" style="position:absolute;left:8895;top:2527;width:66;height:137" coordorigin="8895,2527" coordsize="66,137" path="m8895,2658r21,3l8936,2664r25,-130l8941,2530r-21,-3l8895,2658xe" filled="f" strokeweight=".05686mm">
              <v:path arrowok="t"/>
            </v:shape>
            <v:shape id="_x0000_s2778" style="position:absolute;left:8913;top:2505;width:41;height:23" coordorigin="8914,2505" coordsize="41,23" path="m8938,2505r-24,17l8935,2525r20,3l8955,2523r-2,-7l8949,2511r-5,-3l8938,2505xe" fillcolor="black" stroked="f">
              <v:path arrowok="t"/>
            </v:shape>
            <v:shape id="_x0000_s2777" style="position:absolute;left:8895;top:1871;width:66;height:709" coordorigin="8895,1872" coordsize="66,709" o:spt="100" adj="0,,0" path="m8920,2527r2,-6l8926,2516r6,-3l8938,2511r6,l8950,2513r5,4l8959,2522r2,6l8961,2534t-66,17l8916,2580t20,-29l8916,2580t-18,-691l8916,1872t-18,19l8913,1875t-15,17l8911,1879t-14,14l8909,1883t-12,12l8905,1887t-8,9l8903,1891t-7,7l8900,1894t-4,6l8898,1898t29,-10l8933,1882t-5,7l8933,1884t-4,5l8934,1885t-5,6l8934,1886t-4,5l8934,1887t-4,5l8934,1888t-4,5l8935,1889t-3,4l8935,1891t-3,3l8935,1892t-3,3l8935,1893t-2,3l8935,1893t-1,3l8935,1895t-1,3l8935,1896t,2l8935,1898t,1l8936,1898t-1,2l8936,1899t,2l8938,1901e" filled="f" strokeweight=".05603mm">
              <v:stroke joinstyle="round"/>
              <v:formulas/>
              <v:path arrowok="t" o:connecttype="segments"/>
            </v:shape>
            <v:shape id="_x0000_s2776" style="position:absolute;left:8889;top:1765;width:42;height:23" coordorigin="8889,1766" coordsize="42,23" path="m8913,1766r-24,16l8910,1785r20,3l8930,1782r-2,-6l8925,1772r-5,-4l8913,1766xe" fillcolor="black" stroked="f">
              <v:path arrowok="t"/>
            </v:shape>
            <v:shape id="_x0000_s2775" style="position:absolute;left:8895;top:1771;width:41;height:23" coordorigin="8895,1771" coordsize="41,23" path="m8895,1788r3,-7l8902,1777r5,-4l8912,1771r7,l8926,1773r4,5l8934,1782r2,6l8936,1794e" filled="f" strokeweight=".05533mm">
              <v:path arrowok="t"/>
            </v:shape>
            <v:shape id="_x0000_s2774" style="position:absolute;left:8865;top:1782;width:65;height:137" coordorigin="8866,1782" coordsize="65,137" path="m8889,1782r-23,131l8906,1919r24,-131l8910,1785r-21,-3xe" fillcolor="black" stroked="f">
              <v:path arrowok="t"/>
            </v:shape>
            <v:shape id="_x0000_s2773" style="position:absolute;left:8871;top:1787;width:65;height:137" coordorigin="8871,1788" coordsize="65,137" path="m8936,1794r-20,-3l8895,1788r-24,130l8892,1922r20,3l8936,1794xe" filled="f" strokeweight=".05689mm">
              <v:path arrowok="t"/>
            </v:shape>
            <v:shape id="_x0000_s2772" style="position:absolute;left:8865;top:1912;width:41;height:23" coordorigin="8866,1913" coordsize="41,23" path="m8866,1913r23,22l8895,1933r5,-3l8904,1925r2,-6l8886,1916r-20,-3xe" fillcolor="black" stroked="f">
              <v:path arrowok="t"/>
            </v:shape>
            <v:shape id="_x0000_s2771" style="position:absolute;left:8871;top:1918;width:42;height:23" coordorigin="8871,1918" coordsize="42,23" path="m8912,1925r-2,6l8906,1936r-5,3l8895,1941r-6,l8882,1939r-5,-4l8874,1930r-3,-5l8871,1918e" filled="f" strokeweight=".05533mm">
              <v:path arrowok="t"/>
            </v:shape>
            <v:shape id="_x0000_s2770" style="position:absolute;left:8889;top:1765;width:42;height:23" coordorigin="8889,1766" coordsize="42,23" path="m8912,1766r-6,l8900,1768r-9,8l8889,1783r,5l8910,1785r20,-3l8928,1776r-4,-5l8919,1767r-7,-1xe" fillcolor="black" stroked="f">
              <v:path arrowok="t"/>
            </v:shape>
            <v:shape id="_x0000_s2769" style="position:absolute;left:8895;top:1771;width:41;height:23" coordorigin="8895,1771" coordsize="41,23" path="m8895,1794r17,-23l8918,1771r7,2l8930,1777r4,4l8936,1788e" filled="f" strokeweight=".05533mm">
              <v:path arrowok="t"/>
            </v:shape>
            <v:shape id="_x0000_s2768" style="position:absolute;left:8889;top:1782;width:66;height:137" coordorigin="8889,1782" coordsize="66,137" path="m8930,1782r-20,3l8889,1788r25,131l8955,1913r-25,-131xe" fillcolor="black" stroked="f">
              <v:path arrowok="t"/>
            </v:shape>
            <v:shape id="_x0000_s2767" style="position:absolute;left:8895;top:1787;width:66;height:137" coordorigin="8895,1788" coordsize="66,137" path="m8936,1788r-20,3l8895,1794r25,131l8941,1922r20,-4l8936,1788xe" filled="f" strokeweight=".05686mm">
              <v:path arrowok="t"/>
            </v:shape>
            <v:shape id="_x0000_s2766" style="position:absolute;left:8913;top:1912;width:41;height:23" coordorigin="8914,1913" coordsize="41,23" path="m8955,1913r-20,3l8914,1919r3,6l8921,1930r4,4l8932,1935r6,l8944,1933r5,-4l8953,1925r2,-7l8955,1913xe" fillcolor="black" stroked="f">
              <v:path arrowok="t"/>
            </v:shape>
            <v:shape id="_x0000_s2765" style="position:absolute;left:520;width:8558;height:2254" coordorigin="520" coordsize="8558,2254" o:spt="100" adj="0,,0" path="m8961,1918r,6l8959,1930r-4,5l8950,1939r-6,2l8938,1941r-6,-2l8926,1936r-4,-5l8920,1925t-24,-24l8916,1872t20,29l8916,1872t162,377l8944,2253t,l9009,2156t,l9078,2249m4711,1827r-2878,m1932,176l1932,t,84l1949,67r18,-9l1994,58r17,9l2029,84r8,24l2037,126r-8,25l2011,168r-17,8l1967,176r-18,-8l1932,151m3240,1827r-1394,m4126,310r-3606,e" filled="f" strokeweight=".05603mm">
              <v:stroke joinstyle="round"/>
              <v:formulas/>
              <v:path arrowok="t" o:connecttype="segments"/>
            </v:shape>
            <w10:anchorlock/>
          </v:group>
        </w:pict>
      </w:r>
    </w:p>
    <w:p w14:paraId="179E0F8D" w14:textId="77777777" w:rsidR="009527C2" w:rsidRDefault="009527C2">
      <w:pPr>
        <w:pStyle w:val="a3"/>
        <w:spacing w:before="7"/>
        <w:rPr>
          <w:sz w:val="18"/>
        </w:rPr>
      </w:pPr>
    </w:p>
    <w:p w14:paraId="25C75BDB" w14:textId="77777777" w:rsidR="009527C2" w:rsidRDefault="00DE49D3">
      <w:pPr>
        <w:pStyle w:val="a3"/>
        <w:spacing w:before="87"/>
        <w:ind w:left="316"/>
      </w:pPr>
      <w:r>
        <w:t>Рис.</w:t>
      </w:r>
      <w:r>
        <w:rPr>
          <w:spacing w:val="-3"/>
        </w:rPr>
        <w:t xml:space="preserve"> </w:t>
      </w:r>
      <w:r>
        <w:t>6.5.</w:t>
      </w:r>
      <w:r>
        <w:rPr>
          <w:spacing w:val="-3"/>
        </w:rPr>
        <w:t xml:space="preserve"> </w:t>
      </w:r>
      <w:r>
        <w:t>Схема</w:t>
      </w:r>
      <w:r>
        <w:rPr>
          <w:spacing w:val="-5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-10"/>
        </w:rPr>
        <w:t xml:space="preserve"> </w:t>
      </w:r>
      <w:r>
        <w:t>размеров</w:t>
      </w:r>
      <w:r>
        <w:rPr>
          <w:spacing w:val="-7"/>
        </w:rPr>
        <w:t xml:space="preserve"> </w:t>
      </w:r>
      <w:r>
        <w:t>углубляемой</w:t>
      </w:r>
      <w:r>
        <w:rPr>
          <w:spacing w:val="-5"/>
        </w:rPr>
        <w:t xml:space="preserve"> </w:t>
      </w:r>
      <w:r>
        <w:t>выемки</w:t>
      </w:r>
    </w:p>
    <w:p w14:paraId="6C1BACE8" w14:textId="77777777" w:rsidR="009527C2" w:rsidRDefault="009527C2">
      <w:pPr>
        <w:pStyle w:val="a3"/>
        <w:spacing w:before="8"/>
        <w:rPr>
          <w:sz w:val="29"/>
        </w:rPr>
      </w:pPr>
    </w:p>
    <w:p w14:paraId="7CC54400" w14:textId="77777777" w:rsidR="009527C2" w:rsidRDefault="00DE49D3">
      <w:pPr>
        <w:pStyle w:val="a3"/>
        <w:spacing w:line="247" w:lineRule="auto"/>
        <w:ind w:left="316" w:right="859"/>
      </w:pPr>
      <w:r>
        <w:t>Увеличение</w:t>
      </w:r>
      <w:r>
        <w:rPr>
          <w:spacing w:val="-8"/>
        </w:rPr>
        <w:t xml:space="preserve"> </w:t>
      </w:r>
      <w:r>
        <w:t>ширины</w:t>
      </w:r>
      <w:r>
        <w:rPr>
          <w:spacing w:val="-8"/>
        </w:rPr>
        <w:t xml:space="preserve"> </w:t>
      </w:r>
      <w:r>
        <w:t>выемки</w:t>
      </w:r>
      <w:r>
        <w:rPr>
          <w:spacing w:val="-8"/>
        </w:rPr>
        <w:t xml:space="preserve"> </w:t>
      </w:r>
      <w:r>
        <w:t>(по</w:t>
      </w:r>
      <w:r>
        <w:rPr>
          <w:spacing w:val="-8"/>
        </w:rPr>
        <w:t xml:space="preserve"> </w:t>
      </w:r>
      <w:r>
        <w:t>уровню</w:t>
      </w:r>
      <w:r>
        <w:rPr>
          <w:spacing w:val="-9"/>
        </w:rPr>
        <w:t xml:space="preserve"> </w:t>
      </w:r>
      <w:r>
        <w:t>бровки</w:t>
      </w:r>
      <w:r>
        <w:rPr>
          <w:spacing w:val="-8"/>
        </w:rPr>
        <w:t xml:space="preserve"> </w:t>
      </w:r>
      <w:r>
        <w:t>существующей</w:t>
      </w:r>
      <w:r>
        <w:rPr>
          <w:spacing w:val="-8"/>
        </w:rPr>
        <w:t xml:space="preserve"> </w:t>
      </w:r>
      <w:r>
        <w:t>выемки)</w:t>
      </w:r>
      <w:r>
        <w:rPr>
          <w:spacing w:val="-9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верху,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 стороны,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составит</w:t>
      </w:r>
    </w:p>
    <w:p w14:paraId="36CEC0CB" w14:textId="77777777" w:rsidR="009527C2" w:rsidRDefault="009527C2">
      <w:pPr>
        <w:pStyle w:val="a3"/>
        <w:spacing w:before="1"/>
        <w:rPr>
          <w:sz w:val="29"/>
        </w:rPr>
      </w:pPr>
    </w:p>
    <w:p w14:paraId="34C6EAE9" w14:textId="77777777" w:rsidR="009527C2" w:rsidRDefault="00DE49D3">
      <w:pPr>
        <w:pStyle w:val="3"/>
        <w:tabs>
          <w:tab w:val="left" w:pos="8643"/>
        </w:tabs>
        <w:spacing w:before="1"/>
        <w:ind w:left="0" w:right="841"/>
        <w:jc w:val="right"/>
      </w:pPr>
      <w:r>
        <w:t>а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proofErr w:type="spellStart"/>
      <w:r>
        <w:t>Δ</w:t>
      </w:r>
      <w:r>
        <w:rPr>
          <w:b w:val="0"/>
        </w:rPr>
        <w:t>h</w:t>
      </w:r>
      <w:proofErr w:type="spellEnd"/>
      <w:r>
        <w:rPr>
          <w:b w:val="0"/>
          <w:spacing w:val="-7"/>
        </w:rPr>
        <w:t xml:space="preserve"> </w:t>
      </w:r>
      <w:r>
        <w:t>*m4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proofErr w:type="spellStart"/>
      <w:r>
        <w:t>hк</w:t>
      </w:r>
      <w:proofErr w:type="spellEnd"/>
      <w:r>
        <w:t>*(m4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m3 –</w:t>
      </w:r>
      <w:r>
        <w:rPr>
          <w:spacing w:val="-2"/>
        </w:rPr>
        <w:t xml:space="preserve"> </w:t>
      </w:r>
      <w:r>
        <w:t>m2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m1)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Δ</w:t>
      </w:r>
      <w:r>
        <w:rPr>
          <w:b w:val="0"/>
        </w:rPr>
        <w:t>L</w:t>
      </w:r>
      <w:r>
        <w:t>,</w:t>
      </w:r>
      <w:r>
        <w:rPr>
          <w:spacing w:val="1"/>
        </w:rPr>
        <w:t xml:space="preserve"> </w:t>
      </w:r>
      <w:r>
        <w:t>м,</w:t>
      </w:r>
      <w:r>
        <w:tab/>
        <w:t>(6.3)</w:t>
      </w:r>
    </w:p>
    <w:p w14:paraId="4E2ECB34" w14:textId="77777777" w:rsidR="009527C2" w:rsidRDefault="009527C2">
      <w:pPr>
        <w:pStyle w:val="a3"/>
        <w:spacing w:before="7"/>
        <w:rPr>
          <w:b/>
          <w:sz w:val="29"/>
        </w:rPr>
      </w:pPr>
    </w:p>
    <w:p w14:paraId="74366C91" w14:textId="77777777" w:rsidR="009527C2" w:rsidRDefault="00DE49D3">
      <w:pPr>
        <w:pStyle w:val="a3"/>
        <w:spacing w:line="247" w:lineRule="auto"/>
        <w:ind w:left="316" w:right="3893"/>
      </w:pPr>
      <w:r>
        <w:t>где</w:t>
      </w:r>
      <w:r>
        <w:rPr>
          <w:spacing w:val="-8"/>
        </w:rPr>
        <w:t xml:space="preserve"> </w:t>
      </w:r>
      <w:proofErr w:type="spellStart"/>
      <w:r>
        <w:t>hк</w:t>
      </w:r>
      <w:proofErr w:type="spellEnd"/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глубина</w:t>
      </w:r>
      <w:r>
        <w:rPr>
          <w:spacing w:val="-7"/>
        </w:rPr>
        <w:t xml:space="preserve"> </w:t>
      </w:r>
      <w:r>
        <w:t>существующего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проектного</w:t>
      </w:r>
      <w:r>
        <w:rPr>
          <w:spacing w:val="-8"/>
        </w:rPr>
        <w:t xml:space="preserve"> </w:t>
      </w:r>
      <w:r>
        <w:t>кювета;</w:t>
      </w:r>
      <w:r>
        <w:rPr>
          <w:spacing w:val="-67"/>
        </w:rPr>
        <w:t xml:space="preserve"> </w:t>
      </w:r>
      <w:r>
        <w:t>m1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m2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заложение</w:t>
      </w:r>
      <w:r>
        <w:rPr>
          <w:spacing w:val="-1"/>
        </w:rPr>
        <w:t xml:space="preserve"> </w:t>
      </w:r>
      <w:r>
        <w:t>откоса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реконструкции;</w:t>
      </w:r>
    </w:p>
    <w:p w14:paraId="66EFFF58" w14:textId="77777777" w:rsidR="009527C2" w:rsidRDefault="00DE49D3">
      <w:pPr>
        <w:pStyle w:val="a3"/>
        <w:spacing w:line="321" w:lineRule="exact"/>
        <w:ind w:left="316"/>
      </w:pPr>
      <w:r>
        <w:t>m3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m4</w:t>
      </w:r>
      <w:r>
        <w:rPr>
          <w:spacing w:val="-6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заложение</w:t>
      </w:r>
      <w:r>
        <w:rPr>
          <w:spacing w:val="-7"/>
        </w:rPr>
        <w:t xml:space="preserve"> </w:t>
      </w:r>
      <w:r>
        <w:t>откосов</w:t>
      </w:r>
      <w:r>
        <w:rPr>
          <w:spacing w:val="-9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реконструкции;</w:t>
      </w:r>
    </w:p>
    <w:p w14:paraId="2023B8CC" w14:textId="77777777" w:rsidR="009527C2" w:rsidRDefault="00DE49D3">
      <w:pPr>
        <w:pStyle w:val="a3"/>
        <w:spacing w:before="9"/>
        <w:ind w:left="316"/>
      </w:pPr>
      <w:r>
        <w:t>h1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h2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глубина</w:t>
      </w:r>
      <w:r>
        <w:rPr>
          <w:spacing w:val="-3"/>
        </w:rPr>
        <w:t xml:space="preserve"> </w:t>
      </w:r>
      <w:r>
        <w:t>выемки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реконструкции,</w:t>
      </w:r>
      <w:r>
        <w:rPr>
          <w:spacing w:val="-2"/>
        </w:rPr>
        <w:t xml:space="preserve"> </w:t>
      </w:r>
      <w:r>
        <w:t>м;</w:t>
      </w:r>
    </w:p>
    <w:p w14:paraId="15753E2F" w14:textId="77777777" w:rsidR="009527C2" w:rsidRDefault="00DE49D3">
      <w:pPr>
        <w:pStyle w:val="a3"/>
        <w:spacing w:before="14"/>
        <w:ind w:left="316"/>
      </w:pPr>
      <w:r>
        <w:rPr>
          <w:b/>
        </w:rPr>
        <w:t>Δ</w:t>
      </w:r>
      <w:r>
        <w:t>L</w:t>
      </w:r>
      <w:r>
        <w:rPr>
          <w:spacing w:val="-1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увеличение</w:t>
      </w:r>
      <w:r>
        <w:rPr>
          <w:spacing w:val="-7"/>
        </w:rPr>
        <w:t xml:space="preserve"> </w:t>
      </w:r>
      <w:r>
        <w:t>ширины</w:t>
      </w:r>
      <w:r>
        <w:rPr>
          <w:spacing w:val="-7"/>
        </w:rPr>
        <w:t xml:space="preserve"> </w:t>
      </w:r>
      <w:r>
        <w:t>дорожного</w:t>
      </w:r>
      <w:r>
        <w:rPr>
          <w:spacing w:val="-7"/>
        </w:rPr>
        <w:t xml:space="preserve"> </w:t>
      </w:r>
      <w:r>
        <w:t>полотна</w:t>
      </w:r>
      <w:r>
        <w:rPr>
          <w:spacing w:val="-6"/>
        </w:rPr>
        <w:t xml:space="preserve"> </w:t>
      </w:r>
      <w:r>
        <w:t>проектируемой</w:t>
      </w:r>
      <w:r>
        <w:rPr>
          <w:spacing w:val="-7"/>
        </w:rPr>
        <w:t xml:space="preserve"> </w:t>
      </w:r>
      <w:r>
        <w:t>выемки,</w:t>
      </w:r>
      <w:r>
        <w:rPr>
          <w:spacing w:val="-6"/>
        </w:rPr>
        <w:t xml:space="preserve"> </w:t>
      </w:r>
      <w:r>
        <w:t>м.</w:t>
      </w:r>
    </w:p>
    <w:p w14:paraId="4DDF3CE8" w14:textId="77777777" w:rsidR="009527C2" w:rsidRDefault="00DE49D3">
      <w:pPr>
        <w:pStyle w:val="a3"/>
        <w:spacing w:before="15"/>
        <w:ind w:left="316"/>
      </w:pPr>
      <w:proofErr w:type="spellStart"/>
      <w:r>
        <w:rPr>
          <w:b/>
        </w:rPr>
        <w:t>Δ</w:t>
      </w:r>
      <w:r>
        <w:t>h</w:t>
      </w:r>
      <w:proofErr w:type="spellEnd"/>
      <w:r>
        <w:rPr>
          <w:spacing w:val="-9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увеличение</w:t>
      </w:r>
      <w:r>
        <w:rPr>
          <w:spacing w:val="-4"/>
        </w:rPr>
        <w:t xml:space="preserve"> </w:t>
      </w:r>
      <w:r>
        <w:t>глубины</w:t>
      </w:r>
      <w:r>
        <w:rPr>
          <w:spacing w:val="-5"/>
        </w:rPr>
        <w:t xml:space="preserve"> </w:t>
      </w:r>
      <w:r>
        <w:t>выемки,</w:t>
      </w:r>
      <w:r>
        <w:rPr>
          <w:spacing w:val="-4"/>
        </w:rPr>
        <w:t xml:space="preserve"> </w:t>
      </w:r>
      <w:r>
        <w:t>м.</w:t>
      </w:r>
    </w:p>
    <w:p w14:paraId="08307417" w14:textId="77777777" w:rsidR="009527C2" w:rsidRDefault="009527C2">
      <w:pPr>
        <w:pStyle w:val="a3"/>
        <w:rPr>
          <w:sz w:val="30"/>
        </w:rPr>
      </w:pPr>
    </w:p>
    <w:p w14:paraId="45E247BC" w14:textId="77777777" w:rsidR="009527C2" w:rsidRDefault="00DE49D3">
      <w:pPr>
        <w:pStyle w:val="3"/>
        <w:tabs>
          <w:tab w:val="left" w:pos="6491"/>
        </w:tabs>
        <w:ind w:left="0" w:right="841"/>
        <w:jc w:val="right"/>
      </w:pPr>
      <w:proofErr w:type="spellStart"/>
      <w:r>
        <w:t>Δ</w:t>
      </w:r>
      <w:r>
        <w:rPr>
          <w:b w:val="0"/>
        </w:rPr>
        <w:t>h</w:t>
      </w:r>
      <w:proofErr w:type="spellEnd"/>
      <w:r>
        <w:rPr>
          <w:b w:val="0"/>
          <w:spacing w:val="-6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h2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h1,</w:t>
      </w:r>
      <w:r>
        <w:rPr>
          <w:spacing w:val="1"/>
        </w:rPr>
        <w:t xml:space="preserve"> </w:t>
      </w:r>
      <w:r>
        <w:t>м,</w:t>
      </w:r>
      <w:r>
        <w:tab/>
        <w:t>(6.4)</w:t>
      </w:r>
    </w:p>
    <w:p w14:paraId="14E6C5AD" w14:textId="77777777" w:rsidR="009527C2" w:rsidRDefault="009527C2">
      <w:pPr>
        <w:jc w:val="right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743A312C" w14:textId="77777777" w:rsidR="009527C2" w:rsidRDefault="00DE49D3">
      <w:pPr>
        <w:pStyle w:val="a3"/>
        <w:spacing w:before="74" w:line="247" w:lineRule="auto"/>
        <w:ind w:left="316" w:right="859"/>
      </w:pPr>
      <w:r>
        <w:lastRenderedPageBreak/>
        <w:t>Увеличение</w:t>
      </w:r>
      <w:r>
        <w:rPr>
          <w:spacing w:val="-7"/>
        </w:rPr>
        <w:t xml:space="preserve"> </w:t>
      </w:r>
      <w:r>
        <w:t>ширины</w:t>
      </w:r>
      <w:r>
        <w:rPr>
          <w:spacing w:val="-8"/>
        </w:rPr>
        <w:t xml:space="preserve"> </w:t>
      </w:r>
      <w:r>
        <w:t>выемки</w:t>
      </w:r>
      <w:r>
        <w:rPr>
          <w:spacing w:val="-7"/>
        </w:rPr>
        <w:t xml:space="preserve"> </w:t>
      </w:r>
      <w:r>
        <w:t>(по</w:t>
      </w:r>
      <w:r>
        <w:rPr>
          <w:spacing w:val="-6"/>
        </w:rPr>
        <w:t xml:space="preserve"> </w:t>
      </w:r>
      <w:r>
        <w:t>верху</w:t>
      </w:r>
      <w:r>
        <w:rPr>
          <w:spacing w:val="-11"/>
        </w:rPr>
        <w:t xml:space="preserve"> </w:t>
      </w:r>
      <w:r>
        <w:t>существующей</w:t>
      </w:r>
      <w:r>
        <w:rPr>
          <w:spacing w:val="-7"/>
        </w:rPr>
        <w:t xml:space="preserve"> </w:t>
      </w:r>
      <w:r>
        <w:t>выемки),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одной</w:t>
      </w:r>
      <w:r>
        <w:rPr>
          <w:spacing w:val="-7"/>
        </w:rPr>
        <w:t xml:space="preserve"> </w:t>
      </w:r>
      <w:proofErr w:type="spellStart"/>
      <w:r>
        <w:t>сторо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</w:t>
      </w:r>
      <w:proofErr w:type="spellEnd"/>
    </w:p>
    <w:p w14:paraId="777D4F14" w14:textId="77777777" w:rsidR="009527C2" w:rsidRDefault="009527C2">
      <w:pPr>
        <w:pStyle w:val="a3"/>
        <w:spacing w:before="1"/>
        <w:rPr>
          <w:sz w:val="29"/>
        </w:rPr>
      </w:pPr>
    </w:p>
    <w:p w14:paraId="1D4FBA43" w14:textId="77777777" w:rsidR="009527C2" w:rsidRDefault="00DE49D3">
      <w:pPr>
        <w:pStyle w:val="3"/>
        <w:tabs>
          <w:tab w:val="left" w:pos="9425"/>
        </w:tabs>
        <w:spacing w:before="1"/>
        <w:ind w:left="1027" w:firstLine="1916"/>
      </w:pPr>
      <w:r>
        <w:t>b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h1*</w:t>
      </w:r>
      <w:r>
        <w:rPr>
          <w:spacing w:val="-2"/>
        </w:rPr>
        <w:t xml:space="preserve"> </w:t>
      </w:r>
      <w:r>
        <w:t>(m4 –</w:t>
      </w:r>
      <w:r>
        <w:rPr>
          <w:spacing w:val="-1"/>
        </w:rPr>
        <w:t xml:space="preserve"> </w:t>
      </w:r>
      <w:r>
        <w:t>m2),</w:t>
      </w:r>
      <w:r>
        <w:rPr>
          <w:spacing w:val="1"/>
        </w:rPr>
        <w:t xml:space="preserve"> </w:t>
      </w:r>
      <w:r>
        <w:t>м,</w:t>
      </w:r>
      <w:r>
        <w:tab/>
        <w:t>(6.5)</w:t>
      </w:r>
    </w:p>
    <w:p w14:paraId="16A969E5" w14:textId="77777777" w:rsidR="009527C2" w:rsidRDefault="009527C2">
      <w:pPr>
        <w:pStyle w:val="a3"/>
        <w:spacing w:before="2"/>
        <w:rPr>
          <w:b/>
          <w:sz w:val="29"/>
        </w:rPr>
      </w:pPr>
    </w:p>
    <w:p w14:paraId="7C502997" w14:textId="77777777" w:rsidR="009527C2" w:rsidRDefault="00DE49D3">
      <w:pPr>
        <w:pStyle w:val="a3"/>
        <w:spacing w:line="247" w:lineRule="auto"/>
        <w:ind w:left="316" w:right="842" w:firstLine="710"/>
        <w:jc w:val="both"/>
      </w:pPr>
      <w:r>
        <w:t>Работы по углублению выемок начинаются с устройства объезда, снятия</w:t>
      </w:r>
      <w:r>
        <w:rPr>
          <w:spacing w:val="1"/>
        </w:rPr>
        <w:t xml:space="preserve"> </w:t>
      </w:r>
      <w:r>
        <w:t>растительного слоя с откосов выемки и поверхности земли на полосе уширения.</w:t>
      </w:r>
      <w:r>
        <w:rPr>
          <w:spacing w:val="-67"/>
        </w:rPr>
        <w:t xml:space="preserve"> </w:t>
      </w:r>
      <w:r>
        <w:t>После этого производят уширение выемки до отметки бровки существующей</w:t>
      </w:r>
      <w:r>
        <w:rPr>
          <w:spacing w:val="1"/>
        </w:rPr>
        <w:t xml:space="preserve"> </w:t>
      </w:r>
      <w:r>
        <w:t xml:space="preserve">дороги сначала с одной, а затем с другой стороны или с обеих сторон </w:t>
      </w:r>
      <w:proofErr w:type="spellStart"/>
      <w:r>
        <w:t>одновре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менно</w:t>
      </w:r>
      <w:proofErr w:type="spellEnd"/>
      <w:r>
        <w:t>. Движение автомобилей в этот период может осуществляться по обеим</w:t>
      </w:r>
      <w:r>
        <w:rPr>
          <w:spacing w:val="1"/>
        </w:rPr>
        <w:t xml:space="preserve"> </w:t>
      </w:r>
      <w:r>
        <w:t>полосам</w:t>
      </w:r>
      <w:r>
        <w:rPr>
          <w:spacing w:val="2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 без</w:t>
      </w:r>
      <w:r>
        <w:rPr>
          <w:spacing w:val="2"/>
        </w:rPr>
        <w:t xml:space="preserve"> </w:t>
      </w:r>
      <w:r>
        <w:t>перерыва.</w:t>
      </w:r>
    </w:p>
    <w:p w14:paraId="2A5876ED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 xml:space="preserve">При величине уширения более 2 м разработку откосов выемки можно </w:t>
      </w:r>
      <w:proofErr w:type="gramStart"/>
      <w:r>
        <w:t>вы-</w:t>
      </w:r>
      <w:r>
        <w:rPr>
          <w:spacing w:val="1"/>
        </w:rPr>
        <w:t xml:space="preserve"> </w:t>
      </w:r>
      <w:proofErr w:type="spellStart"/>
      <w:r>
        <w:t>полнять</w:t>
      </w:r>
      <w:proofErr w:type="spellEnd"/>
      <w:proofErr w:type="gramEnd"/>
      <w:r>
        <w:t xml:space="preserve"> бульдозером с продольным перемещением грунта. При меньшей </w:t>
      </w:r>
      <w:proofErr w:type="gramStart"/>
      <w:r>
        <w:t>вели-</w:t>
      </w:r>
      <w:r>
        <w:rPr>
          <w:spacing w:val="1"/>
        </w:rPr>
        <w:t xml:space="preserve"> </w:t>
      </w:r>
      <w:r>
        <w:t>чине</w:t>
      </w:r>
      <w:proofErr w:type="gramEnd"/>
      <w:r>
        <w:rPr>
          <w:spacing w:val="1"/>
        </w:rPr>
        <w:t xml:space="preserve"> </w:t>
      </w:r>
      <w:r>
        <w:t>уширения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откосов</w:t>
      </w:r>
      <w:r>
        <w:rPr>
          <w:spacing w:val="1"/>
        </w:rPr>
        <w:t xml:space="preserve"> </w:t>
      </w:r>
      <w:r>
        <w:t>выемки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экскаватором-</w:t>
      </w:r>
      <w:r>
        <w:rPr>
          <w:spacing w:val="1"/>
        </w:rPr>
        <w:t xml:space="preserve"> </w:t>
      </w:r>
      <w:r>
        <w:t>драглайном или экскаватором с обратной лопатой, который устанавливается</w:t>
      </w:r>
      <w:r>
        <w:rPr>
          <w:spacing w:val="1"/>
        </w:rPr>
        <w:t xml:space="preserve"> </w:t>
      </w:r>
      <w:r>
        <w:t>наверху откоса и разрабатывает грунт с погрузкой в транспортные средства или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отвал.</w:t>
      </w:r>
    </w:p>
    <w:p w14:paraId="1ED71952" w14:textId="77777777" w:rsidR="009527C2" w:rsidRDefault="00DE49D3">
      <w:pPr>
        <w:pStyle w:val="a3"/>
        <w:spacing w:line="247" w:lineRule="auto"/>
        <w:ind w:left="316" w:right="840" w:firstLine="710"/>
        <w:jc w:val="both"/>
      </w:pPr>
      <w:r>
        <w:t xml:space="preserve">Экскаватор может быть использован и для разработки откосов при </w:t>
      </w:r>
      <w:proofErr w:type="gramStart"/>
      <w:r>
        <w:t>боль-</w:t>
      </w:r>
      <w:r>
        <w:rPr>
          <w:spacing w:val="1"/>
        </w:rPr>
        <w:t xml:space="preserve"> </w:t>
      </w:r>
      <w:proofErr w:type="spellStart"/>
      <w:r>
        <w:t>шой</w:t>
      </w:r>
      <w:proofErr w:type="spellEnd"/>
      <w:proofErr w:type="gramEnd"/>
      <w:r>
        <w:t xml:space="preserve"> величине уширения и большой глубине выемки. В этом случае может быть</w:t>
      </w:r>
      <w:r>
        <w:rPr>
          <w:spacing w:val="-67"/>
        </w:rPr>
        <w:t xml:space="preserve"> </w:t>
      </w:r>
      <w:r>
        <w:t xml:space="preserve">использован экскаватор с прямой лопатой, который разрабатывает откос </w:t>
      </w:r>
      <w:proofErr w:type="gramStart"/>
      <w:r>
        <w:t>яруса-</w:t>
      </w:r>
      <w:r>
        <w:rPr>
          <w:spacing w:val="1"/>
        </w:rPr>
        <w:t xml:space="preserve"> </w:t>
      </w:r>
      <w:r>
        <w:t>ми</w:t>
      </w:r>
      <w:proofErr w:type="gramEnd"/>
      <w:r>
        <w:t xml:space="preserve"> с</w:t>
      </w:r>
      <w:r>
        <w:rPr>
          <w:spacing w:val="1"/>
        </w:rPr>
        <w:t xml:space="preserve"> </w:t>
      </w:r>
      <w:r>
        <w:t>погрузкой</w:t>
      </w:r>
      <w:r>
        <w:rPr>
          <w:spacing w:val="2"/>
        </w:rPr>
        <w:t xml:space="preserve"> </w:t>
      </w:r>
      <w:r>
        <w:t>грунта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средства.</w:t>
      </w:r>
    </w:p>
    <w:p w14:paraId="3CF3339C" w14:textId="77777777" w:rsidR="009527C2" w:rsidRDefault="00DE49D3">
      <w:pPr>
        <w:pStyle w:val="a3"/>
        <w:spacing w:line="247" w:lineRule="auto"/>
        <w:ind w:left="316" w:right="841" w:firstLine="710"/>
        <w:jc w:val="both"/>
      </w:pPr>
      <w:r>
        <w:t>Этот метод широко применяется при уширении и углублении больших и</w:t>
      </w:r>
      <w:r>
        <w:rPr>
          <w:spacing w:val="1"/>
        </w:rPr>
        <w:t xml:space="preserve"> </w:t>
      </w:r>
      <w:r>
        <w:t>глубоких</w:t>
      </w:r>
      <w:r>
        <w:rPr>
          <w:spacing w:val="1"/>
        </w:rPr>
        <w:t xml:space="preserve"> </w:t>
      </w:r>
      <w:r>
        <w:t>выемок,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применялся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Минской</w:t>
      </w:r>
      <w:r>
        <w:rPr>
          <w:spacing w:val="1"/>
        </w:rPr>
        <w:t xml:space="preserve"> </w:t>
      </w:r>
      <w:r>
        <w:t>кольцевой автомобильной дороги. Далее приступают к углублению выемки до</w:t>
      </w:r>
      <w:r>
        <w:rPr>
          <w:spacing w:val="1"/>
        </w:rPr>
        <w:t xml:space="preserve"> </w:t>
      </w:r>
      <w:r>
        <w:t xml:space="preserve">проектной отметки. К этому времени должно быть закрыто движение по </w:t>
      </w:r>
      <w:proofErr w:type="gramStart"/>
      <w:r>
        <w:t>основ-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дороге и перенесено на объезд или организовано движение по одной сто-</w:t>
      </w:r>
      <w:r>
        <w:rPr>
          <w:spacing w:val="1"/>
        </w:rPr>
        <w:t xml:space="preserve"> </w:t>
      </w:r>
      <w:proofErr w:type="spellStart"/>
      <w:r>
        <w:t>роне</w:t>
      </w:r>
      <w:proofErr w:type="spellEnd"/>
      <w:r>
        <w:t xml:space="preserve"> проезжей части и снята дорожная одежда. Работы по углублению </w:t>
      </w:r>
      <w:proofErr w:type="spellStart"/>
      <w:r>
        <w:t>выпол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няют</w:t>
      </w:r>
      <w:proofErr w:type="spellEnd"/>
      <w:r>
        <w:t xml:space="preserve"> скреперами или бульдозерами. Технология работ практически не </w:t>
      </w:r>
      <w:proofErr w:type="spellStart"/>
      <w:r>
        <w:t>отлича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от производства работ по строительству дорог. Завершающим этапом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</w:t>
      </w:r>
      <w:proofErr w:type="gramEnd"/>
      <w:r>
        <w:t xml:space="preserve"> по углублению выемок являются планировка и укрепление откосов, нарезка</w:t>
      </w:r>
      <w:r>
        <w:rPr>
          <w:spacing w:val="-67"/>
        </w:rPr>
        <w:t xml:space="preserve"> </w:t>
      </w:r>
      <w:r>
        <w:t>и укрепление</w:t>
      </w:r>
      <w:r>
        <w:rPr>
          <w:spacing w:val="1"/>
        </w:rPr>
        <w:t xml:space="preserve"> </w:t>
      </w:r>
      <w:r>
        <w:t>кюветов</w:t>
      </w:r>
      <w:r>
        <w:rPr>
          <w:spacing w:val="-1"/>
        </w:rPr>
        <w:t xml:space="preserve"> </w:t>
      </w:r>
      <w:r>
        <w:t>и водоотводных</w:t>
      </w:r>
      <w:r>
        <w:rPr>
          <w:spacing w:val="-3"/>
        </w:rPr>
        <w:t xml:space="preserve"> </w:t>
      </w:r>
      <w:r>
        <w:t>канав.</w:t>
      </w:r>
    </w:p>
    <w:p w14:paraId="590FB2D3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0" w:bottom="1160" w:left="1100" w:header="0" w:footer="893" w:gutter="0"/>
          <w:cols w:space="720"/>
        </w:sectPr>
      </w:pPr>
    </w:p>
    <w:p w14:paraId="4A4C299C" w14:textId="77777777" w:rsidR="009527C2" w:rsidRDefault="00DE49D3">
      <w:pPr>
        <w:pStyle w:val="3"/>
        <w:numPr>
          <w:ilvl w:val="0"/>
          <w:numId w:val="83"/>
        </w:numPr>
        <w:tabs>
          <w:tab w:val="left" w:pos="600"/>
        </w:tabs>
        <w:spacing w:before="59"/>
        <w:ind w:hanging="284"/>
      </w:pPr>
      <w:bookmarkStart w:id="31" w:name="_bookmark31"/>
      <w:bookmarkEnd w:id="31"/>
      <w:r>
        <w:rPr>
          <w:spacing w:val="-1"/>
        </w:rPr>
        <w:lastRenderedPageBreak/>
        <w:t>Реконструкция</w:t>
      </w:r>
      <w:r>
        <w:rPr>
          <w:spacing w:val="-13"/>
        </w:rPr>
        <w:t xml:space="preserve"> </w:t>
      </w:r>
      <w:r>
        <w:rPr>
          <w:spacing w:val="-1"/>
        </w:rPr>
        <w:t>земляного</w:t>
      </w:r>
      <w:r>
        <w:rPr>
          <w:spacing w:val="-15"/>
        </w:rPr>
        <w:t xml:space="preserve"> </w:t>
      </w:r>
      <w:r>
        <w:rPr>
          <w:spacing w:val="-1"/>
        </w:rPr>
        <w:t>полотна.</w:t>
      </w:r>
    </w:p>
    <w:p w14:paraId="66E52128" w14:textId="77777777" w:rsidR="009527C2" w:rsidRDefault="00DE49D3">
      <w:pPr>
        <w:pStyle w:val="a4"/>
        <w:numPr>
          <w:ilvl w:val="1"/>
          <w:numId w:val="83"/>
        </w:numPr>
        <w:tabs>
          <w:tab w:val="left" w:pos="811"/>
        </w:tabs>
        <w:spacing w:before="9"/>
        <w:jc w:val="left"/>
        <w:rPr>
          <w:b/>
          <w:sz w:val="28"/>
        </w:rPr>
      </w:pPr>
      <w:bookmarkStart w:id="32" w:name="_bookmark32"/>
      <w:bookmarkEnd w:id="32"/>
      <w:r>
        <w:rPr>
          <w:b/>
          <w:spacing w:val="-2"/>
          <w:sz w:val="28"/>
        </w:rPr>
        <w:t>Подготовительные</w:t>
      </w:r>
      <w:r>
        <w:rPr>
          <w:b/>
          <w:spacing w:val="-11"/>
          <w:sz w:val="28"/>
        </w:rPr>
        <w:t xml:space="preserve"> </w:t>
      </w:r>
      <w:r>
        <w:rPr>
          <w:b/>
          <w:spacing w:val="-1"/>
          <w:sz w:val="28"/>
        </w:rPr>
        <w:t>работы.</w:t>
      </w:r>
    </w:p>
    <w:p w14:paraId="7F35F36A" w14:textId="77777777" w:rsidR="009527C2" w:rsidRDefault="009527C2">
      <w:pPr>
        <w:pStyle w:val="a3"/>
        <w:spacing w:before="2"/>
        <w:rPr>
          <w:b/>
          <w:sz w:val="29"/>
        </w:rPr>
      </w:pPr>
    </w:p>
    <w:p w14:paraId="53C81B53" w14:textId="77777777" w:rsidR="009527C2" w:rsidRDefault="00DE49D3">
      <w:pPr>
        <w:pStyle w:val="a3"/>
        <w:spacing w:line="247" w:lineRule="auto"/>
        <w:ind w:left="316" w:right="906"/>
      </w:pPr>
      <w:r>
        <w:t>Подготовительные работы должны быть выполнены до начала реконструкции</w:t>
      </w:r>
      <w:r>
        <w:rPr>
          <w:spacing w:val="1"/>
        </w:rPr>
        <w:t xml:space="preserve"> </w:t>
      </w:r>
      <w:r>
        <w:t xml:space="preserve">дороги. В состав основных подготовительных работ входят: создание </w:t>
      </w:r>
      <w:proofErr w:type="spellStart"/>
      <w:r>
        <w:t>геодези</w:t>
      </w:r>
      <w:proofErr w:type="spellEnd"/>
      <w:r>
        <w:t>-</w:t>
      </w:r>
      <w:r>
        <w:rPr>
          <w:spacing w:val="1"/>
        </w:rPr>
        <w:t xml:space="preserve"> </w:t>
      </w:r>
      <w:r>
        <w:t>ческой</w:t>
      </w:r>
      <w:r>
        <w:rPr>
          <w:spacing w:val="-9"/>
        </w:rPr>
        <w:t xml:space="preserve"> </w:t>
      </w:r>
      <w:r>
        <w:t>разбивочной</w:t>
      </w:r>
      <w:r>
        <w:rPr>
          <w:spacing w:val="-8"/>
        </w:rPr>
        <w:t xml:space="preserve"> </w:t>
      </w:r>
      <w:r>
        <w:t>основы;</w:t>
      </w:r>
      <w:r>
        <w:rPr>
          <w:spacing w:val="-8"/>
        </w:rPr>
        <w:t xml:space="preserve"> </w:t>
      </w:r>
      <w:r>
        <w:t>перенос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переустройство</w:t>
      </w:r>
      <w:r>
        <w:rPr>
          <w:spacing w:val="-6"/>
        </w:rPr>
        <w:t xml:space="preserve"> </w:t>
      </w:r>
      <w:r>
        <w:t>воздушных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кабельных</w:t>
      </w:r>
      <w:r>
        <w:rPr>
          <w:spacing w:val="-67"/>
        </w:rPr>
        <w:t xml:space="preserve"> </w:t>
      </w:r>
      <w:r>
        <w:t>линий электропередачи, линий связи, различных трубопроводов, коллекторов и</w:t>
      </w:r>
      <w:r>
        <w:rPr>
          <w:spacing w:val="-67"/>
        </w:rPr>
        <w:t xml:space="preserve"> </w:t>
      </w:r>
      <w:r>
        <w:t>других коммуникаций, расчистка дорожной полосы и территорий, отведенных</w:t>
      </w:r>
      <w:r>
        <w:rPr>
          <w:spacing w:val="1"/>
        </w:rPr>
        <w:t xml:space="preserve"> </w:t>
      </w:r>
      <w:r>
        <w:t xml:space="preserve">под карьеры и резервы, подготовка и усиление местных дорог, на которые </w:t>
      </w:r>
      <w:proofErr w:type="spellStart"/>
      <w:r>
        <w:t>пла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нируется</w:t>
      </w:r>
      <w:proofErr w:type="spellEnd"/>
      <w:r>
        <w:t xml:space="preserve"> перевести движение с реконструируемой дороги, или строительство</w:t>
      </w:r>
      <w:r>
        <w:rPr>
          <w:spacing w:val="1"/>
        </w:rPr>
        <w:t xml:space="preserve"> </w:t>
      </w:r>
      <w:r>
        <w:t xml:space="preserve">объездных дорог, а также строительство временных дорог к грунтовым </w:t>
      </w:r>
      <w:proofErr w:type="spellStart"/>
      <w:r>
        <w:t>карье</w:t>
      </w:r>
      <w:proofErr w:type="spellEnd"/>
      <w:r>
        <w:t>-</w:t>
      </w:r>
      <w:r>
        <w:rPr>
          <w:spacing w:val="1"/>
        </w:rPr>
        <w:t xml:space="preserve"> </w:t>
      </w:r>
      <w:r>
        <w:t>рам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карьерам</w:t>
      </w:r>
      <w:r>
        <w:rPr>
          <w:spacing w:val="3"/>
        </w:rPr>
        <w:t xml:space="preserve"> </w:t>
      </w:r>
      <w:r>
        <w:t>песчаных,</w:t>
      </w:r>
      <w:r>
        <w:rPr>
          <w:spacing w:val="2"/>
        </w:rPr>
        <w:t xml:space="preserve"> </w:t>
      </w:r>
      <w:r>
        <w:t>гравийных</w:t>
      </w:r>
      <w:r>
        <w:rPr>
          <w:spacing w:val="-5"/>
        </w:rPr>
        <w:t xml:space="preserve"> </w:t>
      </w:r>
      <w:r>
        <w:t>и каменных</w:t>
      </w:r>
      <w:r>
        <w:rPr>
          <w:spacing w:val="-3"/>
        </w:rPr>
        <w:t xml:space="preserve"> </w:t>
      </w:r>
      <w:r>
        <w:t>материалов.</w:t>
      </w:r>
    </w:p>
    <w:p w14:paraId="3ECD15B2" w14:textId="77777777" w:rsidR="009527C2" w:rsidRDefault="00DE49D3">
      <w:pPr>
        <w:pStyle w:val="a3"/>
        <w:spacing w:line="247" w:lineRule="auto"/>
        <w:ind w:left="316" w:right="984"/>
      </w:pPr>
      <w:r>
        <w:t>В состав дополнительных работ и мероприятий входят: снятие существующих</w:t>
      </w:r>
      <w:r>
        <w:rPr>
          <w:spacing w:val="-67"/>
        </w:rPr>
        <w:t xml:space="preserve"> </w:t>
      </w:r>
      <w:r>
        <w:t xml:space="preserve">знаков, ограждений, направляющих столбиков, столбов и мачт для </w:t>
      </w:r>
      <w:proofErr w:type="gramStart"/>
      <w:r>
        <w:t>осветитель-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фонарей; разборка и удаление павильонов на автобусных остановках; раз-</w:t>
      </w:r>
      <w:r>
        <w:rPr>
          <w:spacing w:val="-67"/>
        </w:rPr>
        <w:t xml:space="preserve"> </w:t>
      </w:r>
      <w:proofErr w:type="spellStart"/>
      <w:r>
        <w:t>борка</w:t>
      </w:r>
      <w:proofErr w:type="spellEnd"/>
      <w:r>
        <w:rPr>
          <w:spacing w:val="-6"/>
        </w:rPr>
        <w:t xml:space="preserve"> </w:t>
      </w:r>
      <w:r>
        <w:t>укреплений</w:t>
      </w:r>
      <w:r>
        <w:rPr>
          <w:spacing w:val="-7"/>
        </w:rPr>
        <w:t xml:space="preserve"> </w:t>
      </w:r>
      <w:r>
        <w:t>откосов,</w:t>
      </w:r>
      <w:r>
        <w:rPr>
          <w:spacing w:val="-5"/>
        </w:rPr>
        <w:t xml:space="preserve"> </w:t>
      </w:r>
      <w:r>
        <w:t>водоотводных</w:t>
      </w:r>
      <w:r>
        <w:rPr>
          <w:spacing w:val="-11"/>
        </w:rPr>
        <w:t xml:space="preserve"> </w:t>
      </w:r>
      <w:r>
        <w:t>лотков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канав;</w:t>
      </w:r>
      <w:r>
        <w:rPr>
          <w:spacing w:val="-8"/>
        </w:rPr>
        <w:t xml:space="preserve"> </w:t>
      </w:r>
      <w:r>
        <w:t>разработка</w:t>
      </w:r>
      <w:r>
        <w:rPr>
          <w:spacing w:val="-4"/>
        </w:rPr>
        <w:t xml:space="preserve"> </w:t>
      </w:r>
      <w:r>
        <w:t>схем</w:t>
      </w:r>
      <w:r>
        <w:rPr>
          <w:spacing w:val="-5"/>
        </w:rPr>
        <w:t xml:space="preserve"> </w:t>
      </w:r>
      <w:proofErr w:type="spellStart"/>
      <w:r>
        <w:t>дви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жения</w:t>
      </w:r>
      <w:proofErr w:type="spellEnd"/>
      <w:r>
        <w:rPr>
          <w:spacing w:val="2"/>
        </w:rPr>
        <w:t xml:space="preserve"> </w:t>
      </w:r>
      <w:r>
        <w:t>транспорта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</w:t>
      </w:r>
      <w:r>
        <w:rPr>
          <w:spacing w:val="2"/>
        </w:rPr>
        <w:t xml:space="preserve"> </w:t>
      </w:r>
      <w:r>
        <w:t>реконструкции дороги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14:paraId="5CC61FA2" w14:textId="77777777" w:rsidR="009527C2" w:rsidRDefault="00DE49D3">
      <w:pPr>
        <w:pStyle w:val="a3"/>
        <w:spacing w:line="247" w:lineRule="auto"/>
        <w:ind w:left="316" w:right="895"/>
      </w:pPr>
      <w:r>
        <w:t>Геодезической</w:t>
      </w:r>
      <w:r>
        <w:rPr>
          <w:spacing w:val="-7"/>
        </w:rPr>
        <w:t xml:space="preserve"> </w:t>
      </w:r>
      <w:r>
        <w:t>разбивочной</w:t>
      </w:r>
      <w:r>
        <w:rPr>
          <w:spacing w:val="-7"/>
        </w:rPr>
        <w:t xml:space="preserve"> </w:t>
      </w:r>
      <w:r>
        <w:t>основой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местности</w:t>
      </w:r>
      <w:r>
        <w:rPr>
          <w:spacing w:val="-6"/>
        </w:rPr>
        <w:t xml:space="preserve"> </w:t>
      </w:r>
      <w:r>
        <w:t>служат</w:t>
      </w:r>
      <w:r>
        <w:rPr>
          <w:spacing w:val="-9"/>
        </w:rPr>
        <w:t xml:space="preserve"> </w:t>
      </w:r>
      <w:r>
        <w:t>знаки,</w:t>
      </w:r>
      <w:r>
        <w:rPr>
          <w:spacing w:val="-6"/>
        </w:rPr>
        <w:t xml:space="preserve"> </w:t>
      </w:r>
      <w:r>
        <w:t>закрепляющие</w:t>
      </w:r>
      <w:r>
        <w:rPr>
          <w:spacing w:val="-67"/>
        </w:rPr>
        <w:t xml:space="preserve"> </w:t>
      </w:r>
      <w:r>
        <w:t xml:space="preserve">в плане вдоль дороги вершины углов поворотов и главные точки кривых, а </w:t>
      </w:r>
      <w:proofErr w:type="gramStart"/>
      <w:r>
        <w:t>так-</w:t>
      </w:r>
      <w:r>
        <w:rPr>
          <w:spacing w:val="-67"/>
        </w:rPr>
        <w:t xml:space="preserve"> </w:t>
      </w:r>
      <w:r>
        <w:t>же</w:t>
      </w:r>
      <w:proofErr w:type="gramEnd"/>
      <w:r>
        <w:t xml:space="preserve"> точки на прямых участках не реже чем через 500 м, и реперы вдоль дороги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реже</w:t>
      </w:r>
      <w:r>
        <w:rPr>
          <w:spacing w:val="3"/>
        </w:rPr>
        <w:t xml:space="preserve"> </w:t>
      </w:r>
      <w:r>
        <w:t>чем</w:t>
      </w:r>
      <w:r>
        <w:rPr>
          <w:spacing w:val="4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700-800</w:t>
      </w:r>
      <w:r>
        <w:rPr>
          <w:spacing w:val="1"/>
        </w:rPr>
        <w:t xml:space="preserve"> </w:t>
      </w:r>
      <w:r>
        <w:t>м.</w:t>
      </w:r>
    </w:p>
    <w:p w14:paraId="37B87F1D" w14:textId="77777777" w:rsidR="009527C2" w:rsidRDefault="00DE49D3">
      <w:pPr>
        <w:pStyle w:val="a3"/>
        <w:spacing w:line="247" w:lineRule="auto"/>
        <w:ind w:left="316" w:right="859"/>
      </w:pPr>
      <w:r>
        <w:t>Основные</w:t>
      </w:r>
      <w:r>
        <w:rPr>
          <w:spacing w:val="-4"/>
        </w:rPr>
        <w:t xml:space="preserve"> </w:t>
      </w:r>
      <w:r>
        <w:t>знаки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реперы</w:t>
      </w:r>
      <w:r>
        <w:rPr>
          <w:spacing w:val="-5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иметь</w:t>
      </w:r>
      <w:r>
        <w:rPr>
          <w:spacing w:val="-6"/>
        </w:rPr>
        <w:t xml:space="preserve"> </w:t>
      </w:r>
      <w:r>
        <w:t>надежную</w:t>
      </w:r>
      <w:r>
        <w:rPr>
          <w:spacing w:val="-7"/>
        </w:rPr>
        <w:t xml:space="preserve"> </w:t>
      </w:r>
      <w:r>
        <w:t>конструкцию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виде</w:t>
      </w:r>
      <w:r>
        <w:rPr>
          <w:spacing w:val="-4"/>
        </w:rPr>
        <w:t xml:space="preserve"> </w:t>
      </w:r>
      <w:proofErr w:type="gramStart"/>
      <w:r>
        <w:t>стол-</w:t>
      </w:r>
      <w:r>
        <w:rPr>
          <w:spacing w:val="-67"/>
        </w:rPr>
        <w:t xml:space="preserve"> </w:t>
      </w:r>
      <w:proofErr w:type="spellStart"/>
      <w:r>
        <w:t>бов</w:t>
      </w:r>
      <w:proofErr w:type="spellEnd"/>
      <w:proofErr w:type="gramEnd"/>
      <w:r>
        <w:t xml:space="preserve"> или свай, установленных за границами полосы отвода в соответствии со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3"/>
        </w:rPr>
        <w:t xml:space="preserve"> </w:t>
      </w:r>
      <w:r>
        <w:t>требованиями.</w:t>
      </w:r>
    </w:p>
    <w:p w14:paraId="3BF15FA4" w14:textId="77777777" w:rsidR="009527C2" w:rsidRDefault="00DE49D3">
      <w:pPr>
        <w:pStyle w:val="a3"/>
        <w:spacing w:line="247" w:lineRule="auto"/>
        <w:ind w:left="316" w:right="860"/>
      </w:pPr>
      <w:r>
        <w:t>Перед выполнением земляных работ производится детализация геодезической</w:t>
      </w:r>
      <w:r>
        <w:rPr>
          <w:spacing w:val="1"/>
        </w:rPr>
        <w:t xml:space="preserve"> </w:t>
      </w:r>
      <w:r>
        <w:t>разбивочной</w:t>
      </w:r>
      <w:r>
        <w:rPr>
          <w:spacing w:val="-6"/>
        </w:rPr>
        <w:t xml:space="preserve"> </w:t>
      </w:r>
      <w:r>
        <w:t>основы.</w:t>
      </w:r>
      <w:r>
        <w:rPr>
          <w:spacing w:val="-3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делают</w:t>
      </w:r>
      <w:r>
        <w:rPr>
          <w:spacing w:val="-7"/>
        </w:rPr>
        <w:t xml:space="preserve"> </w:t>
      </w:r>
      <w:r>
        <w:t>разбивку</w:t>
      </w:r>
      <w:r>
        <w:rPr>
          <w:spacing w:val="-10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пикетов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плюсовых</w:t>
      </w:r>
      <w:r>
        <w:rPr>
          <w:spacing w:val="-10"/>
        </w:rPr>
        <w:t xml:space="preserve"> </w:t>
      </w:r>
      <w:r>
        <w:t>точек</w:t>
      </w:r>
      <w:r>
        <w:rPr>
          <w:spacing w:val="-6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выноской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полосу</w:t>
      </w:r>
      <w:r>
        <w:rPr>
          <w:spacing w:val="-10"/>
        </w:rPr>
        <w:t xml:space="preserve"> </w:t>
      </w:r>
      <w:r>
        <w:t>отвода;</w:t>
      </w:r>
      <w:r>
        <w:rPr>
          <w:spacing w:val="-7"/>
        </w:rPr>
        <w:t xml:space="preserve"> </w:t>
      </w:r>
      <w:r>
        <w:t>устанавливают</w:t>
      </w:r>
      <w:r>
        <w:rPr>
          <w:spacing w:val="-6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реперы</w:t>
      </w:r>
      <w:r>
        <w:rPr>
          <w:spacing w:val="-5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насыпей</w:t>
      </w:r>
      <w:r>
        <w:rPr>
          <w:spacing w:val="-67"/>
        </w:rPr>
        <w:t xml:space="preserve"> </w:t>
      </w:r>
      <w:r>
        <w:t>высотой свыше 3 м за пределами подошвы, у выемок глубиной более 3 м за</w:t>
      </w:r>
      <w:r>
        <w:rPr>
          <w:spacing w:val="1"/>
        </w:rPr>
        <w:t xml:space="preserve"> </w:t>
      </w:r>
      <w:r>
        <w:t xml:space="preserve">бровками откосов, у реконструируемых искусственных сооружений </w:t>
      </w:r>
      <w:proofErr w:type="spellStart"/>
      <w:r>
        <w:t>устанавли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вают</w:t>
      </w:r>
      <w:proofErr w:type="spellEnd"/>
      <w:r>
        <w:t xml:space="preserve"> промежуточные</w:t>
      </w:r>
      <w:r>
        <w:rPr>
          <w:spacing w:val="4"/>
        </w:rPr>
        <w:t xml:space="preserve"> </w:t>
      </w:r>
      <w:r>
        <w:t>реперы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пересеченной</w:t>
      </w:r>
      <w:r>
        <w:rPr>
          <w:spacing w:val="2"/>
        </w:rPr>
        <w:t xml:space="preserve"> </w:t>
      </w:r>
      <w:r>
        <w:t>местности; разбивают</w:t>
      </w:r>
      <w:r>
        <w:rPr>
          <w:spacing w:val="1"/>
        </w:rPr>
        <w:t xml:space="preserve"> </w:t>
      </w:r>
      <w:r>
        <w:t>круговые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переходные</w:t>
      </w:r>
      <w:r>
        <w:rPr>
          <w:spacing w:val="1"/>
        </w:rPr>
        <w:t xml:space="preserve"> </w:t>
      </w:r>
      <w:r>
        <w:t>кривые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выноской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закреплением промежуточных</w:t>
      </w:r>
      <w:r>
        <w:rPr>
          <w:spacing w:val="-5"/>
        </w:rPr>
        <w:t xml:space="preserve"> </w:t>
      </w:r>
      <w:r>
        <w:t>точек.</w:t>
      </w:r>
    </w:p>
    <w:p w14:paraId="35EEE3D5" w14:textId="77777777" w:rsidR="009527C2" w:rsidRDefault="00DE49D3">
      <w:pPr>
        <w:pStyle w:val="a3"/>
        <w:spacing w:line="247" w:lineRule="auto"/>
        <w:ind w:left="316" w:right="857"/>
        <w:jc w:val="both"/>
      </w:pPr>
      <w:r>
        <w:t>Детальную</w:t>
      </w:r>
      <w:r>
        <w:rPr>
          <w:spacing w:val="-8"/>
        </w:rPr>
        <w:t xml:space="preserve"> </w:t>
      </w:r>
      <w:r>
        <w:t>разбивку</w:t>
      </w:r>
      <w:r>
        <w:rPr>
          <w:spacing w:val="-11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выполнять</w:t>
      </w:r>
      <w:r>
        <w:rPr>
          <w:spacing w:val="-9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одновременно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всей</w:t>
      </w:r>
      <w:r>
        <w:rPr>
          <w:spacing w:val="-7"/>
        </w:rPr>
        <w:t xml:space="preserve"> </w:t>
      </w:r>
      <w:r>
        <w:t>протяженности</w:t>
      </w:r>
      <w:r>
        <w:rPr>
          <w:spacing w:val="-68"/>
        </w:rPr>
        <w:t xml:space="preserve"> </w:t>
      </w:r>
      <w:r>
        <w:t xml:space="preserve">реконструируемой дороги, а по мере продвижения фронта работ с заделом, </w:t>
      </w:r>
      <w:proofErr w:type="gramStart"/>
      <w:r>
        <w:t>учи-</w:t>
      </w:r>
      <w:r>
        <w:rPr>
          <w:spacing w:val="-67"/>
        </w:rPr>
        <w:t xml:space="preserve"> </w:t>
      </w:r>
      <w:proofErr w:type="spellStart"/>
      <w:r>
        <w:t>тывающим</w:t>
      </w:r>
      <w:proofErr w:type="spellEnd"/>
      <w:proofErr w:type="gramEnd"/>
      <w:r>
        <w:rPr>
          <w:spacing w:val="3"/>
        </w:rPr>
        <w:t xml:space="preserve"> </w:t>
      </w:r>
      <w:r>
        <w:t>скорость потока.</w:t>
      </w:r>
    </w:p>
    <w:p w14:paraId="28A72045" w14:textId="77777777" w:rsidR="009527C2" w:rsidRDefault="00DE49D3">
      <w:pPr>
        <w:pStyle w:val="a3"/>
        <w:spacing w:line="247" w:lineRule="auto"/>
        <w:ind w:left="316" w:right="859"/>
      </w:pPr>
      <w:r>
        <w:t xml:space="preserve">На участках, где предусмотрено уширение земляного полотна, смягчение </w:t>
      </w:r>
      <w:proofErr w:type="gramStart"/>
      <w:r>
        <w:t>про-</w:t>
      </w:r>
      <w:r>
        <w:rPr>
          <w:spacing w:val="1"/>
        </w:rPr>
        <w:t xml:space="preserve"> </w:t>
      </w:r>
      <w:r>
        <w:t>дольного</w:t>
      </w:r>
      <w:proofErr w:type="gramEnd"/>
      <w:r>
        <w:t xml:space="preserve"> уклона, замена </w:t>
      </w:r>
      <w:proofErr w:type="spellStart"/>
      <w:r>
        <w:t>пучинистого</w:t>
      </w:r>
      <w:proofErr w:type="spellEnd"/>
      <w:r>
        <w:t xml:space="preserve"> грунта на </w:t>
      </w:r>
      <w:proofErr w:type="spellStart"/>
      <w:r>
        <w:t>непучинистый</w:t>
      </w:r>
      <w:proofErr w:type="spellEnd"/>
      <w:r>
        <w:t>, снимают суще-</w:t>
      </w:r>
      <w:r>
        <w:rPr>
          <w:spacing w:val="1"/>
        </w:rPr>
        <w:t xml:space="preserve"> </w:t>
      </w:r>
      <w:proofErr w:type="spellStart"/>
      <w:r>
        <w:t>ствующие</w:t>
      </w:r>
      <w:proofErr w:type="spellEnd"/>
      <w:r>
        <w:t xml:space="preserve"> дорожные знаки, направляющие столбики, ограждения, мачты </w:t>
      </w:r>
      <w:proofErr w:type="spellStart"/>
      <w:r>
        <w:t>осве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щения</w:t>
      </w:r>
      <w:proofErr w:type="spellEnd"/>
      <w:r>
        <w:t>,</w:t>
      </w:r>
      <w:r>
        <w:rPr>
          <w:spacing w:val="-6"/>
        </w:rPr>
        <w:t xml:space="preserve"> </w:t>
      </w:r>
      <w:r>
        <w:t>павильоны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автобусных</w:t>
      </w:r>
      <w:r>
        <w:rPr>
          <w:spacing w:val="-11"/>
        </w:rPr>
        <w:t xml:space="preserve"> </w:t>
      </w:r>
      <w:r>
        <w:t>остановках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другое</w:t>
      </w:r>
      <w:r>
        <w:rPr>
          <w:spacing w:val="-6"/>
        </w:rPr>
        <w:t xml:space="preserve"> </w:t>
      </w:r>
      <w:r>
        <w:t>инженерное</w:t>
      </w:r>
      <w:r>
        <w:rPr>
          <w:spacing w:val="-6"/>
        </w:rPr>
        <w:t xml:space="preserve"> </w:t>
      </w:r>
      <w:proofErr w:type="spellStart"/>
      <w:r>
        <w:t>оборудо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вание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обустройство,</w:t>
      </w:r>
      <w:r>
        <w:rPr>
          <w:spacing w:val="-4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помешать</w:t>
      </w:r>
      <w:r>
        <w:rPr>
          <w:spacing w:val="-7"/>
        </w:rPr>
        <w:t xml:space="preserve"> </w:t>
      </w:r>
      <w:r>
        <w:t>производству</w:t>
      </w:r>
      <w:r>
        <w:rPr>
          <w:spacing w:val="-9"/>
        </w:rPr>
        <w:t xml:space="preserve"> </w:t>
      </w:r>
      <w:r>
        <w:t>работ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proofErr w:type="spellStart"/>
      <w:r>
        <w:t>возведе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нию</w:t>
      </w:r>
      <w:proofErr w:type="spellEnd"/>
      <w:r>
        <w:rPr>
          <w:spacing w:val="-1"/>
        </w:rPr>
        <w:t xml:space="preserve"> </w:t>
      </w:r>
      <w:r>
        <w:t>земляного</w:t>
      </w:r>
      <w:r>
        <w:rPr>
          <w:spacing w:val="2"/>
        </w:rPr>
        <w:t xml:space="preserve"> </w:t>
      </w:r>
      <w:r>
        <w:t>полотна</w:t>
      </w:r>
      <w:r>
        <w:rPr>
          <w:spacing w:val="3"/>
        </w:rPr>
        <w:t xml:space="preserve"> </w:t>
      </w:r>
      <w:r>
        <w:t>и дорожной</w:t>
      </w:r>
      <w:r>
        <w:rPr>
          <w:spacing w:val="1"/>
        </w:rPr>
        <w:t xml:space="preserve"> </w:t>
      </w:r>
      <w:r>
        <w:t>одежды.</w:t>
      </w:r>
    </w:p>
    <w:p w14:paraId="2E8DD241" w14:textId="77777777" w:rsidR="009527C2" w:rsidRDefault="00DE49D3">
      <w:pPr>
        <w:pStyle w:val="a3"/>
        <w:spacing w:line="247" w:lineRule="auto"/>
        <w:ind w:left="316" w:right="859"/>
      </w:pPr>
      <w:r>
        <w:t>Разборке</w:t>
      </w:r>
      <w:r>
        <w:rPr>
          <w:spacing w:val="-6"/>
        </w:rPr>
        <w:t xml:space="preserve"> </w:t>
      </w:r>
      <w:r>
        <w:t>подлежат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укрепления</w:t>
      </w:r>
      <w:r>
        <w:rPr>
          <w:spacing w:val="-5"/>
        </w:rPr>
        <w:t xml:space="preserve"> </w:t>
      </w:r>
      <w:r>
        <w:t>откосов</w:t>
      </w:r>
      <w:r>
        <w:rPr>
          <w:spacing w:val="-9"/>
        </w:rPr>
        <w:t xml:space="preserve"> </w:t>
      </w:r>
      <w:r>
        <w:t>насыпей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выемок,</w:t>
      </w:r>
      <w:r>
        <w:rPr>
          <w:spacing w:val="-5"/>
        </w:rPr>
        <w:t xml:space="preserve"> </w:t>
      </w:r>
      <w:r>
        <w:t>водоотводных</w:t>
      </w:r>
      <w:r>
        <w:rPr>
          <w:spacing w:val="-67"/>
        </w:rPr>
        <w:t xml:space="preserve"> </w:t>
      </w:r>
      <w:r>
        <w:t>лотков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канав.</w:t>
      </w:r>
    </w:p>
    <w:p w14:paraId="11C7E3A1" w14:textId="77777777" w:rsidR="009527C2" w:rsidRDefault="00DE49D3">
      <w:pPr>
        <w:pStyle w:val="a3"/>
        <w:spacing w:line="247" w:lineRule="auto"/>
        <w:ind w:left="316" w:right="859"/>
      </w:pPr>
      <w:r>
        <w:t>На</w:t>
      </w:r>
      <w:r>
        <w:rPr>
          <w:spacing w:val="-7"/>
        </w:rPr>
        <w:t xml:space="preserve"> </w:t>
      </w:r>
      <w:r>
        <w:t>участках</w:t>
      </w:r>
      <w:r>
        <w:rPr>
          <w:spacing w:val="-10"/>
        </w:rPr>
        <w:t xml:space="preserve"> </w:t>
      </w:r>
      <w:r>
        <w:t>двустороннего</w:t>
      </w:r>
      <w:r>
        <w:rPr>
          <w:spacing w:val="-6"/>
        </w:rPr>
        <w:t xml:space="preserve"> </w:t>
      </w:r>
      <w:r>
        <w:t>уширения</w:t>
      </w:r>
      <w:r>
        <w:rPr>
          <w:spacing w:val="-6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выполняют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обеих</w:t>
      </w:r>
      <w:r>
        <w:rPr>
          <w:spacing w:val="-10"/>
        </w:rPr>
        <w:t xml:space="preserve"> </w:t>
      </w:r>
      <w:r>
        <w:t>сторон</w:t>
      </w:r>
      <w:r>
        <w:rPr>
          <w:spacing w:val="-67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а на участках</w:t>
      </w:r>
      <w:r>
        <w:rPr>
          <w:spacing w:val="-4"/>
        </w:rPr>
        <w:t xml:space="preserve"> </w:t>
      </w:r>
      <w:r>
        <w:t>одностороннего уширения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 одной</w:t>
      </w:r>
      <w:r>
        <w:rPr>
          <w:spacing w:val="-1"/>
        </w:rPr>
        <w:t xml:space="preserve"> </w:t>
      </w:r>
      <w:r>
        <w:t>стороны.</w:t>
      </w:r>
    </w:p>
    <w:p w14:paraId="3C744D10" w14:textId="77777777" w:rsidR="009527C2" w:rsidRDefault="009527C2">
      <w:pPr>
        <w:spacing w:line="247" w:lineRule="auto"/>
        <w:sectPr w:rsidR="009527C2">
          <w:pgSz w:w="11910" w:h="16840"/>
          <w:pgMar w:top="780" w:right="0" w:bottom="1160" w:left="1100" w:header="0" w:footer="893" w:gutter="0"/>
          <w:cols w:space="720"/>
        </w:sectPr>
      </w:pPr>
    </w:p>
    <w:p w14:paraId="54BD33C8" w14:textId="77777777" w:rsidR="009527C2" w:rsidRDefault="005F0774">
      <w:pPr>
        <w:pStyle w:val="a3"/>
        <w:rPr>
          <w:sz w:val="20"/>
        </w:rPr>
      </w:pPr>
      <w:r>
        <w:lastRenderedPageBreak/>
        <w:pict w14:anchorId="4B9CE3CE">
          <v:group id="_x0000_s2758" style="position:absolute;margin-left:49.85pt;margin-top:286.2pt;width:753.75pt;height:131.65pt;z-index:15768064;mso-position-horizontal-relative:page;mso-position-vertical-relative:page" coordorigin="997,5724" coordsize="15075,2633">
            <v:shape id="_x0000_s2763" type="#_x0000_t75" style="position:absolute;left:8360;top:5771;width:414;height:66">
              <v:imagedata r:id="rId106" o:title=""/>
            </v:shape>
            <v:shape id="_x0000_s2762" type="#_x0000_t75" style="position:absolute;left:8867;top:5771;width:128;height:97">
              <v:imagedata r:id="rId107" o:title=""/>
            </v:shape>
            <v:shape id="_x0000_s2761" type="#_x0000_t75" style="position:absolute;left:9076;top:5740;width:59;height:97">
              <v:imagedata r:id="rId108" o:title=""/>
            </v:shape>
            <v:shape id="_x0000_s2760" type="#_x0000_t75" style="position:absolute;left:9243;top:5771;width:57;height:66">
              <v:imagedata r:id="rId109" o:title=""/>
            </v:shape>
            <v:shape id="_x0000_s2759" type="#_x0000_t75" style="position:absolute;left:996;top:5723;width:15075;height:2633">
              <v:imagedata r:id="rId110" o:title=""/>
            </v:shape>
            <w10:wrap anchorx="page" anchory="page"/>
          </v:group>
        </w:pict>
      </w:r>
    </w:p>
    <w:p w14:paraId="797858BE" w14:textId="77777777" w:rsidR="009527C2" w:rsidRDefault="009527C2">
      <w:pPr>
        <w:pStyle w:val="a3"/>
        <w:rPr>
          <w:sz w:val="20"/>
        </w:rPr>
      </w:pPr>
    </w:p>
    <w:p w14:paraId="18F1701B" w14:textId="77777777" w:rsidR="009527C2" w:rsidRDefault="009527C2">
      <w:pPr>
        <w:pStyle w:val="a3"/>
        <w:rPr>
          <w:sz w:val="20"/>
        </w:rPr>
      </w:pPr>
    </w:p>
    <w:p w14:paraId="016671B0" w14:textId="77777777" w:rsidR="009527C2" w:rsidRDefault="009527C2">
      <w:pPr>
        <w:pStyle w:val="a3"/>
        <w:spacing w:before="2" w:after="1"/>
        <w:rPr>
          <w:sz w:val="19"/>
        </w:rPr>
      </w:pPr>
    </w:p>
    <w:p w14:paraId="5224110D" w14:textId="77777777" w:rsidR="009527C2" w:rsidRDefault="00DE49D3">
      <w:pPr>
        <w:spacing w:line="107" w:lineRule="exact"/>
        <w:ind w:left="7585"/>
        <w:rPr>
          <w:sz w:val="10"/>
        </w:rPr>
      </w:pPr>
      <w:r>
        <w:rPr>
          <w:noProof/>
          <w:position w:val="-1"/>
          <w:sz w:val="10"/>
        </w:rPr>
        <w:drawing>
          <wp:inline distT="0" distB="0" distL="0" distR="0" wp14:anchorId="5CDC2496" wp14:editId="047464AA">
            <wp:extent cx="110855" cy="68008"/>
            <wp:effectExtent l="0" t="0" r="0" b="0"/>
            <wp:docPr id="7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03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55" cy="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2"/>
          <w:position w:val="-1"/>
          <w:sz w:val="10"/>
        </w:rPr>
        <w:t xml:space="preserve"> </w:t>
      </w:r>
      <w:r>
        <w:rPr>
          <w:noProof/>
          <w:spacing w:val="52"/>
          <w:position w:val="-1"/>
          <w:sz w:val="10"/>
        </w:rPr>
        <w:drawing>
          <wp:inline distT="0" distB="0" distL="0" distR="0" wp14:anchorId="00467CE4" wp14:editId="2B31F3F9">
            <wp:extent cx="34850" cy="66675"/>
            <wp:effectExtent l="0" t="0" r="0" b="0"/>
            <wp:docPr id="7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04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50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F0EB1" w14:textId="77777777" w:rsidR="009527C2" w:rsidRDefault="005F0774">
      <w:pPr>
        <w:pStyle w:val="a3"/>
        <w:spacing w:before="4"/>
        <w:rPr>
          <w:sz w:val="7"/>
        </w:rPr>
      </w:pPr>
      <w:r>
        <w:pict w14:anchorId="36695354">
          <v:group id="_x0000_s2752" style="position:absolute;margin-left:46.9pt;margin-top:6.2pt;width:742pt;height:132.75pt;z-index:-15690752;mso-wrap-distance-left:0;mso-wrap-distance-right:0;mso-position-horizontal-relative:page" coordorigin="938,124" coordsize="14840,2655">
            <v:shape id="_x0000_s2757" type="#_x0000_t75" style="position:absolute;left:8088;top:153;width:391;height:60">
              <v:imagedata r:id="rId113" o:title=""/>
            </v:shape>
            <v:shape id="_x0000_s2756" type="#_x0000_t75" style="position:absolute;left:8568;top:153;width:119;height:89">
              <v:imagedata r:id="rId114" o:title=""/>
            </v:shape>
            <v:shape id="_x0000_s2755" type="#_x0000_t75" style="position:absolute;left:8765;top:123;width:54;height:90">
              <v:imagedata r:id="rId115" o:title=""/>
            </v:shape>
            <v:shape id="_x0000_s2754" type="#_x0000_t75" style="position:absolute;left:8923;top:153;width:53;height:60">
              <v:imagedata r:id="rId116" o:title=""/>
            </v:shape>
            <v:shape id="_x0000_s2753" type="#_x0000_t75" style="position:absolute;left:938;top:180;width:14840;height:2599">
              <v:imagedata r:id="rId117" o:title=""/>
            </v:shape>
            <w10:wrap type="topAndBottom" anchorx="page"/>
          </v:group>
        </w:pict>
      </w:r>
    </w:p>
    <w:p w14:paraId="72D381FA" w14:textId="77777777" w:rsidR="009527C2" w:rsidRDefault="009527C2">
      <w:pPr>
        <w:pStyle w:val="a3"/>
        <w:rPr>
          <w:sz w:val="20"/>
        </w:rPr>
      </w:pPr>
    </w:p>
    <w:p w14:paraId="372E4051" w14:textId="77777777" w:rsidR="009527C2" w:rsidRDefault="00DE49D3">
      <w:pPr>
        <w:pStyle w:val="a3"/>
        <w:spacing w:before="1"/>
      </w:pPr>
      <w:r>
        <w:rPr>
          <w:noProof/>
        </w:rPr>
        <w:drawing>
          <wp:anchor distT="0" distB="0" distL="0" distR="0" simplePos="0" relativeHeight="75" behindDoc="0" locked="0" layoutInCell="1" allowOverlap="1" wp14:anchorId="01AE8467" wp14:editId="1F1A1074">
            <wp:simplePos x="0" y="0"/>
            <wp:positionH relativeFrom="page">
              <wp:posOffset>5497981</wp:posOffset>
            </wp:positionH>
            <wp:positionV relativeFrom="paragraph">
              <wp:posOffset>230129</wp:posOffset>
            </wp:positionV>
            <wp:extent cx="116767" cy="72866"/>
            <wp:effectExtent l="0" t="0" r="0" b="0"/>
            <wp:wrapTopAndBottom/>
            <wp:docPr id="8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10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67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6" behindDoc="0" locked="0" layoutInCell="1" allowOverlap="1" wp14:anchorId="45F5EBFD" wp14:editId="066B1C16">
            <wp:simplePos x="0" y="0"/>
            <wp:positionH relativeFrom="page">
              <wp:posOffset>5667358</wp:posOffset>
            </wp:positionH>
            <wp:positionV relativeFrom="paragraph">
              <wp:posOffset>230273</wp:posOffset>
            </wp:positionV>
            <wp:extent cx="13523" cy="72866"/>
            <wp:effectExtent l="0" t="0" r="0" b="0"/>
            <wp:wrapTopAndBottom/>
            <wp:docPr id="8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11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3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663DDE" w14:textId="77777777" w:rsidR="009527C2" w:rsidRDefault="009527C2">
      <w:pPr>
        <w:pStyle w:val="a3"/>
        <w:rPr>
          <w:sz w:val="20"/>
        </w:rPr>
      </w:pPr>
    </w:p>
    <w:p w14:paraId="61602A57" w14:textId="77777777" w:rsidR="009527C2" w:rsidRDefault="009527C2">
      <w:pPr>
        <w:pStyle w:val="a3"/>
        <w:rPr>
          <w:sz w:val="20"/>
        </w:rPr>
      </w:pPr>
    </w:p>
    <w:p w14:paraId="41452A64" w14:textId="77777777" w:rsidR="009527C2" w:rsidRDefault="009527C2">
      <w:pPr>
        <w:pStyle w:val="a3"/>
        <w:rPr>
          <w:sz w:val="20"/>
        </w:rPr>
      </w:pPr>
    </w:p>
    <w:p w14:paraId="15780F8E" w14:textId="77777777" w:rsidR="009527C2" w:rsidRDefault="009527C2">
      <w:pPr>
        <w:pStyle w:val="a3"/>
        <w:rPr>
          <w:sz w:val="20"/>
        </w:rPr>
      </w:pPr>
    </w:p>
    <w:p w14:paraId="39F96A2B" w14:textId="77777777" w:rsidR="009527C2" w:rsidRDefault="009527C2">
      <w:pPr>
        <w:pStyle w:val="a3"/>
        <w:rPr>
          <w:sz w:val="20"/>
        </w:rPr>
      </w:pPr>
    </w:p>
    <w:p w14:paraId="306AB436" w14:textId="77777777" w:rsidR="009527C2" w:rsidRDefault="009527C2">
      <w:pPr>
        <w:pStyle w:val="a3"/>
        <w:rPr>
          <w:sz w:val="20"/>
        </w:rPr>
      </w:pPr>
    </w:p>
    <w:p w14:paraId="08904520" w14:textId="77777777" w:rsidR="009527C2" w:rsidRDefault="009527C2">
      <w:pPr>
        <w:pStyle w:val="a3"/>
        <w:rPr>
          <w:sz w:val="20"/>
        </w:rPr>
      </w:pPr>
    </w:p>
    <w:p w14:paraId="21B8975F" w14:textId="77777777" w:rsidR="009527C2" w:rsidRDefault="009527C2">
      <w:pPr>
        <w:pStyle w:val="a3"/>
        <w:rPr>
          <w:sz w:val="20"/>
        </w:rPr>
      </w:pPr>
    </w:p>
    <w:p w14:paraId="4193DA93" w14:textId="77777777" w:rsidR="009527C2" w:rsidRDefault="009527C2">
      <w:pPr>
        <w:pStyle w:val="a3"/>
        <w:rPr>
          <w:sz w:val="20"/>
        </w:rPr>
      </w:pPr>
    </w:p>
    <w:p w14:paraId="603502AE" w14:textId="77777777" w:rsidR="009527C2" w:rsidRDefault="009527C2">
      <w:pPr>
        <w:pStyle w:val="a3"/>
        <w:rPr>
          <w:sz w:val="20"/>
        </w:rPr>
      </w:pPr>
    </w:p>
    <w:p w14:paraId="6CB4BFC6" w14:textId="77777777" w:rsidR="009527C2" w:rsidRDefault="009527C2">
      <w:pPr>
        <w:pStyle w:val="a3"/>
        <w:rPr>
          <w:sz w:val="20"/>
        </w:rPr>
      </w:pPr>
    </w:p>
    <w:p w14:paraId="6D2E04B7" w14:textId="77777777" w:rsidR="009527C2" w:rsidRDefault="009527C2">
      <w:pPr>
        <w:pStyle w:val="a3"/>
        <w:rPr>
          <w:sz w:val="20"/>
        </w:rPr>
      </w:pPr>
    </w:p>
    <w:p w14:paraId="1977CF01" w14:textId="77777777" w:rsidR="009527C2" w:rsidRDefault="009527C2">
      <w:pPr>
        <w:pStyle w:val="a3"/>
        <w:spacing w:before="1"/>
        <w:rPr>
          <w:sz w:val="19"/>
        </w:rPr>
      </w:pPr>
    </w:p>
    <w:p w14:paraId="244D09D8" w14:textId="77777777" w:rsidR="009527C2" w:rsidRDefault="00DE49D3">
      <w:pPr>
        <w:pStyle w:val="a3"/>
        <w:spacing w:before="87" w:line="247" w:lineRule="auto"/>
        <w:ind w:left="110"/>
      </w:pPr>
      <w:r>
        <w:t>Рис.7.1.</w:t>
      </w:r>
      <w:r>
        <w:rPr>
          <w:spacing w:val="-10"/>
        </w:rPr>
        <w:t xml:space="preserve"> </w:t>
      </w:r>
      <w:r>
        <w:t>Одностороннее</w:t>
      </w:r>
      <w:r>
        <w:rPr>
          <w:spacing w:val="-10"/>
        </w:rPr>
        <w:t xml:space="preserve"> </w:t>
      </w:r>
      <w:r>
        <w:t>(несимметричное)</w:t>
      </w:r>
      <w:r>
        <w:rPr>
          <w:spacing w:val="-12"/>
        </w:rPr>
        <w:t xml:space="preserve"> </w:t>
      </w:r>
      <w:r>
        <w:t>уширение</w:t>
      </w:r>
      <w:r>
        <w:rPr>
          <w:spacing w:val="-11"/>
        </w:rPr>
        <w:t xml:space="preserve"> </w:t>
      </w:r>
      <w:r>
        <w:t>земляного</w:t>
      </w:r>
      <w:r>
        <w:rPr>
          <w:spacing w:val="-12"/>
        </w:rPr>
        <w:t xml:space="preserve"> </w:t>
      </w:r>
      <w:r>
        <w:t>полотна</w:t>
      </w:r>
      <w:r>
        <w:rPr>
          <w:spacing w:val="-10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1"/>
        </w:rPr>
        <w:t xml:space="preserve"> </w:t>
      </w:r>
      <w:r>
        <w:t>многополосной</w:t>
      </w:r>
      <w:r>
        <w:rPr>
          <w:spacing w:val="-12"/>
        </w:rPr>
        <w:t xml:space="preserve"> </w:t>
      </w:r>
      <w:r>
        <w:t>автомобильной</w:t>
      </w:r>
      <w:r>
        <w:rPr>
          <w:spacing w:val="-67"/>
        </w:rPr>
        <w:t xml:space="preserve"> </w:t>
      </w:r>
      <w:r>
        <w:t>дороги высокой</w:t>
      </w:r>
      <w:r>
        <w:rPr>
          <w:spacing w:val="1"/>
        </w:rPr>
        <w:t xml:space="preserve"> </w:t>
      </w:r>
      <w:r>
        <w:t>категории.</w:t>
      </w:r>
    </w:p>
    <w:p w14:paraId="3A7F6AF3" w14:textId="77777777" w:rsidR="009527C2" w:rsidRDefault="009527C2">
      <w:pPr>
        <w:spacing w:line="247" w:lineRule="auto"/>
        <w:sectPr w:rsidR="009527C2">
          <w:footerReference w:type="default" r:id="rId120"/>
          <w:pgSz w:w="16840" w:h="11910" w:orient="landscape"/>
          <w:pgMar w:top="1100" w:right="1040" w:bottom="1160" w:left="740" w:header="0" w:footer="968" w:gutter="0"/>
          <w:cols w:space="720"/>
        </w:sectPr>
      </w:pPr>
    </w:p>
    <w:p w14:paraId="4536D10E" w14:textId="77777777" w:rsidR="009527C2" w:rsidRDefault="00DE49D3">
      <w:pPr>
        <w:pStyle w:val="a3"/>
        <w:spacing w:before="74" w:line="247" w:lineRule="auto"/>
        <w:ind w:left="116" w:right="54"/>
      </w:pPr>
      <w:r>
        <w:lastRenderedPageBreak/>
        <w:t xml:space="preserve">Виды и состав средств механизации, применяемых для снятия инженерного </w:t>
      </w:r>
      <w:proofErr w:type="gramStart"/>
      <w:r>
        <w:t>обо-</w:t>
      </w:r>
      <w:r>
        <w:rPr>
          <w:spacing w:val="1"/>
        </w:rPr>
        <w:t xml:space="preserve"> </w:t>
      </w:r>
      <w:proofErr w:type="spellStart"/>
      <w:r>
        <w:t>рудования</w:t>
      </w:r>
      <w:proofErr w:type="spellEnd"/>
      <w:proofErr w:type="gramEnd"/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обустройства,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укрепления</w:t>
      </w:r>
      <w:r>
        <w:rPr>
          <w:spacing w:val="-4"/>
        </w:rPr>
        <w:t xml:space="preserve"> </w:t>
      </w:r>
      <w:r>
        <w:t>откосов</w:t>
      </w:r>
      <w:r>
        <w:rPr>
          <w:spacing w:val="-6"/>
        </w:rPr>
        <w:t xml:space="preserve"> </w:t>
      </w:r>
      <w:r>
        <w:t>зависят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видов,</w:t>
      </w:r>
      <w:r>
        <w:rPr>
          <w:spacing w:val="-3"/>
        </w:rPr>
        <w:t xml:space="preserve"> </w:t>
      </w:r>
      <w:r>
        <w:t>мате-</w:t>
      </w:r>
      <w:r>
        <w:rPr>
          <w:spacing w:val="-67"/>
        </w:rPr>
        <w:t xml:space="preserve"> </w:t>
      </w:r>
      <w:r>
        <w:t>риалов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работ.</w:t>
      </w:r>
    </w:p>
    <w:p w14:paraId="62FEEBB0" w14:textId="77777777" w:rsidR="009527C2" w:rsidRDefault="00DE49D3">
      <w:pPr>
        <w:pStyle w:val="a3"/>
        <w:spacing w:line="247" w:lineRule="auto"/>
        <w:ind w:left="116" w:right="107"/>
      </w:pPr>
      <w:r>
        <w:t xml:space="preserve">Большие трудности при реконструкции дороги возникают с переносом и </w:t>
      </w:r>
      <w:proofErr w:type="gramStart"/>
      <w:r>
        <w:t>пере-</w:t>
      </w:r>
      <w:r>
        <w:rPr>
          <w:spacing w:val="1"/>
        </w:rPr>
        <w:t xml:space="preserve"> </w:t>
      </w:r>
      <w:r>
        <w:t>устройством</w:t>
      </w:r>
      <w:proofErr w:type="gramEnd"/>
      <w:r>
        <w:t xml:space="preserve"> воздушных, наземных и подземных коммуникаций. Как правило, за</w:t>
      </w:r>
      <w:r>
        <w:rPr>
          <w:spacing w:val="1"/>
        </w:rPr>
        <w:t xml:space="preserve"> </w:t>
      </w:r>
      <w:r>
        <w:t>время от строительства до реконструкции дороги она обрастает различными</w:t>
      </w:r>
      <w:r>
        <w:rPr>
          <w:spacing w:val="1"/>
        </w:rPr>
        <w:t xml:space="preserve"> </w:t>
      </w:r>
      <w:r>
        <w:t>видами коммуникаций, имеющих, а чаще не имеющих отношения к самой дороге.</w:t>
      </w:r>
      <w:r>
        <w:rPr>
          <w:spacing w:val="-67"/>
        </w:rPr>
        <w:t xml:space="preserve"> </w:t>
      </w:r>
      <w:r>
        <w:t xml:space="preserve">Это линии технологической и общей связи, проводной и кабельной, линии </w:t>
      </w:r>
      <w:proofErr w:type="spellStart"/>
      <w:r>
        <w:t>элек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тропередач</w:t>
      </w:r>
      <w:proofErr w:type="spellEnd"/>
      <w:r>
        <w:t xml:space="preserve"> в виде воздушных линий или кабелей высокого напряжения, наземных</w:t>
      </w:r>
      <w:r>
        <w:rPr>
          <w:spacing w:val="-6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подземных</w:t>
      </w:r>
      <w:r>
        <w:rPr>
          <w:spacing w:val="-9"/>
        </w:rPr>
        <w:t xml:space="preserve"> </w:t>
      </w:r>
      <w:r>
        <w:t>трубопроводов,</w:t>
      </w:r>
      <w:r>
        <w:rPr>
          <w:spacing w:val="-5"/>
        </w:rPr>
        <w:t xml:space="preserve"> </w:t>
      </w:r>
      <w:r>
        <w:t>коллекторов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коммуникаций.</w:t>
      </w:r>
      <w:r>
        <w:rPr>
          <w:spacing w:val="-5"/>
        </w:rPr>
        <w:t xml:space="preserve"> </w:t>
      </w:r>
      <w:r>
        <w:t>Чаще</w:t>
      </w:r>
      <w:r>
        <w:rPr>
          <w:spacing w:val="-5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эти</w:t>
      </w:r>
      <w:r>
        <w:rPr>
          <w:spacing w:val="-67"/>
        </w:rPr>
        <w:t xml:space="preserve"> </w:t>
      </w:r>
      <w:r>
        <w:t xml:space="preserve">коммуникации расположены в полосе отвода дороги или на определенном </w:t>
      </w:r>
      <w:proofErr w:type="spellStart"/>
      <w:r>
        <w:t>рассто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янии</w:t>
      </w:r>
      <w:proofErr w:type="spellEnd"/>
      <w:r>
        <w:t xml:space="preserve"> от нее и могут быть повреждены в процессе производства работ по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rPr>
          <w:spacing w:val="1"/>
        </w:rPr>
        <w:t xml:space="preserve"> </w:t>
      </w:r>
      <w:r>
        <w:t>дороги</w:t>
      </w:r>
      <w:r>
        <w:rPr>
          <w:spacing w:val="2"/>
        </w:rPr>
        <w:t xml:space="preserve"> </w:t>
      </w:r>
      <w:r>
        <w:t>(Рис.7.2).</w:t>
      </w:r>
    </w:p>
    <w:p w14:paraId="68A4A477" w14:textId="77777777" w:rsidR="009527C2" w:rsidRDefault="009527C2">
      <w:pPr>
        <w:pStyle w:val="a3"/>
        <w:rPr>
          <w:sz w:val="20"/>
        </w:rPr>
      </w:pPr>
    </w:p>
    <w:p w14:paraId="0F4647CB" w14:textId="77777777" w:rsidR="009527C2" w:rsidRDefault="005F0774">
      <w:pPr>
        <w:pStyle w:val="a3"/>
        <w:spacing w:before="6"/>
        <w:rPr>
          <w:sz w:val="13"/>
        </w:rPr>
      </w:pPr>
      <w:r>
        <w:pict w14:anchorId="56211CEE">
          <v:group id="_x0000_s2716" style="position:absolute;margin-left:70.85pt;margin-top:9.75pt;width:488.05pt;height:202.85pt;z-index:-15688704;mso-wrap-distance-left:0;mso-wrap-distance-right:0;mso-position-horizontal-relative:page" coordorigin="1417,195" coordsize="9761,4057">
            <v:shape id="_x0000_s2751" style="position:absolute;left:1591;top:209;width:9392;height:640" coordorigin="1591,210" coordsize="9392,640" o:spt="100" adj="0,,0" path="m1884,288r86,23l2057,331r86,19l2231,367r88,14l2407,393r89,11l2584,412r89,6l2762,421r89,3l2939,424r89,-3l3117,417r89,-7l3295,402r88,-11l3471,378r88,-14l3646,347r87,-19l3820,307r86,-23l3991,259r85,-28m4076,231r112,37l4303,303r114,33l4532,367r115,29l4763,423r116,25l4996,471r116,22l5230,511r118,18l5465,544r118,13l5702,568r119,8l5939,584r119,6l6176,592r119,1l6414,592r119,-2l6652,585r119,-7l6889,568r119,-11l7126,544r118,-15l7362,512r117,-19l7595,472r117,-24l7829,424r115,-28l8059,368r115,-32l8288,304r115,-35l8515,232t1,l8578,262r63,29l8704,317r65,25l8834,365r65,21l8966,405r67,17l9099,437r68,13l9236,462r68,8l9372,478r69,5l9510,486r68,2l9648,487r68,-2l9785,480r69,-7l9922,464r68,-11l10058,440r67,-14l10192,410r67,-19l10324,371r65,-23l10454,325r64,-27l10581,270r62,-29l10704,210m2161,601r83,23l2327,645r85,19l2496,680r84,15l2665,709r85,10l2835,728r86,7l3006,740r86,4l3177,745r87,l3349,742r86,-5l3521,731r85,-8l3692,712r84,-11l3861,686r84,-15l4029,652r84,-19l4196,611r83,-24l4361,561t-2,l4488,594r128,30l4746,653r129,27l5004,704r130,23l5264,748r131,19l5526,784r131,15l5789,813r131,10l6052,832r131,8l6316,844r131,4l6580,849r132,l6843,846r133,-4l7107,835r132,-8l7371,816r131,-12l7633,789r131,-17l7895,754r131,-20l8155,711r130,-23l8414,661r129,-28l8673,604r127,-33m8801,572r64,29l8929,630r66,25l9061,680r67,22l9196,723r68,19l9333,758r68,14l9470,785r70,11l9610,804r71,7l9751,816r70,3l9891,820r72,-1l10033,816r71,-5l10174,804r70,-9l10313,784r69,-13l10452,756r68,-17l10588,720r68,-21l10721,677r67,-25l10854,626r65,-29l10983,567m1591,622r79,23l1749,667r80,20l1909,704r81,16l2070,734r82,12l2234,756r81,7l2397,770r82,3l2561,775r82,l2725,773r82,-5l2889,762r82,-8l3052,743r82,-12l3215,716r80,-15l3374,682r80,-20l3533,639r78,-24l3689,590r78,-29m3767,561r128,33l4023,624r129,29l4282,680r129,24l4541,727r130,21l4802,767r131,17l5064,799r132,14l5327,823r132,9l5591,840r132,4l5854,848r132,1l6119,849r131,-3l6383,842r131,-7l6646,827r132,-11l6909,804r131,-15l7171,772r131,-18l7432,734r130,-23l7692,688r129,-27l7951,633r128,-29l8207,571t1,l8285,597r78,22l8442,641r79,19l8601,678r79,16l8760,707r81,13l8921,730r81,7l9083,744r82,4l9246,750r81,l9408,748r82,-3l9571,738r81,-8l9732,721r81,-12l9893,696r81,-16l10052,663r80,-20l10210,622r78,-23l10366,574r76,-27m3999,348r32,l4031,288r-32,l3999,348xm4015,348r3,9l4023,367r6,8l4038,382r9,6l4057,391r11,2l4078,393r11,-3m1803,386r3,10l1812,406r6,8l1827,421r9,5l1846,430r11,2l1867,431r11,-2m1787,385r33,l1820,326r-33,l1787,385xm8436,350r3,11l8444,370r6,8l8459,385r9,6l8478,395r11,1l8500,395r10,-2m8419,350r33,l8452,291r-33,l8419,350xm10615,324r33,l10648,265r-33,l10615,324xm10632,324r2,10l10640,343r6,9l10655,358r8,6l10674,368r11,1l10695,369r11,-2e" filled="f" strokeweight=".05508mm">
              <v:stroke joinstyle="round"/>
              <v:formulas/>
              <v:path arrowok="t" o:connecttype="segments"/>
            </v:shape>
            <v:shape id="_x0000_s2750" style="position:absolute;left:4008;top:719;width:4582;height:290" coordorigin="4009,720" coordsize="4582,290" o:spt="100" adj="0,,0" path="m4152,720r,286m4027,720r,286m4009,739r161,m4009,863r161,m4009,987r161,m8430,990r161,m8430,866r161,m8430,742r161,m8572,723r,286m8448,723r,286e" filled="f" strokecolor="red" strokeweight=".05508mm">
              <v:stroke joinstyle="round"/>
              <v:formulas/>
              <v:path arrowok="t" o:connecttype="segments"/>
            </v:shape>
            <v:line id="_x0000_s2749" style="position:absolute" from="2156,634" to="2156,638" strokeweight=".00944mm"/>
            <v:shape id="_x0000_s2748" style="position:absolute;left:1472;top:259;width:811;height:511" coordorigin="1473,259" coordsize="811,511" o:spt="100" adj="0,,0" path="m2156,715r3,10l2162,735r5,10l2174,753r9,6l2193,764r10,3l2213,769r11,-1l2234,766r9,-4l2253,756r7,-8l2266,739m2139,636r33,l2172,576r-33,l2139,636xm2251,740r32,l2283,681r-32,l2251,740xm1584,636r33,l1617,576r-33,l1584,636xm1473,740r32,l1505,681r-32,l1473,740xm1489,739r6,9l1502,756r10,6l1521,766r10,2l1543,769r10,-2l1563,764r9,-5l1581,753r8,-8l1594,735r3,-10l1599,715m1861,319r33,l1894,259r-33,l1861,319xe" filled="f" strokeweight=".05508mm">
              <v:stroke joinstyle="round"/>
              <v:formulas/>
              <v:path arrowok="t" o:connecttype="segments"/>
            </v:shape>
            <v:line id="_x0000_s2747" style="position:absolute" from="3497,2563" to="4089,1188" strokecolor="red" strokeweight=".05508mm"/>
            <v:shape id="_x0000_s2746" style="position:absolute;left:3442;top:2505;width:822;height:103" coordorigin="3443,2505" coordsize="822,103" o:spt="100" adj="0,,0" path="m3443,2608r95,-103m3520,2608r95,-103m3603,2608r96,-103m4007,2608r96,-103m4085,2608r95,-103m4168,2608r96,-103e" filled="f" strokeweight=".05508mm">
              <v:stroke joinstyle="round"/>
              <v:formulas/>
              <v:path arrowok="t" o:connecttype="segments"/>
            </v:shape>
            <v:line id="_x0000_s2745" style="position:absolute" from="4089,565" to="4089,2563" strokecolor="red" strokeweight=".05506mm"/>
            <v:shape id="_x0000_s2744" style="position:absolute;left:3770;top:1916;width:137;height:83" coordorigin="3771,1917" coordsize="137,83" o:spt="100" adj="0,,0" path="m3771,1999r41,-47m3883,1917r-54,53l3777,1917t52,l3829,1999t19,-47l3889,1999t12,-11l3895,1994r6,5l3907,1994e" filled="f" strokeweight=".05508mm">
              <v:stroke joinstyle="round"/>
              <v:formulas/>
              <v:path arrowok="t" o:connecttype="segments"/>
            </v:shape>
            <v:shape id="_x0000_s2743" type="#_x0000_t75" style="position:absolute;left:3976;top:1874;width:103;height:127">
              <v:imagedata r:id="rId121" o:title=""/>
            </v:shape>
            <v:shape id="_x0000_s2742" style="position:absolute;left:8054;top:2751;width:164;height:83" coordorigin="8055,2752" coordsize="164,83" o:spt="100" adj="0,,0" path="m8077,2752r13,l8098,2757r9,12l8112,2787r,12l8107,2817r-9,11l8090,2834r-13,l8067,2828r-9,-11l8055,2799r,-12l8058,2769r9,-12l8077,2752xm8143,2752r,82m8143,2775r13,-18l8165,2752r13,l8187,2757r5,12l8192,2834t22,-12l8209,2828r5,6l8218,2828e" filled="f" strokeweight=".05508mm">
              <v:stroke joinstyle="round"/>
              <v:formulas/>
              <v:path arrowok="t" o:connecttype="segments"/>
            </v:shape>
            <v:shape id="_x0000_s2741" type="#_x0000_t75" style="position:absolute;left:4576;top:1190;width:4007;height:3061">
              <v:imagedata r:id="rId122" o:title=""/>
            </v:shape>
            <v:shape id="_x0000_s2740" style="position:absolute;left:1418;top:220;width:4589;height:2388" coordorigin="1418,221" coordsize="4589,2388" o:spt="100" adj="0,,0" path="m2410,2608r95,-103m2486,2608r96,-103m2570,2608r97,-103m2906,2608r96,-103m2983,2608r96,-103m3067,2608r96,-103m1895,2608r96,-103m1973,2608r96,-103m2057,2608r96,-103m1418,2587r77,-82m1476,2608r96,-103m1560,2608r96,-103m1418,2505r4588,-10m4089,565r,-301m4073,281r33,l4106,221r-33,l4073,281xm3701,701r6,9l3715,718r9,6l3733,728r11,2l3755,731r10,-1l3775,726r10,-5l3793,715r7,-8l3806,697r3,-10l3812,677e" filled="f" strokeweight=".05508mm">
              <v:stroke joinstyle="round"/>
              <v:formulas/>
              <v:path arrowok="t" o:connecttype="segments"/>
            </v:shape>
            <v:line id="_x0000_s2739" style="position:absolute" from="4367,596" to="4367,599" strokeweight=".01967mm"/>
            <v:shape id="_x0000_s2738" style="position:absolute;left:3683;top:537;width:812;height:194" coordorigin="3684,538" coordsize="812,194" o:spt="100" adj="0,,0" path="m3684,702r33,l3717,642r-33,l3684,702xm3796,597r32,l3828,538r-32,l3796,597xm4462,702r33,l4495,642r-33,l4462,702xm4351,597r32,l4383,538r-32,l4351,597xm4367,677r3,10l4373,697r5,10l4385,715r9,6l4404,726r10,4l4424,731r11,-1l4445,728r10,-4l4464,718r8,-8l4478,701e" filled="f" strokeweight=".05508mm">
              <v:stroke joinstyle="round"/>
              <v:formulas/>
              <v:path arrowok="t" o:connecttype="segments"/>
            </v:shape>
            <v:shape id="_x0000_s2737" style="position:absolute;left:3812;top:676;width:555;height:2" coordorigin="3812,677" coordsize="555,0" o:spt="100" adj="0,,0" path="m4089,677r277,m3812,677r277,e" filled="f" strokecolor="red" strokeweight=".05508mm">
              <v:stroke joinstyle="round"/>
              <v:formulas/>
              <v:path arrowok="t" o:connecttype="segments"/>
            </v:shape>
            <v:shape id="_x0000_s2736" style="position:absolute;left:3812;top:267;width:4698;height:409" coordorigin="3812,268" coordsize="4698,409" o:spt="100" adj="0,,0" path="m4366,677r,-80m3812,677r,-80m8510,569r,-301e" filled="f" strokeweight=".05508mm">
              <v:stroke joinstyle="round"/>
              <v:formulas/>
              <v:path arrowok="t" o:connecttype="segments"/>
            </v:shape>
            <v:line id="_x0000_s2735" style="position:absolute" from="8510,569" to="8510,2567" strokecolor="red" strokeweight=".05506mm"/>
            <v:shape id="_x0000_s2734" style="position:absolute;left:8183;top:2088;width:136;height:83" coordorigin="8184,2089" coordsize="136,83" o:spt="100" adj="0,,0" path="m8184,2172r41,-48m8295,2089r-52,53l8189,2089t54,l8243,2172t17,-48l8302,2172t12,-12l8307,2166r7,6l8319,2166e" filled="f" strokeweight=".05508mm">
              <v:stroke joinstyle="round"/>
              <v:formulas/>
              <v:path arrowok="t" o:connecttype="segments"/>
            </v:shape>
            <v:shape id="_x0000_s2733" type="#_x0000_t75" style="position:absolute;left:8388;top:2046;width:105;height:128">
              <v:imagedata r:id="rId123" o:title=""/>
            </v:shape>
            <v:shape id="_x0000_s2732" type="#_x0000_t75" style="position:absolute;left:8120;top:539;width:797;height:197">
              <v:imagedata r:id="rId124" o:title=""/>
            </v:shape>
            <v:shape id="_x0000_s2731" style="position:absolute;left:8493;top:196;width:2228;height:346" coordorigin="8494,197" coordsize="2228,346" o:spt="100" adj="0,,0" path="m8494,284r32,l8526,224r-32,l8494,284xm10690,257r32,l10722,197r-32,l10690,257xm10706,542r,-301e" filled="f" strokeweight=".05508mm">
              <v:stroke joinstyle="round"/>
              <v:formulas/>
              <v:path arrowok="t" o:connecttype="segments"/>
            </v:shape>
            <v:line id="_x0000_s2730" style="position:absolute" from="10706,542" to="10706,2540" strokecolor="red" strokeweight=".05506mm"/>
            <v:shape id="_x0000_s2729" type="#_x0000_t75" style="position:absolute;left:10316;top:512;width:797;height:197">
              <v:imagedata r:id="rId125" o:title=""/>
            </v:shape>
            <v:shape id="_x0000_s2728" style="position:absolute;left:10805;top:1863;width:136;height:83" coordorigin="10805,1863" coordsize="136,83" o:spt="100" adj="0,,0" path="m10805,1946r41,-47m10917,1863r-53,53l10810,1863t54,l10864,1946t18,-47l10923,1946t12,-12l10929,1940r6,6l10940,1940e" filled="f" strokeweight=".05508mm">
              <v:stroke joinstyle="round"/>
              <v:formulas/>
              <v:path arrowok="t" o:connecttype="segments"/>
            </v:shape>
            <v:shape id="_x0000_s2727" type="#_x0000_t75" style="position:absolute;left:11010;top:1819;width:104;height:128">
              <v:imagedata r:id="rId126" o:title=""/>
            </v:shape>
            <v:line id="_x0000_s2726" style="position:absolute" from="1877,604" to="1877,303" strokeweight=".05506mm"/>
            <v:line id="_x0000_s2725" style="position:absolute" from="1877,604" to="1877,2602" strokecolor="red" strokeweight=".05506mm"/>
            <v:shape id="_x0000_s2724" style="position:absolute;left:1909;top:2015;width:136;height:83" coordorigin="1909,2015" coordsize="136,83" o:spt="100" adj="0,,0" path="m1909,2098r42,-47m2022,2015r-53,54l1916,2015t53,l1969,2098t18,-47l2028,2098t11,-11l2033,2092r6,6l2045,2092e" filled="f" strokeweight=".05508mm">
              <v:stroke joinstyle="round"/>
              <v:formulas/>
              <v:path arrowok="t" o:connecttype="segments"/>
            </v:shape>
            <v:shape id="_x0000_s2723" type="#_x0000_t75" style="position:absolute;left:2114;top:1973;width:104;height:127">
              <v:imagedata r:id="rId127" o:title=""/>
            </v:shape>
            <v:shape id="_x0000_s2722" style="position:absolute;left:1599;top:714;width:556;height:2" coordorigin="1600,715" coordsize="556,0" o:spt="100" adj="0,,0" path="m1877,715r278,m1600,715r277,e" filled="f" strokecolor="red" strokeweight=".05508mm">
              <v:stroke joinstyle="round"/>
              <v:formulas/>
              <v:path arrowok="t" o:connecttype="segments"/>
            </v:shape>
            <v:shape id="_x0000_s2721" style="position:absolute;left:1599;top:636;width:556;height:79" coordorigin="1600,636" coordsize="556,79" o:spt="100" adj="0,,0" path="m1600,715r,-79m2155,715r,-79e" filled="f" strokeweight=".05508mm">
              <v:stroke joinstyle="round"/>
              <v:formulas/>
              <v:path arrowok="t" o:connecttype="segments"/>
            </v:shape>
            <v:line id="_x0000_s2720" style="position:absolute" from="8510,2224" to="8510,2477" strokecolor="red" strokeweight=".05506mm"/>
            <v:shape id="_x0000_s2719" style="position:absolute;left:7736;top:2468;width:2812;height:140" coordorigin="7736,2469" coordsize="2812,140" o:spt="100" adj="0,,0" path="m8841,2608r95,-103m8918,2608r96,-103m9002,2608r96,-103m9439,2608r95,-103m9515,2608r97,-103m9600,2608r96,-103m10100,2608r96,-103m10177,2608r96,-103m10261,2608r96,-103m7736,2493r2812,-24e" filled="f" strokeweight=".05508mm">
              <v:stroke joinstyle="round"/>
              <v:formulas/>
              <v:path arrowok="t" o:connecttype="segments"/>
            </v:shape>
            <v:line id="_x0000_s2718" style="position:absolute" from="10706,2104" to="10706,2450" strokecolor="red" strokeweight=".05506mm"/>
            <v:shape id="_x0000_s2717" style="position:absolute;left:10547;top:2468;width:628;height:140" coordorigin="10548,2469" coordsize="628,140" o:spt="100" adj="0,,0" path="m10798,2608r96,-103m10875,2608r96,-103m10959,2608r96,-103m10548,2469r628,5e" filled="f" strokeweight=".05508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163CF311" w14:textId="77777777" w:rsidR="009527C2" w:rsidRDefault="009527C2">
      <w:pPr>
        <w:pStyle w:val="a3"/>
        <w:spacing w:before="1"/>
        <w:rPr>
          <w:sz w:val="26"/>
        </w:rPr>
      </w:pPr>
    </w:p>
    <w:p w14:paraId="3B458F1E" w14:textId="77777777" w:rsidR="009527C2" w:rsidRDefault="005F0774">
      <w:pPr>
        <w:pStyle w:val="a3"/>
        <w:spacing w:before="87" w:line="247" w:lineRule="auto"/>
        <w:ind w:left="116" w:right="820"/>
      </w:pPr>
      <w:r>
        <w:pict w14:anchorId="4F5FC55B">
          <v:shape id="_x0000_s2715" style="position:absolute;left:0;text-align:left;margin-left:84.45pt;margin-top:-89.8pt;width:8.2pt;height:4.15pt;z-index:15769088;mso-position-horizontal-relative:page" coordorigin="1689,-1796" coordsize="164,83" o:spt="100" adj="0,,0" path="m1711,-1796r13,l1733,-1790r9,12l1747,-1761r,12l1742,-1731r-9,12l1724,-1714r-13,l1702,-1719r-9,-12l1689,-1749r,-12l1693,-1778r9,-12l1711,-1796xm1777,-1796r,82m1777,-1773r14,-17l1799,-1796r14,l1822,-1790r4,12l1826,-1714t22,-11l1844,-1719r4,5l1853,-1719e" filled="f" strokeweight=".05508mm">
            <v:stroke joinstyle="round"/>
            <v:formulas/>
            <v:path arrowok="t" o:connecttype="segments"/>
            <w10:wrap anchorx="page"/>
          </v:shape>
        </w:pict>
      </w:r>
      <w:r>
        <w:pict w14:anchorId="2823074E">
          <v:group id="_x0000_s2712" style="position:absolute;left:0;text-align:left;margin-left:98.55pt;margin-top:-91.95pt;width:12.55pt;height:6.35pt;z-index:15769600;mso-position-horizontal-relative:page" coordorigin="1971,-1839" coordsize="251,127">
            <v:shape id="_x0000_s2714" style="position:absolute;left:1972;top:-1838;width:62;height:124" coordorigin="1973,-1837" coordsize="62,124" path="m1973,-1714r,-123l2034,-1714r,-123e" filled="f" strokeweight=".05508mm">
              <v:path arrowok="t"/>
            </v:shape>
            <v:shape id="_x0000_s2713" type="#_x0000_t75" style="position:absolute;left:2068;top:-1839;width:154;height:127">
              <v:imagedata r:id="rId128" o:title=""/>
            </v:shape>
            <w10:wrap anchorx="page"/>
          </v:group>
        </w:pict>
      </w:r>
      <w:r>
        <w:pict w14:anchorId="62DC0D9B">
          <v:shape id="_x0000_s2711" style="position:absolute;left:0;text-align:left;margin-left:179.2pt;margin-top:-91.65pt;width:8.2pt;height:4.15pt;z-index:15770112;mso-position-horizontal-relative:page" coordorigin="3584,-1833" coordsize="164,83" o:spt="100" adj="0,,0" path="m3606,-1833r14,l3628,-1827r9,12l3641,-1797r,12l3637,-1768r-9,12l3620,-1750r-14,l3597,-1756r-9,-12l3584,-1785r,-12l3588,-1815r9,-12l3606,-1833xm3672,-1833r,83m3672,-1809r13,-18l3694,-1833r13,l3716,-1827r5,12l3721,-1750t22,-12l3739,-1756r4,6l3748,-1756e" filled="f" strokeweight=".05508mm">
            <v:stroke joinstyle="round"/>
            <v:formulas/>
            <v:path arrowok="t" o:connecttype="segments"/>
            <w10:wrap anchorx="page"/>
          </v:shape>
        </w:pict>
      </w:r>
      <w:r>
        <w:pict w14:anchorId="2F02DE15">
          <v:group id="_x0000_s2708" style="position:absolute;left:0;text-align:left;margin-left:193.3pt;margin-top:-93.8pt;width:12.55pt;height:6.4pt;z-index:15770624;mso-position-horizontal-relative:page" coordorigin="3866,-1876" coordsize="251,128">
            <v:shape id="_x0000_s2710" style="position:absolute;left:3867;top:-1875;width:62;height:125" coordorigin="3868,-1874" coordsize="62,125" path="m3868,-1750r,-124l3929,-1750r,-124e" filled="f" strokeweight=".05508mm">
              <v:path arrowok="t"/>
            </v:shape>
            <v:shape id="_x0000_s2709" type="#_x0000_t75" style="position:absolute;left:3962;top:-1876;width:155;height:128">
              <v:imagedata r:id="rId129" o:title=""/>
            </v:shape>
            <w10:wrap anchorx="page"/>
          </v:group>
        </w:pict>
      </w:r>
      <w:r>
        <w:pict w14:anchorId="1C0E9F40">
          <v:shape id="_x0000_s2707" style="position:absolute;left:0;text-align:left;margin-left:523.65pt;margin-top:-92.8pt;width:8.2pt;height:4.15pt;z-index:15771136;mso-position-horizontal-relative:page" coordorigin="10473,-1856" coordsize="164,83" o:spt="100" adj="0,,0" path="m10495,-1856r13,l10517,-1851r9,12l10531,-1821r,12l10526,-1791r-9,11l10508,-1774r-13,l10486,-1780r-8,-11l10473,-1809r,-12l10478,-1839r8,-12l10495,-1856xm10561,-1856r,82m10561,-1833r13,-18l10584,-1856r12,l10606,-1851r4,12l10610,-1774t22,-11l10628,-1780r4,6l10637,-1780e" filled="f" strokeweight=".05508mm">
            <v:stroke joinstyle="round"/>
            <v:formulas/>
            <v:path arrowok="t" o:connecttype="segments"/>
            <w10:wrap anchorx="page"/>
          </v:shape>
        </w:pict>
      </w:r>
      <w:r>
        <w:pict w14:anchorId="780028FF">
          <v:group id="_x0000_s2704" style="position:absolute;left:0;text-align:left;margin-left:537.75pt;margin-top:-95pt;width:12.6pt;height:6.4pt;z-index:15771648;mso-position-horizontal-relative:page" coordorigin="10755,-1900" coordsize="252,128">
            <v:shape id="_x0000_s2706" style="position:absolute;left:10756;top:-1898;width:62;height:125" coordorigin="10757,-1898" coordsize="62,125" path="m10757,-1774r,-124l10819,-1774r,-124e" filled="f" strokeweight=".05508mm">
              <v:path arrowok="t"/>
            </v:shape>
            <v:shape id="_x0000_s2705" type="#_x0000_t75" style="position:absolute;left:10852;top:-1900;width:154;height:128">
              <v:imagedata r:id="rId130" o:title=""/>
            </v:shape>
            <w10:wrap anchorx="page"/>
          </v:group>
        </w:pict>
      </w:r>
      <w:r w:rsidR="00DE49D3">
        <w:t>Рис. 7.2 Смещение проектной оси в плане и профиле при пересечении линии</w:t>
      </w:r>
      <w:r w:rsidR="00DE49D3">
        <w:rPr>
          <w:spacing w:val="-68"/>
        </w:rPr>
        <w:t xml:space="preserve"> </w:t>
      </w:r>
      <w:r w:rsidR="00DE49D3">
        <w:t>ВЛ10</w:t>
      </w:r>
      <w:r w:rsidR="00DE49D3">
        <w:rPr>
          <w:spacing w:val="-4"/>
        </w:rPr>
        <w:t xml:space="preserve"> </w:t>
      </w:r>
      <w:proofErr w:type="spellStart"/>
      <w:r w:rsidR="00DE49D3">
        <w:t>кВ</w:t>
      </w:r>
      <w:proofErr w:type="spellEnd"/>
      <w:r w:rsidR="00DE49D3">
        <w:rPr>
          <w:spacing w:val="-7"/>
        </w:rPr>
        <w:t xml:space="preserve"> </w:t>
      </w:r>
      <w:r w:rsidR="00DE49D3">
        <w:t>(вариант</w:t>
      </w:r>
      <w:r w:rsidR="00DE49D3">
        <w:rPr>
          <w:spacing w:val="-4"/>
        </w:rPr>
        <w:t xml:space="preserve"> </w:t>
      </w:r>
      <w:r w:rsidR="00DE49D3">
        <w:t>1</w:t>
      </w:r>
      <w:r w:rsidR="00DE49D3">
        <w:rPr>
          <w:spacing w:val="-4"/>
        </w:rPr>
        <w:t xml:space="preserve"> </w:t>
      </w:r>
      <w:r w:rsidR="00DE49D3">
        <w:t>с</w:t>
      </w:r>
      <w:r w:rsidR="00DE49D3">
        <w:rPr>
          <w:spacing w:val="-3"/>
        </w:rPr>
        <w:t xml:space="preserve"> </w:t>
      </w:r>
      <w:r w:rsidR="00DE49D3">
        <w:t>переустройством, вариант</w:t>
      </w:r>
      <w:r w:rsidR="00DE49D3">
        <w:rPr>
          <w:spacing w:val="-5"/>
        </w:rPr>
        <w:t xml:space="preserve"> </w:t>
      </w:r>
      <w:r w:rsidR="00DE49D3">
        <w:t>2</w:t>
      </w:r>
      <w:r w:rsidR="00DE49D3">
        <w:rPr>
          <w:spacing w:val="3"/>
        </w:rPr>
        <w:t xml:space="preserve"> </w:t>
      </w:r>
      <w:r w:rsidR="00DE49D3">
        <w:t>–</w:t>
      </w:r>
      <w:r w:rsidR="00DE49D3">
        <w:rPr>
          <w:spacing w:val="-3"/>
        </w:rPr>
        <w:t xml:space="preserve"> </w:t>
      </w:r>
      <w:r w:rsidR="00DE49D3">
        <w:t>без</w:t>
      </w:r>
      <w:r w:rsidR="00DE49D3">
        <w:rPr>
          <w:spacing w:val="-3"/>
        </w:rPr>
        <w:t xml:space="preserve"> </w:t>
      </w:r>
      <w:r w:rsidR="00DE49D3">
        <w:t>переустройства).</w:t>
      </w:r>
    </w:p>
    <w:p w14:paraId="769057B9" w14:textId="77777777" w:rsidR="009527C2" w:rsidRDefault="009527C2">
      <w:pPr>
        <w:pStyle w:val="a3"/>
        <w:spacing w:before="9"/>
      </w:pPr>
    </w:p>
    <w:p w14:paraId="1A824EA4" w14:textId="77777777" w:rsidR="009527C2" w:rsidRDefault="00DE49D3">
      <w:pPr>
        <w:pStyle w:val="a3"/>
        <w:spacing w:line="247" w:lineRule="auto"/>
        <w:ind w:left="116" w:right="125"/>
      </w:pPr>
      <w:r>
        <w:t xml:space="preserve">Нередки случаи, когда кабели линий связи и электроснабжения осветительных </w:t>
      </w:r>
      <w:proofErr w:type="gramStart"/>
      <w:r>
        <w:t>си-</w:t>
      </w:r>
      <w:r>
        <w:rPr>
          <w:spacing w:val="-67"/>
        </w:rPr>
        <w:t xml:space="preserve"> </w:t>
      </w:r>
      <w:proofErr w:type="spellStart"/>
      <w:r>
        <w:t>стем</w:t>
      </w:r>
      <w:proofErr w:type="spellEnd"/>
      <w:proofErr w:type="gramEnd"/>
      <w:r>
        <w:t xml:space="preserve"> уложены непосредственно в тело земляного полотна (Рис. 7.3 -вариант 1 с</w:t>
      </w:r>
      <w:r>
        <w:rPr>
          <w:spacing w:val="1"/>
        </w:rPr>
        <w:t xml:space="preserve"> </w:t>
      </w:r>
      <w:r>
        <w:t>переустройством</w:t>
      </w:r>
      <w:r>
        <w:rPr>
          <w:spacing w:val="-5"/>
        </w:rPr>
        <w:t xml:space="preserve"> </w:t>
      </w:r>
      <w:r>
        <w:t>опоры</w:t>
      </w:r>
      <w:r>
        <w:rPr>
          <w:spacing w:val="-5"/>
        </w:rPr>
        <w:t xml:space="preserve"> </w:t>
      </w:r>
      <w:r>
        <w:t>освещения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линий</w:t>
      </w:r>
      <w:r>
        <w:rPr>
          <w:spacing w:val="-5"/>
        </w:rPr>
        <w:t xml:space="preserve"> </w:t>
      </w:r>
      <w:r>
        <w:t>кабеля</w:t>
      </w:r>
      <w:r>
        <w:rPr>
          <w:spacing w:val="-3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освещения</w:t>
      </w:r>
      <w:r>
        <w:rPr>
          <w:spacing w:val="62"/>
        </w:rPr>
        <w:t xml:space="preserve"> </w:t>
      </w:r>
      <w:r>
        <w:t>вариант</w:t>
      </w:r>
      <w:r>
        <w:rPr>
          <w:spacing w:val="-6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без переустройства (существующие покрытие и обочину (справа от существую-</w:t>
      </w:r>
      <w:r>
        <w:rPr>
          <w:spacing w:val="1"/>
        </w:rPr>
        <w:t xml:space="preserve"> </w:t>
      </w:r>
      <w:r>
        <w:t>щей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 вело-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пешеходных</w:t>
      </w:r>
      <w:r>
        <w:rPr>
          <w:spacing w:val="-3"/>
        </w:rPr>
        <w:t xml:space="preserve"> </w:t>
      </w:r>
      <w:r>
        <w:t>дорожек).</w:t>
      </w:r>
    </w:p>
    <w:p w14:paraId="140FBBED" w14:textId="77777777" w:rsidR="009527C2" w:rsidRDefault="00DE49D3">
      <w:pPr>
        <w:pStyle w:val="a3"/>
        <w:spacing w:line="247" w:lineRule="auto"/>
        <w:ind w:left="116" w:right="54"/>
      </w:pPr>
      <w:r>
        <w:t xml:space="preserve">Поэтому при проведении изысканий необходимо уделять особое внимание </w:t>
      </w:r>
      <w:proofErr w:type="spellStart"/>
      <w:proofErr w:type="gramStart"/>
      <w:r>
        <w:t>рабо</w:t>
      </w:r>
      <w:proofErr w:type="spellEnd"/>
      <w:r>
        <w:t>-</w:t>
      </w:r>
      <w:r>
        <w:rPr>
          <w:spacing w:val="1"/>
        </w:rPr>
        <w:t xml:space="preserve"> </w:t>
      </w:r>
      <w:r>
        <w:t>там</w:t>
      </w:r>
      <w:proofErr w:type="gramEnd"/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переносу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переустройству</w:t>
      </w:r>
      <w:r>
        <w:rPr>
          <w:spacing w:val="-11"/>
        </w:rPr>
        <w:t xml:space="preserve"> </w:t>
      </w:r>
      <w:r>
        <w:t>инженерных</w:t>
      </w:r>
      <w:r>
        <w:rPr>
          <w:spacing w:val="-12"/>
        </w:rPr>
        <w:t xml:space="preserve"> </w:t>
      </w:r>
      <w:r>
        <w:t>коммуникаций,</w:t>
      </w:r>
      <w:r>
        <w:rPr>
          <w:spacing w:val="-5"/>
        </w:rPr>
        <w:t xml:space="preserve"> </w:t>
      </w:r>
      <w:r>
        <w:t>обозначению</w:t>
      </w:r>
      <w:r>
        <w:rPr>
          <w:spacing w:val="-9"/>
        </w:rPr>
        <w:t xml:space="preserve"> </w:t>
      </w:r>
      <w:r>
        <w:t>мест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расположения</w:t>
      </w:r>
      <w:r>
        <w:rPr>
          <w:spacing w:val="5"/>
        </w:rPr>
        <w:t xml:space="preserve"> </w:t>
      </w:r>
      <w:r>
        <w:t>около</w:t>
      </w:r>
      <w:r>
        <w:rPr>
          <w:spacing w:val="2"/>
        </w:rPr>
        <w:t xml:space="preserve"> </w:t>
      </w:r>
      <w:r>
        <w:t>дороги.</w:t>
      </w:r>
    </w:p>
    <w:p w14:paraId="3AA93E7A" w14:textId="77777777" w:rsidR="009527C2" w:rsidRDefault="00DE49D3">
      <w:pPr>
        <w:pStyle w:val="a3"/>
        <w:spacing w:line="247" w:lineRule="auto"/>
        <w:ind w:left="116" w:right="107"/>
      </w:pPr>
      <w:r>
        <w:t>Работы по переносу и переустройству коммуникаций должны производиться по</w:t>
      </w:r>
      <w:r>
        <w:rPr>
          <w:spacing w:val="1"/>
        </w:rPr>
        <w:t xml:space="preserve"> </w:t>
      </w:r>
      <w:r>
        <w:t>специальным</w:t>
      </w:r>
      <w:r>
        <w:rPr>
          <w:spacing w:val="-8"/>
        </w:rPr>
        <w:t xml:space="preserve"> </w:t>
      </w:r>
      <w:r>
        <w:t>проектам</w:t>
      </w:r>
      <w:r>
        <w:rPr>
          <w:spacing w:val="-8"/>
        </w:rPr>
        <w:t xml:space="preserve"> </w:t>
      </w:r>
      <w:r>
        <w:t>специализированными</w:t>
      </w:r>
      <w:r>
        <w:rPr>
          <w:spacing w:val="-8"/>
        </w:rPr>
        <w:t xml:space="preserve"> </w:t>
      </w:r>
      <w:r>
        <w:t>организациями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отдельному</w:t>
      </w:r>
      <w:r>
        <w:rPr>
          <w:spacing w:val="-12"/>
        </w:rPr>
        <w:t xml:space="preserve"> </w:t>
      </w:r>
      <w:proofErr w:type="spellStart"/>
      <w:r>
        <w:t>гра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фику</w:t>
      </w:r>
      <w:proofErr w:type="spellEnd"/>
      <w:r>
        <w:t xml:space="preserve">, согласованному с подрядной организацией, осуществляющей основные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боты</w:t>
      </w:r>
      <w:proofErr w:type="gramEnd"/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дороги.</w:t>
      </w:r>
    </w:p>
    <w:p w14:paraId="09CE9DD3" w14:textId="77777777" w:rsidR="009527C2" w:rsidRDefault="009527C2">
      <w:pPr>
        <w:spacing w:line="247" w:lineRule="auto"/>
        <w:sectPr w:rsidR="009527C2">
          <w:footerReference w:type="default" r:id="rId131"/>
          <w:pgSz w:w="11910" w:h="16840"/>
          <w:pgMar w:top="760" w:right="440" w:bottom="1140" w:left="1300" w:header="0" w:footer="947" w:gutter="0"/>
          <w:pgNumType w:start="80"/>
          <w:cols w:space="720"/>
        </w:sectPr>
      </w:pPr>
    </w:p>
    <w:p w14:paraId="5689506A" w14:textId="77777777" w:rsidR="009527C2" w:rsidRDefault="00DE49D3">
      <w:pPr>
        <w:pStyle w:val="a3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481613824" behindDoc="1" locked="0" layoutInCell="1" allowOverlap="1" wp14:anchorId="3931BB2B" wp14:editId="43E63644">
            <wp:simplePos x="0" y="0"/>
            <wp:positionH relativeFrom="page">
              <wp:posOffset>3311707</wp:posOffset>
            </wp:positionH>
            <wp:positionV relativeFrom="page">
              <wp:posOffset>624003</wp:posOffset>
            </wp:positionV>
            <wp:extent cx="2491" cy="123825"/>
            <wp:effectExtent l="0" t="0" r="0" b="0"/>
            <wp:wrapNone/>
            <wp:docPr id="8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22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DEC527" w14:textId="77777777" w:rsidR="009527C2" w:rsidRDefault="005F0774">
      <w:pPr>
        <w:pStyle w:val="a3"/>
        <w:ind w:left="295"/>
        <w:rPr>
          <w:sz w:val="20"/>
        </w:rPr>
      </w:pPr>
      <w:r>
        <w:rPr>
          <w:sz w:val="20"/>
        </w:rPr>
      </w:r>
      <w:r>
        <w:rPr>
          <w:sz w:val="20"/>
        </w:rPr>
        <w:pict w14:anchorId="6B6467A5">
          <v:group id="_x0000_s2693" style="width:431.05pt;height:360.25pt;mso-position-horizontal-relative:char;mso-position-vertical-relative:line" coordsize="8621,7205">
            <v:shape id="_x0000_s2703" type="#_x0000_t75" style="position:absolute;left:3620;top:6433;width:4;height:120">
              <v:imagedata r:id="rId133" o:title=""/>
            </v:shape>
            <v:shape id="_x0000_s2702" type="#_x0000_t75" style="position:absolute;left:2252;top:4421;width:4;height:203">
              <v:imagedata r:id="rId134" o:title=""/>
            </v:shape>
            <v:shape id="_x0000_s2701" type="#_x0000_t75" style="position:absolute;left:3620;top:326;width:4;height:157">
              <v:imagedata r:id="rId135" o:title=""/>
            </v:shape>
            <v:shape id="_x0000_s2700" type="#_x0000_t75" style="position:absolute;left:3620;top:641;width:4;height:158">
              <v:imagedata r:id="rId135" o:title=""/>
            </v:shape>
            <v:shape id="_x0000_s2699" type="#_x0000_t75" style="position:absolute;left:3620;top:956;width:4;height:157">
              <v:imagedata r:id="rId135" o:title=""/>
            </v:shape>
            <v:shape id="_x0000_s2698" type="#_x0000_t75" style="position:absolute;left:3620;top:1270;width:4;height:158">
              <v:imagedata r:id="rId135" o:title=""/>
            </v:shape>
            <v:shape id="_x0000_s2697" type="#_x0000_t75" style="position:absolute;top:374;width:8621;height:6831">
              <v:imagedata r:id="rId136" o:title=""/>
            </v:shape>
            <v:shape id="_x0000_s2696" type="#_x0000_t75" style="position:absolute;left:5829;top:1210;width:1687;height:229">
              <v:imagedata r:id="rId137" o:title=""/>
            </v:shape>
            <v:shape id="_x0000_s2695" type="#_x0000_t75" style="position:absolute;left:3793;width:158;height:408">
              <v:imagedata r:id="rId138" o:title=""/>
            </v:shape>
            <v:shape id="_x0000_s2694" type="#_x0000_t75" style="position:absolute;left:5829;top:4403;width:1687;height:230">
              <v:imagedata r:id="rId139" o:title=""/>
            </v:shape>
            <w10:anchorlock/>
          </v:group>
        </w:pict>
      </w:r>
    </w:p>
    <w:p w14:paraId="393E506B" w14:textId="77777777" w:rsidR="009527C2" w:rsidRDefault="00DE49D3">
      <w:pPr>
        <w:pStyle w:val="a3"/>
        <w:spacing w:before="66" w:line="247" w:lineRule="auto"/>
        <w:ind w:left="116" w:right="54"/>
      </w:pPr>
      <w:r>
        <w:t>Рис.</w:t>
      </w:r>
      <w:r>
        <w:rPr>
          <w:spacing w:val="-4"/>
        </w:rPr>
        <w:t xml:space="preserve"> </w:t>
      </w:r>
      <w:r>
        <w:t>7.3</w:t>
      </w:r>
      <w:r>
        <w:rPr>
          <w:spacing w:val="-6"/>
        </w:rPr>
        <w:t xml:space="preserve"> </w:t>
      </w:r>
      <w:r>
        <w:t>Схема</w:t>
      </w:r>
      <w:r>
        <w:rPr>
          <w:spacing w:val="-5"/>
        </w:rPr>
        <w:t xml:space="preserve"> </w:t>
      </w:r>
      <w:r>
        <w:t>несимметричного</w:t>
      </w:r>
      <w:r>
        <w:rPr>
          <w:spacing w:val="-7"/>
        </w:rPr>
        <w:t xml:space="preserve"> </w:t>
      </w:r>
      <w:r>
        <w:t>уширения</w:t>
      </w:r>
      <w:r>
        <w:rPr>
          <w:spacing w:val="-4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полотна.</w:t>
      </w:r>
      <w:r>
        <w:rPr>
          <w:spacing w:val="-4"/>
        </w:rPr>
        <w:t xml:space="preserve"> </w:t>
      </w:r>
      <w:r>
        <w:t>Смещение</w:t>
      </w:r>
      <w:r>
        <w:rPr>
          <w:spacing w:val="-5"/>
        </w:rPr>
        <w:t xml:space="preserve"> </w:t>
      </w:r>
      <w:proofErr w:type="gramStart"/>
      <w:r>
        <w:t>про-</w:t>
      </w:r>
      <w:r>
        <w:rPr>
          <w:spacing w:val="-67"/>
        </w:rPr>
        <w:t xml:space="preserve"> </w:t>
      </w:r>
      <w:proofErr w:type="spellStart"/>
      <w:r>
        <w:t>ектной</w:t>
      </w:r>
      <w:proofErr w:type="spellEnd"/>
      <w:proofErr w:type="gramEnd"/>
      <w:r>
        <w:rPr>
          <w:spacing w:val="-3"/>
        </w:rPr>
        <w:t xml:space="preserve"> </w:t>
      </w:r>
      <w:r>
        <w:t>оси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приближении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линиям</w:t>
      </w:r>
      <w:r>
        <w:rPr>
          <w:spacing w:val="-1"/>
        </w:rPr>
        <w:t xml:space="preserve"> </w:t>
      </w:r>
      <w:r>
        <w:t>кабеля и</w:t>
      </w:r>
      <w:r>
        <w:rPr>
          <w:spacing w:val="-3"/>
        </w:rPr>
        <w:t xml:space="preserve"> </w:t>
      </w:r>
      <w:r>
        <w:t>опорам</w:t>
      </w:r>
      <w:r>
        <w:rPr>
          <w:spacing w:val="8"/>
        </w:rPr>
        <w:t xml:space="preserve"> </w:t>
      </w:r>
      <w:r>
        <w:t>освещения.</w:t>
      </w:r>
    </w:p>
    <w:p w14:paraId="269FFE67" w14:textId="77777777" w:rsidR="009527C2" w:rsidRDefault="009527C2">
      <w:pPr>
        <w:pStyle w:val="a3"/>
        <w:spacing w:before="2"/>
        <w:rPr>
          <w:sz w:val="29"/>
        </w:rPr>
      </w:pPr>
    </w:p>
    <w:p w14:paraId="62EF6D9D" w14:textId="77777777" w:rsidR="009527C2" w:rsidRDefault="00DE49D3">
      <w:pPr>
        <w:pStyle w:val="a3"/>
        <w:spacing w:line="247" w:lineRule="auto"/>
        <w:ind w:left="116" w:right="54"/>
      </w:pPr>
      <w:r>
        <w:t xml:space="preserve">При проектировании новых пересечений и примыканий необходимо, </w:t>
      </w:r>
      <w:r>
        <w:rPr>
          <w:b/>
        </w:rPr>
        <w:t xml:space="preserve">по </w:t>
      </w:r>
      <w:proofErr w:type="spellStart"/>
      <w:r>
        <w:rPr>
          <w:b/>
        </w:rPr>
        <w:t>согласо</w:t>
      </w:r>
      <w:proofErr w:type="spellEnd"/>
      <w:r>
        <w:rPr>
          <w:b/>
        </w:rPr>
        <w:t>-</w:t>
      </w:r>
      <w:r>
        <w:rPr>
          <w:b/>
          <w:spacing w:val="1"/>
        </w:rPr>
        <w:t xml:space="preserve"> </w:t>
      </w:r>
      <w:proofErr w:type="spellStart"/>
      <w:r>
        <w:rPr>
          <w:b/>
          <w:spacing w:val="-1"/>
        </w:rPr>
        <w:t>вании</w:t>
      </w:r>
      <w:proofErr w:type="spellEnd"/>
      <w:r>
        <w:rPr>
          <w:b/>
          <w:spacing w:val="-16"/>
        </w:rPr>
        <w:t xml:space="preserve"> </w:t>
      </w:r>
      <w:r>
        <w:rPr>
          <w:b/>
          <w:spacing w:val="-1"/>
        </w:rPr>
        <w:t>с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заинтересованными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организациями,</w:t>
      </w:r>
      <w:r>
        <w:rPr>
          <w:b/>
          <w:spacing w:val="-12"/>
        </w:rPr>
        <w:t xml:space="preserve"> </w:t>
      </w:r>
      <w:r>
        <w:t>предусматривать</w:t>
      </w:r>
      <w:r>
        <w:rPr>
          <w:spacing w:val="-14"/>
        </w:rPr>
        <w:t xml:space="preserve"> </w:t>
      </w:r>
      <w:r>
        <w:t>предварительную</w:t>
      </w:r>
      <w:r>
        <w:rPr>
          <w:spacing w:val="-67"/>
        </w:rPr>
        <w:t xml:space="preserve"> </w:t>
      </w:r>
      <w:r>
        <w:t>закладку</w:t>
      </w:r>
      <w:r>
        <w:rPr>
          <w:spacing w:val="-12"/>
        </w:rPr>
        <w:t xml:space="preserve"> </w:t>
      </w:r>
      <w:r>
        <w:t>кожухов</w:t>
      </w:r>
      <w:r>
        <w:rPr>
          <w:spacing w:val="-8"/>
        </w:rPr>
        <w:t xml:space="preserve"> </w:t>
      </w:r>
      <w:r>
        <w:t>(резервных</w:t>
      </w:r>
      <w:r>
        <w:rPr>
          <w:spacing w:val="-11"/>
        </w:rPr>
        <w:t xml:space="preserve"> </w:t>
      </w:r>
      <w:r>
        <w:t>каналов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асбоцементных</w:t>
      </w:r>
      <w:r>
        <w:rPr>
          <w:spacing w:val="-11"/>
        </w:rPr>
        <w:t xml:space="preserve"> </w:t>
      </w:r>
      <w:r>
        <w:t>безнапорных</w:t>
      </w:r>
      <w:r>
        <w:rPr>
          <w:spacing w:val="-12"/>
        </w:rPr>
        <w:t xml:space="preserve"> </w:t>
      </w:r>
      <w:r>
        <w:t>труб</w:t>
      </w:r>
      <w:r>
        <w:rPr>
          <w:spacing w:val="-5"/>
        </w:rPr>
        <w:t xml:space="preserve"> </w:t>
      </w:r>
      <w:r>
        <w:t>d=100-</w:t>
      </w:r>
      <w:r>
        <w:rPr>
          <w:spacing w:val="-67"/>
        </w:rPr>
        <w:t xml:space="preserve"> </w:t>
      </w:r>
      <w:r>
        <w:t>200 мм) или других устройств для последующей прокладки коммуникаций без</w:t>
      </w:r>
      <w:r>
        <w:rPr>
          <w:spacing w:val="1"/>
        </w:rPr>
        <w:t xml:space="preserve"> </w:t>
      </w:r>
      <w:r>
        <w:t>нарушения</w:t>
      </w:r>
      <w:r>
        <w:rPr>
          <w:spacing w:val="2"/>
        </w:rPr>
        <w:t xml:space="preserve"> </w:t>
      </w:r>
      <w:r>
        <w:t>целостности</w:t>
      </w:r>
      <w:r>
        <w:rPr>
          <w:spacing w:val="2"/>
        </w:rPr>
        <w:t xml:space="preserve"> </w:t>
      </w:r>
      <w:r>
        <w:t>земляного</w:t>
      </w:r>
      <w:r>
        <w:rPr>
          <w:spacing w:val="2"/>
        </w:rPr>
        <w:t xml:space="preserve"> </w:t>
      </w:r>
      <w:r>
        <w:t>полотна</w:t>
      </w:r>
      <w:r>
        <w:rPr>
          <w:spacing w:val="2"/>
        </w:rPr>
        <w:t xml:space="preserve"> </w:t>
      </w:r>
      <w:r>
        <w:t>(Рис.7.4).</w:t>
      </w:r>
    </w:p>
    <w:p w14:paraId="164D02B8" w14:textId="77777777" w:rsidR="009527C2" w:rsidRDefault="009527C2">
      <w:pPr>
        <w:pStyle w:val="a3"/>
        <w:rPr>
          <w:sz w:val="20"/>
        </w:rPr>
      </w:pPr>
    </w:p>
    <w:p w14:paraId="236E08CA" w14:textId="77777777" w:rsidR="009527C2" w:rsidRDefault="005F0774">
      <w:pPr>
        <w:pStyle w:val="a3"/>
        <w:rPr>
          <w:sz w:val="15"/>
        </w:rPr>
      </w:pPr>
      <w:r>
        <w:pict w14:anchorId="05E904A1">
          <v:group id="_x0000_s2690" style="position:absolute;margin-left:71pt;margin-top:10.6pt;width:476.9pt;height:175.15pt;z-index:-15684608;mso-wrap-distance-left:0;mso-wrap-distance-right:0;mso-position-horizontal-relative:page" coordorigin="1420,212" coordsize="9538,3503">
            <v:shape id="_x0000_s2692" type="#_x0000_t75" style="position:absolute;left:1419;top:212;width:9538;height:3503">
              <v:imagedata r:id="rId140" o:title=""/>
            </v:shape>
            <v:shape id="_x0000_s2691" type="#_x0000_t75" style="position:absolute;left:7191;top:3020;width:1383;height:123">
              <v:imagedata r:id="rId141" o:title=""/>
            </v:shape>
            <w10:wrap type="topAndBottom" anchorx="page"/>
          </v:group>
        </w:pict>
      </w:r>
    </w:p>
    <w:p w14:paraId="4F53ECD9" w14:textId="77777777" w:rsidR="009527C2" w:rsidRDefault="00DE49D3">
      <w:pPr>
        <w:pStyle w:val="a3"/>
        <w:spacing w:before="38" w:line="247" w:lineRule="auto"/>
        <w:ind w:left="116" w:right="205"/>
      </w:pPr>
      <w:r>
        <w:t>Рис.</w:t>
      </w:r>
      <w:r>
        <w:rPr>
          <w:spacing w:val="-6"/>
        </w:rPr>
        <w:t xml:space="preserve"> </w:t>
      </w:r>
      <w:r>
        <w:t>7.4.</w:t>
      </w:r>
      <w:r>
        <w:rPr>
          <w:spacing w:val="-6"/>
        </w:rPr>
        <w:t xml:space="preserve"> </w:t>
      </w:r>
      <w:r>
        <w:t>Устройство</w:t>
      </w:r>
      <w:r>
        <w:rPr>
          <w:spacing w:val="-8"/>
        </w:rPr>
        <w:t xml:space="preserve"> </w:t>
      </w:r>
      <w:r>
        <w:t>резервных</w:t>
      </w:r>
      <w:r>
        <w:rPr>
          <w:spacing w:val="-12"/>
        </w:rPr>
        <w:t xml:space="preserve"> </w:t>
      </w:r>
      <w:r>
        <w:t>каналов</w:t>
      </w:r>
      <w:r>
        <w:rPr>
          <w:spacing w:val="-9"/>
        </w:rPr>
        <w:t xml:space="preserve"> </w:t>
      </w:r>
      <w:r>
        <w:t>(кожухов)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асбоцементных</w:t>
      </w:r>
      <w:r>
        <w:rPr>
          <w:spacing w:val="-12"/>
        </w:rPr>
        <w:t xml:space="preserve"> </w:t>
      </w:r>
      <w:r>
        <w:t>труб</w:t>
      </w:r>
      <w:r>
        <w:rPr>
          <w:spacing w:val="-7"/>
        </w:rPr>
        <w:t xml:space="preserve"> </w:t>
      </w:r>
      <w:r>
        <w:t>БНТ</w:t>
      </w:r>
      <w:r>
        <w:rPr>
          <w:spacing w:val="-67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(200)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укладки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линий</w:t>
      </w:r>
      <w:r>
        <w:rPr>
          <w:spacing w:val="-1"/>
        </w:rPr>
        <w:t xml:space="preserve"> </w:t>
      </w:r>
      <w:r>
        <w:t>кабеля.</w:t>
      </w:r>
    </w:p>
    <w:p w14:paraId="61B214E6" w14:textId="77777777" w:rsidR="009527C2" w:rsidRDefault="009527C2">
      <w:pPr>
        <w:spacing w:line="247" w:lineRule="auto"/>
        <w:sectPr w:rsidR="009527C2">
          <w:pgSz w:w="11910" w:h="16840"/>
          <w:pgMar w:top="960" w:right="440" w:bottom="1140" w:left="1300" w:header="0" w:footer="947" w:gutter="0"/>
          <w:cols w:space="720"/>
        </w:sectPr>
      </w:pPr>
    </w:p>
    <w:p w14:paraId="07D8B41E" w14:textId="77777777" w:rsidR="009527C2" w:rsidRDefault="00DE49D3">
      <w:pPr>
        <w:pStyle w:val="a3"/>
        <w:spacing w:before="74" w:line="247" w:lineRule="auto"/>
        <w:ind w:left="116" w:right="107"/>
      </w:pPr>
      <w:r>
        <w:lastRenderedPageBreak/>
        <w:t>До начала земляных работ расчищают дорожную полосу и площади, отведенные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карьеров,</w:t>
      </w:r>
      <w:r>
        <w:rPr>
          <w:spacing w:val="-3"/>
        </w:rPr>
        <w:t xml:space="preserve"> </w:t>
      </w:r>
      <w:r>
        <w:t>резервов,</w:t>
      </w:r>
      <w:r>
        <w:rPr>
          <w:spacing w:val="-3"/>
        </w:rPr>
        <w:t xml:space="preserve"> </w:t>
      </w:r>
      <w:r>
        <w:t>зданий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сооружений,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леса,</w:t>
      </w:r>
      <w:r>
        <w:rPr>
          <w:spacing w:val="-4"/>
        </w:rPr>
        <w:t xml:space="preserve"> </w:t>
      </w:r>
      <w:r>
        <w:t>кустарника,</w:t>
      </w:r>
      <w:r>
        <w:rPr>
          <w:spacing w:val="-3"/>
        </w:rPr>
        <w:t xml:space="preserve"> </w:t>
      </w:r>
      <w:r>
        <w:t>пней,</w:t>
      </w:r>
      <w:r>
        <w:rPr>
          <w:spacing w:val="-3"/>
        </w:rPr>
        <w:t xml:space="preserve"> </w:t>
      </w:r>
      <w:proofErr w:type="spellStart"/>
      <w:r>
        <w:t>порубоч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-5"/>
        </w:rPr>
        <w:t xml:space="preserve"> </w:t>
      </w:r>
      <w:r>
        <w:t>остатков,</w:t>
      </w:r>
      <w:r>
        <w:rPr>
          <w:spacing w:val="3"/>
        </w:rPr>
        <w:t xml:space="preserve"> </w:t>
      </w:r>
      <w:r>
        <w:t>крупных</w:t>
      </w:r>
      <w:r>
        <w:rPr>
          <w:spacing w:val="-5"/>
        </w:rPr>
        <w:t xml:space="preserve"> </w:t>
      </w:r>
      <w:r>
        <w:t>камней,</w:t>
      </w:r>
      <w:r>
        <w:rPr>
          <w:spacing w:val="3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мусора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14:paraId="1F82A058" w14:textId="77777777" w:rsidR="009527C2" w:rsidRDefault="00DE49D3">
      <w:pPr>
        <w:pStyle w:val="a3"/>
        <w:spacing w:line="247" w:lineRule="auto"/>
        <w:ind w:left="116" w:right="245"/>
      </w:pPr>
      <w:r>
        <w:t>Расчистку дорожной полосы осуществляют по отдельным участкам в порядке</w:t>
      </w:r>
      <w:r>
        <w:rPr>
          <w:spacing w:val="1"/>
        </w:rPr>
        <w:t xml:space="preserve"> </w:t>
      </w:r>
      <w:r>
        <w:t>очередности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земляных</w:t>
      </w:r>
      <w:r>
        <w:rPr>
          <w:spacing w:val="-7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теми</w:t>
      </w:r>
      <w:r>
        <w:rPr>
          <w:spacing w:val="-4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методами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4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дорог.</w:t>
      </w:r>
    </w:p>
    <w:p w14:paraId="714E0158" w14:textId="77777777" w:rsidR="009527C2" w:rsidRDefault="00DE49D3">
      <w:pPr>
        <w:pStyle w:val="a3"/>
        <w:spacing w:line="247" w:lineRule="auto"/>
        <w:ind w:left="116" w:right="54"/>
      </w:pPr>
      <w:r>
        <w:t>Боковые кювет-резервы, из которых возведены насыпи, как правило, зарастают</w:t>
      </w:r>
      <w:r>
        <w:rPr>
          <w:spacing w:val="1"/>
        </w:rPr>
        <w:t xml:space="preserve"> </w:t>
      </w:r>
      <w:r>
        <w:t>болотной растительностью и влаголюбивым кустарником. Работы по расчистке</w:t>
      </w:r>
      <w:r>
        <w:rPr>
          <w:spacing w:val="1"/>
        </w:rPr>
        <w:t xml:space="preserve"> </w:t>
      </w:r>
      <w:r>
        <w:t>дорожной полосы производят кусторезом или бульдозером в летнее время и в</w:t>
      </w:r>
      <w:r>
        <w:rPr>
          <w:spacing w:val="1"/>
        </w:rPr>
        <w:t xml:space="preserve"> </w:t>
      </w:r>
      <w:r>
        <w:t>начале</w:t>
      </w:r>
      <w:r>
        <w:rPr>
          <w:spacing w:val="-5"/>
        </w:rPr>
        <w:t xml:space="preserve"> </w:t>
      </w:r>
      <w:r>
        <w:t>сухой</w:t>
      </w:r>
      <w:r>
        <w:rPr>
          <w:spacing w:val="-6"/>
        </w:rPr>
        <w:t xml:space="preserve"> </w:t>
      </w:r>
      <w:r>
        <w:t>осени,</w:t>
      </w:r>
      <w:r>
        <w:rPr>
          <w:spacing w:val="-4"/>
        </w:rPr>
        <w:t xml:space="preserve"> </w:t>
      </w:r>
      <w:r>
        <w:t>поскольку</w:t>
      </w:r>
      <w:r>
        <w:rPr>
          <w:spacing w:val="-10"/>
        </w:rPr>
        <w:t xml:space="preserve"> </w:t>
      </w:r>
      <w:r>
        <w:t>весной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резервах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водоотводных</w:t>
      </w:r>
      <w:r>
        <w:rPr>
          <w:spacing w:val="-10"/>
        </w:rPr>
        <w:t xml:space="preserve"> </w:t>
      </w:r>
      <w:r>
        <w:t>канавах</w:t>
      </w:r>
      <w:r>
        <w:rPr>
          <w:spacing w:val="-9"/>
        </w:rPr>
        <w:t xml:space="preserve"> </w:t>
      </w:r>
      <w:r>
        <w:t>имеется</w:t>
      </w:r>
      <w:r>
        <w:rPr>
          <w:spacing w:val="-67"/>
        </w:rPr>
        <w:t xml:space="preserve"> </w:t>
      </w:r>
      <w:r>
        <w:t>поверхностная</w:t>
      </w:r>
      <w:r>
        <w:rPr>
          <w:spacing w:val="3"/>
        </w:rPr>
        <w:t xml:space="preserve"> </w:t>
      </w:r>
      <w:r>
        <w:t>вода.</w:t>
      </w:r>
    </w:p>
    <w:p w14:paraId="589681B5" w14:textId="77777777" w:rsidR="009527C2" w:rsidRDefault="00DE49D3">
      <w:pPr>
        <w:pStyle w:val="a3"/>
        <w:spacing w:line="247" w:lineRule="auto"/>
        <w:ind w:left="116" w:right="54"/>
      </w:pPr>
      <w:r>
        <w:t xml:space="preserve">После расчистки дорожной полосы на всей площади, где предусмотрены </w:t>
      </w:r>
      <w:proofErr w:type="gramStart"/>
      <w:r>
        <w:t>земля-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-6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снимают</w:t>
      </w:r>
      <w:r>
        <w:rPr>
          <w:spacing w:val="-7"/>
        </w:rPr>
        <w:t xml:space="preserve"> </w:t>
      </w:r>
      <w:r>
        <w:t>плодородный</w:t>
      </w:r>
      <w:r>
        <w:rPr>
          <w:spacing w:val="-6"/>
        </w:rPr>
        <w:t xml:space="preserve"> </w:t>
      </w:r>
      <w:r>
        <w:t>слой</w:t>
      </w:r>
      <w:r>
        <w:rPr>
          <w:spacing w:val="-7"/>
        </w:rPr>
        <w:t xml:space="preserve"> </w:t>
      </w:r>
      <w:r>
        <w:t>почвы,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глубину,</w:t>
      </w:r>
      <w:r>
        <w:rPr>
          <w:spacing w:val="-5"/>
        </w:rPr>
        <w:t xml:space="preserve"> </w:t>
      </w:r>
      <w:r>
        <w:t>определенную</w:t>
      </w:r>
      <w:r>
        <w:rPr>
          <w:spacing w:val="-7"/>
        </w:rPr>
        <w:t xml:space="preserve"> </w:t>
      </w:r>
      <w:proofErr w:type="spellStart"/>
      <w:r>
        <w:t>проек</w:t>
      </w:r>
      <w:proofErr w:type="spellEnd"/>
      <w:r>
        <w:t>-</w:t>
      </w:r>
      <w:r>
        <w:rPr>
          <w:spacing w:val="-67"/>
        </w:rPr>
        <w:t xml:space="preserve"> </w:t>
      </w:r>
      <w:r>
        <w:t xml:space="preserve">том, и укладывают его в отвалы для последующего использования при </w:t>
      </w:r>
      <w:proofErr w:type="spellStart"/>
      <w:r>
        <w:t>восстанов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лении</w:t>
      </w:r>
      <w:proofErr w:type="spellEnd"/>
      <w:r>
        <w:t xml:space="preserve"> (рекультивация) нарушенных и малопродуктивных сельскохозяйственных</w:t>
      </w:r>
      <w:r>
        <w:rPr>
          <w:spacing w:val="1"/>
        </w:rPr>
        <w:t xml:space="preserve"> </w:t>
      </w:r>
      <w:r>
        <w:t>земель, а также при благоустройстве площадок. Однако при реконструкции дорог</w:t>
      </w:r>
      <w:r>
        <w:rPr>
          <w:spacing w:val="1"/>
        </w:rPr>
        <w:t xml:space="preserve"> </w:t>
      </w:r>
      <w:r>
        <w:t>необходимо обращать особое внимание на качество и состав плодородного слоя,</w:t>
      </w:r>
      <w:r>
        <w:rPr>
          <w:spacing w:val="1"/>
        </w:rPr>
        <w:t xml:space="preserve"> </w:t>
      </w:r>
      <w:r>
        <w:t>снимаемого с поверхности дорожной полосы, непосредственно примыкающей к</w:t>
      </w:r>
      <w:r>
        <w:rPr>
          <w:spacing w:val="1"/>
        </w:rPr>
        <w:t xml:space="preserve"> </w:t>
      </w:r>
      <w:r>
        <w:t>существующей</w:t>
      </w:r>
      <w:r>
        <w:rPr>
          <w:spacing w:val="3"/>
        </w:rPr>
        <w:t xml:space="preserve"> </w:t>
      </w:r>
      <w:r>
        <w:t>дороге.</w:t>
      </w:r>
    </w:p>
    <w:p w14:paraId="20FAD698" w14:textId="77777777" w:rsidR="009527C2" w:rsidRDefault="00DE49D3">
      <w:pPr>
        <w:pStyle w:val="a3"/>
        <w:spacing w:line="247" w:lineRule="auto"/>
        <w:ind w:left="116" w:right="160"/>
      </w:pPr>
      <w:r>
        <w:t>Установлено,</w:t>
      </w:r>
      <w:r>
        <w:rPr>
          <w:spacing w:val="-4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высокой</w:t>
      </w:r>
      <w:r>
        <w:rPr>
          <w:spacing w:val="-6"/>
        </w:rPr>
        <w:t xml:space="preserve"> </w:t>
      </w:r>
      <w:r>
        <w:t>интенсивности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полосе</w:t>
      </w:r>
      <w:r>
        <w:rPr>
          <w:spacing w:val="-4"/>
        </w:rPr>
        <w:t xml:space="preserve"> </w:t>
      </w:r>
      <w:r>
        <w:t>шириной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50 м от бровки земляного полотна может происходить загрязнение почвы выше</w:t>
      </w:r>
      <w:r>
        <w:rPr>
          <w:spacing w:val="1"/>
        </w:rPr>
        <w:t xml:space="preserve"> </w:t>
      </w:r>
      <w:r>
        <w:t>допустимых пределов транспортными выбросами, которые содержат свинец,</w:t>
      </w:r>
      <w:r>
        <w:rPr>
          <w:spacing w:val="1"/>
        </w:rPr>
        <w:t xml:space="preserve"> </w:t>
      </w:r>
      <w:r>
        <w:t xml:space="preserve">цинк, медь, нитраты, а также хлориды. В этом случае загрязненную почву </w:t>
      </w:r>
      <w:proofErr w:type="spellStart"/>
      <w:r>
        <w:t>склади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руют</w:t>
      </w:r>
      <w:proofErr w:type="spellEnd"/>
      <w:r>
        <w:t xml:space="preserve"> отдельно и затем используют в нижних слоях при засыпке оврагов, </w:t>
      </w:r>
      <w:proofErr w:type="gramStart"/>
      <w:r>
        <w:t>благо-</w:t>
      </w:r>
      <w:r>
        <w:rPr>
          <w:spacing w:val="1"/>
        </w:rPr>
        <w:t xml:space="preserve"> </w:t>
      </w:r>
      <w:r>
        <w:t>устройстве</w:t>
      </w:r>
      <w:proofErr w:type="gramEnd"/>
      <w:r>
        <w:rPr>
          <w:spacing w:val="3"/>
        </w:rPr>
        <w:t xml:space="preserve"> </w:t>
      </w:r>
      <w:r>
        <w:t>площадок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14:paraId="520756E4" w14:textId="77777777" w:rsidR="009527C2" w:rsidRDefault="00DE49D3">
      <w:pPr>
        <w:pStyle w:val="a3"/>
        <w:spacing w:line="247" w:lineRule="auto"/>
        <w:ind w:left="116" w:right="54"/>
      </w:pPr>
      <w:r>
        <w:t>В</w:t>
      </w:r>
      <w:r>
        <w:rPr>
          <w:spacing w:val="-9"/>
        </w:rPr>
        <w:t xml:space="preserve"> </w:t>
      </w:r>
      <w:r>
        <w:t>первую</w:t>
      </w:r>
      <w:r>
        <w:rPr>
          <w:spacing w:val="-7"/>
        </w:rPr>
        <w:t xml:space="preserve"> </w:t>
      </w:r>
      <w:r>
        <w:t>очередь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грунту,</w:t>
      </w:r>
      <w:r>
        <w:rPr>
          <w:spacing w:val="-4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снимают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откосов</w:t>
      </w:r>
      <w:r>
        <w:rPr>
          <w:spacing w:val="-6"/>
        </w:rPr>
        <w:t xml:space="preserve"> </w:t>
      </w:r>
      <w:r>
        <w:t>насыпей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выемок,</w:t>
      </w:r>
      <w:r>
        <w:rPr>
          <w:spacing w:val="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откосов,</w:t>
      </w:r>
      <w:r>
        <w:rPr>
          <w:spacing w:val="3"/>
        </w:rPr>
        <w:t xml:space="preserve"> </w:t>
      </w:r>
      <w:r>
        <w:t>дна</w:t>
      </w:r>
      <w:r>
        <w:rPr>
          <w:spacing w:val="2"/>
        </w:rPr>
        <w:t xml:space="preserve"> </w:t>
      </w:r>
      <w:r>
        <w:t>боковых</w:t>
      </w:r>
      <w:r>
        <w:rPr>
          <w:spacing w:val="-3"/>
        </w:rPr>
        <w:t xml:space="preserve"> </w:t>
      </w:r>
      <w:r>
        <w:t>канав</w:t>
      </w:r>
      <w:r>
        <w:rPr>
          <w:spacing w:val="-1"/>
        </w:rPr>
        <w:t xml:space="preserve"> </w:t>
      </w:r>
      <w:r>
        <w:t>и резервов.</w:t>
      </w:r>
    </w:p>
    <w:p w14:paraId="7E9D4237" w14:textId="77777777" w:rsidR="009527C2" w:rsidRDefault="00DE49D3">
      <w:pPr>
        <w:pStyle w:val="a3"/>
        <w:spacing w:line="247" w:lineRule="auto"/>
        <w:ind w:left="116" w:right="54"/>
      </w:pPr>
      <w:r>
        <w:t>Снятие плодородного грунта выполняют автогрейдерами и бульдозерами. На</w:t>
      </w:r>
      <w:r>
        <w:rPr>
          <w:spacing w:val="1"/>
        </w:rPr>
        <w:t xml:space="preserve"> </w:t>
      </w:r>
      <w:r>
        <w:t>участках высоких насыпей и глубоких выемок эти работы производят скребком</w:t>
      </w:r>
      <w:r>
        <w:rPr>
          <w:spacing w:val="1"/>
        </w:rPr>
        <w:t xml:space="preserve"> </w:t>
      </w:r>
      <w:r>
        <w:t>или ковшом экскаватора-драглайн, или экскаватора с телескопической стрелой.</w:t>
      </w:r>
      <w:r>
        <w:rPr>
          <w:spacing w:val="1"/>
        </w:rPr>
        <w:t xml:space="preserve"> </w:t>
      </w:r>
      <w:r>
        <w:t>Особое</w:t>
      </w:r>
      <w:r>
        <w:rPr>
          <w:spacing w:val="-6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подготовительных</w:t>
      </w:r>
      <w:r>
        <w:rPr>
          <w:spacing w:val="-10"/>
        </w:rPr>
        <w:t xml:space="preserve"> </w:t>
      </w:r>
      <w:r>
        <w:t>работах</w:t>
      </w:r>
      <w:r>
        <w:rPr>
          <w:spacing w:val="-10"/>
        </w:rPr>
        <w:t xml:space="preserve"> </w:t>
      </w:r>
      <w:r>
        <w:t>занимают</w:t>
      </w:r>
      <w:r>
        <w:rPr>
          <w:spacing w:val="-7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 xml:space="preserve">движения автомобилей при реконструкции дороги, которое существенно </w:t>
      </w:r>
      <w:proofErr w:type="spellStart"/>
      <w:proofErr w:type="gramStart"/>
      <w:r>
        <w:t>возрас</w:t>
      </w:r>
      <w:proofErr w:type="spellEnd"/>
      <w:r>
        <w:t>-</w:t>
      </w:r>
      <w:r>
        <w:rPr>
          <w:spacing w:val="1"/>
        </w:rPr>
        <w:t xml:space="preserve"> </w:t>
      </w:r>
      <w:r>
        <w:t>тает</w:t>
      </w:r>
      <w:proofErr w:type="gramEnd"/>
      <w:r>
        <w:t xml:space="preserve"> из-за движения построечного транспорта. Организация движения </w:t>
      </w:r>
      <w:proofErr w:type="gramStart"/>
      <w:r>
        <w:t>транспорт-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потока решается с учетом интенсивности движения, видов работ по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дороги, протяженности реконструируемых участков, наличия рядом</w:t>
      </w:r>
      <w:r>
        <w:rPr>
          <w:spacing w:val="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дорог,</w:t>
      </w:r>
      <w:r>
        <w:rPr>
          <w:spacing w:val="3"/>
        </w:rPr>
        <w:t xml:space="preserve"> </w:t>
      </w:r>
      <w:r>
        <w:t>рельефа местности и</w:t>
      </w:r>
      <w:r>
        <w:rPr>
          <w:spacing w:val="-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местных</w:t>
      </w:r>
      <w:r>
        <w:rPr>
          <w:spacing w:val="-4"/>
        </w:rPr>
        <w:t xml:space="preserve"> </w:t>
      </w:r>
      <w:r>
        <w:t>условий.</w:t>
      </w:r>
    </w:p>
    <w:p w14:paraId="72022C91" w14:textId="77777777" w:rsidR="009527C2" w:rsidRDefault="00DE49D3">
      <w:pPr>
        <w:pStyle w:val="a3"/>
        <w:spacing w:line="247" w:lineRule="auto"/>
        <w:ind w:left="116" w:right="54"/>
      </w:pPr>
      <w:r>
        <w:t>Лучшим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6"/>
        </w:rPr>
        <w:t xml:space="preserve"> </w:t>
      </w:r>
      <w:r>
        <w:t>работ</w:t>
      </w:r>
      <w:r>
        <w:rPr>
          <w:spacing w:val="-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вариант</w:t>
      </w:r>
      <w:r>
        <w:rPr>
          <w:spacing w:val="-7"/>
        </w:rPr>
        <w:t xml:space="preserve"> </w:t>
      </w:r>
      <w:r>
        <w:t>переноса</w:t>
      </w:r>
      <w:r>
        <w:rPr>
          <w:spacing w:val="-6"/>
        </w:rPr>
        <w:t xml:space="preserve"> </w:t>
      </w:r>
      <w:r>
        <w:t>движения</w:t>
      </w:r>
      <w:r>
        <w:rPr>
          <w:spacing w:val="-67"/>
        </w:rPr>
        <w:t xml:space="preserve"> </w:t>
      </w:r>
      <w:r>
        <w:t>с реконструируемого участка дороги на другие дороги, проходящие параллельно</w:t>
      </w:r>
      <w:r>
        <w:rPr>
          <w:spacing w:val="1"/>
        </w:rPr>
        <w:t xml:space="preserve"> </w:t>
      </w:r>
      <w:r>
        <w:t xml:space="preserve">участку реконструкции. Во многих случаях для снятия движения с </w:t>
      </w:r>
      <w:proofErr w:type="spellStart"/>
      <w:r>
        <w:t>реконструиру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емого</w:t>
      </w:r>
      <w:proofErr w:type="spellEnd"/>
      <w:r>
        <w:t xml:space="preserve"> участка дороги на время производства работ строят специальные объезды</w:t>
      </w:r>
      <w:r>
        <w:rPr>
          <w:spacing w:val="1"/>
        </w:rPr>
        <w:t xml:space="preserve"> </w:t>
      </w:r>
      <w:r>
        <w:t>(рис.</w:t>
      </w:r>
      <w:r>
        <w:rPr>
          <w:spacing w:val="3"/>
        </w:rPr>
        <w:t xml:space="preserve"> </w:t>
      </w:r>
      <w:r>
        <w:t>7.5).</w:t>
      </w:r>
    </w:p>
    <w:p w14:paraId="5874A8CA" w14:textId="77777777" w:rsidR="009527C2" w:rsidRDefault="009527C2">
      <w:pPr>
        <w:spacing w:line="247" w:lineRule="auto"/>
        <w:sectPr w:rsidR="009527C2">
          <w:pgSz w:w="11910" w:h="16840"/>
          <w:pgMar w:top="760" w:right="440" w:bottom="1160" w:left="1300" w:header="0" w:footer="947" w:gutter="0"/>
          <w:cols w:space="720"/>
        </w:sectPr>
      </w:pPr>
    </w:p>
    <w:p w14:paraId="0E7C3FCD" w14:textId="77777777" w:rsidR="009527C2" w:rsidRDefault="00DE49D3">
      <w:pPr>
        <w:pStyle w:val="a3"/>
        <w:ind w:left="2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7634651" wp14:editId="168D6340">
            <wp:extent cx="6017090" cy="1712404"/>
            <wp:effectExtent l="0" t="0" r="0" b="0"/>
            <wp:docPr id="87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32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090" cy="1712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85CF6" w14:textId="77777777" w:rsidR="009527C2" w:rsidRDefault="009527C2">
      <w:pPr>
        <w:pStyle w:val="a3"/>
        <w:spacing w:before="11"/>
        <w:rPr>
          <w:sz w:val="22"/>
        </w:rPr>
      </w:pPr>
    </w:p>
    <w:p w14:paraId="090319C5" w14:textId="77777777" w:rsidR="009527C2" w:rsidRDefault="00DE49D3">
      <w:pPr>
        <w:pStyle w:val="a3"/>
        <w:spacing w:before="87" w:line="247" w:lineRule="auto"/>
        <w:ind w:left="116" w:right="54"/>
      </w:pPr>
      <w:r>
        <w:t>Рис.</w:t>
      </w:r>
      <w:r>
        <w:rPr>
          <w:spacing w:val="-6"/>
        </w:rPr>
        <w:t xml:space="preserve"> </w:t>
      </w:r>
      <w:r>
        <w:t>7.5.</w:t>
      </w:r>
      <w:r>
        <w:rPr>
          <w:spacing w:val="-5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объезда</w:t>
      </w:r>
      <w:r>
        <w:rPr>
          <w:spacing w:val="-7"/>
        </w:rPr>
        <w:t xml:space="preserve"> </w:t>
      </w:r>
      <w:r>
        <w:t>участка</w:t>
      </w:r>
      <w:r>
        <w:rPr>
          <w:spacing w:val="-8"/>
        </w:rPr>
        <w:t xml:space="preserve"> </w:t>
      </w:r>
      <w:r>
        <w:t>реконструкции</w:t>
      </w:r>
      <w:r>
        <w:rPr>
          <w:spacing w:val="-8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устройством</w:t>
      </w:r>
      <w:r>
        <w:rPr>
          <w:spacing w:val="-7"/>
        </w:rPr>
        <w:t xml:space="preserve"> </w:t>
      </w:r>
      <w:r>
        <w:t>временного</w:t>
      </w:r>
      <w:r>
        <w:rPr>
          <w:spacing w:val="-67"/>
        </w:rPr>
        <w:t xml:space="preserve"> </w:t>
      </w:r>
      <w:r>
        <w:t>моста</w:t>
      </w:r>
      <w:r>
        <w:rPr>
          <w:spacing w:val="1"/>
        </w:rPr>
        <w:t xml:space="preserve"> </w:t>
      </w:r>
      <w:r>
        <w:t>при реконструкции существующего.</w:t>
      </w:r>
    </w:p>
    <w:p w14:paraId="57004A38" w14:textId="77777777" w:rsidR="009527C2" w:rsidRDefault="009527C2">
      <w:pPr>
        <w:pStyle w:val="a3"/>
        <w:spacing w:before="8"/>
      </w:pPr>
    </w:p>
    <w:p w14:paraId="412C3444" w14:textId="77777777" w:rsidR="009527C2" w:rsidRDefault="00DE49D3">
      <w:pPr>
        <w:pStyle w:val="a3"/>
        <w:spacing w:line="247" w:lineRule="auto"/>
        <w:ind w:left="116" w:right="107"/>
      </w:pPr>
      <w:r>
        <w:t xml:space="preserve">Тип и капитальность дорожных одежд на объездных дорогах должны </w:t>
      </w:r>
      <w:proofErr w:type="spellStart"/>
      <w:r>
        <w:t>соответ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ствовать</w:t>
      </w:r>
      <w:proofErr w:type="spellEnd"/>
      <w:r>
        <w:rPr>
          <w:spacing w:val="-11"/>
        </w:rPr>
        <w:t xml:space="preserve"> </w:t>
      </w:r>
      <w:r>
        <w:t>интенсивности</w:t>
      </w:r>
      <w:r>
        <w:rPr>
          <w:spacing w:val="-9"/>
        </w:rPr>
        <w:t xml:space="preserve"> </w:t>
      </w:r>
      <w:r>
        <w:t>переведенного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них</w:t>
      </w:r>
      <w:r>
        <w:rPr>
          <w:spacing w:val="-13"/>
        </w:rPr>
        <w:t xml:space="preserve"> </w:t>
      </w:r>
      <w:r>
        <w:t>автомобильного</w:t>
      </w:r>
      <w:r>
        <w:rPr>
          <w:spacing w:val="-9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67"/>
        </w:rPr>
        <w:t xml:space="preserve"> </w:t>
      </w:r>
      <w:r>
        <w:t>намечаемого срока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объездной дороги.</w:t>
      </w:r>
    </w:p>
    <w:p w14:paraId="57DDDA16" w14:textId="77777777" w:rsidR="009527C2" w:rsidRDefault="00DE49D3">
      <w:pPr>
        <w:pStyle w:val="a3"/>
        <w:spacing w:line="247" w:lineRule="auto"/>
        <w:ind w:left="116" w:right="54"/>
      </w:pPr>
      <w:r>
        <w:t>Распространенным является вариант закрытия одной половины проезжей части с</w:t>
      </w:r>
      <w:r>
        <w:rPr>
          <w:spacing w:val="-67"/>
        </w:rPr>
        <w:t xml:space="preserve"> </w:t>
      </w:r>
      <w:r>
        <w:t>пропуском</w:t>
      </w:r>
      <w:r>
        <w:rPr>
          <w:spacing w:val="-9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другой</w:t>
      </w:r>
      <w:r>
        <w:rPr>
          <w:spacing w:val="-9"/>
        </w:rPr>
        <w:t xml:space="preserve"> </w:t>
      </w:r>
      <w:r>
        <w:t>половине.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устраивают</w:t>
      </w:r>
      <w:r>
        <w:rPr>
          <w:spacing w:val="-10"/>
        </w:rPr>
        <w:t xml:space="preserve"> </w:t>
      </w:r>
      <w:r>
        <w:t>дорожную</w:t>
      </w:r>
      <w:r>
        <w:rPr>
          <w:spacing w:val="-10"/>
        </w:rPr>
        <w:t xml:space="preserve"> </w:t>
      </w:r>
      <w:proofErr w:type="gramStart"/>
      <w:r>
        <w:t>одеж-</w:t>
      </w:r>
      <w:r>
        <w:rPr>
          <w:spacing w:val="-67"/>
        </w:rPr>
        <w:t xml:space="preserve"> </w:t>
      </w:r>
      <w:proofErr w:type="spellStart"/>
      <w:r>
        <w:t>ду</w:t>
      </w:r>
      <w:proofErr w:type="spellEnd"/>
      <w:proofErr w:type="gramEnd"/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всю</w:t>
      </w:r>
      <w:r>
        <w:rPr>
          <w:spacing w:val="-4"/>
        </w:rPr>
        <w:t xml:space="preserve"> </w:t>
      </w:r>
      <w:r>
        <w:t>ширину</w:t>
      </w:r>
      <w:r>
        <w:rPr>
          <w:spacing w:val="-6"/>
        </w:rPr>
        <w:t xml:space="preserve"> </w:t>
      </w:r>
      <w:r>
        <w:t>обочины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организуют</w:t>
      </w:r>
      <w:r>
        <w:rPr>
          <w:spacing w:val="-4"/>
        </w:rPr>
        <w:t xml:space="preserve"> </w:t>
      </w:r>
      <w:r>
        <w:t>дополнительную полосу</w:t>
      </w:r>
      <w:r>
        <w:rPr>
          <w:spacing w:val="-8"/>
        </w:rPr>
        <w:t xml:space="preserve"> </w:t>
      </w:r>
      <w:r>
        <w:t>движения.</w:t>
      </w:r>
    </w:p>
    <w:p w14:paraId="75045F79" w14:textId="77777777" w:rsidR="009527C2" w:rsidRDefault="00DE49D3">
      <w:pPr>
        <w:pStyle w:val="a3"/>
        <w:spacing w:line="247" w:lineRule="auto"/>
        <w:ind w:left="116" w:right="205"/>
      </w:pPr>
      <w:r>
        <w:t>Во всех случаях необходима разработка специальных схем организации</w:t>
      </w:r>
      <w:r>
        <w:rPr>
          <w:spacing w:val="1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расстановки</w:t>
      </w:r>
      <w:r>
        <w:rPr>
          <w:spacing w:val="-11"/>
        </w:rPr>
        <w:t xml:space="preserve"> </w:t>
      </w:r>
      <w:r>
        <w:t>знаков,</w:t>
      </w:r>
      <w:r>
        <w:rPr>
          <w:spacing w:val="-8"/>
        </w:rPr>
        <w:t xml:space="preserve"> </w:t>
      </w:r>
      <w:r>
        <w:t>ограждения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освещения</w:t>
      </w:r>
      <w:r>
        <w:rPr>
          <w:spacing w:val="-9"/>
        </w:rPr>
        <w:t xml:space="preserve"> </w:t>
      </w:r>
      <w:r>
        <w:t>участков</w:t>
      </w:r>
      <w:r>
        <w:rPr>
          <w:spacing w:val="-11"/>
        </w:rPr>
        <w:t xml:space="preserve"> </w:t>
      </w:r>
      <w:r>
        <w:t>производства</w:t>
      </w:r>
      <w:r>
        <w:rPr>
          <w:spacing w:val="-67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действующих</w:t>
      </w:r>
      <w:r>
        <w:rPr>
          <w:spacing w:val="-5"/>
        </w:rPr>
        <w:t xml:space="preserve"> </w:t>
      </w:r>
      <w:r>
        <w:t>правил.</w:t>
      </w:r>
    </w:p>
    <w:p w14:paraId="43CF8ADC" w14:textId="77777777" w:rsidR="009527C2" w:rsidRDefault="009527C2">
      <w:pPr>
        <w:pStyle w:val="a3"/>
        <w:spacing w:before="9"/>
        <w:rPr>
          <w:sz w:val="24"/>
        </w:rPr>
      </w:pPr>
    </w:p>
    <w:p w14:paraId="0C0EF4F7" w14:textId="77777777" w:rsidR="009527C2" w:rsidRDefault="00DE49D3">
      <w:pPr>
        <w:pStyle w:val="3"/>
        <w:numPr>
          <w:ilvl w:val="1"/>
          <w:numId w:val="83"/>
        </w:numPr>
        <w:tabs>
          <w:tab w:val="left" w:pos="612"/>
        </w:tabs>
        <w:ind w:left="611" w:hanging="496"/>
        <w:jc w:val="left"/>
      </w:pPr>
      <w:bookmarkStart w:id="33" w:name="_bookmark33"/>
      <w:bookmarkEnd w:id="33"/>
      <w:r>
        <w:t>Методы</w:t>
      </w:r>
      <w:r>
        <w:rPr>
          <w:spacing w:val="-14"/>
        </w:rPr>
        <w:t xml:space="preserve"> </w:t>
      </w:r>
      <w:r>
        <w:t>уширения</w:t>
      </w:r>
      <w:r>
        <w:rPr>
          <w:spacing w:val="-14"/>
        </w:rPr>
        <w:t xml:space="preserve"> </w:t>
      </w:r>
      <w:r>
        <w:t>земляного</w:t>
      </w:r>
      <w:r>
        <w:rPr>
          <w:spacing w:val="-16"/>
        </w:rPr>
        <w:t xml:space="preserve"> </w:t>
      </w:r>
      <w:r>
        <w:t>полотна</w:t>
      </w:r>
      <w:r>
        <w:rPr>
          <w:spacing w:val="-10"/>
        </w:rPr>
        <w:t xml:space="preserve"> </w:t>
      </w:r>
      <w:r>
        <w:t>насыпей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выемок.</w:t>
      </w:r>
    </w:p>
    <w:p w14:paraId="34D84F72" w14:textId="77777777" w:rsidR="009527C2" w:rsidRDefault="009527C2">
      <w:pPr>
        <w:pStyle w:val="a3"/>
        <w:spacing w:before="3"/>
        <w:rPr>
          <w:b/>
          <w:sz w:val="29"/>
        </w:rPr>
      </w:pPr>
    </w:p>
    <w:p w14:paraId="696C863A" w14:textId="77777777" w:rsidR="009527C2" w:rsidRDefault="00DE49D3">
      <w:pPr>
        <w:pStyle w:val="a3"/>
        <w:spacing w:line="247" w:lineRule="auto"/>
        <w:ind w:left="116" w:right="54" w:firstLine="720"/>
      </w:pPr>
      <w:r>
        <w:t>При реконструкции автомобильных дорог на многих участках устраивают</w:t>
      </w:r>
      <w:r>
        <w:rPr>
          <w:spacing w:val="-67"/>
        </w:rPr>
        <w:t xml:space="preserve"> </w:t>
      </w:r>
      <w:r>
        <w:t>новое земляное полотно, процесс возведения которого ничем не отличается от</w:t>
      </w:r>
      <w:r>
        <w:rPr>
          <w:spacing w:val="1"/>
        </w:rPr>
        <w:t xml:space="preserve"> </w:t>
      </w:r>
      <w:r>
        <w:t>строительства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данном</w:t>
      </w:r>
      <w:r>
        <w:rPr>
          <w:spacing w:val="-5"/>
        </w:rPr>
        <w:t xml:space="preserve"> </w:t>
      </w:r>
      <w:r>
        <w:t>пособии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рассматривается.</w:t>
      </w:r>
      <w:r>
        <w:rPr>
          <w:spacing w:val="6"/>
        </w:rPr>
        <w:t xml:space="preserve"> </w:t>
      </w:r>
      <w:r>
        <w:t>Такие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proofErr w:type="gramStart"/>
      <w:r>
        <w:t>вы-</w:t>
      </w:r>
      <w:r>
        <w:rPr>
          <w:spacing w:val="-67"/>
        </w:rPr>
        <w:t xml:space="preserve"> </w:t>
      </w:r>
      <w:proofErr w:type="spellStart"/>
      <w:r>
        <w:t>полняют</w:t>
      </w:r>
      <w:proofErr w:type="spellEnd"/>
      <w:proofErr w:type="gramEnd"/>
      <w:r>
        <w:t xml:space="preserve"> на участках спрямления трассы, значительного увеличения радиусов</w:t>
      </w:r>
      <w:r>
        <w:rPr>
          <w:spacing w:val="1"/>
        </w:rPr>
        <w:t xml:space="preserve"> </w:t>
      </w:r>
      <w:r>
        <w:t>кривых в плане, на участках обходов населенных пунктов, обходов оползней,</w:t>
      </w:r>
      <w:r>
        <w:rPr>
          <w:spacing w:val="1"/>
        </w:rPr>
        <w:t xml:space="preserve"> </w:t>
      </w:r>
      <w:r>
        <w:t>осыпей и</w:t>
      </w:r>
      <w:r>
        <w:rPr>
          <w:spacing w:val="1"/>
        </w:rPr>
        <w:t xml:space="preserve"> </w:t>
      </w:r>
      <w:r>
        <w:t>т.д.</w:t>
      </w:r>
    </w:p>
    <w:p w14:paraId="036659A8" w14:textId="77777777" w:rsidR="009527C2" w:rsidRDefault="00DE49D3">
      <w:pPr>
        <w:pStyle w:val="a3"/>
        <w:spacing w:line="247" w:lineRule="auto"/>
        <w:ind w:left="116" w:right="214"/>
      </w:pPr>
      <w:r>
        <w:t xml:space="preserve">Гораздо чаще в процессе реконструкции выполняют работы по уширению </w:t>
      </w:r>
      <w:proofErr w:type="gramStart"/>
      <w:r>
        <w:t>земля-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8"/>
        </w:rPr>
        <w:t xml:space="preserve"> </w:t>
      </w:r>
      <w:r>
        <w:t>полотна,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строительства</w:t>
      </w:r>
      <w:r>
        <w:rPr>
          <w:spacing w:val="-7"/>
        </w:rPr>
        <w:t xml:space="preserve"> </w:t>
      </w:r>
      <w:r>
        <w:t>дополнительных</w:t>
      </w:r>
      <w:r>
        <w:rPr>
          <w:spacing w:val="-12"/>
        </w:rPr>
        <w:t xml:space="preserve"> </w:t>
      </w:r>
      <w:r>
        <w:t>полос</w:t>
      </w:r>
      <w:r>
        <w:rPr>
          <w:spacing w:val="-7"/>
        </w:rPr>
        <w:t xml:space="preserve"> </w:t>
      </w:r>
      <w:r>
        <w:t>проезжей</w:t>
      </w:r>
      <w:r>
        <w:rPr>
          <w:spacing w:val="-8"/>
        </w:rPr>
        <w:t xml:space="preserve"> </w:t>
      </w:r>
      <w:r>
        <w:t>части,</w:t>
      </w:r>
      <w:r>
        <w:rPr>
          <w:spacing w:val="-6"/>
        </w:rPr>
        <w:t xml:space="preserve"> </w:t>
      </w:r>
      <w:r>
        <w:t>переход-</w:t>
      </w:r>
      <w:r>
        <w:rPr>
          <w:spacing w:val="-67"/>
        </w:rPr>
        <w:t xml:space="preserve"> </w:t>
      </w:r>
      <w:r>
        <w:t>но-скоростных</w:t>
      </w:r>
      <w:r>
        <w:rPr>
          <w:spacing w:val="-9"/>
        </w:rPr>
        <w:t xml:space="preserve"> </w:t>
      </w:r>
      <w:r>
        <w:t>полос,</w:t>
      </w:r>
      <w:r>
        <w:rPr>
          <w:spacing w:val="-3"/>
        </w:rPr>
        <w:t xml:space="preserve"> </w:t>
      </w:r>
      <w:r>
        <w:t>площадок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стоянки</w:t>
      </w:r>
      <w:r>
        <w:rPr>
          <w:spacing w:val="-5"/>
        </w:rPr>
        <w:t xml:space="preserve"> </w:t>
      </w:r>
      <w:r>
        <w:t>автомобилей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просто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t>доведе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ширины земляного полотна до норм категории, установленной для данной</w:t>
      </w:r>
      <w:r>
        <w:rPr>
          <w:spacing w:val="1"/>
        </w:rPr>
        <w:t xml:space="preserve"> </w:t>
      </w:r>
      <w:r>
        <w:t>дороги.</w:t>
      </w:r>
    </w:p>
    <w:p w14:paraId="088A3BCE" w14:textId="77777777" w:rsidR="009527C2" w:rsidRDefault="00DE49D3">
      <w:pPr>
        <w:pStyle w:val="a3"/>
        <w:spacing w:line="247" w:lineRule="auto"/>
        <w:ind w:left="116" w:right="116"/>
        <w:jc w:val="both"/>
      </w:pPr>
      <w:r>
        <w:t xml:space="preserve">Опыт показывает, что добиться устойчивой многолетней совместной работы </w:t>
      </w:r>
      <w:proofErr w:type="gramStart"/>
      <w:r>
        <w:t>ста-</w:t>
      </w:r>
      <w:r>
        <w:rPr>
          <w:spacing w:val="1"/>
        </w:rPr>
        <w:t xml:space="preserve"> </w:t>
      </w:r>
      <w:proofErr w:type="spellStart"/>
      <w:r>
        <w:t>рого</w:t>
      </w:r>
      <w:proofErr w:type="spellEnd"/>
      <w:proofErr w:type="gramEnd"/>
      <w:r>
        <w:t xml:space="preserve"> и нового (уширенного) земляного полотна очень трудно. Во многих случаях</w:t>
      </w:r>
      <w:r>
        <w:rPr>
          <w:spacing w:val="1"/>
        </w:rPr>
        <w:t xml:space="preserve"> </w:t>
      </w:r>
      <w:r>
        <w:t xml:space="preserve">наблюдаются деформации нового земляного полотна в местах соединения со </w:t>
      </w:r>
      <w:proofErr w:type="gramStart"/>
      <w:r>
        <w:t>ста-</w:t>
      </w:r>
      <w:r>
        <w:rPr>
          <w:spacing w:val="1"/>
        </w:rPr>
        <w:t xml:space="preserve"> </w:t>
      </w:r>
      <w:r>
        <w:t>рым</w:t>
      </w:r>
      <w:proofErr w:type="gramEnd"/>
      <w:r>
        <w:t>. Всегда имеется опасность оползания или осадки присыпных частей насыпей</w:t>
      </w:r>
      <w:r>
        <w:rPr>
          <w:spacing w:val="1"/>
        </w:rPr>
        <w:t xml:space="preserve"> </w:t>
      </w:r>
      <w:r>
        <w:t>земляного полотна. Поэтому везде, где это возможно, следует избегать уширения</w:t>
      </w:r>
      <w:r>
        <w:rPr>
          <w:spacing w:val="1"/>
        </w:rPr>
        <w:t xml:space="preserve"> </w:t>
      </w:r>
      <w:r>
        <w:t>земляного полотна.</w:t>
      </w:r>
    </w:p>
    <w:p w14:paraId="3A250309" w14:textId="77777777" w:rsidR="009527C2" w:rsidRDefault="009527C2">
      <w:pPr>
        <w:spacing w:line="247" w:lineRule="auto"/>
        <w:jc w:val="both"/>
        <w:sectPr w:rsidR="009527C2">
          <w:pgSz w:w="11910" w:h="16840"/>
          <w:pgMar w:top="840" w:right="440" w:bottom="1160" w:left="1300" w:header="0" w:footer="947" w:gutter="0"/>
          <w:cols w:space="720"/>
        </w:sectPr>
      </w:pPr>
    </w:p>
    <w:p w14:paraId="38F248C3" w14:textId="77777777" w:rsidR="009527C2" w:rsidRDefault="005F0774">
      <w:pPr>
        <w:pStyle w:val="a3"/>
        <w:ind w:left="149"/>
        <w:rPr>
          <w:sz w:val="20"/>
        </w:rPr>
      </w:pPr>
      <w:r>
        <w:rPr>
          <w:sz w:val="20"/>
        </w:rPr>
      </w:r>
      <w:r>
        <w:rPr>
          <w:sz w:val="20"/>
        </w:rPr>
        <w:pict w14:anchorId="375CB6F7">
          <v:group id="_x0000_s2686" style="width:482.9pt;height:187.3pt;mso-position-horizontal-relative:char;mso-position-vertical-relative:line" coordsize="9658,3746">
            <v:shape id="_x0000_s2689" type="#_x0000_t75" style="position:absolute;left:4927;top:3092;width:3;height:180">
              <v:imagedata r:id="rId143" o:title=""/>
            </v:shape>
            <v:shape id="_x0000_s2688" type="#_x0000_t75" style="position:absolute;left:4321;top:124;width:1305;height:429">
              <v:imagedata r:id="rId144" o:title=""/>
            </v:shape>
            <v:shape id="_x0000_s2687" type="#_x0000_t75" style="position:absolute;width:9658;height:3746">
              <v:imagedata r:id="rId145" o:title=""/>
            </v:shape>
            <w10:anchorlock/>
          </v:group>
        </w:pict>
      </w:r>
    </w:p>
    <w:p w14:paraId="41DE282C" w14:textId="77777777" w:rsidR="009527C2" w:rsidRDefault="009527C2">
      <w:pPr>
        <w:pStyle w:val="a3"/>
        <w:spacing w:before="7"/>
        <w:rPr>
          <w:sz w:val="19"/>
        </w:rPr>
      </w:pPr>
    </w:p>
    <w:p w14:paraId="02B7F6D5" w14:textId="77777777" w:rsidR="009527C2" w:rsidRDefault="00DE49D3">
      <w:pPr>
        <w:spacing w:before="89" w:line="242" w:lineRule="auto"/>
        <w:ind w:left="116" w:right="268"/>
        <w:jc w:val="both"/>
        <w:rPr>
          <w:sz w:val="26"/>
        </w:rPr>
      </w:pPr>
      <w:r>
        <w:rPr>
          <w:sz w:val="26"/>
        </w:rPr>
        <w:t xml:space="preserve">Рис. 7.6. Схема уширения существующего земляного полотна и покрытия проезжей </w:t>
      </w:r>
      <w:proofErr w:type="spellStart"/>
      <w:r>
        <w:rPr>
          <w:sz w:val="26"/>
        </w:rPr>
        <w:t>ча</w:t>
      </w:r>
      <w:proofErr w:type="spellEnd"/>
      <w:r>
        <w:rPr>
          <w:sz w:val="26"/>
        </w:rPr>
        <w:t>-</w:t>
      </w:r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сти</w:t>
      </w:r>
      <w:proofErr w:type="spellEnd"/>
      <w:r>
        <w:rPr>
          <w:sz w:val="26"/>
        </w:rPr>
        <w:t xml:space="preserve"> путем срезки существующих обочин с устройством дренирующего слоя и слоев </w:t>
      </w:r>
      <w:proofErr w:type="gramStart"/>
      <w:r>
        <w:rPr>
          <w:sz w:val="26"/>
        </w:rPr>
        <w:t>до-</w:t>
      </w:r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рожной</w:t>
      </w:r>
      <w:proofErr w:type="spellEnd"/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одежды.</w:t>
      </w:r>
    </w:p>
    <w:p w14:paraId="6684EA7F" w14:textId="77777777" w:rsidR="009527C2" w:rsidRDefault="009527C2">
      <w:pPr>
        <w:pStyle w:val="a3"/>
        <w:spacing w:before="5"/>
        <w:rPr>
          <w:sz w:val="29"/>
        </w:rPr>
      </w:pPr>
    </w:p>
    <w:p w14:paraId="1424EEEC" w14:textId="77777777" w:rsidR="009527C2" w:rsidRDefault="00DE49D3">
      <w:pPr>
        <w:pStyle w:val="a3"/>
        <w:spacing w:line="247" w:lineRule="auto"/>
        <w:ind w:left="116" w:right="54"/>
      </w:pPr>
      <w:r>
        <w:t>Уширение</w:t>
      </w:r>
      <w:r>
        <w:rPr>
          <w:spacing w:val="-6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</w:t>
      </w:r>
      <w:r>
        <w:rPr>
          <w:spacing w:val="-2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односторонним</w:t>
      </w:r>
      <w:r>
        <w:rPr>
          <w:spacing w:val="-6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7.7.а)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proofErr w:type="gramStart"/>
      <w:r>
        <w:t>двух-</w:t>
      </w:r>
      <w:r>
        <w:rPr>
          <w:spacing w:val="-67"/>
        </w:rPr>
        <w:t xml:space="preserve"> </w:t>
      </w:r>
      <w:r>
        <w:t>сторонним</w:t>
      </w:r>
      <w:proofErr w:type="gramEnd"/>
      <w:r>
        <w:rPr>
          <w:spacing w:val="1"/>
        </w:rPr>
        <w:t xml:space="preserve"> </w:t>
      </w:r>
      <w:r>
        <w:t>(рис.</w:t>
      </w:r>
      <w:r>
        <w:rPr>
          <w:spacing w:val="4"/>
        </w:rPr>
        <w:t xml:space="preserve"> </w:t>
      </w:r>
      <w:r>
        <w:t>7.7.б).</w:t>
      </w:r>
    </w:p>
    <w:p w14:paraId="67EE839D" w14:textId="77777777" w:rsidR="009527C2" w:rsidRDefault="00DE49D3">
      <w:pPr>
        <w:pStyle w:val="a3"/>
        <w:spacing w:line="247" w:lineRule="auto"/>
        <w:ind w:left="116" w:right="107" w:firstLine="72"/>
      </w:pPr>
      <w:r>
        <w:rPr>
          <w:b/>
          <w:i/>
        </w:rPr>
        <w:t xml:space="preserve">Одностороннее или несимметричное </w:t>
      </w:r>
      <w:proofErr w:type="gramStart"/>
      <w:r>
        <w:t>- это</w:t>
      </w:r>
      <w:proofErr w:type="gramEnd"/>
      <w:r>
        <w:t xml:space="preserve"> уширение, при котором ось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струируемой</w:t>
      </w:r>
      <w:proofErr w:type="spellEnd"/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смещена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сторону</w:t>
      </w:r>
      <w:r>
        <w:rPr>
          <w:spacing w:val="-10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оси</w:t>
      </w:r>
      <w:r>
        <w:rPr>
          <w:spacing w:val="-5"/>
        </w:rPr>
        <w:t xml:space="preserve"> </w:t>
      </w:r>
      <w:r>
        <w:t>старой</w:t>
      </w:r>
      <w:r>
        <w:rPr>
          <w:spacing w:val="-4"/>
        </w:rPr>
        <w:t xml:space="preserve"> </w:t>
      </w:r>
      <w:r>
        <w:t>дороги,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уширение</w:t>
      </w:r>
      <w:r>
        <w:rPr>
          <w:spacing w:val="-4"/>
        </w:rPr>
        <w:t xml:space="preserve"> </w:t>
      </w:r>
      <w:proofErr w:type="spellStart"/>
      <w:r>
        <w:t>проис</w:t>
      </w:r>
      <w:proofErr w:type="spellEnd"/>
      <w:r>
        <w:t>-</w:t>
      </w:r>
      <w:r>
        <w:rPr>
          <w:spacing w:val="-67"/>
        </w:rPr>
        <w:t xml:space="preserve"> </w:t>
      </w:r>
      <w:r>
        <w:t>ходит</w:t>
      </w:r>
      <w:r>
        <w:rPr>
          <w:spacing w:val="-3"/>
        </w:rPr>
        <w:t xml:space="preserve"> </w:t>
      </w:r>
      <w:r>
        <w:t>путем досыпки</w:t>
      </w:r>
      <w:r>
        <w:rPr>
          <w:spacing w:val="-2"/>
        </w:rPr>
        <w:t xml:space="preserve"> </w:t>
      </w:r>
      <w:r>
        <w:t>насыпи</w:t>
      </w:r>
      <w:r>
        <w:rPr>
          <w:spacing w:val="-2"/>
        </w:rPr>
        <w:t xml:space="preserve"> </w:t>
      </w:r>
      <w:r>
        <w:t>или срезки</w:t>
      </w:r>
      <w:r>
        <w:rPr>
          <w:spacing w:val="-3"/>
        </w:rPr>
        <w:t xml:space="preserve"> </w:t>
      </w:r>
      <w:r>
        <w:t>откоса</w:t>
      </w:r>
      <w:r>
        <w:rPr>
          <w:spacing w:val="-1"/>
        </w:rPr>
        <w:t xml:space="preserve"> </w:t>
      </w:r>
      <w:r>
        <w:t>выемки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стороны.</w:t>
      </w:r>
    </w:p>
    <w:p w14:paraId="443BFA7F" w14:textId="77777777" w:rsidR="009527C2" w:rsidRDefault="00DE49D3">
      <w:pPr>
        <w:pStyle w:val="a3"/>
        <w:spacing w:line="247" w:lineRule="auto"/>
        <w:ind w:left="116" w:right="205"/>
      </w:pPr>
      <w:r>
        <w:t xml:space="preserve">Преимущество этого варианта состоит в том, что все работы по уширению </w:t>
      </w:r>
      <w:proofErr w:type="gramStart"/>
      <w:r>
        <w:t>земля-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6"/>
        </w:rPr>
        <w:t xml:space="preserve"> </w:t>
      </w:r>
      <w:r>
        <w:t>полотна</w:t>
      </w:r>
      <w:r>
        <w:rPr>
          <w:spacing w:val="-5"/>
        </w:rPr>
        <w:t xml:space="preserve"> </w:t>
      </w:r>
      <w:r>
        <w:t>сосредоточены,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стороны,</w:t>
      </w:r>
      <w:r>
        <w:rPr>
          <w:spacing w:val="-3"/>
        </w:rPr>
        <w:t xml:space="preserve"> </w:t>
      </w:r>
      <w:r>
        <w:t>благодаря</w:t>
      </w:r>
      <w:r>
        <w:rPr>
          <w:spacing w:val="-4"/>
        </w:rPr>
        <w:t xml:space="preserve"> </w:t>
      </w:r>
      <w:r>
        <w:t>чему</w:t>
      </w:r>
      <w:r>
        <w:rPr>
          <w:spacing w:val="-9"/>
        </w:rPr>
        <w:t xml:space="preserve"> </w:t>
      </w:r>
      <w:r>
        <w:t>создаются</w:t>
      </w:r>
      <w:r>
        <w:rPr>
          <w:spacing w:val="-4"/>
        </w:rPr>
        <w:t xml:space="preserve"> </w:t>
      </w:r>
      <w:r>
        <w:t>лучшие</w:t>
      </w:r>
      <w:r>
        <w:rPr>
          <w:spacing w:val="-67"/>
        </w:rPr>
        <w:t xml:space="preserve"> </w:t>
      </w:r>
      <w:r>
        <w:t>условия для работы дорожных машин и сами работы по возведению земляного</w:t>
      </w:r>
      <w:r>
        <w:rPr>
          <w:spacing w:val="1"/>
        </w:rPr>
        <w:t xml:space="preserve"> </w:t>
      </w:r>
      <w:r>
        <w:t>полотна могут быть выполнены более качественно. Сокращаются объемы работ</w:t>
      </w:r>
      <w:r>
        <w:rPr>
          <w:spacing w:val="1"/>
        </w:rPr>
        <w:t xml:space="preserve"> </w:t>
      </w:r>
      <w:r>
        <w:t xml:space="preserve">по снятию и установке инженерного оборудования, обустройству, переносу и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реустройству</w:t>
      </w:r>
      <w:proofErr w:type="spellEnd"/>
      <w:r>
        <w:rPr>
          <w:spacing w:val="-5"/>
        </w:rPr>
        <w:t xml:space="preserve"> </w:t>
      </w:r>
      <w:r>
        <w:t>коммуникаций,</w:t>
      </w:r>
      <w:r>
        <w:rPr>
          <w:spacing w:val="1"/>
        </w:rPr>
        <w:t xml:space="preserve"> </w:t>
      </w:r>
      <w:r>
        <w:t>системы водоотвода,</w:t>
      </w:r>
      <w:r>
        <w:rPr>
          <w:spacing w:val="2"/>
        </w:rPr>
        <w:t xml:space="preserve"> </w:t>
      </w:r>
      <w:r>
        <w:t>дренажа и т.д.</w:t>
      </w:r>
    </w:p>
    <w:p w14:paraId="4C05B985" w14:textId="77777777" w:rsidR="009527C2" w:rsidRDefault="00DE49D3">
      <w:pPr>
        <w:pStyle w:val="a3"/>
        <w:spacing w:line="247" w:lineRule="auto"/>
        <w:ind w:left="116" w:right="245"/>
      </w:pPr>
      <w:r>
        <w:t>Главный</w:t>
      </w:r>
      <w:r>
        <w:rPr>
          <w:spacing w:val="-7"/>
        </w:rPr>
        <w:t xml:space="preserve"> </w:t>
      </w:r>
      <w:r>
        <w:t>недостаток</w:t>
      </w:r>
      <w:r>
        <w:rPr>
          <w:spacing w:val="-6"/>
        </w:rPr>
        <w:t xml:space="preserve"> </w:t>
      </w:r>
      <w:r>
        <w:t>одностороннего</w:t>
      </w:r>
      <w:r>
        <w:rPr>
          <w:spacing w:val="-7"/>
        </w:rPr>
        <w:t xml:space="preserve"> </w:t>
      </w:r>
      <w:r>
        <w:t>уширения</w:t>
      </w:r>
      <w:r>
        <w:rPr>
          <w:spacing w:val="-5"/>
        </w:rPr>
        <w:t xml:space="preserve"> </w:t>
      </w:r>
      <w:r>
        <w:t>состоит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часть</w:t>
      </w:r>
      <w:r>
        <w:rPr>
          <w:spacing w:val="-8"/>
        </w:rPr>
        <w:t xml:space="preserve"> </w:t>
      </w:r>
      <w:r>
        <w:t>ширины</w:t>
      </w:r>
      <w:r>
        <w:rPr>
          <w:spacing w:val="-67"/>
        </w:rPr>
        <w:t xml:space="preserve"> </w:t>
      </w:r>
      <w:r>
        <w:t>новой дорожной одежды располагается на старом земляном полотне, а часть на</w:t>
      </w:r>
      <w:r>
        <w:rPr>
          <w:spacing w:val="1"/>
        </w:rPr>
        <w:t xml:space="preserve"> </w:t>
      </w:r>
      <w:r>
        <w:t>свежеуложенном</w:t>
      </w:r>
      <w:r>
        <w:rPr>
          <w:spacing w:val="-11"/>
        </w:rPr>
        <w:t xml:space="preserve"> </w:t>
      </w:r>
      <w:r>
        <w:t>грунте,</w:t>
      </w:r>
      <w:r>
        <w:rPr>
          <w:spacing w:val="-9"/>
        </w:rPr>
        <w:t xml:space="preserve"> </w:t>
      </w:r>
      <w:r>
        <w:t>которому</w:t>
      </w:r>
      <w:r>
        <w:rPr>
          <w:spacing w:val="-15"/>
        </w:rPr>
        <w:t xml:space="preserve"> </w:t>
      </w:r>
      <w:r>
        <w:t>трудно</w:t>
      </w:r>
      <w:r>
        <w:rPr>
          <w:spacing w:val="-11"/>
        </w:rPr>
        <w:t xml:space="preserve"> </w:t>
      </w:r>
      <w:r>
        <w:t>придать</w:t>
      </w:r>
      <w:r>
        <w:rPr>
          <w:spacing w:val="-13"/>
        </w:rPr>
        <w:t xml:space="preserve"> </w:t>
      </w:r>
      <w:r>
        <w:t>такую</w:t>
      </w:r>
      <w:r>
        <w:rPr>
          <w:spacing w:val="-7"/>
        </w:rPr>
        <w:t xml:space="preserve"> </w:t>
      </w:r>
      <w:r>
        <w:t>же</w:t>
      </w:r>
      <w:r>
        <w:rPr>
          <w:spacing w:val="-10"/>
        </w:rPr>
        <w:t xml:space="preserve"> </w:t>
      </w:r>
      <w:r>
        <w:t>степень</w:t>
      </w:r>
      <w:r>
        <w:rPr>
          <w:spacing w:val="-13"/>
        </w:rPr>
        <w:t xml:space="preserve"> </w:t>
      </w:r>
      <w:r>
        <w:t>уплотнения</w:t>
      </w:r>
      <w:r>
        <w:rPr>
          <w:spacing w:val="-67"/>
        </w:rPr>
        <w:t xml:space="preserve"> </w:t>
      </w:r>
      <w:r>
        <w:t>и устойчивость,</w:t>
      </w:r>
      <w:r>
        <w:rPr>
          <w:spacing w:val="3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старого земляного полотна.</w:t>
      </w:r>
    </w:p>
    <w:p w14:paraId="12AB05ED" w14:textId="77777777" w:rsidR="009527C2" w:rsidRDefault="00DE49D3">
      <w:pPr>
        <w:pStyle w:val="a3"/>
        <w:spacing w:line="247" w:lineRule="auto"/>
        <w:ind w:left="116" w:right="107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создается</w:t>
      </w:r>
      <w:r>
        <w:rPr>
          <w:spacing w:val="-8"/>
        </w:rPr>
        <w:t xml:space="preserve"> </w:t>
      </w:r>
      <w:proofErr w:type="spellStart"/>
      <w:r>
        <w:t>неравнопрочная</w:t>
      </w:r>
      <w:proofErr w:type="spellEnd"/>
      <w:r>
        <w:rPr>
          <w:spacing w:val="-8"/>
        </w:rPr>
        <w:t xml:space="preserve"> </w:t>
      </w:r>
      <w:r>
        <w:t>дорожная</w:t>
      </w:r>
      <w:r>
        <w:rPr>
          <w:spacing w:val="-8"/>
        </w:rPr>
        <w:t xml:space="preserve"> </w:t>
      </w:r>
      <w:r>
        <w:t>конструкция</w:t>
      </w:r>
      <w:r>
        <w:rPr>
          <w:spacing w:val="-9"/>
        </w:rPr>
        <w:t xml:space="preserve"> </w:t>
      </w:r>
      <w:r>
        <w:t>(земляное</w:t>
      </w:r>
      <w:r>
        <w:rPr>
          <w:spacing w:val="-9"/>
        </w:rPr>
        <w:t xml:space="preserve"> </w:t>
      </w:r>
      <w:r>
        <w:t>полотно</w:t>
      </w:r>
      <w:r>
        <w:rPr>
          <w:spacing w:val="-67"/>
        </w:rPr>
        <w:t xml:space="preserve"> </w:t>
      </w:r>
      <w:r>
        <w:t>плюс</w:t>
      </w:r>
      <w:r>
        <w:rPr>
          <w:spacing w:val="-5"/>
        </w:rPr>
        <w:t xml:space="preserve"> </w:t>
      </w:r>
      <w:r>
        <w:t>дорожная</w:t>
      </w:r>
      <w:r>
        <w:rPr>
          <w:spacing w:val="-3"/>
        </w:rPr>
        <w:t xml:space="preserve"> </w:t>
      </w:r>
      <w:r>
        <w:t>одежда)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возникают</w:t>
      </w:r>
      <w:r>
        <w:rPr>
          <w:spacing w:val="-6"/>
        </w:rPr>
        <w:t xml:space="preserve"> </w:t>
      </w:r>
      <w:r>
        <w:t>продольные</w:t>
      </w:r>
      <w:r>
        <w:rPr>
          <w:spacing w:val="-4"/>
        </w:rPr>
        <w:t xml:space="preserve"> </w:t>
      </w:r>
      <w:r>
        <w:t>трещины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дорожной</w:t>
      </w:r>
      <w:r>
        <w:rPr>
          <w:spacing w:val="-5"/>
        </w:rPr>
        <w:t xml:space="preserve"> </w:t>
      </w:r>
      <w:r>
        <w:t>одежде</w:t>
      </w:r>
      <w:r>
        <w:rPr>
          <w:spacing w:val="-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 xml:space="preserve">стыку старого и нового земляного полотна. Опыт реконструкции Минской </w:t>
      </w:r>
      <w:proofErr w:type="gramStart"/>
      <w:r>
        <w:t>коль-</w:t>
      </w:r>
      <w:r>
        <w:rPr>
          <w:spacing w:val="1"/>
        </w:rPr>
        <w:t xml:space="preserve"> </w:t>
      </w:r>
      <w:proofErr w:type="spellStart"/>
      <w:r>
        <w:t>цевой</w:t>
      </w:r>
      <w:proofErr w:type="spellEnd"/>
      <w:proofErr w:type="gramEnd"/>
      <w:r>
        <w:t xml:space="preserve"> автомобильной дороги показывает, что даже при устройстве различных</w:t>
      </w:r>
      <w:r>
        <w:rPr>
          <w:spacing w:val="1"/>
        </w:rPr>
        <w:t xml:space="preserve"> </w:t>
      </w:r>
      <w:r>
        <w:t xml:space="preserve">прокладок и усилений по зоне стыка полностью избежать образования </w:t>
      </w:r>
      <w:proofErr w:type="spellStart"/>
      <w:r>
        <w:t>продоль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удается.</w:t>
      </w:r>
    </w:p>
    <w:p w14:paraId="460F0A12" w14:textId="77777777" w:rsidR="009527C2" w:rsidRDefault="00DE49D3">
      <w:pPr>
        <w:pStyle w:val="a3"/>
        <w:spacing w:line="247" w:lineRule="auto"/>
        <w:ind w:left="116" w:right="107"/>
      </w:pPr>
      <w:r>
        <w:t>Кроме</w:t>
      </w:r>
      <w:r>
        <w:rPr>
          <w:spacing w:val="-8"/>
        </w:rPr>
        <w:t xml:space="preserve"> </w:t>
      </w:r>
      <w:r>
        <w:t>того,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одностороннем</w:t>
      </w:r>
      <w:r>
        <w:rPr>
          <w:spacing w:val="-6"/>
        </w:rPr>
        <w:t xml:space="preserve"> </w:t>
      </w:r>
      <w:r>
        <w:t>уширении</w:t>
      </w:r>
      <w:r>
        <w:rPr>
          <w:spacing w:val="-8"/>
        </w:rPr>
        <w:t xml:space="preserve"> </w:t>
      </w:r>
      <w:r>
        <w:t>проезжей</w:t>
      </w:r>
      <w:r>
        <w:rPr>
          <w:spacing w:val="-1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увеличивается</w:t>
      </w:r>
      <w:r>
        <w:rPr>
          <w:spacing w:val="-6"/>
        </w:rPr>
        <w:t xml:space="preserve"> </w:t>
      </w:r>
      <w:proofErr w:type="gramStart"/>
      <w:r>
        <w:t>потреб-</w:t>
      </w:r>
      <w:r>
        <w:rPr>
          <w:spacing w:val="-67"/>
        </w:rPr>
        <w:t xml:space="preserve"> </w:t>
      </w:r>
      <w:proofErr w:type="spellStart"/>
      <w:r>
        <w:t>ность</w:t>
      </w:r>
      <w:proofErr w:type="spellEnd"/>
      <w:proofErr w:type="gramEnd"/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материалах</w:t>
      </w:r>
      <w:r>
        <w:rPr>
          <w:spacing w:val="-1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устройства</w:t>
      </w:r>
      <w:r>
        <w:rPr>
          <w:spacing w:val="-6"/>
        </w:rPr>
        <w:t xml:space="preserve"> </w:t>
      </w:r>
      <w:r>
        <w:t>покрытия</w:t>
      </w:r>
      <w:r>
        <w:rPr>
          <w:spacing w:val="-6"/>
        </w:rPr>
        <w:t xml:space="preserve"> </w:t>
      </w:r>
      <w:r>
        <w:t>из-за</w:t>
      </w:r>
      <w:r>
        <w:rPr>
          <w:spacing w:val="-5"/>
        </w:rPr>
        <w:t xml:space="preserve"> </w:t>
      </w:r>
      <w:r>
        <w:t>необходимости</w:t>
      </w:r>
      <w:r>
        <w:rPr>
          <w:spacing w:val="-7"/>
        </w:rPr>
        <w:t xml:space="preserve"> </w:t>
      </w:r>
      <w:r>
        <w:t>укладки</w:t>
      </w:r>
      <w:r>
        <w:rPr>
          <w:spacing w:val="-7"/>
        </w:rPr>
        <w:t xml:space="preserve"> </w:t>
      </w:r>
      <w:proofErr w:type="spellStart"/>
      <w:r>
        <w:t>допол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нительного</w:t>
      </w:r>
      <w:proofErr w:type="spellEnd"/>
      <w:r>
        <w:t xml:space="preserve"> слоя покрытия, чтобы переместить ось проезжей части и обеспечить</w:t>
      </w:r>
      <w:r>
        <w:rPr>
          <w:spacing w:val="1"/>
        </w:rPr>
        <w:t xml:space="preserve"> </w:t>
      </w:r>
      <w:r>
        <w:t>равный</w:t>
      </w:r>
      <w:r>
        <w:rPr>
          <w:spacing w:val="-2"/>
        </w:rPr>
        <w:t xml:space="preserve"> </w:t>
      </w:r>
      <w:r>
        <w:t>поперечный</w:t>
      </w:r>
      <w:r>
        <w:rPr>
          <w:spacing w:val="-1"/>
        </w:rPr>
        <w:t xml:space="preserve"> </w:t>
      </w:r>
      <w:r>
        <w:t>уклон</w:t>
      </w:r>
      <w:r>
        <w:rPr>
          <w:spacing w:val="-1"/>
        </w:rPr>
        <w:t xml:space="preserve"> </w:t>
      </w:r>
      <w:r>
        <w:t>покрытия на обеих</w:t>
      </w:r>
      <w:r>
        <w:rPr>
          <w:spacing w:val="-6"/>
        </w:rPr>
        <w:t xml:space="preserve"> </w:t>
      </w:r>
      <w:r>
        <w:t>полосах</w:t>
      </w:r>
      <w:r>
        <w:rPr>
          <w:spacing w:val="-5"/>
        </w:rPr>
        <w:t xml:space="preserve"> </w:t>
      </w:r>
      <w:r>
        <w:t>движения.</w:t>
      </w:r>
    </w:p>
    <w:p w14:paraId="4A023E7D" w14:textId="77777777" w:rsidR="009527C2" w:rsidRDefault="00DE49D3">
      <w:pPr>
        <w:pStyle w:val="a3"/>
        <w:spacing w:line="247" w:lineRule="auto"/>
        <w:ind w:left="116" w:right="54"/>
      </w:pPr>
      <w:r>
        <w:rPr>
          <w:b/>
          <w:i/>
        </w:rPr>
        <w:t>Двухстороннее,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или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симметричное,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уширение</w:t>
      </w:r>
      <w:r>
        <w:rPr>
          <w:b/>
          <w:i/>
          <w:spacing w:val="-4"/>
        </w:rPr>
        <w:t xml:space="preserve"> </w:t>
      </w:r>
      <w:proofErr w:type="gramStart"/>
      <w:r>
        <w:t>-</w:t>
      </w:r>
      <w:r>
        <w:rPr>
          <w:spacing w:val="-7"/>
        </w:rPr>
        <w:t xml:space="preserve"> </w:t>
      </w:r>
      <w:r>
        <w:t>это</w:t>
      </w:r>
      <w:proofErr w:type="gramEnd"/>
      <w:r>
        <w:rPr>
          <w:spacing w:val="-6"/>
        </w:rPr>
        <w:t xml:space="preserve"> </w:t>
      </w:r>
      <w:r>
        <w:t>уширение,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котором</w:t>
      </w:r>
      <w:r>
        <w:rPr>
          <w:spacing w:val="-6"/>
        </w:rPr>
        <w:t xml:space="preserve"> </w:t>
      </w:r>
      <w:r>
        <w:t>ось</w:t>
      </w:r>
      <w:r>
        <w:rPr>
          <w:spacing w:val="-67"/>
        </w:rPr>
        <w:t xml:space="preserve"> </w:t>
      </w:r>
      <w:r>
        <w:t>существующей дороги остается без изменения и совмещается с осью уширенной</w:t>
      </w:r>
      <w:r>
        <w:rPr>
          <w:spacing w:val="-67"/>
        </w:rPr>
        <w:t xml:space="preserve"> </w:t>
      </w:r>
      <w:r>
        <w:t>дороги.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уширение</w:t>
      </w:r>
      <w:r>
        <w:rPr>
          <w:spacing w:val="-5"/>
        </w:rPr>
        <w:t xml:space="preserve"> </w:t>
      </w:r>
      <w:r>
        <w:t>происходит</w:t>
      </w:r>
      <w:r>
        <w:rPr>
          <w:spacing w:val="-7"/>
        </w:rPr>
        <w:t xml:space="preserve"> </w:t>
      </w:r>
      <w:r>
        <w:t>путем</w:t>
      </w:r>
      <w:r>
        <w:rPr>
          <w:spacing w:val="-4"/>
        </w:rPr>
        <w:t xml:space="preserve"> </w:t>
      </w:r>
      <w:r>
        <w:t>досыпки</w:t>
      </w:r>
      <w:r>
        <w:rPr>
          <w:spacing w:val="-6"/>
        </w:rPr>
        <w:t xml:space="preserve"> </w:t>
      </w:r>
      <w:r>
        <w:t>насыпи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срезки</w:t>
      </w:r>
      <w:r>
        <w:rPr>
          <w:spacing w:val="-7"/>
        </w:rPr>
        <w:t xml:space="preserve"> </w:t>
      </w:r>
      <w:proofErr w:type="spellStart"/>
      <w:r>
        <w:t>отко</w:t>
      </w:r>
      <w:proofErr w:type="spellEnd"/>
      <w:r>
        <w:t>-</w:t>
      </w:r>
    </w:p>
    <w:p w14:paraId="5324151B" w14:textId="77777777" w:rsidR="009527C2" w:rsidRDefault="009527C2">
      <w:pPr>
        <w:spacing w:line="247" w:lineRule="auto"/>
        <w:sectPr w:rsidR="009527C2">
          <w:pgSz w:w="11910" w:h="16840"/>
          <w:pgMar w:top="940" w:right="440" w:bottom="1160" w:left="1300" w:header="0" w:footer="947" w:gutter="0"/>
          <w:cols w:space="720"/>
        </w:sectPr>
      </w:pPr>
    </w:p>
    <w:p w14:paraId="2A4A8287" w14:textId="77777777" w:rsidR="009527C2" w:rsidRDefault="00DE49D3">
      <w:pPr>
        <w:pStyle w:val="a3"/>
        <w:spacing w:before="74" w:line="247" w:lineRule="auto"/>
        <w:ind w:left="116" w:right="54"/>
      </w:pPr>
      <w:r>
        <w:lastRenderedPageBreak/>
        <w:t>сов</w:t>
      </w:r>
      <w:r>
        <w:rPr>
          <w:spacing w:val="-6"/>
        </w:rPr>
        <w:t xml:space="preserve"> </w:t>
      </w:r>
      <w:r>
        <w:t>выемки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сторон.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уширение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целесообразным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proofErr w:type="gramStart"/>
      <w:r>
        <w:t>вы-</w:t>
      </w:r>
      <w:r>
        <w:rPr>
          <w:spacing w:val="-67"/>
        </w:rPr>
        <w:t xml:space="preserve"> </w:t>
      </w:r>
      <w:r>
        <w:t>соте</w:t>
      </w:r>
      <w:proofErr w:type="gramEnd"/>
      <w:r>
        <w:rPr>
          <w:spacing w:val="1"/>
        </w:rPr>
        <w:t xml:space="preserve"> </w:t>
      </w:r>
      <w:r>
        <w:t>насыпей</w:t>
      </w:r>
      <w:r>
        <w:rPr>
          <w:spacing w:val="1"/>
        </w:rPr>
        <w:t xml:space="preserve"> </w:t>
      </w:r>
      <w:r>
        <w:t>и глубине</w:t>
      </w:r>
      <w:r>
        <w:rPr>
          <w:spacing w:val="7"/>
        </w:rPr>
        <w:t xml:space="preserve"> </w:t>
      </w:r>
      <w:r>
        <w:t>выемок до</w:t>
      </w:r>
      <w:r>
        <w:rPr>
          <w:spacing w:val="1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м.</w:t>
      </w:r>
    </w:p>
    <w:p w14:paraId="077E4718" w14:textId="77777777" w:rsidR="009527C2" w:rsidRDefault="00DE49D3">
      <w:pPr>
        <w:pStyle w:val="a3"/>
        <w:spacing w:line="247" w:lineRule="auto"/>
        <w:ind w:left="116" w:right="280"/>
      </w:pPr>
      <w:r>
        <w:t>Преимущество</w:t>
      </w:r>
      <w:r>
        <w:rPr>
          <w:spacing w:val="-6"/>
        </w:rPr>
        <w:t xml:space="preserve"> </w:t>
      </w:r>
      <w:r>
        <w:t>этого</w:t>
      </w:r>
      <w:r>
        <w:rPr>
          <w:spacing w:val="-6"/>
        </w:rPr>
        <w:t xml:space="preserve"> </w:t>
      </w:r>
      <w:r>
        <w:t>варианта</w:t>
      </w:r>
      <w:r>
        <w:rPr>
          <w:spacing w:val="-4"/>
        </w:rPr>
        <w:t xml:space="preserve"> </w:t>
      </w:r>
      <w:r>
        <w:t>состоит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дорожная</w:t>
      </w:r>
      <w:r>
        <w:rPr>
          <w:spacing w:val="-4"/>
        </w:rPr>
        <w:t xml:space="preserve"> </w:t>
      </w:r>
      <w:r>
        <w:t>одежда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ее</w:t>
      </w:r>
      <w:r>
        <w:rPr>
          <w:spacing w:val="3"/>
        </w:rPr>
        <w:t xml:space="preserve"> </w:t>
      </w:r>
      <w:proofErr w:type="gramStart"/>
      <w:r>
        <w:t>уши-</w:t>
      </w:r>
      <w:r>
        <w:rPr>
          <w:spacing w:val="-67"/>
        </w:rPr>
        <w:t xml:space="preserve"> </w:t>
      </w:r>
      <w:r>
        <w:t>рения</w:t>
      </w:r>
      <w:proofErr w:type="gramEnd"/>
      <w:r>
        <w:t xml:space="preserve"> располагается на прочном, хорошо сформировавшемся земляном полотне,</w:t>
      </w:r>
      <w:r>
        <w:rPr>
          <w:spacing w:val="1"/>
        </w:rPr>
        <w:t xml:space="preserve"> </w:t>
      </w:r>
      <w:r>
        <w:t>что обеспечивает возможность создания прочной и долговечной дорожной одеж-</w:t>
      </w:r>
      <w:r>
        <w:rPr>
          <w:spacing w:val="-67"/>
        </w:rPr>
        <w:t xml:space="preserve"> </w:t>
      </w:r>
      <w:proofErr w:type="spellStart"/>
      <w:r>
        <w:t>ды</w:t>
      </w:r>
      <w:proofErr w:type="spellEnd"/>
      <w:r>
        <w:t>.</w:t>
      </w:r>
    </w:p>
    <w:p w14:paraId="127A133A" w14:textId="77777777" w:rsidR="009527C2" w:rsidRDefault="00DE49D3">
      <w:pPr>
        <w:pStyle w:val="a3"/>
        <w:spacing w:line="247" w:lineRule="auto"/>
        <w:ind w:left="116" w:right="54"/>
      </w:pPr>
      <w:r>
        <w:t xml:space="preserve">Недостатки такого варианта уширения состоят в том, что необходимо с двух </w:t>
      </w:r>
      <w:proofErr w:type="gramStart"/>
      <w:r>
        <w:t>сто-</w:t>
      </w:r>
      <w:r>
        <w:rPr>
          <w:spacing w:val="1"/>
        </w:rPr>
        <w:t xml:space="preserve"> </w:t>
      </w:r>
      <w:proofErr w:type="spellStart"/>
      <w:r>
        <w:t>рон</w:t>
      </w:r>
      <w:proofErr w:type="spellEnd"/>
      <w:proofErr w:type="gramEnd"/>
      <w:r>
        <w:t xml:space="preserve"> снимать и устанавливать инженерное оборудование и обустройство, </w:t>
      </w:r>
      <w:proofErr w:type="spellStart"/>
      <w:r>
        <w:t>перено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сить</w:t>
      </w:r>
      <w:proofErr w:type="spellEnd"/>
      <w:r>
        <w:t xml:space="preserve"> и перекладывать воздушные, наземные и подземные коммуникации, </w:t>
      </w:r>
      <w:proofErr w:type="spellStart"/>
      <w:r>
        <w:t>удли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нять</w:t>
      </w:r>
      <w:proofErr w:type="spellEnd"/>
      <w:r>
        <w:rPr>
          <w:spacing w:val="-8"/>
        </w:rPr>
        <w:t xml:space="preserve"> </w:t>
      </w:r>
      <w:r>
        <w:t>трубы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уширять</w:t>
      </w:r>
      <w:r>
        <w:rPr>
          <w:spacing w:val="-7"/>
        </w:rPr>
        <w:t xml:space="preserve"> </w:t>
      </w:r>
      <w:r>
        <w:t>мосты,</w:t>
      </w:r>
      <w:r>
        <w:rPr>
          <w:spacing w:val="-3"/>
        </w:rPr>
        <w:t xml:space="preserve"> </w:t>
      </w:r>
      <w:r>
        <w:t>переустраивать</w:t>
      </w:r>
      <w:r>
        <w:rPr>
          <w:spacing w:val="-8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водоотвода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дренажа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</w:t>
      </w:r>
      <w:r>
        <w:rPr>
          <w:spacing w:val="-67"/>
        </w:rPr>
        <w:t xml:space="preserve"> </w:t>
      </w:r>
      <w:r>
        <w:t>Насыпи</w:t>
      </w:r>
      <w:r>
        <w:rPr>
          <w:spacing w:val="-2"/>
        </w:rPr>
        <w:t xml:space="preserve"> </w:t>
      </w:r>
      <w:r>
        <w:t>высотой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чаще всех</w:t>
      </w:r>
      <w:r>
        <w:rPr>
          <w:spacing w:val="-6"/>
        </w:rPr>
        <w:t xml:space="preserve"> </w:t>
      </w:r>
      <w:r>
        <w:t>уширяют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двухсторонней</w:t>
      </w:r>
      <w:r>
        <w:rPr>
          <w:spacing w:val="8"/>
        </w:rPr>
        <w:t xml:space="preserve"> </w:t>
      </w:r>
      <w:r>
        <w:t>схеме.</w:t>
      </w:r>
    </w:p>
    <w:p w14:paraId="704051B0" w14:textId="77777777" w:rsidR="009527C2" w:rsidRDefault="00DE49D3">
      <w:pPr>
        <w:pStyle w:val="a3"/>
        <w:spacing w:line="247" w:lineRule="auto"/>
        <w:ind w:left="116" w:right="54"/>
      </w:pPr>
      <w:r>
        <w:t>При</w:t>
      </w:r>
      <w:r>
        <w:rPr>
          <w:spacing w:val="-10"/>
        </w:rPr>
        <w:t xml:space="preserve"> </w:t>
      </w:r>
      <w:r>
        <w:t>уширении</w:t>
      </w:r>
      <w:r>
        <w:rPr>
          <w:spacing w:val="-10"/>
        </w:rPr>
        <w:t xml:space="preserve"> </w:t>
      </w:r>
      <w:r>
        <w:t>земляного</w:t>
      </w:r>
      <w:r>
        <w:rPr>
          <w:spacing w:val="-9"/>
        </w:rPr>
        <w:t xml:space="preserve"> </w:t>
      </w:r>
      <w:r>
        <w:t>полотна,</w:t>
      </w:r>
      <w:r>
        <w:rPr>
          <w:spacing w:val="-7"/>
        </w:rPr>
        <w:t xml:space="preserve"> </w:t>
      </w:r>
      <w:r>
        <w:t>чтобы</w:t>
      </w:r>
      <w:r>
        <w:rPr>
          <w:spacing w:val="-9"/>
        </w:rPr>
        <w:t xml:space="preserve"> </w:t>
      </w:r>
      <w:r>
        <w:t>избежать</w:t>
      </w:r>
      <w:r>
        <w:rPr>
          <w:spacing w:val="-12"/>
        </w:rPr>
        <w:t xml:space="preserve"> </w:t>
      </w:r>
      <w:r>
        <w:t>переувлажнения</w:t>
      </w:r>
      <w:r>
        <w:rPr>
          <w:spacing w:val="-7"/>
        </w:rPr>
        <w:t xml:space="preserve"> </w:t>
      </w:r>
      <w:r>
        <w:t>грунта</w:t>
      </w:r>
      <w:r>
        <w:rPr>
          <w:spacing w:val="-9"/>
        </w:rPr>
        <w:t xml:space="preserve"> </w:t>
      </w:r>
      <w:r>
        <w:t>перед</w:t>
      </w:r>
      <w:r>
        <w:rPr>
          <w:spacing w:val="-67"/>
        </w:rPr>
        <w:t xml:space="preserve"> </w:t>
      </w:r>
      <w:r>
        <w:t xml:space="preserve">началом основных работ, после снятия растительного слоя необходимо </w:t>
      </w:r>
      <w:proofErr w:type="spellStart"/>
      <w:r>
        <w:t>обеспе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чить</w:t>
      </w:r>
      <w:proofErr w:type="spellEnd"/>
      <w:r>
        <w:t xml:space="preserve"> поверхностный водоотвод на период реконструкции дороги. Для этого </w:t>
      </w:r>
      <w:proofErr w:type="gramStart"/>
      <w:r>
        <w:t>про-</w:t>
      </w:r>
      <w:r>
        <w:rPr>
          <w:spacing w:val="1"/>
        </w:rPr>
        <w:t xml:space="preserve"> </w:t>
      </w:r>
      <w:r>
        <w:t>изводят</w:t>
      </w:r>
      <w:proofErr w:type="gramEnd"/>
      <w:r>
        <w:rPr>
          <w:spacing w:val="-9"/>
        </w:rPr>
        <w:t xml:space="preserve"> </w:t>
      </w:r>
      <w:r>
        <w:t>планировку</w:t>
      </w:r>
      <w:r>
        <w:rPr>
          <w:spacing w:val="-10"/>
        </w:rPr>
        <w:t xml:space="preserve"> </w:t>
      </w:r>
      <w:r>
        <w:t>поверхности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нарезку</w:t>
      </w:r>
      <w:r>
        <w:rPr>
          <w:spacing w:val="-11"/>
        </w:rPr>
        <w:t xml:space="preserve"> </w:t>
      </w:r>
      <w:r>
        <w:t>временных</w:t>
      </w:r>
      <w:r>
        <w:rPr>
          <w:spacing w:val="-12"/>
        </w:rPr>
        <w:t xml:space="preserve"> </w:t>
      </w:r>
      <w:r>
        <w:t>канав</w:t>
      </w:r>
      <w:r>
        <w:rPr>
          <w:spacing w:val="-8"/>
        </w:rPr>
        <w:t xml:space="preserve"> </w:t>
      </w:r>
      <w:r>
        <w:t>автогрейдером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от-</w:t>
      </w:r>
      <w:r>
        <w:rPr>
          <w:spacing w:val="-67"/>
        </w:rPr>
        <w:t xml:space="preserve"> </w:t>
      </w:r>
      <w:proofErr w:type="spellStart"/>
      <w:r>
        <w:t>водом</w:t>
      </w:r>
      <w:proofErr w:type="spellEnd"/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пониженные</w:t>
      </w:r>
      <w:r>
        <w:rPr>
          <w:spacing w:val="2"/>
        </w:rPr>
        <w:t xml:space="preserve"> </w:t>
      </w:r>
      <w:r>
        <w:t>места.</w:t>
      </w:r>
    </w:p>
    <w:p w14:paraId="6E8AC0ED" w14:textId="77777777" w:rsidR="009527C2" w:rsidRDefault="009527C2">
      <w:pPr>
        <w:pStyle w:val="a3"/>
        <w:spacing w:before="4"/>
      </w:pPr>
    </w:p>
    <w:p w14:paraId="5C1824D4" w14:textId="77777777" w:rsidR="009527C2" w:rsidRDefault="00DE49D3">
      <w:pPr>
        <w:pStyle w:val="a3"/>
        <w:ind w:left="116"/>
      </w:pPr>
      <w:r>
        <w:rPr>
          <w:noProof/>
        </w:rPr>
        <w:drawing>
          <wp:anchor distT="0" distB="0" distL="0" distR="0" simplePos="0" relativeHeight="89" behindDoc="0" locked="0" layoutInCell="1" allowOverlap="1" wp14:anchorId="7AE3EE3B" wp14:editId="153738BC">
            <wp:simplePos x="0" y="0"/>
            <wp:positionH relativeFrom="page">
              <wp:posOffset>899160</wp:posOffset>
            </wp:positionH>
            <wp:positionV relativeFrom="paragraph">
              <wp:posOffset>249983</wp:posOffset>
            </wp:positionV>
            <wp:extent cx="6302984" cy="1589532"/>
            <wp:effectExtent l="0" t="0" r="0" b="0"/>
            <wp:wrapTopAndBottom/>
            <wp:docPr id="89" name="image136.jpeg" descr="3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36.jpe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2984" cy="1589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а)</w:t>
      </w:r>
    </w:p>
    <w:p w14:paraId="2549C60A" w14:textId="77777777" w:rsidR="009527C2" w:rsidRDefault="009527C2">
      <w:pPr>
        <w:pStyle w:val="a3"/>
        <w:spacing w:before="11"/>
        <w:rPr>
          <w:sz w:val="26"/>
        </w:rPr>
      </w:pPr>
    </w:p>
    <w:p w14:paraId="1A3F2C20" w14:textId="77777777" w:rsidR="009527C2" w:rsidRDefault="00DE49D3">
      <w:pPr>
        <w:pStyle w:val="a3"/>
        <w:ind w:left="116"/>
      </w:pPr>
      <w:r>
        <w:rPr>
          <w:noProof/>
        </w:rPr>
        <w:drawing>
          <wp:anchor distT="0" distB="0" distL="0" distR="0" simplePos="0" relativeHeight="90" behindDoc="0" locked="0" layoutInCell="1" allowOverlap="1" wp14:anchorId="02883BF9" wp14:editId="3F71715C">
            <wp:simplePos x="0" y="0"/>
            <wp:positionH relativeFrom="page">
              <wp:posOffset>899160</wp:posOffset>
            </wp:positionH>
            <wp:positionV relativeFrom="paragraph">
              <wp:posOffset>255585</wp:posOffset>
            </wp:positionV>
            <wp:extent cx="6285551" cy="1627632"/>
            <wp:effectExtent l="0" t="0" r="0" b="0"/>
            <wp:wrapTopAndBottom/>
            <wp:docPr id="91" name="image137.jpeg" descr="3-Mode1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37.jpe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5551" cy="1627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б)</w:t>
      </w:r>
    </w:p>
    <w:p w14:paraId="048C8DD6" w14:textId="77777777" w:rsidR="009527C2" w:rsidRDefault="00DE49D3">
      <w:pPr>
        <w:spacing w:line="242" w:lineRule="auto"/>
        <w:ind w:left="116" w:right="205"/>
        <w:rPr>
          <w:sz w:val="26"/>
        </w:rPr>
      </w:pPr>
      <w:r>
        <w:rPr>
          <w:sz w:val="26"/>
        </w:rPr>
        <w:t>Рисунок 7.7. Типовые поперечные профили автомобильной дороги, реконструируемой</w:t>
      </w:r>
      <w:r>
        <w:rPr>
          <w:spacing w:val="1"/>
          <w:sz w:val="26"/>
        </w:rPr>
        <w:t xml:space="preserve"> </w:t>
      </w:r>
      <w:r>
        <w:rPr>
          <w:sz w:val="26"/>
        </w:rPr>
        <w:t>по традиционной технологии: а) с односторонним уширением верха земляного полотна;</w:t>
      </w:r>
      <w:r>
        <w:rPr>
          <w:spacing w:val="-62"/>
          <w:sz w:val="26"/>
        </w:rPr>
        <w:t xml:space="preserve"> </w:t>
      </w:r>
      <w:r>
        <w:rPr>
          <w:sz w:val="26"/>
        </w:rPr>
        <w:t>б)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двухсторонним</w:t>
      </w:r>
      <w:r>
        <w:rPr>
          <w:spacing w:val="1"/>
          <w:sz w:val="26"/>
        </w:rPr>
        <w:t xml:space="preserve"> </w:t>
      </w:r>
      <w:r>
        <w:rPr>
          <w:sz w:val="26"/>
        </w:rPr>
        <w:t>уширением верха</w:t>
      </w:r>
      <w:r>
        <w:rPr>
          <w:spacing w:val="2"/>
          <w:sz w:val="26"/>
        </w:rPr>
        <w:t xml:space="preserve"> </w:t>
      </w:r>
      <w:r>
        <w:rPr>
          <w:sz w:val="26"/>
        </w:rPr>
        <w:t>земляного полотна.</w:t>
      </w:r>
    </w:p>
    <w:p w14:paraId="1F2A05CA" w14:textId="77777777" w:rsidR="009527C2" w:rsidRDefault="009527C2">
      <w:pPr>
        <w:pStyle w:val="a3"/>
        <w:rPr>
          <w:sz w:val="27"/>
        </w:rPr>
      </w:pPr>
    </w:p>
    <w:p w14:paraId="2A2CCEF5" w14:textId="77777777" w:rsidR="009527C2" w:rsidRDefault="00DE49D3">
      <w:pPr>
        <w:pStyle w:val="a3"/>
        <w:spacing w:line="247" w:lineRule="auto"/>
        <w:ind w:left="116" w:right="54"/>
      </w:pPr>
      <w:r>
        <w:t>Существуют</w:t>
      </w:r>
      <w:r>
        <w:rPr>
          <w:spacing w:val="-9"/>
        </w:rPr>
        <w:t xml:space="preserve"> </w:t>
      </w:r>
      <w:r>
        <w:t>определенные</w:t>
      </w:r>
      <w:r>
        <w:rPr>
          <w:spacing w:val="-7"/>
        </w:rPr>
        <w:t xml:space="preserve"> </w:t>
      </w:r>
      <w:r>
        <w:t>различия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технологии</w:t>
      </w:r>
      <w:r>
        <w:rPr>
          <w:spacing w:val="-8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уширению</w:t>
      </w:r>
      <w:r>
        <w:rPr>
          <w:spacing w:val="-9"/>
        </w:rPr>
        <w:t xml:space="preserve"> </w:t>
      </w:r>
      <w:r>
        <w:t>насыпей</w:t>
      </w:r>
      <w:r>
        <w:rPr>
          <w:spacing w:val="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выемок. Уширение насыпей высотой до 2 м, как правило, начинается с засыпки</w:t>
      </w:r>
      <w:r>
        <w:rPr>
          <w:spacing w:val="1"/>
        </w:rPr>
        <w:t xml:space="preserve"> </w:t>
      </w:r>
      <w:r>
        <w:t>боковых канав или кювет-резервов, из которых была возведена насыпь. Засыпка</w:t>
      </w:r>
      <w:r>
        <w:rPr>
          <w:spacing w:val="1"/>
        </w:rPr>
        <w:t xml:space="preserve"> </w:t>
      </w:r>
      <w:r>
        <w:t xml:space="preserve">производится послойно местным грунтом с тщательным уплотнением, до </w:t>
      </w:r>
      <w:proofErr w:type="spellStart"/>
      <w:r>
        <w:t>коэф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фициента</w:t>
      </w:r>
      <w:proofErr w:type="spellEnd"/>
      <w:r>
        <w:rPr>
          <w:spacing w:val="1"/>
        </w:rPr>
        <w:t xml:space="preserve"> </w:t>
      </w:r>
      <w:r>
        <w:t>уплотнения</w:t>
      </w:r>
      <w:r>
        <w:rPr>
          <w:spacing w:val="2"/>
        </w:rPr>
        <w:t xml:space="preserve"> </w:t>
      </w:r>
      <w:r>
        <w:t>Ку</w:t>
      </w:r>
      <w:r>
        <w:rPr>
          <w:spacing w:val="-4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1.</w:t>
      </w:r>
    </w:p>
    <w:p w14:paraId="140C45CD" w14:textId="77777777" w:rsidR="009527C2" w:rsidRDefault="009527C2">
      <w:pPr>
        <w:spacing w:line="247" w:lineRule="auto"/>
        <w:sectPr w:rsidR="009527C2">
          <w:pgSz w:w="11910" w:h="16840"/>
          <w:pgMar w:top="760" w:right="440" w:bottom="1160" w:left="1300" w:header="0" w:footer="947" w:gutter="0"/>
          <w:cols w:space="720"/>
        </w:sectPr>
      </w:pPr>
    </w:p>
    <w:p w14:paraId="35DE972D" w14:textId="77777777" w:rsidR="009527C2" w:rsidRDefault="005F0774">
      <w:pPr>
        <w:pStyle w:val="a3"/>
        <w:spacing w:before="74" w:line="247" w:lineRule="auto"/>
        <w:ind w:left="116" w:right="54"/>
      </w:pPr>
      <w:r>
        <w:lastRenderedPageBreak/>
        <w:pict w14:anchorId="7E16AF36">
          <v:group id="_x0000_s2626" style="position:absolute;left:0;text-align:left;margin-left:70.85pt;margin-top:40pt;width:489.8pt;height:165.35pt;z-index:-15682048;mso-wrap-distance-left:0;mso-wrap-distance-right:0;mso-position-horizontal-relative:page" coordorigin="1417,800" coordsize="9796,3307">
            <v:shape id="_x0000_s2685" style="position:absolute;left:7869;top:1325;width:3064;height:1906" coordorigin="7870,1326" coordsize="3064,1906" o:spt="100" adj="0,,0" path="m8001,3201l10837,1350t96,-24l8015,3232m7870,2094r46,-11m7979,2068r64,-15m8107,2038r64,-16m8235,2007r63,-15m8362,1977r64,-15m8490,1947r63,-15m8617,1917r63,-16m8744,1886r64,-15m8872,1856r64,-16m8999,1825r64,-14m9127,1795r64,-15m9254,1765r64,-15m9381,1734r65,-14m9509,1704r64,-15m9637,1674r64,-15m9764,1644r64,-15m9892,1614r64,-16m10019,1583r64,-15m10147,1553r64,-15m10274,1523r65,-16m10402,1493r64,-16m10529,1462r65,-15m10657,1432r64,-15m10785,1401r46,-10e" filled="f" strokeweight=".05158mm">
              <v:stroke joinstyle="round"/>
              <v:formulas/>
              <v:path arrowok="t" o:connecttype="segments"/>
            </v:shape>
            <v:shape id="_x0000_s2684" type="#_x0000_t75" style="position:absolute;left:8803;top:2393;width:114;height:139">
              <v:imagedata r:id="rId148" o:title=""/>
            </v:shape>
            <v:shape id="_x0000_s2683" style="position:absolute;left:8957;top:2476;width:11;height:14" coordorigin="8958,2477" coordsize="11,14" path="m8958,2477r,9l8967,2490r1,-10l8958,2477xe" filled="f" strokeweight=".05158mm">
              <v:path arrowok="t"/>
            </v:shape>
            <v:shape id="_x0000_s2682" type="#_x0000_t75" style="position:absolute;left:8965;top:2173;width:267;height:253">
              <v:imagedata r:id="rId149" o:title=""/>
            </v:shape>
            <v:shape id="_x0000_s2681" style="position:absolute;left:9327;top:1430;width:138;height:160" coordorigin="9328,1431" coordsize="138,160" o:spt="100" adj="0,,0" path="m9328,1467r10,-10l9351,1431r36,159m9436,1467r-4,9l9439,1483r5,-10l9436,1467xm9457,1558r-4,9l9461,1573r4,-9l9457,1558xe" filled="f" strokeweight=".05158mm">
              <v:stroke joinstyle="round"/>
              <v:formulas/>
              <v:path arrowok="t" o:connecttype="segments"/>
            </v:shape>
            <v:shape id="_x0000_s2680" type="#_x0000_t75" style="position:absolute;left:9519;top:1376;width:103;height:172">
              <v:imagedata r:id="rId150" o:title=""/>
            </v:shape>
            <v:shape id="_x0000_s2679" style="position:absolute;left:2327;top:1301;width:8734;height:2804" coordorigin="2328,1302" coordsize="8734,2804" o:spt="100" adj="0,,0" path="m5236,3172r-2791,58m7850,3231l5236,3172m11010,1316r-28,136m10960,1329r-28,136m11061,1302r-28,136m2892,3218r1053,-34m3945,3184r1084,8m5029,3192r827,23m5838,3212r330,274m6167,3481r134,5m6390,2850r,74m6301,3486l7846,2060m2886,3251r1046,-26m3932,3225r1097,8m5029,3233r827,24m5838,3253r330,274m6167,3522r134,5m6301,3527l7870,2094t-884,480l6989,2559r-5,-29l7106,2640t-31,-129l7077,2521r10,1l7084,2512r-9,-1xm7144,2574r2,10l7156,2585r-2,-10l7144,2574xm7298,2427l7177,2318r53,114l7109,2391r122,110m7314,2282r-20,-1l7280,2285r-12,13l7265,2313r3,20l7281,2353r12,10l7314,2374r20,2l7348,2372r13,-14l7364,2343r-4,-19m7309,2253r106,45l7359,2197t56,101l7430,2328r3,20l7431,2363r-5,4m7481,2180r4,29l7483,2224r-9,10l7460,2237r-22,-11l7380,2174t142,-40l7527,2163r-3,15l7516,2187r-14,4l7481,2180r-59,-52m7464,2082r82,73l7553,2146r18,15m7555,2122r1,9l7566,2132r-1,-10m2870,4105l2328,3331t545,774l7154,4105e" filled="f" strokeweight=".05158mm">
              <v:stroke joinstyle="round"/>
              <v:formulas/>
              <v:path arrowok="t" o:connecttype="segments"/>
            </v:shape>
            <v:shape id="_x0000_s2678" type="#_x0000_t75" style="position:absolute;left:2906;top:3796;width:228;height:265">
              <v:imagedata r:id="rId151" o:title=""/>
            </v:shape>
            <v:shape id="_x0000_s2677" type="#_x0000_t75" style="position:absolute;left:3168;top:3861;width:168;height:163">
              <v:imagedata r:id="rId152" o:title=""/>
            </v:shape>
            <v:shape id="_x0000_s2676" style="position:absolute;left:3373;top:3862;width:225;height:131" coordorigin="3373,3863" coordsize="225,131" o:spt="100" adj="0,,0" path="m3373,3919r89,l3462,3900r-7,-18l3447,3873r-14,-10l3410,3863r-15,10l3380,3891r-7,28l3373,3938r7,28l3395,3984r15,10l3433,3994r14,-10l3462,3966t136,-75l3583,3873r-16,-10l3545,3863r-15,10l3515,3891r-8,28l3507,3938r8,28l3530,3984r15,10l3567,3994r16,-10l3598,3966e" filled="f" strokeweight=".05158mm">
              <v:stroke joinstyle="round"/>
              <v:formulas/>
              <v:path arrowok="t" o:connecttype="segments"/>
            </v:shape>
            <v:shape id="_x0000_s2675" type="#_x0000_t75" style="position:absolute;left:3641;top:3861;width:153;height:134">
              <v:imagedata r:id="rId153" o:title=""/>
            </v:shape>
            <v:shape id="_x0000_s2674" type="#_x0000_t75" style="position:absolute;left:3850;top:3796;width:213;height:265">
              <v:imagedata r:id="rId154" o:title=""/>
            </v:shape>
            <v:shape id="_x0000_s2673" style="position:absolute;left:4099;top:3862;width:127;height:131" coordorigin="4099,3863" coordsize="127,131" o:spt="100" adj="0,,0" path="m4099,3863r,131m4099,3928r38,l4137,3919r7,-28l4159,3873r15,-10l4189,3863r15,10l4219,3891r7,28l4226,3938r-7,28l4204,3984r-15,10l4174,3994r-15,-10l4144,3966r-7,-28l4137,3928e" filled="f" strokeweight=".05158mm">
              <v:stroke joinstyle="round"/>
              <v:formulas/>
              <v:path arrowok="t" o:connecttype="segments"/>
            </v:shape>
            <v:shape id="_x0000_s2672" type="#_x0000_t75" style="position:absolute;left:4277;top:3861;width:168;height:163">
              <v:imagedata r:id="rId155" o:title=""/>
            </v:shape>
            <v:shape id="_x0000_s2671" style="position:absolute;left:4481;top:3862;width:1169;height:131" coordorigin="4481,3863" coordsize="1169,131" o:spt="100" adj="0,,0" path="m4481,3919r90,l4571,3900r-8,-18l4556,3873r-15,-10l4518,3863r-15,10l4489,3891r-8,28l4481,3938r8,28l4503,3984r15,10l4541,3994r15,-10l4571,3966t45,-47l4706,3919r,-19l4699,3882r-8,-9l4675,3863r-21,l4638,3873r-15,18l4616,3919r,19l4623,3966r15,18l4654,3994r21,l4691,3984r15,-18m4930,3919r15,9l4953,3938r7,18l4953,3976r-8,8l4930,3994r-30,l4878,3984t,-111l4900,3863r23,l4945,3873r8,18l4945,3910r-15,9l4909,3919t89,l5088,3919r,-19l5081,3882r-8,-9l5058,3863r-22,l5021,3873r-16,18l4998,3919r,19l5005,3966r16,18l5036,3994r22,l5073,3984r15,-18m5245,3994r,-131l5193,3966r-53,-103l5140,3994t240,-131l5335,3863r,93l5327,3984r-15,10l5298,3994t82,-131l5380,3994t52,l5463,3947t44,47l5507,3863r-44,l5447,3873r-7,9l5432,3900r,10l5440,3928r7,10l5463,3947r44,m5567,3928r82,m5649,3863r,131m5567,3863r,131e" filled="f" strokeweight=".05158mm">
              <v:stroke joinstyle="round"/>
              <v:formulas/>
              <v:path arrowok="t" o:connecttype="segments"/>
            </v:shape>
            <v:shape id="_x0000_s2670" type="#_x0000_t75" style="position:absolute;left:5700;top:3861;width:101;height:134">
              <v:imagedata r:id="rId156" o:title=""/>
            </v:shape>
            <v:shape id="_x0000_s2669" style="position:absolute;left:5843;top:3862;width:367;height:131" coordorigin="5844,3863" coordsize="367,131" o:spt="100" adj="0,,0" path="m5844,3919r90,l5934,3900r-7,-18l5919,3873r-15,-10l5881,3863r-14,10l5852,3891r-8,28l5844,3938r8,28l5867,3984r14,10l5904,3994r15,-10l5934,3966t195,-103l6129,3994t,-94l6151,3873r15,-10l6189,3863r15,10l6211,3891r,103e" filled="f" strokeweight=".05158mm">
              <v:stroke joinstyle="round"/>
              <v:formulas/>
              <v:path arrowok="t" o:connecttype="segments"/>
            </v:shape>
            <v:shape id="_x0000_s2668" type="#_x0000_t75" style="position:absolute;left:6261;top:3861;width:101;height:134">
              <v:imagedata r:id="rId157" o:title=""/>
            </v:shape>
            <v:shape id="_x0000_s2667" style="position:absolute;left:6406;top:3862;width:82;height:131" coordorigin="6406,3863" coordsize="82,131" o:spt="100" adj="0,,0" path="m6488,3863r-45,l6443,3956r-7,28l6421,3994r-15,m6488,3863r,131e" filled="f" strokeweight=".05158mm">
              <v:stroke joinstyle="round"/>
              <v:formulas/>
              <v:path arrowok="t" o:connecttype="segments"/>
            </v:shape>
            <v:shape id="_x0000_s2666" type="#_x0000_t75" style="position:absolute;left:6539;top:3861;width:101;height:134">
              <v:imagedata r:id="rId158" o:title=""/>
            </v:shape>
            <v:shape id="_x0000_s2665" type="#_x0000_t75" style="position:absolute;left:6688;top:3861;width:153;height:134">
              <v:imagedata r:id="rId159" o:title=""/>
            </v:shape>
            <v:shape id="_x0000_s2664" style="position:absolute;left:6900;top:3862;width:82;height:131" coordorigin="6900,3863" coordsize="82,131" o:spt="100" adj="0,,0" path="m6900,3928r82,m6982,3863r,131m6900,3863r,131e" filled="f" strokeweight=".05158mm">
              <v:stroke joinstyle="round"/>
              <v:formulas/>
              <v:path arrowok="t" o:connecttype="segments"/>
            </v:shape>
            <v:shape id="_x0000_s2663" type="#_x0000_t75" style="position:absolute;left:7033;top:3861;width:101;height:134">
              <v:imagedata r:id="rId160" o:title=""/>
            </v:shape>
            <v:shape id="_x0000_s2662" style="position:absolute;left:1418;top:3218;width:1474;height:487" coordorigin="1418,3218" coordsize="1474,487" o:spt="100" adj="0,,0" path="m2000,3462r-28,136m1950,3475r-28,136m2051,3448r-28,137m1668,3540r-28,136m1618,3553r-29,137m1719,3527r-28,136m1441,3594r-23,111m1418,3591r662,-154m1971,3463r345,-206m2316,3257r576,-39e" filled="f" strokeweight=".05158mm">
              <v:stroke joinstyle="round"/>
              <v:formulas/>
              <v:path arrowok="t" o:connecttype="segments"/>
            </v:shape>
            <v:shape id="_x0000_s2661" type="#_x0000_t75" style="position:absolute;left:1531;top:3373;width:115;height:141">
              <v:imagedata r:id="rId161" o:title=""/>
            </v:shape>
            <v:shape id="_x0000_s2660" style="position:absolute;left:1684;top:3458;width:11;height:14" coordorigin="1684,3459" coordsize="11,14" path="m1686,3459r-2,10l1694,3472r1,-10l1686,3459xe" filled="f" strokeweight=".05158mm">
              <v:path arrowok="t"/>
            </v:shape>
            <v:shape id="_x0000_s2659" type="#_x0000_t75" style="position:absolute;left:1698;top:3065;width:620;height:374">
              <v:imagedata r:id="rId162" o:title=""/>
            </v:shape>
            <v:shape id="_x0000_s2658" style="position:absolute;left:2316;top:3145;width:8349;height:222" coordorigin="2316,3146" coordsize="8349,222" o:spt="100" adj="0,,0" path="m2316,3299r570,-48m10665,3146r-1942,m8772,3204r,109m8772,3236r18,-24l8803,3204r18,l8834,3212r7,16l8841,3313t112,-109l8916,3204r,78l8909,3305r-12,8l8884,3313t69,-109l8953,3313t75,-109l9046,3204r13,8l9071,3228r7,23l9078,3266r-7,24l9059,3305r-13,8l9028,3313r-13,-8l9003,3290r-7,-24l8996,3251r7,-23l9015,3212r13,-8xm9190,3228r-6,-8l9178,3212r-13,-8l9146,3204r-12,8l9121,3228r-6,23l9115,3266r6,24l9134,3305r12,8l9165,3313r13,-8l9190,3290t,-86l9190,3329r-6,23l9178,3360r-13,8l9146,3368r-12,-8m9265,3204r18,l9296,3212r13,16l9315,3251r,15l9309,3290r-13,15l9283,3313r-18,l9252,3305r-12,-15l9234,3266r,-15l9240,3228r12,-16l9265,3204xm9359,3204r,164m9359,3228r12,-16l9383,3204r19,l9415,3212r11,16l9434,3251r,15l9426,3290r-11,15l9402,3313r-19,l9371,3305r-12,-15m9502,3204r19,l9533,3212r13,16l9551,3251r,15l9546,3290r-13,15l9521,3313r-19,l9490,3305r-13,-15l9471,3266r,-15l9477,3228r13,-16l9502,3204xm9664,3228r-6,-8l9652,3212r-12,-8l9620,3204r-12,8l9596,3228r-7,23l9589,3266r7,24l9608,3305r12,8l9640,3313r12,-8l9664,3290t,-86l9664,3329r-6,23l9652,3360r-12,8l9620,3368r-12,-8m9714,3259r69,m9783,3204r,109m9714,3204r,109m9858,3204r19,l9889,3212r12,16l9908,3251r,15l9901,3290r-12,15l9877,3313r-19,l9845,3305r-12,-15l9827,3266r,-15l9833,3228r12,-16l9858,3204xe" filled="f" strokeweight=".05158mm">
              <v:stroke joinstyle="round"/>
              <v:formulas/>
              <v:path arrowok="t" o:connecttype="segments"/>
            </v:shape>
            <v:shape id="_x0000_s2657" type="#_x0000_t75" style="position:absolute;left:9949;top:3202;width:197;height:167">
              <v:imagedata r:id="rId163" o:title=""/>
            </v:shape>
            <v:shape id="_x0000_s2656" type="#_x0000_t75" style="position:absolute;left:10286;top:3202;width:179;height:113">
              <v:imagedata r:id="rId164" o:title=""/>
            </v:shape>
            <v:shape id="_x0000_s2655" style="position:absolute;left:10507;top:3204;width:231;height:110" coordorigin="10507,3204" coordsize="231,110" o:spt="100" adj="0,,0" path="m10538,3204r19,l10569,3212r13,16l10588,3251r,15l10582,3290r-13,15l10557,3313r-19,l10525,3305r-12,-15l10507,3266r,-15l10513,3228r12,-16l10538,3204xm10632,3204r,109m10632,3259r31,l10663,3251r6,-23l10681,3212r13,-8l10706,3204r13,8l10732,3228r5,23l10737,3266r-5,24l10719,3305r-13,8l10694,3313r-13,-8l10669,3290r-6,-24l10663,3259e" filled="f" strokeweight=".05158mm">
              <v:stroke joinstyle="round"/>
              <v:formulas/>
              <v:path arrowok="t" o:connecttype="segments"/>
            </v:shape>
            <v:shape id="_x0000_s2654" type="#_x0000_t75" style="position:absolute;left:8992;top:2940;width:203;height:167">
              <v:imagedata r:id="rId165" o:title=""/>
            </v:shape>
            <v:shape id="_x0000_s2653" type="#_x0000_t75" style="position:absolute;left:9236;top:2995;width:184;height:113">
              <v:imagedata r:id="rId166" o:title=""/>
            </v:shape>
            <v:shape id="_x0000_s2652" style="position:absolute;left:9462;top:2941;width:75;height:164" coordorigin="9462,2942" coordsize="75,164" path="m9462,3020r13,-16l9487,2997r19,-16l9512,2966r-6,-16l9500,2942r-19,l9468,2950r-6,8l9462,3075r6,15l9475,3098r12,8l9506,3106r13,-8l9531,3082r6,-23l9537,3043r-6,-23l9519,3004r-13,-7l9487,2997e" filled="f" strokeweight=".05164mm">
              <v:path arrowok="t"/>
            </v:shape>
            <v:shape id="_x0000_s2651" type="#_x0000_t75" style="position:absolute;left:9697;top:2995;width:128;height:113">
              <v:imagedata r:id="rId167" o:title=""/>
            </v:shape>
            <v:shape id="_x0000_s2650" style="position:absolute;left:3904;top:810;width:6637;height:2350" coordorigin="3905,810" coordsize="6637,2350" o:spt="100" adj="0,,0" path="m9874,2997r,163m9874,3020r12,-16l9899,2997r18,l9930,3004r12,16l9949,3043r,16l9942,3082r-12,16l9917,3106r-18,l9886,3098r-12,-16m10062,3082r-13,16l10036,3106r-18,l10005,3098r-6,-8l9993,3082r-7,-23l9986,3043r7,-23l10005,3004r13,-7l10036,2997r13,7l10062,3020t,-23l10062,3106t49,-86l10124,3004r12,-7l10155,2981r6,-15l10155,2950r-6,-8l10130,2942r-12,8l10111,2958r,117l10118,3090r6,8l10136,3106r19,l10167,3098r13,-16l10186,3059r,-16l10180,3020r-13,-16l10155,2997r-19,m10348,2997r,109m10348,3027r20,-23l10379,2997r19,l10411,3004r6,16l10417,3106t75,-109l10511,2997r12,7l10536,3020r6,23l10542,3059r-6,23l10523,3098r-12,8l10492,3106r-12,-8l10467,3082r-6,-23l10461,3043r6,-23l10480,3004r12,-7xm8723,3146l8422,2956m3905,810r1,256m3907,1131r,17m3908,1213r2,229e" filled="f" strokeweight=".05158mm">
              <v:stroke joinstyle="round"/>
              <v:formulas/>
              <v:path arrowok="t" o:connecttype="segments"/>
            </v:shape>
            <v:line id="_x0000_s2649" style="position:absolute" from="3910,1506" to="3910,1525" strokeweight=".06642mm"/>
            <v:shape id="_x0000_s2648" style="position:absolute;left:3910;top:1588;width:9;height:982" coordorigin="3911,1589" coordsize="9,982" o:spt="100" adj="0,,0" path="m3911,1589r2,229m3914,1883r,17m3914,1964r2,230m3917,2259r,17m3917,2340r3,230e" filled="f" strokeweight=".05158mm">
              <v:stroke joinstyle="round"/>
              <v:formulas/>
              <v:path arrowok="t" o:connecttype="segments"/>
            </v:shape>
            <v:line id="_x0000_s2647" style="position:absolute" from="3920,2633" to="3920,2652" strokeweight=".06642mm"/>
            <v:shape id="_x0000_s2646" style="position:absolute;left:3920;top:2716;width:174;height:311" coordorigin="3920,2716" coordsize="174,311" o:spt="100" adj="0,,0" path="m4094,2922r-113,7m3920,2716r2,229m3924,3011r,16e" filled="f" strokeweight=".05158mm">
              <v:stroke joinstyle="round"/>
              <v:formulas/>
              <v:path arrowok="t" o:connecttype="segments"/>
            </v:shape>
            <v:line id="_x0000_s2645" style="position:absolute" from="3925,3091" to="3925,3350" strokeweight=".08856mm"/>
            <v:shape id="_x0000_s2644" style="position:absolute;left:5012;top:2229;width:220;height:443" coordorigin="5012,2229" coordsize="220,443" o:spt="100" adj="0,,0" path="m5177,2671r-165,l5012,2584r165,m5067,2535r164,m5091,2535r-15,-13l5067,2509r,-18l5076,2478r15,-12l5114,2459r15,l5153,2466r16,12l5177,2491r,18l5169,2522r-16,13m5067,2390r,-18l5076,2360r15,-13l5114,2341r15,l5153,2347r16,13l5177,2372r,18l5169,2403r-16,13l5129,2422r-15,l5091,2416r-15,-13l5067,2390xm5114,2304r,-75l5098,2229r-15,6l5076,2242r-9,11l5067,2273r9,12l5091,2298r23,6l5129,2304r24,-6l5169,2285r8,-12l5177,2253r-8,-11l5153,2229e" filled="f" strokeweight=".05158mm">
              <v:stroke joinstyle="round"/>
              <v:formulas/>
              <v:path arrowok="t" o:connecttype="segments"/>
            </v:shape>
            <v:shape id="_x0000_s2643" type="#_x0000_t75" style="position:absolute;left:5065;top:1959;width:113;height:227">
              <v:imagedata r:id="rId168" o:title=""/>
            </v:shape>
            <v:shape id="_x0000_s2642" style="position:absolute;left:3672;top:1157;width:1505;height:1630" coordorigin="3672,1157" coordsize="1505,1630" o:spt="100" adj="0,,0" path="m5122,1911r,-68m5067,1843r110,m5067,1911r110,m5153,1724r16,13l5177,1750r,18l5169,1780r-8,7l5153,1793r-24,6l5114,1799r-23,-6l5076,1780r-9,-12l5067,1750r9,-13l5091,1724t-24,l5177,1724t,-43l5137,1655t40,-37l5067,1618r,37l5076,1668r7,6l5098,1681r8,l5122,1674r7,-6l5137,1655r,-37m5067,1425r,-19l5076,1394r15,-12l5114,1376r15,l5153,1382r16,12l5177,1406r,19l5169,1438r-16,12l5129,1457r-15,l5091,1450r-15,-12l5067,1425xm5091,1263r-15,13l5067,1288r,19l5076,1319r15,13l5114,1338r15,l5153,1332r16,-13l5177,1307r,-19l5169,1276r-16,-13m5114,1226r-8,-7l5098,1208r,-20l5098,1182r8,-12l5114,1163r15,-6l5145,1157r16,6l5169,1170r8,12l5177,1208r-8,11l5161,1226t-94,l5177,1226m3711,2693r-15,6l3688,2705r-8,6l3672,2724r,25l3680,2761r8,6l3696,2774r15,6l3735,2786r39,l3797,2780r16,-6l3828,2761r8,-12l3836,2724r-8,-13l3813,2699r-16,-6m3727,2675r109,-38l3727,2599t109,38l3867,2649r16,13l3891,2675r,5m3805,2506r23,19l3836,2537r,13l3828,2562r-23,6l3727,2568t78,-124l3828,2462r8,13l3836,2487r-8,13l3805,2506r-78,m3727,2444r109,l3836,2431r24,m3774,2400r,-75l3758,2325r-16,7l3735,2337r-8,13l3727,2369r8,12l3751,2393r23,7l3789,2400r24,-7l3828,2381r8,-12l3836,2350r-8,-13l3813,2325t-62,-112l3735,2226r-8,12l3727,2257r8,12l3751,2281r23,7l3789,2288r24,-7l3828,2269r8,-12l3836,2238r-8,-12l3813,2213e" filled="f" strokeweight=".05158mm">
              <v:stroke joinstyle="round"/>
              <v:formulas/>
              <v:path arrowok="t" o:connecttype="segments"/>
            </v:shape>
            <v:shape id="_x0000_s2641" type="#_x0000_t75" style="position:absolute;left:3725;top:2049;width:113;height:128">
              <v:imagedata r:id="rId169" o:title=""/>
            </v:shape>
            <v:shape id="_x0000_s2640" style="position:absolute;left:3672;top:1689;width:219;height:312" coordorigin="3672,1689" coordsize="219,312" o:spt="100" adj="0,,0" path="m3751,2001r-16,-12l3727,1977r-16,-19l3696,1951r-16,7l3672,1964r,19l3680,1995r8,6l3805,2001r16,-6l3828,1989r8,-12l3836,1958r-8,-13l3813,1933r-24,-6l3774,1927r-23,6l3735,1945r-8,13l3727,1977t,-75l3836,1864r-109,-37m3836,1864r31,13l3883,1890r8,12l3891,1908m3727,1796r109,m3781,1796r,-31l3774,1765r-23,-7l3735,1745r-8,-11l3727,1721r8,-13l3751,1696r23,-7l3789,1689r24,7l3828,1708r8,13l3836,1734r-8,11l3813,1758r-24,7l3781,1765e" filled="f" strokeweight=".05158mm">
              <v:stroke joinstyle="round"/>
              <v:formulas/>
              <v:path arrowok="t" o:connecttype="segments"/>
            </v:shape>
            <v:shape id="_x0000_s2639" type="#_x0000_t75" style="position:absolute;left:3725;top:1402;width:136;height:246">
              <v:imagedata r:id="rId170" o:title=""/>
            </v:shape>
            <v:shape id="_x0000_s2638" style="position:absolute;left:3726;top:836;width:3481;height:2064" coordorigin="3727,837" coordsize="3481,2064" o:spt="100" adj="0,,0" path="m3836,1359r-39,-24m3836,1298r-109,l3727,1335r8,13l3742,1353r16,6l3766,1359r15,-6l3789,1348r8,-13l3797,1298t-70,-194l3727,1086r8,-13l3751,1061r23,-7l3789,1054r24,7l3828,1073r8,13l3836,1104r-8,13l3813,1129r-24,6l3774,1135r-23,-6l3735,1117r-8,-13xm3751,942r-16,12l3727,967r,19l3735,998r16,12l3774,1017r15,l3813,1010r15,-12l3836,986r,-19l3828,954r-15,-12m3774,905r-8,-6l3758,886r,-19l3758,861r8,-13l3774,843r15,-6l3805,837r16,6l3828,848r8,13l3836,886r-8,13l3821,905t-94,l3836,905m7207,2866r,34e" filled="f" strokeweight=".05158mm">
              <v:stroke joinstyle="round"/>
              <v:formulas/>
              <v:path arrowok="t" o:connecttype="segments"/>
            </v:shape>
            <v:line id="_x0000_s2637" style="position:absolute" from="2526,3101" to="2526,3104" strokeweight=".01772mm"/>
            <v:shape id="_x0000_s2636" style="position:absolute;left:2317;top:2846;width:6135;height:410" coordorigin="2317,2847" coordsize="6135,410" o:spt="100" adj="0,,0" path="m8452,3244r,m3208,2903r67,-3m4094,2847r,74m3275,2900r,-34m2317,3257r792,-383m2399,3252r721,-347e" filled="f" strokeweight=".05158mm">
              <v:stroke joinstyle="round"/>
              <v:formulas/>
              <v:path arrowok="t" o:connecttype="segments"/>
            </v:shape>
            <v:shape id="_x0000_s2635" type="#_x0000_t75" style="position:absolute;left:2412;top:2873;width:263;height:236">
              <v:imagedata r:id="rId171" o:title=""/>
            </v:shape>
            <v:shape id="_x0000_s2634" type="#_x0000_t75" style="position:absolute;left:2717;top:2727;width:250;height:263">
              <v:imagedata r:id="rId172" o:title=""/>
            </v:shape>
            <v:shape id="_x0000_s2633" style="position:absolute;left:2755;top:801;width:8455;height:2510" coordorigin="2756,801" coordsize="8455,2510" o:spt="100" adj="0,,0" path="m3114,2907r94,-4m3111,2873r164,-7m7846,2060r59,-14m7969,2031r64,-15m8097,2001r64,-15m8224,1970r64,-14m8351,1940r65,-15m8479,1910r64,-15m8607,1880r64,-15m8734,1850r64,-16m8862,1819r64,-15m8989,1789r64,-15m9117,1759r64,-16m9244,1729r65,-16m9372,1698r64,-15m9499,1668r65,-16m9627,1638r64,-15m9754,1607r65,-15m9882,1577r64,-15m10010,1546r63,-14m10137,1516r64,-14m10265,1486r63,-15m10392,1456r64,-15m10520,1426r63,-15m10647,1396r64,-16m10774,1365r60,-14m5241,1078r,291m5241,1435r,16m5241,1515r,230m5241,1811r,16m5241,1891r,230m5241,2186r,16m5241,2268r,229m5241,2562r,16m5241,2643r,230m5241,2937r,18m5241,3019r,2l5241,3310t,-412l6388,2921m3275,2900r1963,-38m5241,3030r-2485,52m5241,2898r-1147,23m3275,2866r1966,-38m7289,2904r80,3m11211,1381r-6,25m10833,1351r378,-91m8067,840r-6,-15l8054,817r-5,-8l8036,801r-25,l7998,809r-5,8l7986,825r-6,15l7974,864r,39l7980,926r6,16l7998,957r13,8l8036,965r13,-8l8061,942r6,-16m8105,910r68,m8173,856r,109m8105,856r,109m8217,965r25,-39m8279,965r,-109l8242,856r-13,8l8223,872r-6,16l8217,895r6,15l8229,919r13,7l8279,926e" filled="f" strokeweight=".05158mm">
              <v:stroke joinstyle="round"/>
              <v:formulas/>
              <v:path arrowok="t" o:connecttype="segments"/>
            </v:shape>
            <v:shape id="_x0000_s2632" type="#_x0000_t75" style="position:absolute;left:8328;top:854;width:128;height:113">
              <v:imagedata r:id="rId173" o:title=""/>
            </v:shape>
            <v:shape id="_x0000_s2631" style="position:absolute;left:8503;top:855;width:1711;height:164" coordorigin="8504,856" coordsize="1711,164" o:spt="100" adj="0,,0" path="m8504,856r,78l8510,957r13,8l8542,965r12,-8l8572,934t,-78l8572,965t44,-62l8691,903r,-15l8685,872r-6,-8l8667,856r-19,l8635,864r-13,16l8616,903r,16l8622,942r13,15l8648,965r19,l8679,957r12,-15m8853,856r,109m8853,888r19,-24l8885,856r18,l8916,864r6,16l8922,965m9034,856r-36,l8998,934r-7,23l8978,965r-12,m9034,856r,109m9110,856r18,l9141,864r12,16l9159,903r,16l9153,942r-12,15l9128,965r-18,l9097,957r-12,-15l9078,919r,-16l9085,880r12,-16l9110,856xm9272,880r-6,-8l9259,864r-13,-8l9228,856r-12,8l9203,880r-6,23l9197,919r6,23l9216,957r12,8l9246,965r13,-8l9272,942t,-86l9272,980r-6,24l9259,1012r-13,8l9228,1020r-12,-8m9347,856r18,l9378,864r13,16l9397,903r,16l9391,942r-13,15l9365,965r-18,l9334,957r-12,-15l9315,919r,-16l9322,880r12,-16l9347,856xm9440,856r,164m9440,880r13,-16l9465,856r19,l9496,864r13,16l9516,903r,16l9509,942r-13,15l9484,965r-19,l9453,957r-13,-15m9584,856r19,l9615,864r13,16l9633,903r,16l9628,942r-13,15l9603,965r-19,l9572,957r-13,-15l9553,919r,-16l9559,880r13,-16l9584,856xm9746,880r-6,-8l9733,864r-12,-8l9702,856r-12,8l9677,880r-6,23l9671,919r6,23l9690,957r12,8l9721,965r12,-8l9746,942t,-86l9746,980r-6,24l9733,1012r-12,8l9702,1020r-12,-8m9796,910r69,m9865,856r,109m9796,856r,109m9940,856r18,l9970,864r13,16l9990,903r,16l9983,942r-13,15l9958,965r-18,l9927,957r-13,-15l9909,919r,-16l9914,880r13,-16l9940,856xm10027,880r7,-16l10052,856r19,l10090,864r5,16l10090,895r-13,8l10046,910r-12,9l10027,934r,8l10034,957r18,8l10071,965r19,-8l10095,942t69,-86l10183,856r12,8l10208,880r6,23l10214,919r-6,23l10195,957r-12,8l10164,965r-13,-8l10139,942r-6,-23l10133,903r6,-23l10151,864r13,-8xe" filled="f" strokeweight=".05158mm">
              <v:stroke joinstyle="round"/>
              <v:formulas/>
              <v:path arrowok="t" o:connecttype="segments"/>
            </v:shape>
            <v:shape id="_x0000_s2630" type="#_x0000_t75" style="position:absolute;left:10369;top:854;width:177;height:113">
              <v:imagedata r:id="rId174" o:title=""/>
            </v:shape>
            <v:shape id="_x0000_s2629" style="position:absolute;left:7361;top:855;width:3850;height:2377" coordorigin="7361,856" coordsize="3850,2377" o:spt="100" adj="0,,0" path="m10620,856r19,l10651,864r13,16l10670,903r,16l10664,942r-13,15l10639,965r-19,l10607,957r-12,-15l10588,919r,-16l10595,880r12,-16l10620,856xm10708,965r24,-39m10769,965r,-109l10732,856r-12,8l10713,872r-5,16l10708,895r5,15l10720,919r12,7l10769,926m7892,1070r3319,-28m7865,3200r136,m7860,3233r149,m7870,3202l7372,2874t-11,32l7861,3230e" filled="f" strokeweight=".05158mm">
              <v:stroke joinstyle="round"/>
              <v:formulas/>
              <v:path arrowok="t" o:connecttype="segments"/>
            </v:shape>
            <v:shape id="_x0000_s2628" type="#_x0000_t75" style="position:absolute;left:7533;top:2742;width:423;height:359">
              <v:imagedata r:id="rId175" o:title=""/>
            </v:shape>
            <v:shape id="_x0000_s2627" style="position:absolute;left:3710;top:1069;width:4979;height:2008" coordorigin="3711,1070" coordsize="4979,2008" o:spt="100" adj="0,,0" path="m5238,2862r1969,38m5241,2828r1966,38m7616,3077l5241,3030m7207,2866r164,7m7207,2900r82,4m7892,1070r797,802m3981,2929r-270,132e" filled="f" strokeweight=".05158mm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="00DE49D3">
        <w:t>На</w:t>
      </w:r>
      <w:r w:rsidR="00DE49D3">
        <w:rPr>
          <w:spacing w:val="10"/>
        </w:rPr>
        <w:t xml:space="preserve"> </w:t>
      </w:r>
      <w:r w:rsidR="00DE49D3">
        <w:t>участках косогоров</w:t>
      </w:r>
      <w:r w:rsidR="00DE49D3">
        <w:rPr>
          <w:spacing w:val="3"/>
        </w:rPr>
        <w:t xml:space="preserve"> </w:t>
      </w:r>
      <w:r w:rsidR="00DE49D3">
        <w:t>новую</w:t>
      </w:r>
      <w:r w:rsidR="00DE49D3">
        <w:rPr>
          <w:spacing w:val="2"/>
        </w:rPr>
        <w:t xml:space="preserve"> </w:t>
      </w:r>
      <w:r w:rsidR="00DE49D3">
        <w:t>ось</w:t>
      </w:r>
      <w:r w:rsidR="00DE49D3">
        <w:rPr>
          <w:spacing w:val="3"/>
        </w:rPr>
        <w:t xml:space="preserve"> </w:t>
      </w:r>
      <w:r w:rsidR="00DE49D3">
        <w:t>дороги</w:t>
      </w:r>
      <w:r w:rsidR="00DE49D3">
        <w:rPr>
          <w:spacing w:val="4"/>
        </w:rPr>
        <w:t xml:space="preserve"> </w:t>
      </w:r>
      <w:r w:rsidR="00DE49D3">
        <w:t>смещают</w:t>
      </w:r>
      <w:r w:rsidR="00DE49D3">
        <w:rPr>
          <w:spacing w:val="3"/>
        </w:rPr>
        <w:t xml:space="preserve"> </w:t>
      </w:r>
      <w:r w:rsidR="00DE49D3">
        <w:t>к</w:t>
      </w:r>
      <w:r w:rsidR="00DE49D3">
        <w:rPr>
          <w:spacing w:val="3"/>
        </w:rPr>
        <w:t xml:space="preserve"> </w:t>
      </w:r>
      <w:r w:rsidR="00DE49D3">
        <w:t>откосу,</w:t>
      </w:r>
      <w:r w:rsidR="00DE49D3">
        <w:rPr>
          <w:spacing w:val="7"/>
        </w:rPr>
        <w:t xml:space="preserve"> </w:t>
      </w:r>
      <w:r w:rsidR="00DE49D3">
        <w:t>и</w:t>
      </w:r>
      <w:r w:rsidR="00DE49D3">
        <w:rPr>
          <w:spacing w:val="4"/>
        </w:rPr>
        <w:t xml:space="preserve"> </w:t>
      </w:r>
      <w:r w:rsidR="00DE49D3">
        <w:t>уширение</w:t>
      </w:r>
      <w:r w:rsidR="00DE49D3">
        <w:rPr>
          <w:spacing w:val="5"/>
        </w:rPr>
        <w:t xml:space="preserve"> </w:t>
      </w:r>
      <w:proofErr w:type="spellStart"/>
      <w:proofErr w:type="gramStart"/>
      <w:r w:rsidR="00DE49D3">
        <w:t>земляно</w:t>
      </w:r>
      <w:proofErr w:type="spellEnd"/>
      <w:r w:rsidR="00DE49D3">
        <w:t>-</w:t>
      </w:r>
      <w:r w:rsidR="00DE49D3">
        <w:rPr>
          <w:spacing w:val="-67"/>
        </w:rPr>
        <w:t xml:space="preserve"> </w:t>
      </w:r>
      <w:r w:rsidR="00DE49D3">
        <w:t>го</w:t>
      </w:r>
      <w:proofErr w:type="gramEnd"/>
      <w:r w:rsidR="00DE49D3">
        <w:rPr>
          <w:spacing w:val="-1"/>
        </w:rPr>
        <w:t xml:space="preserve"> </w:t>
      </w:r>
      <w:r w:rsidR="00DE49D3">
        <w:t>полотна</w:t>
      </w:r>
      <w:r w:rsidR="00DE49D3">
        <w:rPr>
          <w:spacing w:val="2"/>
        </w:rPr>
        <w:t xml:space="preserve"> </w:t>
      </w:r>
      <w:r w:rsidR="00DE49D3">
        <w:t>осуществляют</w:t>
      </w:r>
      <w:r w:rsidR="00DE49D3">
        <w:rPr>
          <w:spacing w:val="-2"/>
        </w:rPr>
        <w:t xml:space="preserve"> </w:t>
      </w:r>
      <w:r w:rsidR="00DE49D3">
        <w:t>путем</w:t>
      </w:r>
      <w:r w:rsidR="00DE49D3">
        <w:rPr>
          <w:spacing w:val="2"/>
        </w:rPr>
        <w:t xml:space="preserve"> </w:t>
      </w:r>
      <w:r w:rsidR="00DE49D3">
        <w:t>срезки</w:t>
      </w:r>
      <w:r w:rsidR="00DE49D3">
        <w:rPr>
          <w:spacing w:val="-2"/>
        </w:rPr>
        <w:t xml:space="preserve"> </w:t>
      </w:r>
      <w:r w:rsidR="00DE49D3">
        <w:t>косогора</w:t>
      </w:r>
      <w:r w:rsidR="00DE49D3">
        <w:rPr>
          <w:spacing w:val="1"/>
        </w:rPr>
        <w:t xml:space="preserve"> </w:t>
      </w:r>
      <w:r w:rsidR="00DE49D3">
        <w:t>(Рис.</w:t>
      </w:r>
      <w:r w:rsidR="00DE49D3">
        <w:rPr>
          <w:spacing w:val="2"/>
        </w:rPr>
        <w:t xml:space="preserve"> </w:t>
      </w:r>
      <w:r w:rsidR="00DE49D3">
        <w:t>7.8).</w:t>
      </w:r>
    </w:p>
    <w:p w14:paraId="375A5AB0" w14:textId="77777777" w:rsidR="009527C2" w:rsidRDefault="009527C2">
      <w:pPr>
        <w:pStyle w:val="a3"/>
        <w:spacing w:before="4"/>
        <w:rPr>
          <w:sz w:val="24"/>
        </w:rPr>
      </w:pPr>
    </w:p>
    <w:p w14:paraId="2055D467" w14:textId="77777777" w:rsidR="009527C2" w:rsidRDefault="00DE49D3">
      <w:pPr>
        <w:spacing w:before="89" w:line="242" w:lineRule="auto"/>
        <w:ind w:left="116" w:right="119"/>
        <w:jc w:val="both"/>
        <w:rPr>
          <w:sz w:val="26"/>
        </w:rPr>
      </w:pPr>
      <w:r>
        <w:rPr>
          <w:sz w:val="26"/>
        </w:rPr>
        <w:t xml:space="preserve">Рисунок 7.8. Смещение проектной оси в сторону косогора и срезка косогора при </w:t>
      </w:r>
      <w:proofErr w:type="spellStart"/>
      <w:r>
        <w:rPr>
          <w:sz w:val="26"/>
        </w:rPr>
        <w:t>рекон</w:t>
      </w:r>
      <w:proofErr w:type="spellEnd"/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струкции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автомобильной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дороги.</w:t>
      </w:r>
    </w:p>
    <w:p w14:paraId="17C22B51" w14:textId="77777777" w:rsidR="009527C2" w:rsidRDefault="009527C2">
      <w:pPr>
        <w:pStyle w:val="a3"/>
        <w:spacing w:before="4"/>
        <w:rPr>
          <w:sz w:val="29"/>
        </w:rPr>
      </w:pPr>
    </w:p>
    <w:p w14:paraId="0F04893D" w14:textId="77777777" w:rsidR="009527C2" w:rsidRDefault="00DE49D3">
      <w:pPr>
        <w:pStyle w:val="a3"/>
        <w:spacing w:line="247" w:lineRule="auto"/>
        <w:ind w:left="116" w:right="115"/>
        <w:jc w:val="both"/>
      </w:pPr>
      <w:r>
        <w:t>Достоинство данного способа уширения – земляное полотно, устраиваемое за счет</w:t>
      </w:r>
      <w:r>
        <w:rPr>
          <w:spacing w:val="-67"/>
        </w:rPr>
        <w:t xml:space="preserve"> </w:t>
      </w:r>
      <w:r>
        <w:t xml:space="preserve">срезки (выемки), более устойчиво, т.к. не нарушается связь между грунтовыми </w:t>
      </w:r>
      <w:proofErr w:type="spellStart"/>
      <w:r>
        <w:t>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стицами</w:t>
      </w:r>
      <w:proofErr w:type="spellEnd"/>
      <w:r>
        <w:t>. Но при очень крутых косогорах для повышения их устойчивости иногда</w:t>
      </w:r>
      <w:r>
        <w:rPr>
          <w:spacing w:val="1"/>
        </w:rPr>
        <w:t xml:space="preserve"> </w:t>
      </w:r>
      <w:r>
        <w:t>необходимо устройство подпорных стенок; тогда стоимость реконструктивных</w:t>
      </w:r>
      <w:r>
        <w:rPr>
          <w:spacing w:val="1"/>
        </w:rPr>
        <w:t xml:space="preserve"> </w:t>
      </w:r>
      <w:r>
        <w:t xml:space="preserve">работ существенно повышается. Поэтому окончательное решение о способе </w:t>
      </w:r>
      <w:proofErr w:type="gramStart"/>
      <w:r>
        <w:t>уши-</w:t>
      </w:r>
      <w:r>
        <w:rPr>
          <w:spacing w:val="1"/>
        </w:rPr>
        <w:t xml:space="preserve"> </w:t>
      </w:r>
      <w:r>
        <w:t>рения</w:t>
      </w:r>
      <w:proofErr w:type="gramEnd"/>
      <w:r>
        <w:t xml:space="preserve"> земляного полотна должно приниматься на основе технико-экономического</w:t>
      </w:r>
      <w:r>
        <w:rPr>
          <w:spacing w:val="-67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вариантов.</w:t>
      </w:r>
    </w:p>
    <w:p w14:paraId="3C118F39" w14:textId="77777777" w:rsidR="009527C2" w:rsidRDefault="00DE49D3">
      <w:pPr>
        <w:pStyle w:val="a3"/>
        <w:spacing w:line="247" w:lineRule="auto"/>
        <w:ind w:left="116" w:right="119"/>
        <w:jc w:val="both"/>
      </w:pPr>
      <w:r>
        <w:t>При устройстве подпорных стенок предпочтительно проектирование стенки со</w:t>
      </w:r>
      <w:r>
        <w:rPr>
          <w:spacing w:val="1"/>
        </w:rPr>
        <w:t xml:space="preserve"> </w:t>
      </w:r>
      <w:r>
        <w:t>стороны выемки (косогора) по сравнению с подпорной стенкой со стороны откоса</w:t>
      </w:r>
      <w:r>
        <w:rPr>
          <w:spacing w:val="-67"/>
        </w:rPr>
        <w:t xml:space="preserve"> </w:t>
      </w:r>
      <w:r>
        <w:t>проектной насыпи.</w:t>
      </w:r>
    </w:p>
    <w:p w14:paraId="08B0620A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440" w:bottom="1160" w:left="1300" w:header="0" w:footer="947" w:gutter="0"/>
          <w:cols w:space="720"/>
        </w:sectPr>
      </w:pPr>
    </w:p>
    <w:p w14:paraId="71ADD56C" w14:textId="77777777" w:rsidR="009527C2" w:rsidRDefault="009527C2">
      <w:pPr>
        <w:pStyle w:val="a3"/>
        <w:rPr>
          <w:sz w:val="20"/>
        </w:rPr>
      </w:pPr>
    </w:p>
    <w:p w14:paraId="34E18E7D" w14:textId="77777777" w:rsidR="009527C2" w:rsidRDefault="009527C2">
      <w:pPr>
        <w:pStyle w:val="a3"/>
        <w:spacing w:before="11"/>
        <w:rPr>
          <w:sz w:val="29"/>
        </w:rPr>
      </w:pPr>
    </w:p>
    <w:p w14:paraId="4C242DCC" w14:textId="77777777" w:rsidR="009527C2" w:rsidRDefault="005F0774">
      <w:pPr>
        <w:pStyle w:val="a3"/>
        <w:ind w:left="6225"/>
        <w:rPr>
          <w:sz w:val="20"/>
        </w:rPr>
      </w:pPr>
      <w:r>
        <w:rPr>
          <w:sz w:val="20"/>
        </w:rPr>
      </w:r>
      <w:r>
        <w:rPr>
          <w:sz w:val="20"/>
        </w:rPr>
        <w:pict w14:anchorId="625C1661">
          <v:group id="_x0000_s2623" style="width:79.3pt;height:20.5pt;mso-position-horizontal-relative:char;mso-position-vertical-relative:line" coordsize="1586,410">
            <v:shape id="_x0000_s2625" type="#_x0000_t75" style="position:absolute;width:1550;height:410">
              <v:imagedata r:id="rId176" o:title=""/>
            </v:shape>
            <v:shape id="_x0000_s2624" type="#_x0000_t75" style="position:absolute;left:1534;top:316;width:51;height:94">
              <v:imagedata r:id="rId177" o:title=""/>
            </v:shape>
            <w10:anchorlock/>
          </v:group>
        </w:pict>
      </w:r>
    </w:p>
    <w:p w14:paraId="22FDC387" w14:textId="77777777" w:rsidR="009527C2" w:rsidRDefault="009527C2">
      <w:pPr>
        <w:pStyle w:val="a3"/>
        <w:rPr>
          <w:sz w:val="20"/>
        </w:rPr>
      </w:pPr>
    </w:p>
    <w:p w14:paraId="7C42D267" w14:textId="77777777" w:rsidR="009527C2" w:rsidRDefault="00DE49D3">
      <w:pPr>
        <w:pStyle w:val="a3"/>
        <w:spacing w:before="2"/>
        <w:rPr>
          <w:sz w:val="12"/>
        </w:rPr>
      </w:pPr>
      <w:r>
        <w:rPr>
          <w:noProof/>
        </w:rPr>
        <w:drawing>
          <wp:anchor distT="0" distB="0" distL="0" distR="0" simplePos="0" relativeHeight="93" behindDoc="0" locked="0" layoutInCell="1" allowOverlap="1" wp14:anchorId="01D37E61" wp14:editId="29A3FB5F">
            <wp:simplePos x="0" y="0"/>
            <wp:positionH relativeFrom="page">
              <wp:posOffset>647240</wp:posOffset>
            </wp:positionH>
            <wp:positionV relativeFrom="paragraph">
              <wp:posOffset>113820</wp:posOffset>
            </wp:positionV>
            <wp:extent cx="8476839" cy="2105025"/>
            <wp:effectExtent l="0" t="0" r="0" b="0"/>
            <wp:wrapTopAndBottom/>
            <wp:docPr id="93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68.pn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6839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8EBABF" w14:textId="77777777" w:rsidR="009527C2" w:rsidRDefault="009527C2">
      <w:pPr>
        <w:pStyle w:val="a3"/>
        <w:rPr>
          <w:sz w:val="20"/>
        </w:rPr>
      </w:pPr>
    </w:p>
    <w:p w14:paraId="409EF8A5" w14:textId="77777777" w:rsidR="009527C2" w:rsidRDefault="00DE49D3">
      <w:pPr>
        <w:pStyle w:val="a3"/>
        <w:spacing w:before="11"/>
        <w:rPr>
          <w:sz w:val="24"/>
        </w:rPr>
      </w:pPr>
      <w:r>
        <w:rPr>
          <w:noProof/>
        </w:rPr>
        <w:drawing>
          <wp:anchor distT="0" distB="0" distL="0" distR="0" simplePos="0" relativeHeight="94" behindDoc="0" locked="0" layoutInCell="1" allowOverlap="1" wp14:anchorId="12EF44D5" wp14:editId="00305748">
            <wp:simplePos x="0" y="0"/>
            <wp:positionH relativeFrom="page">
              <wp:posOffset>679708</wp:posOffset>
            </wp:positionH>
            <wp:positionV relativeFrom="paragraph">
              <wp:posOffset>206990</wp:posOffset>
            </wp:positionV>
            <wp:extent cx="8913802" cy="2205037"/>
            <wp:effectExtent l="0" t="0" r="0" b="0"/>
            <wp:wrapTopAndBottom/>
            <wp:docPr id="95" name="image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69.png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3802" cy="2205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B5A1D1" w14:textId="77777777" w:rsidR="009527C2" w:rsidRDefault="00DE49D3">
      <w:pPr>
        <w:pStyle w:val="a3"/>
        <w:spacing w:before="120" w:line="247" w:lineRule="auto"/>
        <w:ind w:left="110" w:firstLine="720"/>
      </w:pPr>
      <w:r>
        <w:t>Рисунок</w:t>
      </w:r>
      <w:r>
        <w:rPr>
          <w:spacing w:val="-10"/>
        </w:rPr>
        <w:t xml:space="preserve"> </w:t>
      </w:r>
      <w:r>
        <w:t>7.9.</w:t>
      </w:r>
      <w:r>
        <w:rPr>
          <w:spacing w:val="-6"/>
        </w:rPr>
        <w:t xml:space="preserve"> </w:t>
      </w:r>
      <w:r>
        <w:t>Типовые</w:t>
      </w:r>
      <w:r>
        <w:rPr>
          <w:spacing w:val="-8"/>
        </w:rPr>
        <w:t xml:space="preserve"> </w:t>
      </w:r>
      <w:r>
        <w:t>поперечные</w:t>
      </w:r>
      <w:r>
        <w:rPr>
          <w:spacing w:val="-9"/>
        </w:rPr>
        <w:t xml:space="preserve"> </w:t>
      </w:r>
      <w:r>
        <w:t>профили</w:t>
      </w:r>
      <w:r>
        <w:rPr>
          <w:spacing w:val="-9"/>
        </w:rPr>
        <w:t xml:space="preserve"> </w:t>
      </w:r>
      <w:r>
        <w:t>автомобильной</w:t>
      </w:r>
      <w:r>
        <w:rPr>
          <w:spacing w:val="-9"/>
        </w:rPr>
        <w:t xml:space="preserve"> </w:t>
      </w:r>
      <w:r>
        <w:t>дороги,</w:t>
      </w:r>
      <w:r>
        <w:rPr>
          <w:spacing w:val="-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симметричном</w:t>
      </w:r>
      <w:r>
        <w:rPr>
          <w:spacing w:val="-8"/>
        </w:rPr>
        <w:t xml:space="preserve"> </w:t>
      </w:r>
      <w:r>
        <w:t>уширении</w:t>
      </w:r>
      <w:r>
        <w:rPr>
          <w:spacing w:val="-9"/>
        </w:rPr>
        <w:t xml:space="preserve"> </w:t>
      </w:r>
      <w:r>
        <w:t>земляного</w:t>
      </w:r>
      <w:r>
        <w:rPr>
          <w:spacing w:val="-9"/>
        </w:rPr>
        <w:t xml:space="preserve"> </w:t>
      </w:r>
      <w:r>
        <w:t>полотна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насыпях</w:t>
      </w:r>
      <w:r>
        <w:rPr>
          <w:spacing w:val="-4"/>
        </w:rPr>
        <w:t xml:space="preserve"> </w:t>
      </w:r>
      <w:r>
        <w:t>(а) и</w:t>
      </w:r>
      <w:r>
        <w:rPr>
          <w:spacing w:val="1"/>
        </w:rPr>
        <w:t xml:space="preserve"> </w:t>
      </w:r>
      <w:r>
        <w:t>выемках</w:t>
      </w:r>
      <w:r>
        <w:rPr>
          <w:spacing w:val="-3"/>
        </w:rPr>
        <w:t xml:space="preserve"> </w:t>
      </w:r>
      <w:r>
        <w:t>(б)</w:t>
      </w:r>
    </w:p>
    <w:p w14:paraId="2C0D9A88" w14:textId="77777777" w:rsidR="009527C2" w:rsidRDefault="009527C2">
      <w:pPr>
        <w:spacing w:line="247" w:lineRule="auto"/>
        <w:sectPr w:rsidR="009527C2">
          <w:footerReference w:type="default" r:id="rId180"/>
          <w:pgSz w:w="16840" w:h="11910" w:orient="landscape"/>
          <w:pgMar w:top="1100" w:right="940" w:bottom="1140" w:left="740" w:header="0" w:footer="942" w:gutter="0"/>
          <w:cols w:space="720"/>
        </w:sectPr>
      </w:pPr>
    </w:p>
    <w:p w14:paraId="20EE1173" w14:textId="77777777" w:rsidR="009527C2" w:rsidRDefault="005F0774">
      <w:pPr>
        <w:pStyle w:val="a3"/>
        <w:ind w:left="190"/>
        <w:rPr>
          <w:sz w:val="20"/>
        </w:rPr>
      </w:pPr>
      <w:r>
        <w:rPr>
          <w:sz w:val="20"/>
        </w:rPr>
      </w:r>
      <w:r>
        <w:rPr>
          <w:sz w:val="20"/>
        </w:rPr>
        <w:pict w14:anchorId="2B90B160">
          <v:group id="_x0000_s2618" style="width:401.55pt;height:153.6pt;mso-position-horizontal-relative:char;mso-position-vertical-relative:line" coordsize="8031,3072">
            <v:shape id="_x0000_s2622" type="#_x0000_t75" style="position:absolute;left:1926;top:2853;width:176;height:5">
              <v:imagedata r:id="rId181" o:title=""/>
            </v:shape>
            <v:shape id="_x0000_s2621" type="#_x0000_t75" style="position:absolute;left:2278;top:2853;width:176;height:5">
              <v:imagedata r:id="rId181" o:title=""/>
            </v:shape>
            <v:shape id="_x0000_s2620" type="#_x0000_t75" style="position:absolute;width:8031;height:3072">
              <v:imagedata r:id="rId182" o:title=""/>
            </v:shape>
            <v:shape id="_x0000_s2619" type="#_x0000_t75" style="position:absolute;left:5947;top:137;width:356;height:126">
              <v:imagedata r:id="rId183" o:title=""/>
            </v:shape>
            <w10:anchorlock/>
          </v:group>
        </w:pict>
      </w:r>
    </w:p>
    <w:p w14:paraId="68202B89" w14:textId="77777777" w:rsidR="009527C2" w:rsidRDefault="009527C2">
      <w:pPr>
        <w:pStyle w:val="a3"/>
        <w:rPr>
          <w:sz w:val="20"/>
        </w:rPr>
      </w:pPr>
    </w:p>
    <w:p w14:paraId="353320E7" w14:textId="77777777" w:rsidR="009527C2" w:rsidRDefault="00DE49D3">
      <w:pPr>
        <w:pStyle w:val="a3"/>
        <w:spacing w:before="237" w:line="247" w:lineRule="auto"/>
        <w:ind w:left="2976" w:right="719" w:hanging="2834"/>
      </w:pPr>
      <w:r>
        <w:t>Рисунок</w:t>
      </w:r>
      <w:r>
        <w:rPr>
          <w:spacing w:val="-12"/>
        </w:rPr>
        <w:t xml:space="preserve"> </w:t>
      </w:r>
      <w:r>
        <w:t>7.10.</w:t>
      </w:r>
      <w:r>
        <w:rPr>
          <w:spacing w:val="-8"/>
        </w:rPr>
        <w:t xml:space="preserve"> </w:t>
      </w:r>
      <w:r>
        <w:t>Схема</w:t>
      </w:r>
      <w:r>
        <w:rPr>
          <w:spacing w:val="-9"/>
        </w:rPr>
        <w:t xml:space="preserve"> </w:t>
      </w:r>
      <w:r>
        <w:t>устройства</w:t>
      </w:r>
      <w:r>
        <w:rPr>
          <w:spacing w:val="-5"/>
        </w:rPr>
        <w:t xml:space="preserve"> </w:t>
      </w:r>
      <w:r>
        <w:t>уступов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откосах</w:t>
      </w:r>
      <w:r>
        <w:rPr>
          <w:spacing w:val="-14"/>
        </w:rPr>
        <w:t xml:space="preserve"> </w:t>
      </w:r>
      <w:r>
        <w:t>существующего</w:t>
      </w:r>
      <w:r>
        <w:rPr>
          <w:spacing w:val="-10"/>
        </w:rPr>
        <w:t xml:space="preserve"> </w:t>
      </w:r>
      <w:proofErr w:type="spellStart"/>
      <w:proofErr w:type="gramStart"/>
      <w:r>
        <w:t>земляно</w:t>
      </w:r>
      <w:proofErr w:type="spellEnd"/>
      <w:r>
        <w:t>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полотна</w:t>
      </w:r>
      <w:r>
        <w:rPr>
          <w:spacing w:val="1"/>
        </w:rPr>
        <w:t xml:space="preserve"> </w:t>
      </w:r>
      <w:r>
        <w:t>при его уширении.</w:t>
      </w:r>
    </w:p>
    <w:p w14:paraId="05821A9C" w14:textId="77777777" w:rsidR="009527C2" w:rsidRDefault="009527C2">
      <w:pPr>
        <w:pStyle w:val="a3"/>
        <w:spacing w:before="8"/>
      </w:pPr>
    </w:p>
    <w:p w14:paraId="6B437A3B" w14:textId="77777777" w:rsidR="009527C2" w:rsidRDefault="00DE49D3">
      <w:pPr>
        <w:pStyle w:val="a3"/>
        <w:spacing w:line="247" w:lineRule="auto"/>
        <w:ind w:left="100" w:right="719"/>
      </w:pPr>
      <w:r>
        <w:t>Существующее земляное полотно реконструируемой дороги сужению не</w:t>
      </w:r>
      <w:r>
        <w:rPr>
          <w:spacing w:val="1"/>
        </w:rPr>
        <w:t xml:space="preserve"> </w:t>
      </w:r>
      <w:r>
        <w:t>подлежит.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избыточной</w:t>
      </w:r>
      <w:r>
        <w:rPr>
          <w:spacing w:val="-9"/>
        </w:rPr>
        <w:t xml:space="preserve"> </w:t>
      </w:r>
      <w:r>
        <w:t>ширине</w:t>
      </w:r>
      <w:r>
        <w:rPr>
          <w:spacing w:val="-8"/>
        </w:rPr>
        <w:t xml:space="preserve"> </w:t>
      </w:r>
      <w:r>
        <w:t>существующего</w:t>
      </w:r>
      <w:r>
        <w:rPr>
          <w:spacing w:val="-8"/>
        </w:rPr>
        <w:t xml:space="preserve"> </w:t>
      </w:r>
      <w:r>
        <w:t>земляного</w:t>
      </w:r>
      <w:r>
        <w:rPr>
          <w:spacing w:val="-9"/>
        </w:rPr>
        <w:t xml:space="preserve"> </w:t>
      </w:r>
      <w:r>
        <w:t>полотна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r>
        <w:t>статочной</w:t>
      </w:r>
      <w:proofErr w:type="gramEnd"/>
      <w:r>
        <w:t xml:space="preserve"> свободной существующей полосе постоянного отвода, </w:t>
      </w:r>
      <w:proofErr w:type="spellStart"/>
      <w:r>
        <w:t>проектиру</w:t>
      </w:r>
      <w:proofErr w:type="spellEnd"/>
      <w:r>
        <w:t>-</w:t>
      </w:r>
      <w:r>
        <w:rPr>
          <w:spacing w:val="-67"/>
        </w:rPr>
        <w:t xml:space="preserve"> </w:t>
      </w:r>
      <w:r>
        <w:t xml:space="preserve">ют </w:t>
      </w:r>
      <w:proofErr w:type="spellStart"/>
      <w:r>
        <w:t>уполаживание</w:t>
      </w:r>
      <w:proofErr w:type="spellEnd"/>
      <w:r>
        <w:t xml:space="preserve"> откосов до норм заданной категории (Рис. 7.11). </w:t>
      </w:r>
      <w:proofErr w:type="spellStart"/>
      <w:r>
        <w:t>Уполажи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вание</w:t>
      </w:r>
      <w:proofErr w:type="spellEnd"/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осуществляться как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сторон.</w:t>
      </w:r>
    </w:p>
    <w:p w14:paraId="16B5260B" w14:textId="77777777" w:rsidR="009527C2" w:rsidRDefault="009527C2">
      <w:pPr>
        <w:pStyle w:val="a3"/>
        <w:rPr>
          <w:sz w:val="20"/>
        </w:rPr>
      </w:pPr>
    </w:p>
    <w:p w14:paraId="3E812A2B" w14:textId="77777777" w:rsidR="009527C2" w:rsidRDefault="00DE49D3">
      <w:pPr>
        <w:pStyle w:val="a3"/>
        <w:rPr>
          <w:sz w:val="20"/>
        </w:rPr>
      </w:pPr>
      <w:r>
        <w:rPr>
          <w:noProof/>
        </w:rPr>
        <w:drawing>
          <wp:anchor distT="0" distB="0" distL="0" distR="0" simplePos="0" relativeHeight="96" behindDoc="0" locked="0" layoutInCell="1" allowOverlap="1" wp14:anchorId="68F17C3A" wp14:editId="13379A6F">
            <wp:simplePos x="0" y="0"/>
            <wp:positionH relativeFrom="page">
              <wp:posOffset>1115057</wp:posOffset>
            </wp:positionH>
            <wp:positionV relativeFrom="paragraph">
              <wp:posOffset>171089</wp:posOffset>
            </wp:positionV>
            <wp:extent cx="6293515" cy="1466850"/>
            <wp:effectExtent l="0" t="0" r="0" b="0"/>
            <wp:wrapTopAndBottom/>
            <wp:docPr id="97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73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351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3B99F8" w14:textId="77777777" w:rsidR="009527C2" w:rsidRDefault="00DE49D3">
      <w:pPr>
        <w:pStyle w:val="a3"/>
        <w:spacing w:before="108" w:line="247" w:lineRule="auto"/>
        <w:ind w:left="100" w:right="719"/>
      </w:pPr>
      <w:r>
        <w:t>Рисунок</w:t>
      </w:r>
      <w:r>
        <w:rPr>
          <w:spacing w:val="-11"/>
        </w:rPr>
        <w:t xml:space="preserve"> </w:t>
      </w:r>
      <w:r>
        <w:t>7.11.</w:t>
      </w:r>
      <w:r>
        <w:rPr>
          <w:spacing w:val="-8"/>
        </w:rPr>
        <w:t xml:space="preserve"> </w:t>
      </w:r>
      <w:r>
        <w:t>Схема</w:t>
      </w:r>
      <w:r>
        <w:rPr>
          <w:spacing w:val="-9"/>
        </w:rPr>
        <w:t xml:space="preserve"> </w:t>
      </w:r>
      <w:proofErr w:type="spellStart"/>
      <w:r>
        <w:t>уполаживания</w:t>
      </w:r>
      <w:proofErr w:type="spellEnd"/>
      <w:r>
        <w:rPr>
          <w:spacing w:val="-9"/>
        </w:rPr>
        <w:t xml:space="preserve"> </w:t>
      </w:r>
      <w:r>
        <w:t>откосов</w:t>
      </w:r>
      <w:r>
        <w:rPr>
          <w:spacing w:val="-11"/>
        </w:rPr>
        <w:t xml:space="preserve"> </w:t>
      </w:r>
      <w:r>
        <w:t>насыпи</w:t>
      </w:r>
      <w:r>
        <w:rPr>
          <w:spacing w:val="-10"/>
        </w:rPr>
        <w:t xml:space="preserve"> </w:t>
      </w:r>
      <w:r>
        <w:t>существующей</w:t>
      </w:r>
      <w:r>
        <w:rPr>
          <w:spacing w:val="-10"/>
        </w:rPr>
        <w:t xml:space="preserve"> </w:t>
      </w:r>
      <w:proofErr w:type="spellStart"/>
      <w:r>
        <w:t>автомо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бильной</w:t>
      </w:r>
      <w:proofErr w:type="spellEnd"/>
      <w:r>
        <w:t xml:space="preserve"> дороги.</w:t>
      </w:r>
    </w:p>
    <w:p w14:paraId="158EC3F2" w14:textId="77777777" w:rsidR="009527C2" w:rsidRDefault="009527C2">
      <w:pPr>
        <w:pStyle w:val="a3"/>
        <w:spacing w:before="2"/>
        <w:rPr>
          <w:sz w:val="29"/>
        </w:rPr>
      </w:pPr>
    </w:p>
    <w:p w14:paraId="20FFD057" w14:textId="77777777" w:rsidR="009527C2" w:rsidRDefault="00DE49D3">
      <w:pPr>
        <w:pStyle w:val="3"/>
        <w:spacing w:line="247" w:lineRule="auto"/>
        <w:ind w:left="100" w:right="719"/>
      </w:pPr>
      <w:r>
        <w:rPr>
          <w:spacing w:val="-2"/>
        </w:rPr>
        <w:t>7.3</w:t>
      </w:r>
      <w:r>
        <w:rPr>
          <w:spacing w:val="-12"/>
        </w:rPr>
        <w:t xml:space="preserve"> </w:t>
      </w:r>
      <w:bookmarkStart w:id="34" w:name="_bookmark34"/>
      <w:bookmarkEnd w:id="34"/>
      <w:r>
        <w:rPr>
          <w:spacing w:val="-2"/>
        </w:rPr>
        <w:t>Реконструкция</w:t>
      </w:r>
      <w:r>
        <w:rPr>
          <w:spacing w:val="-14"/>
        </w:rPr>
        <w:t xml:space="preserve"> </w:t>
      </w:r>
      <w:r>
        <w:rPr>
          <w:spacing w:val="-1"/>
        </w:rPr>
        <w:t>кюветов.</w:t>
      </w:r>
      <w:r>
        <w:rPr>
          <w:spacing w:val="-8"/>
        </w:rPr>
        <w:t xml:space="preserve"> </w:t>
      </w:r>
      <w:r>
        <w:rPr>
          <w:spacing w:val="-1"/>
        </w:rPr>
        <w:t>Проектирование</w:t>
      </w:r>
      <w:r>
        <w:rPr>
          <w:spacing w:val="-11"/>
        </w:rPr>
        <w:t xml:space="preserve"> </w:t>
      </w:r>
      <w:r>
        <w:rPr>
          <w:spacing w:val="-1"/>
        </w:rPr>
        <w:t>дополнительных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мероприя</w:t>
      </w:r>
      <w:proofErr w:type="spellEnd"/>
      <w:r>
        <w:rPr>
          <w:spacing w:val="-1"/>
        </w:rPr>
        <w:t>-</w:t>
      </w:r>
      <w:r>
        <w:rPr>
          <w:spacing w:val="-67"/>
        </w:rPr>
        <w:t xml:space="preserve"> </w:t>
      </w:r>
      <w:proofErr w:type="spellStart"/>
      <w:r>
        <w:t>тий</w:t>
      </w:r>
      <w:proofErr w:type="spellEnd"/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усилению</w:t>
      </w:r>
      <w:r>
        <w:rPr>
          <w:spacing w:val="-1"/>
        </w:rPr>
        <w:t xml:space="preserve"> </w:t>
      </w:r>
      <w:r>
        <w:t>земляного</w:t>
      </w:r>
      <w:r>
        <w:rPr>
          <w:spacing w:val="-4"/>
        </w:rPr>
        <w:t xml:space="preserve"> </w:t>
      </w:r>
      <w:r>
        <w:t>полотна.</w:t>
      </w:r>
    </w:p>
    <w:p w14:paraId="10E860A4" w14:textId="77777777" w:rsidR="009527C2" w:rsidRDefault="009527C2">
      <w:pPr>
        <w:pStyle w:val="a3"/>
        <w:spacing w:before="4"/>
        <w:rPr>
          <w:b/>
        </w:rPr>
      </w:pPr>
    </w:p>
    <w:p w14:paraId="3DD02E8C" w14:textId="77777777" w:rsidR="009527C2" w:rsidRDefault="00DE49D3">
      <w:pPr>
        <w:pStyle w:val="a3"/>
        <w:spacing w:line="247" w:lineRule="auto"/>
        <w:ind w:left="100" w:right="719"/>
      </w:pPr>
      <w:r>
        <w:t>Для увеличения модуля деформации земляного полотна (</w:t>
      </w:r>
      <w:proofErr w:type="spellStart"/>
      <w:r>
        <w:t>Е</w:t>
      </w:r>
      <w:r>
        <w:rPr>
          <w:vertAlign w:val="subscript"/>
        </w:rPr>
        <w:t>о</w:t>
      </w:r>
      <w:proofErr w:type="spellEnd"/>
      <w:r>
        <w:t>) применяются</w:t>
      </w:r>
      <w:r>
        <w:rPr>
          <w:spacing w:val="1"/>
        </w:rPr>
        <w:t xml:space="preserve"> </w:t>
      </w:r>
      <w:r>
        <w:t>мероприятия по регулированию водно-теплового режима. Необходимость</w:t>
      </w:r>
      <w:r>
        <w:rPr>
          <w:spacing w:val="1"/>
        </w:rPr>
        <w:t xml:space="preserve"> </w:t>
      </w:r>
      <w:r>
        <w:t>применения этих мероприятий вытекает из того, что на многих участках, где</w:t>
      </w:r>
      <w:r>
        <w:rPr>
          <w:spacing w:val="1"/>
        </w:rPr>
        <w:t xml:space="preserve"> </w:t>
      </w:r>
      <w:r>
        <w:t>используемое</w:t>
      </w:r>
      <w:r>
        <w:rPr>
          <w:spacing w:val="-9"/>
        </w:rPr>
        <w:t xml:space="preserve"> </w:t>
      </w:r>
      <w:r>
        <w:t>земляное</w:t>
      </w:r>
      <w:r>
        <w:rPr>
          <w:spacing w:val="-10"/>
        </w:rPr>
        <w:t xml:space="preserve"> </w:t>
      </w:r>
      <w:r>
        <w:t>полотно</w:t>
      </w:r>
      <w:r>
        <w:rPr>
          <w:spacing w:val="-9"/>
        </w:rPr>
        <w:t xml:space="preserve"> </w:t>
      </w:r>
      <w:r>
        <w:t>существующей</w:t>
      </w:r>
      <w:r>
        <w:rPr>
          <w:spacing w:val="-10"/>
        </w:rPr>
        <w:t xml:space="preserve"> </w:t>
      </w:r>
      <w:r>
        <w:t>дороги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удовлетворяет</w:t>
      </w:r>
      <w:r>
        <w:rPr>
          <w:spacing w:val="-11"/>
        </w:rPr>
        <w:t xml:space="preserve"> </w:t>
      </w:r>
      <w:proofErr w:type="spellStart"/>
      <w:r>
        <w:t>тре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бованиям</w:t>
      </w:r>
      <w:proofErr w:type="spellEnd"/>
      <w:r>
        <w:t xml:space="preserve"> технических условий, одним только усилением дорожной одежды</w:t>
      </w:r>
      <w:r>
        <w:rPr>
          <w:spacing w:val="1"/>
        </w:rPr>
        <w:t xml:space="preserve"> </w:t>
      </w:r>
      <w:r>
        <w:t>нельзя</w:t>
      </w:r>
      <w:r>
        <w:rPr>
          <w:spacing w:val="-1"/>
        </w:rPr>
        <w:t xml:space="preserve"> </w:t>
      </w:r>
      <w:r>
        <w:t>обеспечить</w:t>
      </w:r>
      <w:r>
        <w:rPr>
          <w:spacing w:val="-5"/>
        </w:rPr>
        <w:t xml:space="preserve"> </w:t>
      </w:r>
      <w:r>
        <w:t>достаточную</w:t>
      </w:r>
      <w:r>
        <w:rPr>
          <w:spacing w:val="-4"/>
        </w:rPr>
        <w:t xml:space="preserve"> </w:t>
      </w:r>
      <w:r>
        <w:t>прочность</w:t>
      </w:r>
      <w:r>
        <w:rPr>
          <w:spacing w:val="-5"/>
        </w:rPr>
        <w:t xml:space="preserve"> </w:t>
      </w:r>
      <w:r>
        <w:t>реконструируемой</w:t>
      </w:r>
      <w:r>
        <w:rPr>
          <w:spacing w:val="-4"/>
        </w:rPr>
        <w:t xml:space="preserve"> </w:t>
      </w:r>
      <w:r>
        <w:t>дороги.</w:t>
      </w:r>
    </w:p>
    <w:p w14:paraId="769688D2" w14:textId="77777777" w:rsidR="009527C2" w:rsidRDefault="00DE49D3">
      <w:pPr>
        <w:pStyle w:val="a3"/>
        <w:spacing w:line="247" w:lineRule="auto"/>
        <w:ind w:left="100" w:right="827"/>
        <w:jc w:val="both"/>
      </w:pPr>
      <w:r>
        <w:t xml:space="preserve">Прежде всего, должно быть уменьшено или ликвидировано поступление </w:t>
      </w:r>
      <w:proofErr w:type="gramStart"/>
      <w:r>
        <w:t>во-</w:t>
      </w:r>
      <w:r>
        <w:rPr>
          <w:spacing w:val="1"/>
        </w:rPr>
        <w:t xml:space="preserve"> </w:t>
      </w:r>
      <w:proofErr w:type="spellStart"/>
      <w:r>
        <w:t>ды</w:t>
      </w:r>
      <w:proofErr w:type="spellEnd"/>
      <w:proofErr w:type="gramEnd"/>
      <w:r>
        <w:t xml:space="preserve"> в грунтовые слои, лежащие непосредственно под проезжей частью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 xml:space="preserve">. При реконструкции эти мероприятия являются более сложными по </w:t>
      </w:r>
      <w:proofErr w:type="gramStart"/>
      <w:r>
        <w:t>срав-</w:t>
      </w:r>
      <w:r>
        <w:rPr>
          <w:spacing w:val="1"/>
        </w:rPr>
        <w:t xml:space="preserve"> </w:t>
      </w:r>
      <w:r>
        <w:t>нению</w:t>
      </w:r>
      <w:proofErr w:type="gramEnd"/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условиями</w:t>
      </w:r>
      <w:r>
        <w:rPr>
          <w:spacing w:val="-6"/>
        </w:rPr>
        <w:t xml:space="preserve"> </w:t>
      </w:r>
      <w:r>
        <w:t>строительства</w:t>
      </w:r>
      <w:r>
        <w:rPr>
          <w:spacing w:val="-5"/>
        </w:rPr>
        <w:t xml:space="preserve"> </w:t>
      </w:r>
      <w:r>
        <w:t>новой</w:t>
      </w:r>
      <w:r>
        <w:rPr>
          <w:spacing w:val="-6"/>
        </w:rPr>
        <w:t xml:space="preserve"> </w:t>
      </w:r>
      <w:r>
        <w:t>дороги,</w:t>
      </w:r>
      <w:r>
        <w:rPr>
          <w:spacing w:val="-4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природным факто-</w:t>
      </w:r>
    </w:p>
    <w:p w14:paraId="080BE9F0" w14:textId="77777777" w:rsidR="009527C2" w:rsidRDefault="009527C2">
      <w:pPr>
        <w:spacing w:line="247" w:lineRule="auto"/>
        <w:jc w:val="both"/>
        <w:sectPr w:rsidR="009527C2">
          <w:footerReference w:type="default" r:id="rId185"/>
          <w:pgSz w:w="11910" w:h="16840"/>
          <w:pgMar w:top="1160" w:right="120" w:bottom="1140" w:left="1600" w:header="0" w:footer="942" w:gutter="0"/>
          <w:pgNumType w:start="89"/>
          <w:cols w:space="720"/>
        </w:sectPr>
      </w:pPr>
    </w:p>
    <w:p w14:paraId="4C1A433A" w14:textId="77777777" w:rsidR="009527C2" w:rsidRDefault="00DE49D3">
      <w:pPr>
        <w:pStyle w:val="a3"/>
        <w:spacing w:before="57" w:line="247" w:lineRule="auto"/>
        <w:ind w:left="100" w:right="719"/>
      </w:pPr>
      <w:r>
        <w:lastRenderedPageBreak/>
        <w:t>рам</w:t>
      </w:r>
      <w:r>
        <w:rPr>
          <w:spacing w:val="-10"/>
        </w:rPr>
        <w:t xml:space="preserve"> </w:t>
      </w:r>
      <w:r>
        <w:t>добавляется</w:t>
      </w:r>
      <w:r>
        <w:rPr>
          <w:spacing w:val="-9"/>
        </w:rPr>
        <w:t xml:space="preserve"> </w:t>
      </w:r>
      <w:r>
        <w:t>влияние</w:t>
      </w:r>
      <w:r>
        <w:rPr>
          <w:spacing w:val="-10"/>
        </w:rPr>
        <w:t xml:space="preserve"> </w:t>
      </w:r>
      <w:r>
        <w:t>разнообразных</w:t>
      </w:r>
      <w:r>
        <w:rPr>
          <w:spacing w:val="-14"/>
        </w:rPr>
        <w:t xml:space="preserve"> </w:t>
      </w:r>
      <w:r>
        <w:t>условий</w:t>
      </w:r>
      <w:r>
        <w:rPr>
          <w:spacing w:val="-11"/>
        </w:rPr>
        <w:t xml:space="preserve"> </w:t>
      </w:r>
      <w:r>
        <w:t>конструкции,</w:t>
      </w:r>
      <w:r>
        <w:rPr>
          <w:spacing w:val="-9"/>
        </w:rPr>
        <w:t xml:space="preserve"> </w:t>
      </w:r>
      <w:proofErr w:type="gramStart"/>
      <w:r>
        <w:t>существую-</w:t>
      </w:r>
      <w:r>
        <w:rPr>
          <w:spacing w:val="-67"/>
        </w:rPr>
        <w:t xml:space="preserve"> </w:t>
      </w:r>
      <w:proofErr w:type="spellStart"/>
      <w:r>
        <w:t>щих</w:t>
      </w:r>
      <w:proofErr w:type="spellEnd"/>
      <w:proofErr w:type="gramEnd"/>
      <w:r>
        <w:t xml:space="preserve"> земляного полотна и дорожной одежды, наличия существующей за-</w:t>
      </w:r>
      <w:r>
        <w:rPr>
          <w:spacing w:val="1"/>
        </w:rPr>
        <w:t xml:space="preserve"> </w:t>
      </w:r>
      <w:r>
        <w:t>стройки.</w:t>
      </w:r>
    </w:p>
    <w:p w14:paraId="2691D3E6" w14:textId="77777777" w:rsidR="009527C2" w:rsidRDefault="00DE49D3">
      <w:pPr>
        <w:pStyle w:val="a3"/>
        <w:spacing w:line="247" w:lineRule="auto"/>
        <w:ind w:left="100" w:right="847"/>
      </w:pPr>
      <w:r>
        <w:t xml:space="preserve">Основным мероприятием для повышения модуля деформации земляного </w:t>
      </w:r>
      <w:proofErr w:type="gramStart"/>
      <w:r>
        <w:t>по-</w:t>
      </w:r>
      <w:r>
        <w:rPr>
          <w:spacing w:val="-68"/>
        </w:rPr>
        <w:t xml:space="preserve"> </w:t>
      </w:r>
      <w:proofErr w:type="spellStart"/>
      <w:r>
        <w:t>лотна</w:t>
      </w:r>
      <w:proofErr w:type="spellEnd"/>
      <w:proofErr w:type="gramEnd"/>
      <w:r>
        <w:t xml:space="preserve"> является улучшение условий отвода поверхностных вод, что 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обеспечено принятием</w:t>
      </w:r>
      <w:r>
        <w:rPr>
          <w:spacing w:val="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мер:</w:t>
      </w:r>
    </w:p>
    <w:p w14:paraId="437AF180" w14:textId="77777777" w:rsidR="009527C2" w:rsidRDefault="00DE49D3">
      <w:pPr>
        <w:pStyle w:val="a3"/>
        <w:spacing w:line="247" w:lineRule="auto"/>
        <w:ind w:left="100" w:right="719"/>
      </w:pPr>
      <w:r>
        <w:t>а)</w:t>
      </w:r>
      <w:r>
        <w:rPr>
          <w:spacing w:val="-10"/>
        </w:rPr>
        <w:t xml:space="preserve"> </w:t>
      </w:r>
      <w:r>
        <w:t>прочисткой</w:t>
      </w:r>
      <w:r>
        <w:rPr>
          <w:spacing w:val="-8"/>
        </w:rPr>
        <w:t xml:space="preserve"> </w:t>
      </w:r>
      <w:r>
        <w:t>существующих</w:t>
      </w:r>
      <w:r>
        <w:rPr>
          <w:spacing w:val="-12"/>
        </w:rPr>
        <w:t xml:space="preserve"> </w:t>
      </w:r>
      <w:r>
        <w:t>канав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доведением</w:t>
      </w:r>
      <w:r>
        <w:rPr>
          <w:spacing w:val="-6"/>
        </w:rPr>
        <w:t xml:space="preserve"> </w:t>
      </w:r>
      <w:r>
        <w:t>продольных</w:t>
      </w:r>
      <w:r>
        <w:rPr>
          <w:spacing w:val="-12"/>
        </w:rPr>
        <w:t xml:space="preserve"> </w:t>
      </w:r>
      <w:r>
        <w:t>уклонов</w:t>
      </w:r>
      <w:r>
        <w:rPr>
          <w:spacing w:val="-9"/>
        </w:rPr>
        <w:t xml:space="preserve"> </w:t>
      </w:r>
      <w:proofErr w:type="gramStart"/>
      <w:r>
        <w:t>ми-</w:t>
      </w:r>
      <w:r>
        <w:rPr>
          <w:spacing w:val="-67"/>
        </w:rPr>
        <w:t xml:space="preserve"> </w:t>
      </w:r>
      <w:proofErr w:type="spellStart"/>
      <w:r>
        <w:t>нимально</w:t>
      </w:r>
      <w:proofErr w:type="spellEnd"/>
      <w:proofErr w:type="gramEnd"/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 обеспечением отвода</w:t>
      </w:r>
      <w:r>
        <w:rPr>
          <w:spacing w:val="-1"/>
        </w:rPr>
        <w:t xml:space="preserve"> </w:t>
      </w:r>
      <w:r>
        <w:t>воды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пониженным местам;</w:t>
      </w:r>
    </w:p>
    <w:p w14:paraId="5E8F9842" w14:textId="77777777" w:rsidR="009527C2" w:rsidRDefault="00DE49D3">
      <w:pPr>
        <w:pStyle w:val="a3"/>
        <w:spacing w:line="247" w:lineRule="auto"/>
        <w:ind w:left="100" w:right="734"/>
      </w:pPr>
      <w:r>
        <w:rPr>
          <w:noProof/>
        </w:rPr>
        <w:drawing>
          <wp:anchor distT="0" distB="0" distL="0" distR="0" simplePos="0" relativeHeight="97" behindDoc="0" locked="0" layoutInCell="1" allowOverlap="1" wp14:anchorId="572C543D" wp14:editId="5AA87FAD">
            <wp:simplePos x="0" y="0"/>
            <wp:positionH relativeFrom="page">
              <wp:posOffset>1111625</wp:posOffset>
            </wp:positionH>
            <wp:positionV relativeFrom="paragraph">
              <wp:posOffset>468784</wp:posOffset>
            </wp:positionV>
            <wp:extent cx="6135556" cy="1443037"/>
            <wp:effectExtent l="0" t="0" r="0" b="0"/>
            <wp:wrapTopAndBottom/>
            <wp:docPr id="99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74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5556" cy="1443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б)</w:t>
      </w:r>
      <w:r>
        <w:rPr>
          <w:spacing w:val="-11"/>
        </w:rPr>
        <w:t xml:space="preserve"> </w:t>
      </w:r>
      <w:r>
        <w:t>углублением</w:t>
      </w:r>
      <w:r>
        <w:rPr>
          <w:spacing w:val="-9"/>
        </w:rPr>
        <w:t xml:space="preserve"> </w:t>
      </w:r>
      <w:r>
        <w:t>существующих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устройство</w:t>
      </w:r>
      <w:r>
        <w:rPr>
          <w:spacing w:val="-11"/>
        </w:rPr>
        <w:t xml:space="preserve"> </w:t>
      </w:r>
      <w:r>
        <w:t>новых</w:t>
      </w:r>
      <w:r>
        <w:rPr>
          <w:spacing w:val="-13"/>
        </w:rPr>
        <w:t xml:space="preserve"> </w:t>
      </w:r>
      <w:r>
        <w:t>водоотводных</w:t>
      </w:r>
      <w:r>
        <w:rPr>
          <w:spacing w:val="-13"/>
        </w:rPr>
        <w:t xml:space="preserve"> </w:t>
      </w:r>
      <w:r>
        <w:t>канав</w:t>
      </w:r>
      <w:r>
        <w:rPr>
          <w:spacing w:val="-11"/>
        </w:rPr>
        <w:t xml:space="preserve"> </w:t>
      </w:r>
      <w:r>
        <w:t>(Рис.</w:t>
      </w:r>
      <w:r>
        <w:rPr>
          <w:spacing w:val="-67"/>
        </w:rPr>
        <w:t xml:space="preserve"> </w:t>
      </w:r>
      <w:r>
        <w:t>7.12.);</w:t>
      </w:r>
    </w:p>
    <w:p w14:paraId="45D1173C" w14:textId="77777777" w:rsidR="009527C2" w:rsidRDefault="009527C2">
      <w:pPr>
        <w:pStyle w:val="a3"/>
        <w:spacing w:before="8"/>
        <w:rPr>
          <w:sz w:val="31"/>
        </w:rPr>
      </w:pPr>
    </w:p>
    <w:p w14:paraId="01752AEC" w14:textId="77777777" w:rsidR="009527C2" w:rsidRDefault="00DE49D3">
      <w:pPr>
        <w:pStyle w:val="a3"/>
        <w:spacing w:line="247" w:lineRule="auto"/>
        <w:ind w:left="100" w:right="719"/>
      </w:pPr>
      <w:r>
        <w:t>Рисунок</w:t>
      </w:r>
      <w:r>
        <w:rPr>
          <w:spacing w:val="-10"/>
        </w:rPr>
        <w:t xml:space="preserve"> </w:t>
      </w:r>
      <w:r>
        <w:t>7.12.</w:t>
      </w:r>
      <w:r>
        <w:rPr>
          <w:spacing w:val="-6"/>
        </w:rPr>
        <w:t xml:space="preserve"> </w:t>
      </w:r>
      <w:r>
        <w:t>Схема</w:t>
      </w:r>
      <w:r>
        <w:rPr>
          <w:spacing w:val="-8"/>
        </w:rPr>
        <w:t xml:space="preserve"> </w:t>
      </w:r>
      <w:r>
        <w:t>отрывки</w:t>
      </w:r>
      <w:r>
        <w:rPr>
          <w:spacing w:val="-9"/>
        </w:rPr>
        <w:t xml:space="preserve"> </w:t>
      </w:r>
      <w:r>
        <w:t>нового</w:t>
      </w:r>
      <w:r>
        <w:rPr>
          <w:spacing w:val="-8"/>
        </w:rPr>
        <w:t xml:space="preserve"> </w:t>
      </w:r>
      <w:r>
        <w:t>кювета</w:t>
      </w:r>
      <w:r>
        <w:rPr>
          <w:spacing w:val="-8"/>
        </w:rPr>
        <w:t xml:space="preserve"> </w:t>
      </w:r>
      <w:r>
        <w:t>(а)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уширении,</w:t>
      </w:r>
      <w:r>
        <w:rPr>
          <w:spacing w:val="-7"/>
        </w:rPr>
        <w:t xml:space="preserve"> </w:t>
      </w:r>
      <w:r>
        <w:t>углубление</w:t>
      </w:r>
      <w:r>
        <w:rPr>
          <w:spacing w:val="-67"/>
        </w:rPr>
        <w:t xml:space="preserve"> </w:t>
      </w:r>
      <w:r>
        <w:t>существующего</w:t>
      </w:r>
      <w:r>
        <w:rPr>
          <w:spacing w:val="-1"/>
        </w:rPr>
        <w:t xml:space="preserve"> </w:t>
      </w:r>
      <w:r>
        <w:t>кювета</w:t>
      </w:r>
      <w:r>
        <w:rPr>
          <w:spacing w:val="1"/>
        </w:rPr>
        <w:t xml:space="preserve"> </w:t>
      </w:r>
      <w:r>
        <w:t>(б)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насыпи до</w:t>
      </w:r>
      <w:r>
        <w:rPr>
          <w:spacing w:val="-1"/>
        </w:rPr>
        <w:t xml:space="preserve"> </w:t>
      </w:r>
      <w:r>
        <w:t>1 м.</w:t>
      </w:r>
    </w:p>
    <w:p w14:paraId="06FC5636" w14:textId="77777777" w:rsidR="009527C2" w:rsidRDefault="009527C2">
      <w:pPr>
        <w:pStyle w:val="a3"/>
        <w:spacing w:before="8"/>
      </w:pPr>
    </w:p>
    <w:p w14:paraId="19840B1F" w14:textId="77777777" w:rsidR="009527C2" w:rsidRDefault="00DE49D3">
      <w:pPr>
        <w:pStyle w:val="a3"/>
        <w:spacing w:line="247" w:lineRule="auto"/>
        <w:ind w:left="100" w:right="1029"/>
        <w:jc w:val="both"/>
      </w:pPr>
      <w:r>
        <w:t>в)</w:t>
      </w:r>
      <w:r>
        <w:rPr>
          <w:spacing w:val="-8"/>
        </w:rPr>
        <w:t xml:space="preserve"> </w:t>
      </w:r>
      <w:r>
        <w:t>увеличение</w:t>
      </w:r>
      <w:r>
        <w:rPr>
          <w:spacing w:val="-6"/>
        </w:rPr>
        <w:t xml:space="preserve"> </w:t>
      </w:r>
      <w:r>
        <w:t>высоты</w:t>
      </w:r>
      <w:r>
        <w:rPr>
          <w:spacing w:val="-6"/>
        </w:rPr>
        <w:t xml:space="preserve"> </w:t>
      </w:r>
      <w:r>
        <w:t>насыпи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высоты,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которой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 xml:space="preserve">требуется </w:t>
      </w:r>
      <w:proofErr w:type="gramStart"/>
      <w:r>
        <w:t>устрой-</w:t>
      </w:r>
      <w:r>
        <w:rPr>
          <w:spacing w:val="-68"/>
        </w:rPr>
        <w:t xml:space="preserve"> </w:t>
      </w:r>
      <w:proofErr w:type="spellStart"/>
      <w:r>
        <w:t>ство</w:t>
      </w:r>
      <w:proofErr w:type="spellEnd"/>
      <w:proofErr w:type="gramEnd"/>
      <w:r>
        <w:t xml:space="preserve"> водоотводных канав согласно требованиям действующих нормативов.</w:t>
      </w:r>
      <w:r>
        <w:rPr>
          <w:spacing w:val="-67"/>
        </w:rPr>
        <w:t xml:space="preserve"> </w:t>
      </w:r>
      <w:r>
        <w:rPr>
          <w:u w:val="single"/>
        </w:rPr>
        <w:t>Примечания:</w:t>
      </w:r>
    </w:p>
    <w:p w14:paraId="79AB5766" w14:textId="77777777" w:rsidR="009527C2" w:rsidRDefault="00DE49D3">
      <w:pPr>
        <w:pStyle w:val="a4"/>
        <w:numPr>
          <w:ilvl w:val="0"/>
          <w:numId w:val="82"/>
        </w:numPr>
        <w:tabs>
          <w:tab w:val="left" w:pos="384"/>
        </w:tabs>
        <w:spacing w:line="247" w:lineRule="auto"/>
        <w:ind w:right="881" w:firstLine="0"/>
        <w:rPr>
          <w:sz w:val="28"/>
        </w:rPr>
      </w:pPr>
      <w:r>
        <w:rPr>
          <w:sz w:val="28"/>
        </w:rPr>
        <w:t>Принятие того или иного вида реконструкции водоотвода должно 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оправдано</w:t>
      </w:r>
      <w:r>
        <w:rPr>
          <w:spacing w:val="-11"/>
          <w:sz w:val="28"/>
        </w:rPr>
        <w:t xml:space="preserve"> </w:t>
      </w:r>
      <w:r>
        <w:rPr>
          <w:sz w:val="28"/>
        </w:rPr>
        <w:t>ТЭО,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1"/>
          <w:sz w:val="28"/>
        </w:rPr>
        <w:t xml:space="preserve"> </w:t>
      </w:r>
      <w:r>
        <w:rPr>
          <w:sz w:val="28"/>
        </w:rPr>
        <w:t>эксплуатационного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обслуживания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дороги;</w:t>
      </w:r>
    </w:p>
    <w:p w14:paraId="3D44CFEA" w14:textId="77777777" w:rsidR="009527C2" w:rsidRDefault="00DE49D3">
      <w:pPr>
        <w:pStyle w:val="a4"/>
        <w:numPr>
          <w:ilvl w:val="0"/>
          <w:numId w:val="82"/>
        </w:numPr>
        <w:tabs>
          <w:tab w:val="left" w:pos="384"/>
        </w:tabs>
        <w:spacing w:line="247" w:lineRule="auto"/>
        <w:ind w:right="865" w:firstLine="0"/>
        <w:rPr>
          <w:sz w:val="28"/>
        </w:rPr>
      </w:pPr>
      <w:r>
        <w:rPr>
          <w:sz w:val="28"/>
        </w:rPr>
        <w:t>Если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9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изменяется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протекающей</w:t>
      </w:r>
      <w:r>
        <w:rPr>
          <w:spacing w:val="-10"/>
          <w:sz w:val="28"/>
        </w:rPr>
        <w:t xml:space="preserve"> </w:t>
      </w:r>
      <w:proofErr w:type="gramStart"/>
      <w:r>
        <w:rPr>
          <w:sz w:val="28"/>
        </w:rPr>
        <w:t>во-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ды</w:t>
      </w:r>
      <w:proofErr w:type="spellEnd"/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канавах,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поверочный</w:t>
      </w:r>
      <w:r>
        <w:rPr>
          <w:spacing w:val="-5"/>
          <w:sz w:val="28"/>
        </w:rPr>
        <w:t xml:space="preserve"> </w:t>
      </w:r>
      <w:r>
        <w:rPr>
          <w:sz w:val="28"/>
        </w:rPr>
        <w:t>гидравлический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расчет;</w:t>
      </w:r>
    </w:p>
    <w:p w14:paraId="13E91CCD" w14:textId="77777777" w:rsidR="009527C2" w:rsidRDefault="00DE49D3">
      <w:pPr>
        <w:pStyle w:val="a4"/>
        <w:numPr>
          <w:ilvl w:val="0"/>
          <w:numId w:val="82"/>
        </w:numPr>
        <w:tabs>
          <w:tab w:val="left" w:pos="384"/>
        </w:tabs>
        <w:spacing w:line="247" w:lineRule="auto"/>
        <w:ind w:right="893" w:firstLine="0"/>
        <w:rPr>
          <w:sz w:val="28"/>
        </w:rPr>
      </w:pPr>
      <w:r>
        <w:rPr>
          <w:sz w:val="28"/>
        </w:rPr>
        <w:t>При назначении прочистки канав, имеющих уклоны более 10 ‰, следует</w:t>
      </w:r>
      <w:r>
        <w:rPr>
          <w:spacing w:val="1"/>
          <w:sz w:val="28"/>
        </w:rPr>
        <w:t xml:space="preserve"> </w:t>
      </w:r>
      <w:r>
        <w:rPr>
          <w:sz w:val="28"/>
        </w:rPr>
        <w:t>иметь в виду, что удаление прижившегося дерна может привести к размыву</w:t>
      </w:r>
      <w:r>
        <w:rPr>
          <w:spacing w:val="1"/>
          <w:sz w:val="28"/>
        </w:rPr>
        <w:t xml:space="preserve"> </w:t>
      </w:r>
      <w:r>
        <w:rPr>
          <w:sz w:val="28"/>
        </w:rPr>
        <w:t>кюветов.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этих</w:t>
      </w:r>
      <w:r>
        <w:rPr>
          <w:spacing w:val="-13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-12"/>
          <w:sz w:val="28"/>
        </w:rPr>
        <w:t xml:space="preserve"> </w:t>
      </w:r>
      <w:r>
        <w:rPr>
          <w:sz w:val="28"/>
        </w:rPr>
        <w:t>надо</w:t>
      </w:r>
      <w:r>
        <w:rPr>
          <w:spacing w:val="-9"/>
          <w:sz w:val="28"/>
        </w:rPr>
        <w:t xml:space="preserve"> </w:t>
      </w:r>
      <w:r>
        <w:rPr>
          <w:sz w:val="28"/>
        </w:rPr>
        <w:t>тщательно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проверять</w:t>
      </w:r>
      <w:r>
        <w:rPr>
          <w:spacing w:val="-5"/>
          <w:sz w:val="28"/>
        </w:rPr>
        <w:t xml:space="preserve"> </w:t>
      </w:r>
      <w:r>
        <w:rPr>
          <w:sz w:val="28"/>
        </w:rPr>
        <w:t>натурные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проте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кания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воды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канавам;</w:t>
      </w:r>
    </w:p>
    <w:p w14:paraId="7102A150" w14:textId="77777777" w:rsidR="009527C2" w:rsidRDefault="00DE49D3">
      <w:pPr>
        <w:pStyle w:val="a4"/>
        <w:numPr>
          <w:ilvl w:val="0"/>
          <w:numId w:val="82"/>
        </w:numPr>
        <w:tabs>
          <w:tab w:val="left" w:pos="384"/>
        </w:tabs>
        <w:spacing w:line="247" w:lineRule="auto"/>
        <w:ind w:right="769" w:firstLine="0"/>
        <w:rPr>
          <w:sz w:val="28"/>
        </w:rPr>
      </w:pPr>
      <w:r>
        <w:rPr>
          <w:sz w:val="28"/>
        </w:rPr>
        <w:t xml:space="preserve">При невозможности отвести воду из придорожной полосы боковыми </w:t>
      </w:r>
      <w:proofErr w:type="gramStart"/>
      <w:r>
        <w:rPr>
          <w:sz w:val="28"/>
        </w:rPr>
        <w:t>кана-</w:t>
      </w:r>
      <w:r>
        <w:rPr>
          <w:spacing w:val="-67"/>
          <w:sz w:val="28"/>
        </w:rPr>
        <w:t xml:space="preserve"> </w:t>
      </w:r>
      <w:r>
        <w:rPr>
          <w:sz w:val="28"/>
        </w:rPr>
        <w:t>вами</w:t>
      </w:r>
      <w:proofErr w:type="gramEnd"/>
      <w:r>
        <w:rPr>
          <w:sz w:val="28"/>
        </w:rPr>
        <w:t xml:space="preserve"> и коллекторами, по особому заданию производятся изыскания по осу-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шению</w:t>
      </w:r>
      <w:proofErr w:type="spellEnd"/>
      <w:r>
        <w:rPr>
          <w:sz w:val="28"/>
        </w:rPr>
        <w:t xml:space="preserve"> (мелиорации) прилегающей территории на больших площадях.</w:t>
      </w:r>
      <w:r>
        <w:rPr>
          <w:spacing w:val="1"/>
          <w:sz w:val="28"/>
        </w:rPr>
        <w:t xml:space="preserve"> </w:t>
      </w:r>
      <w:r>
        <w:rPr>
          <w:sz w:val="28"/>
        </w:rPr>
        <w:t>Водоотвод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0"/>
          <w:sz w:val="28"/>
        </w:rPr>
        <w:t xml:space="preserve"> </w:t>
      </w:r>
      <w:r>
        <w:rPr>
          <w:sz w:val="28"/>
        </w:rPr>
        <w:t>населенных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пунктах</w:t>
      </w:r>
      <w:r>
        <w:rPr>
          <w:spacing w:val="-10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типа</w:t>
      </w:r>
      <w:r>
        <w:rPr>
          <w:spacing w:val="-6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6"/>
          <w:sz w:val="28"/>
        </w:rPr>
        <w:t xml:space="preserve"> </w:t>
      </w:r>
      <w:r>
        <w:rPr>
          <w:sz w:val="28"/>
        </w:rPr>
        <w:t>быть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увя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зан</w:t>
      </w:r>
      <w:proofErr w:type="spellEnd"/>
      <w:r>
        <w:rPr>
          <w:sz w:val="28"/>
        </w:rPr>
        <w:t xml:space="preserve"> с общегородской сетью водосбросов, т.е. с ливневыми водостоками </w:t>
      </w:r>
      <w:proofErr w:type="gramStart"/>
      <w:r>
        <w:rPr>
          <w:sz w:val="28"/>
        </w:rPr>
        <w:t>от-</w:t>
      </w:r>
      <w:r>
        <w:rPr>
          <w:spacing w:val="1"/>
          <w:sz w:val="28"/>
        </w:rPr>
        <w:t xml:space="preserve"> </w:t>
      </w:r>
      <w:r>
        <w:rPr>
          <w:sz w:val="28"/>
        </w:rPr>
        <w:t>крытого</w:t>
      </w:r>
      <w:proofErr w:type="gramEnd"/>
      <w:r>
        <w:rPr>
          <w:sz w:val="28"/>
        </w:rPr>
        <w:t xml:space="preserve">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закрытого типа.</w:t>
      </w:r>
    </w:p>
    <w:p w14:paraId="0CF366C9" w14:textId="77777777" w:rsidR="009527C2" w:rsidRDefault="00DE49D3">
      <w:pPr>
        <w:pStyle w:val="a3"/>
        <w:spacing w:line="247" w:lineRule="auto"/>
        <w:ind w:left="100" w:right="719"/>
      </w:pPr>
      <w:r>
        <w:t>Водоотвод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населенных</w:t>
      </w:r>
      <w:r>
        <w:rPr>
          <w:spacing w:val="-11"/>
        </w:rPr>
        <w:t xml:space="preserve"> </w:t>
      </w:r>
      <w:r>
        <w:t>пунктах</w:t>
      </w:r>
      <w:r>
        <w:rPr>
          <w:spacing w:val="-11"/>
        </w:rPr>
        <w:t xml:space="preserve"> </w:t>
      </w:r>
      <w:r>
        <w:t>сельского</w:t>
      </w:r>
      <w:r>
        <w:rPr>
          <w:spacing w:val="-8"/>
        </w:rPr>
        <w:t xml:space="preserve"> </w:t>
      </w:r>
      <w:r>
        <w:t>типа</w:t>
      </w:r>
      <w:r>
        <w:rPr>
          <w:spacing w:val="-6"/>
        </w:rPr>
        <w:t xml:space="preserve"> </w:t>
      </w:r>
      <w:r>
        <w:t>должен</w:t>
      </w:r>
      <w:r>
        <w:rPr>
          <w:spacing w:val="-8"/>
        </w:rPr>
        <w:t xml:space="preserve"> </w:t>
      </w:r>
      <w:r>
        <w:t>обеспечить</w:t>
      </w:r>
      <w:r>
        <w:rPr>
          <w:spacing w:val="-9"/>
        </w:rPr>
        <w:t xml:space="preserve"> </w:t>
      </w:r>
      <w:proofErr w:type="spellStart"/>
      <w:r>
        <w:t>возмож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ность</w:t>
      </w:r>
      <w:proofErr w:type="spellEnd"/>
      <w:r>
        <w:rPr>
          <w:spacing w:val="-4"/>
        </w:rPr>
        <w:t xml:space="preserve"> </w:t>
      </w:r>
      <w:r>
        <w:t>сброса воды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жилых</w:t>
      </w:r>
      <w:r>
        <w:rPr>
          <w:spacing w:val="-1"/>
        </w:rPr>
        <w:t xml:space="preserve"> </w:t>
      </w:r>
      <w:r>
        <w:t>домов,</w:t>
      </w:r>
      <w:r>
        <w:rPr>
          <w:spacing w:val="1"/>
        </w:rPr>
        <w:t xml:space="preserve"> </w:t>
      </w:r>
      <w:r>
        <w:t>усадебных</w:t>
      </w:r>
      <w:r>
        <w:rPr>
          <w:spacing w:val="-5"/>
        </w:rPr>
        <w:t xml:space="preserve"> </w:t>
      </w:r>
      <w:r>
        <w:t>построек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огородов.</w:t>
      </w:r>
    </w:p>
    <w:p w14:paraId="70BAF612" w14:textId="77777777" w:rsidR="009527C2" w:rsidRDefault="00DE49D3">
      <w:pPr>
        <w:pStyle w:val="a3"/>
        <w:spacing w:line="247" w:lineRule="auto"/>
        <w:ind w:left="100" w:right="719"/>
      </w:pPr>
      <w:r>
        <w:t>Водоотвод в малых населенных пунктах как правило нужно увязывать со</w:t>
      </w:r>
      <w:r>
        <w:rPr>
          <w:spacing w:val="1"/>
        </w:rPr>
        <w:t xml:space="preserve"> </w:t>
      </w:r>
      <w:r>
        <w:t>сложившейся</w:t>
      </w:r>
      <w:r>
        <w:rPr>
          <w:spacing w:val="-11"/>
        </w:rPr>
        <w:t xml:space="preserve"> </w:t>
      </w:r>
      <w:r>
        <w:t>существующей</w:t>
      </w:r>
      <w:r>
        <w:rPr>
          <w:spacing w:val="-11"/>
        </w:rPr>
        <w:t xml:space="preserve"> </w:t>
      </w:r>
      <w:r>
        <w:t>схеме</w:t>
      </w:r>
      <w:r>
        <w:rPr>
          <w:spacing w:val="-11"/>
        </w:rPr>
        <w:t xml:space="preserve"> </w:t>
      </w:r>
      <w:r>
        <w:t>водоотвода</w:t>
      </w:r>
      <w:r>
        <w:rPr>
          <w:spacing w:val="-11"/>
        </w:rPr>
        <w:t xml:space="preserve"> </w:t>
      </w:r>
      <w:r>
        <w:t>(которая</w:t>
      </w:r>
      <w:r>
        <w:rPr>
          <w:spacing w:val="-10"/>
        </w:rPr>
        <w:t xml:space="preserve"> </w:t>
      </w:r>
      <w:r>
        <w:t>могла</w:t>
      </w:r>
      <w:r>
        <w:rPr>
          <w:spacing w:val="-11"/>
        </w:rPr>
        <w:t xml:space="preserve"> </w:t>
      </w:r>
      <w:r>
        <w:t>складываться</w:t>
      </w:r>
      <w:r>
        <w:rPr>
          <w:spacing w:val="-67"/>
        </w:rPr>
        <w:t xml:space="preserve"> </w:t>
      </w:r>
      <w:r>
        <w:t>столетиями),</w:t>
      </w:r>
      <w:r>
        <w:rPr>
          <w:spacing w:val="-5"/>
        </w:rPr>
        <w:t xml:space="preserve"> </w:t>
      </w:r>
      <w:r>
        <w:t>учитывать</w:t>
      </w:r>
      <w:r>
        <w:rPr>
          <w:spacing w:val="-10"/>
        </w:rPr>
        <w:t xml:space="preserve"> </w:t>
      </w:r>
      <w:r>
        <w:t>сложившуюся</w:t>
      </w:r>
      <w:r>
        <w:rPr>
          <w:spacing w:val="-5"/>
        </w:rPr>
        <w:t xml:space="preserve"> </w:t>
      </w:r>
      <w:r>
        <w:t>застройку,</w:t>
      </w:r>
      <w:r>
        <w:rPr>
          <w:spacing w:val="-5"/>
        </w:rPr>
        <w:t xml:space="preserve"> </w:t>
      </w:r>
      <w:r>
        <w:t>приусадебные</w:t>
      </w:r>
      <w:r>
        <w:rPr>
          <w:spacing w:val="-7"/>
        </w:rPr>
        <w:t xml:space="preserve"> </w:t>
      </w:r>
      <w:r>
        <w:t>участки</w:t>
      </w:r>
      <w:r>
        <w:rPr>
          <w:spacing w:val="-7"/>
        </w:rPr>
        <w:t xml:space="preserve"> </w:t>
      </w:r>
      <w:r>
        <w:t>и</w:t>
      </w:r>
    </w:p>
    <w:p w14:paraId="4F7F1490" w14:textId="77777777" w:rsidR="009527C2" w:rsidRDefault="009527C2">
      <w:pPr>
        <w:spacing w:line="247" w:lineRule="auto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5944B440" w14:textId="77777777" w:rsidR="009527C2" w:rsidRDefault="00DE49D3">
      <w:pPr>
        <w:spacing w:before="57" w:line="242" w:lineRule="auto"/>
        <w:ind w:left="100" w:right="719"/>
        <w:rPr>
          <w:i/>
          <w:sz w:val="28"/>
        </w:rPr>
      </w:pPr>
      <w:r>
        <w:rPr>
          <w:sz w:val="28"/>
        </w:rPr>
        <w:lastRenderedPageBreak/>
        <w:t>огороды).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Используйте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«Не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навредить.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Это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не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загородная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дорога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чистом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поле».</w:t>
      </w:r>
    </w:p>
    <w:p w14:paraId="3BC3D038" w14:textId="77777777" w:rsidR="009527C2" w:rsidRDefault="00DE49D3">
      <w:pPr>
        <w:pStyle w:val="a3"/>
        <w:spacing w:before="7" w:line="247" w:lineRule="auto"/>
        <w:ind w:left="100" w:right="932" w:firstLine="720"/>
      </w:pPr>
      <w:r>
        <w:t>При пересечении пониженных участков и болот следует выяснить</w:t>
      </w:r>
      <w:r>
        <w:rPr>
          <w:spacing w:val="1"/>
        </w:rPr>
        <w:t xml:space="preserve"> </w:t>
      </w:r>
      <w:r>
        <w:t>наличие в натуре, или в проектах, решений по мелиорации этих участков.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дорожной</w:t>
      </w:r>
      <w:r>
        <w:rPr>
          <w:spacing w:val="-5"/>
        </w:rPr>
        <w:t xml:space="preserve"> </w:t>
      </w:r>
      <w:r>
        <w:t>одежды</w:t>
      </w:r>
      <w:r>
        <w:rPr>
          <w:spacing w:val="-6"/>
        </w:rPr>
        <w:t xml:space="preserve"> </w:t>
      </w:r>
      <w:r>
        <w:t>оказывает</w:t>
      </w:r>
      <w:r>
        <w:rPr>
          <w:spacing w:val="-7"/>
        </w:rPr>
        <w:t xml:space="preserve"> </w:t>
      </w:r>
      <w:r>
        <w:t>значительное</w:t>
      </w:r>
      <w:r>
        <w:rPr>
          <w:spacing w:val="-5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вода,</w:t>
      </w:r>
      <w:r>
        <w:rPr>
          <w:spacing w:val="-3"/>
        </w:rPr>
        <w:t xml:space="preserve"> </w:t>
      </w:r>
      <w:r>
        <w:t>про-</w:t>
      </w:r>
    </w:p>
    <w:p w14:paraId="6217CD6F" w14:textId="77777777" w:rsidR="009527C2" w:rsidRDefault="00DE49D3">
      <w:pPr>
        <w:pStyle w:val="a3"/>
        <w:spacing w:line="247" w:lineRule="auto"/>
        <w:ind w:left="100" w:right="719"/>
      </w:pPr>
      <w:proofErr w:type="spellStart"/>
      <w:r>
        <w:t>никшая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корыто</w:t>
      </w:r>
      <w:r>
        <w:rPr>
          <w:spacing w:val="-4"/>
        </w:rPr>
        <w:t xml:space="preserve"> </w:t>
      </w:r>
      <w:r>
        <w:t>вдоль</w:t>
      </w:r>
      <w:r>
        <w:rPr>
          <w:spacing w:val="-5"/>
        </w:rPr>
        <w:t xml:space="preserve"> </w:t>
      </w:r>
      <w:r>
        <w:t>кромки</w:t>
      </w:r>
      <w:r>
        <w:rPr>
          <w:spacing w:val="-4"/>
        </w:rPr>
        <w:t xml:space="preserve"> </w:t>
      </w:r>
      <w:r>
        <w:t>проезжей</w:t>
      </w:r>
      <w:r>
        <w:rPr>
          <w:spacing w:val="-3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стыке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обочинами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 xml:space="preserve">трещины в покрытии. Эта вода при уклонах более 10 - 20 ‰ и наличии </w:t>
      </w:r>
      <w:proofErr w:type="gramStart"/>
      <w:r>
        <w:t>пес-</w:t>
      </w:r>
      <w:r>
        <w:rPr>
          <w:spacing w:val="1"/>
        </w:rPr>
        <w:t xml:space="preserve"> </w:t>
      </w:r>
      <w:proofErr w:type="spellStart"/>
      <w:r>
        <w:t>чаного</w:t>
      </w:r>
      <w:proofErr w:type="spellEnd"/>
      <w:proofErr w:type="gramEnd"/>
      <w:r>
        <w:t xml:space="preserve"> подстилающего слоя будет фильтровать вдоль дороги по уклону,</w:t>
      </w:r>
      <w:r>
        <w:rPr>
          <w:spacing w:val="1"/>
        </w:rPr>
        <w:t xml:space="preserve"> </w:t>
      </w:r>
      <w:r>
        <w:t>скапливаться в пониженных местах или у препятствий (стыки разных типов</w:t>
      </w:r>
      <w:r>
        <w:rPr>
          <w:spacing w:val="1"/>
        </w:rPr>
        <w:t xml:space="preserve"> </w:t>
      </w:r>
      <w:r>
        <w:t>конструкций проезжей части и др.), и, как следствие, вызывать разрушение</w:t>
      </w:r>
      <w:r>
        <w:rPr>
          <w:spacing w:val="1"/>
        </w:rPr>
        <w:t xml:space="preserve"> </w:t>
      </w:r>
      <w:r>
        <w:t>земляного полотна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проезжей части.</w:t>
      </w:r>
    </w:p>
    <w:p w14:paraId="4630F40A" w14:textId="77777777" w:rsidR="009527C2" w:rsidRDefault="00DE49D3">
      <w:pPr>
        <w:pStyle w:val="a3"/>
        <w:spacing w:line="247" w:lineRule="auto"/>
        <w:ind w:left="100" w:right="719" w:firstLine="720"/>
      </w:pPr>
      <w:r>
        <w:t>Для уменьшения вредного влияния воды, которая может поступить в</w:t>
      </w:r>
      <w:r>
        <w:rPr>
          <w:spacing w:val="1"/>
        </w:rPr>
        <w:t xml:space="preserve"> </w:t>
      </w:r>
      <w:r>
        <w:t>корыто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стыку</w:t>
      </w:r>
      <w:r>
        <w:rPr>
          <w:spacing w:val="-10"/>
        </w:rPr>
        <w:t xml:space="preserve"> </w:t>
      </w:r>
      <w:r>
        <w:t>проезжей</w:t>
      </w:r>
      <w:r>
        <w:rPr>
          <w:spacing w:val="-5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обочиной,</w:t>
      </w:r>
      <w:r>
        <w:rPr>
          <w:spacing w:val="-4"/>
        </w:rPr>
        <w:t xml:space="preserve"> </w:t>
      </w:r>
      <w:r>
        <w:t>рекомендуются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ме-</w:t>
      </w:r>
      <w:r>
        <w:rPr>
          <w:spacing w:val="-67"/>
        </w:rPr>
        <w:t xml:space="preserve"> </w:t>
      </w:r>
      <w:proofErr w:type="spellStart"/>
      <w:r>
        <w:t>роприятия</w:t>
      </w:r>
      <w:proofErr w:type="spellEnd"/>
      <w:r>
        <w:t>:</w:t>
      </w:r>
    </w:p>
    <w:p w14:paraId="5F0EFFDE" w14:textId="77777777" w:rsidR="009527C2" w:rsidRDefault="00DE49D3">
      <w:pPr>
        <w:pStyle w:val="a3"/>
        <w:spacing w:line="247" w:lineRule="auto"/>
        <w:ind w:left="100" w:right="884"/>
        <w:jc w:val="both"/>
      </w:pPr>
      <w:r>
        <w:t>а) Устройство продольных ровиков у края дорожной одежды, заполнение их</w:t>
      </w:r>
      <w:r>
        <w:rPr>
          <w:spacing w:val="-67"/>
        </w:rPr>
        <w:t xml:space="preserve"> </w:t>
      </w:r>
      <w:r>
        <w:t>дренирующим</w:t>
      </w:r>
      <w:r>
        <w:rPr>
          <w:spacing w:val="-6"/>
        </w:rPr>
        <w:t xml:space="preserve"> </w:t>
      </w:r>
      <w:r>
        <w:t>материалом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отвод</w:t>
      </w:r>
      <w:r>
        <w:rPr>
          <w:spacing w:val="-4"/>
        </w:rPr>
        <w:t xml:space="preserve"> </w:t>
      </w:r>
      <w:r>
        <w:t>воды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ровиков</w:t>
      </w:r>
      <w:r>
        <w:rPr>
          <w:spacing w:val="-7"/>
        </w:rPr>
        <w:t xml:space="preserve"> </w:t>
      </w:r>
      <w:r>
        <w:t>дренажными</w:t>
      </w:r>
      <w:r>
        <w:rPr>
          <w:spacing w:val="-6"/>
        </w:rPr>
        <w:t xml:space="preserve"> </w:t>
      </w:r>
      <w:r>
        <w:t>воронками</w:t>
      </w:r>
      <w:r>
        <w:rPr>
          <w:spacing w:val="-6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трубчатыми</w:t>
      </w:r>
      <w:r>
        <w:rPr>
          <w:spacing w:val="-7"/>
        </w:rPr>
        <w:t xml:space="preserve"> </w:t>
      </w:r>
      <w:r>
        <w:t>дренами.</w:t>
      </w:r>
      <w:r>
        <w:rPr>
          <w:spacing w:val="-5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мероприятие</w:t>
      </w:r>
      <w:r>
        <w:rPr>
          <w:spacing w:val="-7"/>
        </w:rPr>
        <w:t xml:space="preserve"> </w:t>
      </w:r>
      <w:r>
        <w:t>удобно</w:t>
      </w:r>
      <w:r>
        <w:rPr>
          <w:spacing w:val="-7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тех</w:t>
      </w:r>
      <w:r>
        <w:rPr>
          <w:spacing w:val="-10"/>
        </w:rPr>
        <w:t xml:space="preserve"> </w:t>
      </w:r>
      <w:r>
        <w:t>случаях,</w:t>
      </w:r>
      <w:r>
        <w:rPr>
          <w:spacing w:val="-68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проектируется</w:t>
      </w:r>
      <w:r>
        <w:rPr>
          <w:spacing w:val="1"/>
        </w:rPr>
        <w:t xml:space="preserve"> </w:t>
      </w:r>
      <w:r>
        <w:t>уширение существующих</w:t>
      </w:r>
      <w:r>
        <w:rPr>
          <w:spacing w:val="-6"/>
        </w:rPr>
        <w:t xml:space="preserve"> </w:t>
      </w:r>
      <w:r>
        <w:t>покрытий.</w:t>
      </w:r>
    </w:p>
    <w:p w14:paraId="5D7AD87D" w14:textId="77777777" w:rsidR="009527C2" w:rsidRDefault="00DE49D3">
      <w:pPr>
        <w:pStyle w:val="a3"/>
        <w:spacing w:line="247" w:lineRule="auto"/>
        <w:ind w:left="100" w:right="822"/>
      </w:pPr>
      <w:r>
        <w:t xml:space="preserve">б) Укрепление обочин на полосе, прилегающей к дорожной одежде на </w:t>
      </w:r>
      <w:proofErr w:type="gramStart"/>
      <w:r>
        <w:t>шири-</w:t>
      </w:r>
      <w:r>
        <w:rPr>
          <w:spacing w:val="-67"/>
        </w:rPr>
        <w:t xml:space="preserve"> </w:t>
      </w:r>
      <w:r>
        <w:t>ну</w:t>
      </w:r>
      <w:proofErr w:type="gramEnd"/>
      <w:r>
        <w:t xml:space="preserve"> 0,5 - 1,0 м. Укрепление может быть выполнено штучным материалом или</w:t>
      </w:r>
      <w:r>
        <w:rPr>
          <w:spacing w:val="1"/>
        </w:rPr>
        <w:t xml:space="preserve"> </w:t>
      </w:r>
      <w:r>
        <w:t>гравийно-щебеночной</w:t>
      </w:r>
      <w:r>
        <w:rPr>
          <w:spacing w:val="-1"/>
        </w:rPr>
        <w:t xml:space="preserve"> </w:t>
      </w:r>
      <w:r>
        <w:t>россыпью,</w:t>
      </w:r>
      <w:r>
        <w:rPr>
          <w:spacing w:val="6"/>
        </w:rPr>
        <w:t xml:space="preserve"> </w:t>
      </w:r>
      <w:r>
        <w:t>обработанной битумом.</w:t>
      </w:r>
    </w:p>
    <w:p w14:paraId="4CD02261" w14:textId="77777777" w:rsidR="009527C2" w:rsidRDefault="00DE49D3">
      <w:pPr>
        <w:pStyle w:val="a3"/>
        <w:spacing w:line="247" w:lineRule="auto"/>
        <w:ind w:left="100" w:right="837"/>
        <w:jc w:val="both"/>
      </w:pPr>
      <w:r>
        <w:t>в) Устройство дренажей в виде поперечных прорезей под проезжей частью с</w:t>
      </w:r>
      <w:r>
        <w:rPr>
          <w:spacing w:val="-67"/>
        </w:rPr>
        <w:t xml:space="preserve"> </w:t>
      </w:r>
      <w:r>
        <w:t>укладкой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дренажных</w:t>
      </w:r>
      <w:r>
        <w:rPr>
          <w:spacing w:val="-10"/>
        </w:rPr>
        <w:t xml:space="preserve"> </w:t>
      </w:r>
      <w:r>
        <w:t>трубок,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перехвата</w:t>
      </w:r>
      <w:r>
        <w:rPr>
          <w:spacing w:val="-5"/>
        </w:rPr>
        <w:t xml:space="preserve"> </w:t>
      </w:r>
      <w:r>
        <w:t>воды,</w:t>
      </w:r>
      <w:r>
        <w:rPr>
          <w:spacing w:val="-3"/>
        </w:rPr>
        <w:t xml:space="preserve"> </w:t>
      </w:r>
      <w:r>
        <w:t>движущейся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proofErr w:type="spellStart"/>
      <w:proofErr w:type="gramStart"/>
      <w:r>
        <w:t>песча</w:t>
      </w:r>
      <w:proofErr w:type="spellEnd"/>
      <w:r>
        <w:t>-</w:t>
      </w:r>
      <w:r>
        <w:rPr>
          <w:spacing w:val="-67"/>
        </w:rPr>
        <w:t xml:space="preserve"> </w:t>
      </w:r>
      <w:r>
        <w:t>ном</w:t>
      </w:r>
      <w:proofErr w:type="gramEnd"/>
      <w:r>
        <w:rPr>
          <w:spacing w:val="1"/>
        </w:rPr>
        <w:t xml:space="preserve"> </w:t>
      </w:r>
      <w:r>
        <w:t>слое</w:t>
      </w:r>
      <w:r>
        <w:rPr>
          <w:spacing w:val="2"/>
        </w:rPr>
        <w:t xml:space="preserve"> </w:t>
      </w:r>
      <w:r>
        <w:t>по уклону,</w:t>
      </w:r>
      <w:r>
        <w:rPr>
          <w:spacing w:val="4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дороги.</w:t>
      </w:r>
    </w:p>
    <w:p w14:paraId="67C3BD73" w14:textId="77777777" w:rsidR="009527C2" w:rsidRDefault="009527C2">
      <w:pPr>
        <w:spacing w:line="247" w:lineRule="auto"/>
        <w:jc w:val="both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5B47D94A" w14:textId="77777777" w:rsidR="009527C2" w:rsidRDefault="00DE49D3">
      <w:pPr>
        <w:pStyle w:val="3"/>
        <w:numPr>
          <w:ilvl w:val="0"/>
          <w:numId w:val="81"/>
        </w:numPr>
        <w:tabs>
          <w:tab w:val="left" w:pos="384"/>
        </w:tabs>
        <w:spacing w:before="62"/>
        <w:ind w:hanging="284"/>
        <w:jc w:val="left"/>
      </w:pPr>
      <w:bookmarkStart w:id="35" w:name="_bookmark35"/>
      <w:bookmarkEnd w:id="35"/>
      <w:r>
        <w:rPr>
          <w:spacing w:val="-1"/>
        </w:rPr>
        <w:lastRenderedPageBreak/>
        <w:t>Реконструкция</w:t>
      </w:r>
      <w:r>
        <w:rPr>
          <w:spacing w:val="-14"/>
        </w:rPr>
        <w:t xml:space="preserve"> </w:t>
      </w:r>
      <w:r>
        <w:rPr>
          <w:spacing w:val="-1"/>
        </w:rPr>
        <w:t>искусственных</w:t>
      </w:r>
      <w:r>
        <w:rPr>
          <w:spacing w:val="-15"/>
        </w:rPr>
        <w:t xml:space="preserve"> </w:t>
      </w:r>
      <w:r>
        <w:rPr>
          <w:spacing w:val="-1"/>
        </w:rPr>
        <w:t>сооружений.</w:t>
      </w:r>
    </w:p>
    <w:p w14:paraId="6E67D707" w14:textId="77777777" w:rsidR="009527C2" w:rsidRDefault="009527C2">
      <w:pPr>
        <w:pStyle w:val="a3"/>
        <w:spacing w:before="7"/>
        <w:rPr>
          <w:b/>
          <w:sz w:val="29"/>
        </w:rPr>
      </w:pPr>
    </w:p>
    <w:p w14:paraId="20B11E02" w14:textId="77777777" w:rsidR="009527C2" w:rsidRDefault="00DE49D3">
      <w:pPr>
        <w:pStyle w:val="a4"/>
        <w:numPr>
          <w:ilvl w:val="1"/>
          <w:numId w:val="81"/>
        </w:numPr>
        <w:tabs>
          <w:tab w:val="left" w:pos="595"/>
        </w:tabs>
        <w:ind w:hanging="495"/>
        <w:rPr>
          <w:b/>
          <w:sz w:val="28"/>
        </w:rPr>
      </w:pPr>
      <w:bookmarkStart w:id="36" w:name="_bookmark36"/>
      <w:bookmarkEnd w:id="36"/>
      <w:r>
        <w:rPr>
          <w:b/>
          <w:spacing w:val="-1"/>
          <w:sz w:val="28"/>
        </w:rPr>
        <w:t>Общие</w:t>
      </w:r>
      <w:r>
        <w:rPr>
          <w:b/>
          <w:spacing w:val="-12"/>
          <w:sz w:val="28"/>
        </w:rPr>
        <w:t xml:space="preserve"> </w:t>
      </w:r>
      <w:r>
        <w:rPr>
          <w:b/>
          <w:spacing w:val="-1"/>
          <w:sz w:val="28"/>
        </w:rPr>
        <w:t>подходы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к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реконструкции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искусственных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сооружений.</w:t>
      </w:r>
    </w:p>
    <w:p w14:paraId="45D8ECF2" w14:textId="77777777" w:rsidR="009527C2" w:rsidRDefault="009527C2">
      <w:pPr>
        <w:pStyle w:val="a3"/>
        <w:spacing w:before="2"/>
        <w:rPr>
          <w:b/>
          <w:sz w:val="29"/>
        </w:rPr>
      </w:pPr>
    </w:p>
    <w:p w14:paraId="2E06DEED" w14:textId="77777777" w:rsidR="009527C2" w:rsidRDefault="00DE49D3">
      <w:pPr>
        <w:pStyle w:val="a3"/>
        <w:spacing w:before="1" w:line="247" w:lineRule="auto"/>
        <w:ind w:left="100" w:right="719" w:firstLine="283"/>
      </w:pPr>
      <w:r>
        <w:t xml:space="preserve">При реконструкции автомобильной дороги вопрос о возможности и </w:t>
      </w:r>
      <w:proofErr w:type="spellStart"/>
      <w:proofErr w:type="gramStart"/>
      <w:r>
        <w:t>целе</w:t>
      </w:r>
      <w:proofErr w:type="spellEnd"/>
      <w:r>
        <w:t>-</w:t>
      </w:r>
      <w:r>
        <w:rPr>
          <w:spacing w:val="1"/>
        </w:rPr>
        <w:t xml:space="preserve"> </w:t>
      </w:r>
      <w:r>
        <w:t>сообразности</w:t>
      </w:r>
      <w:proofErr w:type="gramEnd"/>
      <w:r>
        <w:rPr>
          <w:spacing w:val="-14"/>
        </w:rPr>
        <w:t xml:space="preserve"> </w:t>
      </w:r>
      <w:r>
        <w:t>использования</w:t>
      </w:r>
      <w:r>
        <w:rPr>
          <w:spacing w:val="-13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существующего</w:t>
      </w:r>
      <w:r>
        <w:rPr>
          <w:spacing w:val="-14"/>
        </w:rPr>
        <w:t xml:space="preserve"> </w:t>
      </w:r>
      <w:r>
        <w:t>искусственного</w:t>
      </w:r>
      <w:r>
        <w:rPr>
          <w:spacing w:val="-13"/>
        </w:rPr>
        <w:t xml:space="preserve"> </w:t>
      </w:r>
      <w:proofErr w:type="spellStart"/>
      <w:r>
        <w:t>соору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жения</w:t>
      </w:r>
      <w:proofErr w:type="spellEnd"/>
      <w:r>
        <w:t xml:space="preserve"> должен решаться индивидуально, с учетом всей совокупности кон-</w:t>
      </w:r>
      <w:r>
        <w:rPr>
          <w:spacing w:val="1"/>
        </w:rPr>
        <w:t xml:space="preserve"> </w:t>
      </w:r>
      <w:proofErr w:type="spellStart"/>
      <w:r>
        <w:t>кретных</w:t>
      </w:r>
      <w:proofErr w:type="spellEnd"/>
      <w:r>
        <w:rPr>
          <w:spacing w:val="-4"/>
        </w:rPr>
        <w:t xml:space="preserve"> </w:t>
      </w:r>
      <w:r>
        <w:t>местных</w:t>
      </w:r>
      <w:r>
        <w:rPr>
          <w:spacing w:val="-3"/>
        </w:rPr>
        <w:t xml:space="preserve"> </w:t>
      </w:r>
      <w:r>
        <w:t>условий.</w:t>
      </w:r>
    </w:p>
    <w:p w14:paraId="58A2E9DC" w14:textId="77777777" w:rsidR="009527C2" w:rsidRDefault="00DE49D3">
      <w:pPr>
        <w:pStyle w:val="a3"/>
        <w:spacing w:line="247" w:lineRule="auto"/>
        <w:ind w:left="100" w:right="742" w:firstLine="283"/>
        <w:jc w:val="both"/>
      </w:pPr>
      <w:r>
        <w:t xml:space="preserve">Конструктивные особенности водопропускных труб приводят к </w:t>
      </w:r>
      <w:proofErr w:type="spellStart"/>
      <w:r>
        <w:t>разнообра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зию</w:t>
      </w:r>
      <w:proofErr w:type="spellEnd"/>
      <w:r>
        <w:t xml:space="preserve"> дефектов, которые могут быть допущены при их проектировании, </w:t>
      </w:r>
      <w:proofErr w:type="gramStart"/>
      <w:r>
        <w:t>строи-</w:t>
      </w:r>
      <w:r>
        <w:rPr>
          <w:spacing w:val="-67"/>
        </w:rPr>
        <w:t xml:space="preserve"> </w:t>
      </w:r>
      <w:proofErr w:type="spellStart"/>
      <w:r>
        <w:t>тельстве</w:t>
      </w:r>
      <w:proofErr w:type="spellEnd"/>
      <w:proofErr w:type="gramEnd"/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эксплуатации.</w:t>
      </w:r>
      <w:r>
        <w:rPr>
          <w:spacing w:val="-8"/>
        </w:rPr>
        <w:t xml:space="preserve"> </w:t>
      </w:r>
      <w:r>
        <w:t>Наиболее</w:t>
      </w:r>
      <w:r>
        <w:rPr>
          <w:spacing w:val="-9"/>
        </w:rPr>
        <w:t xml:space="preserve"> </w:t>
      </w:r>
      <w:r>
        <w:t>характерными</w:t>
      </w:r>
      <w:r>
        <w:rPr>
          <w:spacing w:val="-10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считать</w:t>
      </w:r>
      <w:r>
        <w:rPr>
          <w:spacing w:val="-11"/>
        </w:rPr>
        <w:t xml:space="preserve"> </w:t>
      </w:r>
      <w:r>
        <w:t>следующие:</w:t>
      </w:r>
    </w:p>
    <w:p w14:paraId="7CF28CDD" w14:textId="77777777" w:rsidR="009527C2" w:rsidRDefault="00DE49D3">
      <w:pPr>
        <w:pStyle w:val="a3"/>
        <w:spacing w:line="247" w:lineRule="auto"/>
        <w:ind w:left="100" w:right="719"/>
      </w:pPr>
      <w:r>
        <w:t>-смещение</w:t>
      </w:r>
      <w:r>
        <w:rPr>
          <w:spacing w:val="-5"/>
        </w:rPr>
        <w:t xml:space="preserve"> </w:t>
      </w:r>
      <w:r>
        <w:t>звеньев</w:t>
      </w:r>
      <w:r>
        <w:rPr>
          <w:spacing w:val="-7"/>
        </w:rPr>
        <w:t xml:space="preserve"> </w:t>
      </w:r>
      <w:r>
        <w:t>относительно</w:t>
      </w:r>
      <w:r>
        <w:rPr>
          <w:spacing w:val="-6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друга на</w:t>
      </w:r>
      <w:r>
        <w:rPr>
          <w:spacing w:val="-5"/>
        </w:rPr>
        <w:t xml:space="preserve"> </w:t>
      </w:r>
      <w:r>
        <w:t>толщину</w:t>
      </w:r>
      <w:r>
        <w:rPr>
          <w:spacing w:val="-11"/>
        </w:rPr>
        <w:t xml:space="preserve"> </w:t>
      </w:r>
      <w:r>
        <w:t>стенки</w:t>
      </w:r>
      <w:r>
        <w:rPr>
          <w:spacing w:val="-5"/>
        </w:rPr>
        <w:t xml:space="preserve"> </w:t>
      </w:r>
      <w:r>
        <w:t>звена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proofErr w:type="gramStart"/>
      <w:r>
        <w:t>бо</w:t>
      </w:r>
      <w:proofErr w:type="spellEnd"/>
      <w:r>
        <w:t>-</w:t>
      </w:r>
      <w:r>
        <w:rPr>
          <w:spacing w:val="-67"/>
        </w:rPr>
        <w:t xml:space="preserve"> </w:t>
      </w:r>
      <w:r>
        <w:t>лее</w:t>
      </w:r>
      <w:proofErr w:type="gramEnd"/>
      <w:r>
        <w:t>;</w:t>
      </w:r>
    </w:p>
    <w:p w14:paraId="0012E25D" w14:textId="77777777" w:rsidR="009527C2" w:rsidRDefault="00DE49D3">
      <w:pPr>
        <w:pStyle w:val="a3"/>
        <w:spacing w:line="321" w:lineRule="exact"/>
        <w:ind w:left="100"/>
      </w:pPr>
      <w:r>
        <w:t>-расхождение</w:t>
      </w:r>
      <w:r>
        <w:rPr>
          <w:spacing w:val="-8"/>
        </w:rPr>
        <w:t xml:space="preserve"> </w:t>
      </w:r>
      <w:r>
        <w:t>звеньев,</w:t>
      </w:r>
      <w:r>
        <w:rPr>
          <w:spacing w:val="-6"/>
        </w:rPr>
        <w:t xml:space="preserve"> </w:t>
      </w:r>
      <w:r>
        <w:t>требующее</w:t>
      </w:r>
      <w:r>
        <w:rPr>
          <w:spacing w:val="-8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замены;</w:t>
      </w:r>
    </w:p>
    <w:p w14:paraId="6F82C8CC" w14:textId="77777777" w:rsidR="009527C2" w:rsidRDefault="00DE49D3">
      <w:pPr>
        <w:pStyle w:val="a3"/>
        <w:spacing w:before="7"/>
        <w:ind w:left="100"/>
      </w:pPr>
      <w:r>
        <w:t>-расхождение</w:t>
      </w:r>
      <w:r>
        <w:rPr>
          <w:spacing w:val="-8"/>
        </w:rPr>
        <w:t xml:space="preserve"> </w:t>
      </w:r>
      <w:r>
        <w:t>звеньев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просыпкой</w:t>
      </w:r>
      <w:r>
        <w:rPr>
          <w:spacing w:val="-9"/>
        </w:rPr>
        <w:t xml:space="preserve"> </w:t>
      </w:r>
      <w:r>
        <w:t>грунта</w:t>
      </w:r>
      <w:r>
        <w:rPr>
          <w:spacing w:val="-8"/>
        </w:rPr>
        <w:t xml:space="preserve"> </w:t>
      </w:r>
      <w:r>
        <w:t>тела</w:t>
      </w:r>
      <w:r>
        <w:rPr>
          <w:spacing w:val="-8"/>
        </w:rPr>
        <w:t xml:space="preserve"> </w:t>
      </w:r>
      <w:r>
        <w:t>насыпи</w:t>
      </w:r>
      <w:r>
        <w:rPr>
          <w:spacing w:val="-8"/>
        </w:rPr>
        <w:t xml:space="preserve"> </w:t>
      </w:r>
      <w:r>
        <w:t>внутрь</w:t>
      </w:r>
      <w:r>
        <w:rPr>
          <w:spacing w:val="-10"/>
        </w:rPr>
        <w:t xml:space="preserve"> </w:t>
      </w:r>
      <w:r>
        <w:t>трубы;</w:t>
      </w:r>
    </w:p>
    <w:p w14:paraId="075E311A" w14:textId="77777777" w:rsidR="009527C2" w:rsidRDefault="00DE49D3">
      <w:pPr>
        <w:pStyle w:val="a3"/>
        <w:spacing w:before="9"/>
        <w:ind w:left="100"/>
      </w:pPr>
      <w:r>
        <w:t>-разрушение</w:t>
      </w:r>
      <w:r>
        <w:rPr>
          <w:spacing w:val="-7"/>
        </w:rPr>
        <w:t xml:space="preserve"> </w:t>
      </w:r>
      <w:r>
        <w:t>звеньев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оголовка,</w:t>
      </w:r>
      <w:r>
        <w:rPr>
          <w:spacing w:val="-4"/>
        </w:rPr>
        <w:t xml:space="preserve"> </w:t>
      </w:r>
      <w:r>
        <w:t>нарушающее</w:t>
      </w:r>
      <w:r>
        <w:rPr>
          <w:spacing w:val="-7"/>
        </w:rPr>
        <w:t xml:space="preserve"> </w:t>
      </w:r>
      <w:r>
        <w:t>сток</w:t>
      </w:r>
      <w:r>
        <w:rPr>
          <w:spacing w:val="-7"/>
        </w:rPr>
        <w:t xml:space="preserve"> </w:t>
      </w:r>
      <w:r>
        <w:t>воды.</w:t>
      </w:r>
    </w:p>
    <w:p w14:paraId="438E5E6E" w14:textId="77777777" w:rsidR="009527C2" w:rsidRDefault="00DE49D3">
      <w:pPr>
        <w:pStyle w:val="a3"/>
        <w:spacing w:before="9" w:line="247" w:lineRule="auto"/>
        <w:ind w:left="100" w:right="719" w:firstLine="283"/>
      </w:pPr>
      <w:r>
        <w:t>Существующие</w:t>
      </w:r>
      <w:r>
        <w:rPr>
          <w:spacing w:val="-12"/>
        </w:rPr>
        <w:t xml:space="preserve"> </w:t>
      </w:r>
      <w:r>
        <w:t>сооружения,</w:t>
      </w:r>
      <w:r>
        <w:rPr>
          <w:spacing w:val="-11"/>
        </w:rPr>
        <w:t xml:space="preserve"> </w:t>
      </w:r>
      <w:r>
        <w:t>находящиеся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удовлетворительном</w:t>
      </w:r>
      <w:r>
        <w:rPr>
          <w:spacing w:val="-11"/>
        </w:rPr>
        <w:t xml:space="preserve"> </w:t>
      </w:r>
      <w:proofErr w:type="gramStart"/>
      <w:r>
        <w:t>состоя-</w:t>
      </w:r>
      <w:r>
        <w:rPr>
          <w:spacing w:val="-67"/>
        </w:rPr>
        <w:t xml:space="preserve"> </w:t>
      </w:r>
      <w:proofErr w:type="spellStart"/>
      <w:r>
        <w:t>нии</w:t>
      </w:r>
      <w:proofErr w:type="spellEnd"/>
      <w:proofErr w:type="gramEnd"/>
      <w:r>
        <w:t>, могут быть использованы без каких-либо работ по их реконструкции,</w:t>
      </w:r>
      <w:r>
        <w:rPr>
          <w:spacing w:val="1"/>
        </w:rPr>
        <w:t xml:space="preserve"> </w:t>
      </w:r>
      <w:r>
        <w:t>при следующих</w:t>
      </w:r>
      <w:r>
        <w:rPr>
          <w:spacing w:val="-4"/>
        </w:rPr>
        <w:t xml:space="preserve"> </w:t>
      </w:r>
      <w:r>
        <w:t>условиях:</w:t>
      </w:r>
    </w:p>
    <w:p w14:paraId="47C96D57" w14:textId="77777777" w:rsidR="009527C2" w:rsidRDefault="00DE49D3">
      <w:pPr>
        <w:pStyle w:val="a3"/>
        <w:spacing w:line="247" w:lineRule="auto"/>
        <w:ind w:left="100" w:right="719" w:firstLine="283"/>
      </w:pPr>
      <w:r>
        <w:t>а)</w:t>
      </w:r>
      <w:r>
        <w:rPr>
          <w:spacing w:val="-7"/>
        </w:rPr>
        <w:t xml:space="preserve"> </w:t>
      </w:r>
      <w:r>
        <w:t>трасса</w:t>
      </w:r>
      <w:r>
        <w:rPr>
          <w:spacing w:val="-5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реконструкции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требует</w:t>
      </w:r>
      <w:r>
        <w:rPr>
          <w:spacing w:val="-7"/>
        </w:rPr>
        <w:t xml:space="preserve"> </w:t>
      </w:r>
      <w:r>
        <w:t>пересечения</w:t>
      </w:r>
      <w:r>
        <w:rPr>
          <w:spacing w:val="-5"/>
        </w:rPr>
        <w:t xml:space="preserve"> </w:t>
      </w:r>
      <w:proofErr w:type="gramStart"/>
      <w:r>
        <w:t>водо-</w:t>
      </w:r>
      <w:r>
        <w:rPr>
          <w:spacing w:val="-67"/>
        </w:rPr>
        <w:t xml:space="preserve"> </w:t>
      </w:r>
      <w:r>
        <w:t>тока</w:t>
      </w:r>
      <w:proofErr w:type="gramEnd"/>
      <w:r>
        <w:rPr>
          <w:spacing w:val="1"/>
        </w:rPr>
        <w:t xml:space="preserve"> </w:t>
      </w:r>
      <w:r>
        <w:t>где-либо</w:t>
      </w:r>
      <w:r>
        <w:rPr>
          <w:spacing w:val="1"/>
        </w:rPr>
        <w:t xml:space="preserve"> </w:t>
      </w:r>
      <w:r>
        <w:t>в другом</w:t>
      </w:r>
      <w:r>
        <w:rPr>
          <w:spacing w:val="1"/>
        </w:rPr>
        <w:t xml:space="preserve"> </w:t>
      </w:r>
      <w:r>
        <w:t>месте;</w:t>
      </w:r>
    </w:p>
    <w:p w14:paraId="1574721B" w14:textId="77777777" w:rsidR="009527C2" w:rsidRDefault="00DE49D3">
      <w:pPr>
        <w:pStyle w:val="a3"/>
        <w:spacing w:line="321" w:lineRule="exact"/>
        <w:ind w:left="383"/>
      </w:pPr>
      <w:r>
        <w:t>б)</w:t>
      </w:r>
      <w:r>
        <w:rPr>
          <w:spacing w:val="-8"/>
        </w:rPr>
        <w:t xml:space="preserve"> </w:t>
      </w:r>
      <w:r>
        <w:t>отверстие</w:t>
      </w:r>
      <w:r>
        <w:rPr>
          <w:spacing w:val="-6"/>
        </w:rPr>
        <w:t xml:space="preserve"> </w:t>
      </w:r>
      <w:r>
        <w:t>сооружения</w:t>
      </w:r>
      <w:r>
        <w:rPr>
          <w:spacing w:val="-6"/>
        </w:rPr>
        <w:t xml:space="preserve"> </w:t>
      </w:r>
      <w:r>
        <w:t>достаточно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требует</w:t>
      </w:r>
      <w:r>
        <w:rPr>
          <w:spacing w:val="-8"/>
        </w:rPr>
        <w:t xml:space="preserve"> </w:t>
      </w:r>
      <w:r>
        <w:t>увеличения;</w:t>
      </w:r>
    </w:p>
    <w:p w14:paraId="2F4A44EF" w14:textId="77777777" w:rsidR="009527C2" w:rsidRDefault="00DE49D3">
      <w:pPr>
        <w:pStyle w:val="a3"/>
        <w:spacing w:before="9" w:line="247" w:lineRule="auto"/>
        <w:ind w:left="100" w:right="719" w:firstLine="283"/>
      </w:pPr>
      <w:r>
        <w:t>в)</w:t>
      </w:r>
      <w:r>
        <w:rPr>
          <w:spacing w:val="-9"/>
        </w:rPr>
        <w:t xml:space="preserve"> </w:t>
      </w:r>
      <w:r>
        <w:t>временная</w:t>
      </w:r>
      <w:r>
        <w:rPr>
          <w:spacing w:val="-6"/>
        </w:rPr>
        <w:t xml:space="preserve"> </w:t>
      </w:r>
      <w:r>
        <w:t>расчетная</w:t>
      </w:r>
      <w:r>
        <w:rPr>
          <w:spacing w:val="-5"/>
        </w:rPr>
        <w:t xml:space="preserve"> </w:t>
      </w:r>
      <w:r>
        <w:t>нагрузка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габарит</w:t>
      </w:r>
      <w:r>
        <w:rPr>
          <w:spacing w:val="-9"/>
        </w:rPr>
        <w:t xml:space="preserve"> </w:t>
      </w:r>
      <w:r>
        <w:t>соответствуют</w:t>
      </w:r>
      <w:r>
        <w:rPr>
          <w:spacing w:val="-8"/>
        </w:rPr>
        <w:t xml:space="preserve"> </w:t>
      </w:r>
      <w:r>
        <w:t>новым</w:t>
      </w:r>
      <w:r>
        <w:rPr>
          <w:spacing w:val="-7"/>
        </w:rPr>
        <w:t xml:space="preserve"> </w:t>
      </w:r>
      <w:proofErr w:type="spellStart"/>
      <w:r>
        <w:t>требова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ниям</w:t>
      </w:r>
      <w:proofErr w:type="spellEnd"/>
      <w:r>
        <w:t>,</w:t>
      </w:r>
      <w:r>
        <w:rPr>
          <w:spacing w:val="2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 дороге после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реконструкции.</w:t>
      </w:r>
    </w:p>
    <w:p w14:paraId="4F435778" w14:textId="77777777" w:rsidR="009527C2" w:rsidRDefault="00DE49D3">
      <w:pPr>
        <w:pStyle w:val="a3"/>
        <w:spacing w:line="322" w:lineRule="exact"/>
        <w:ind w:left="383"/>
      </w:pPr>
      <w:r>
        <w:t>От</w:t>
      </w:r>
      <w:r>
        <w:rPr>
          <w:spacing w:val="-9"/>
        </w:rPr>
        <w:t xml:space="preserve"> </w:t>
      </w:r>
      <w:r>
        <w:t>перечисленных</w:t>
      </w:r>
      <w:r>
        <w:rPr>
          <w:spacing w:val="-13"/>
        </w:rPr>
        <w:t xml:space="preserve"> </w:t>
      </w:r>
      <w:r>
        <w:t>требований</w:t>
      </w:r>
      <w:r>
        <w:rPr>
          <w:spacing w:val="-8"/>
        </w:rPr>
        <w:t xml:space="preserve"> </w:t>
      </w:r>
      <w:r>
        <w:t>возможны</w:t>
      </w:r>
      <w:r>
        <w:rPr>
          <w:spacing w:val="-8"/>
        </w:rPr>
        <w:t xml:space="preserve"> </w:t>
      </w:r>
      <w:r>
        <w:t>некоторые</w:t>
      </w:r>
      <w:r>
        <w:rPr>
          <w:spacing w:val="-7"/>
        </w:rPr>
        <w:t xml:space="preserve"> </w:t>
      </w:r>
      <w:r>
        <w:t>отклонения.</w:t>
      </w:r>
    </w:p>
    <w:p w14:paraId="657F7DD8" w14:textId="77777777" w:rsidR="009527C2" w:rsidRDefault="00DE49D3">
      <w:pPr>
        <w:pStyle w:val="a3"/>
        <w:spacing w:before="9" w:line="247" w:lineRule="auto"/>
        <w:ind w:left="100" w:right="719" w:firstLine="283"/>
      </w:pPr>
      <w:r>
        <w:t xml:space="preserve">В отдельных случаях можно допустить перенапряжение при пропуске </w:t>
      </w:r>
      <w:proofErr w:type="gramStart"/>
      <w:r>
        <w:t>но-</w:t>
      </w:r>
      <w:r>
        <w:rPr>
          <w:spacing w:val="1"/>
        </w:rPr>
        <w:t xml:space="preserve"> </w:t>
      </w:r>
      <w:r>
        <w:t>вой</w:t>
      </w:r>
      <w:proofErr w:type="gramEnd"/>
      <w:r>
        <w:rPr>
          <w:spacing w:val="-6"/>
        </w:rPr>
        <w:t xml:space="preserve"> </w:t>
      </w:r>
      <w:r>
        <w:t>расчетной</w:t>
      </w:r>
      <w:r>
        <w:rPr>
          <w:spacing w:val="-6"/>
        </w:rPr>
        <w:t xml:space="preserve"> </w:t>
      </w:r>
      <w:r>
        <w:t>нагрузки,</w:t>
      </w:r>
      <w:r>
        <w:rPr>
          <w:spacing w:val="-4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перенапряжение</w:t>
      </w:r>
      <w:r>
        <w:rPr>
          <w:spacing w:val="-4"/>
        </w:rPr>
        <w:t xml:space="preserve"> </w:t>
      </w:r>
      <w:r>
        <w:t>невелико</w:t>
      </w:r>
      <w:r>
        <w:rPr>
          <w:spacing w:val="-7"/>
        </w:rPr>
        <w:t xml:space="preserve"> </w:t>
      </w:r>
      <w:r>
        <w:t>(не</w:t>
      </w:r>
      <w:r>
        <w:rPr>
          <w:spacing w:val="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%),</w:t>
      </w:r>
      <w:r>
        <w:rPr>
          <w:spacing w:val="-3"/>
        </w:rPr>
        <w:t xml:space="preserve"> </w:t>
      </w:r>
      <w:r>
        <w:t>а</w:t>
      </w:r>
      <w:r>
        <w:rPr>
          <w:spacing w:val="-67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сооружения</w:t>
      </w:r>
      <w:r>
        <w:rPr>
          <w:spacing w:val="2"/>
        </w:rPr>
        <w:t xml:space="preserve"> </w:t>
      </w:r>
      <w:r>
        <w:t>весьма</w:t>
      </w:r>
      <w:r>
        <w:rPr>
          <w:spacing w:val="2"/>
        </w:rPr>
        <w:t xml:space="preserve"> </w:t>
      </w:r>
      <w:r>
        <w:t>сложно.</w:t>
      </w:r>
    </w:p>
    <w:p w14:paraId="670BACD8" w14:textId="77777777" w:rsidR="009527C2" w:rsidRDefault="00DE49D3">
      <w:pPr>
        <w:pStyle w:val="a3"/>
        <w:spacing w:line="247" w:lineRule="auto"/>
        <w:ind w:left="100" w:right="828" w:firstLine="283"/>
        <w:jc w:val="both"/>
      </w:pPr>
      <w:r>
        <w:t>Также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отдельных</w:t>
      </w:r>
      <w:r>
        <w:rPr>
          <w:spacing w:val="-10"/>
        </w:rPr>
        <w:t xml:space="preserve"> </w:t>
      </w:r>
      <w:r>
        <w:t>случаях</w:t>
      </w:r>
      <w:r>
        <w:rPr>
          <w:spacing w:val="-9"/>
        </w:rPr>
        <w:t xml:space="preserve"> </w:t>
      </w:r>
      <w:r>
        <w:t>допустимо</w:t>
      </w:r>
      <w:r>
        <w:rPr>
          <w:spacing w:val="-7"/>
        </w:rPr>
        <w:t xml:space="preserve"> </w:t>
      </w:r>
      <w:r>
        <w:t>оставление</w:t>
      </w:r>
      <w:r>
        <w:rPr>
          <w:spacing w:val="-5"/>
        </w:rPr>
        <w:t xml:space="preserve"> </w:t>
      </w:r>
      <w:r>
        <w:t>моста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шириной</w:t>
      </w:r>
      <w:r>
        <w:rPr>
          <w:spacing w:val="-7"/>
        </w:rPr>
        <w:t xml:space="preserve"> </w:t>
      </w:r>
      <w:proofErr w:type="spellStart"/>
      <w:r>
        <w:t>проез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жей</w:t>
      </w:r>
      <w:proofErr w:type="spellEnd"/>
      <w:r>
        <w:t xml:space="preserve"> части несколько меньшей заданной, если такое отступление от </w:t>
      </w:r>
      <w:proofErr w:type="gramStart"/>
      <w:r>
        <w:t>нормаль-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1"/>
        </w:rPr>
        <w:t xml:space="preserve"> </w:t>
      </w:r>
      <w:r>
        <w:t>габарита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0,5 м,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уширение</w:t>
      </w:r>
      <w:r>
        <w:rPr>
          <w:spacing w:val="1"/>
        </w:rPr>
        <w:t xml:space="preserve"> </w:t>
      </w:r>
      <w:r>
        <w:t>осложнено.</w:t>
      </w:r>
    </w:p>
    <w:p w14:paraId="45F2D174" w14:textId="77777777" w:rsidR="009527C2" w:rsidRDefault="00DE49D3">
      <w:pPr>
        <w:pStyle w:val="a3"/>
        <w:spacing w:line="247" w:lineRule="auto"/>
        <w:ind w:left="100" w:right="719" w:firstLine="283"/>
      </w:pPr>
      <w:r>
        <w:t>Вопрос о допустимости и целесообразности таких отступлений в каждом</w:t>
      </w:r>
      <w:r>
        <w:rPr>
          <w:spacing w:val="1"/>
        </w:rPr>
        <w:t xml:space="preserve"> </w:t>
      </w:r>
      <w:r>
        <w:t>отдельном случае решается и обосновывается в проектном задании. Также</w:t>
      </w:r>
      <w:r>
        <w:rPr>
          <w:spacing w:val="1"/>
        </w:rPr>
        <w:t xml:space="preserve"> </w:t>
      </w:r>
      <w:r>
        <w:t>обосновываются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оговариваются</w:t>
      </w:r>
      <w:r>
        <w:rPr>
          <w:spacing w:val="-4"/>
        </w:rPr>
        <w:t xml:space="preserve"> </w:t>
      </w:r>
      <w:r>
        <w:t>случаи,</w:t>
      </w:r>
      <w:r>
        <w:rPr>
          <w:spacing w:val="-4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трассу</w:t>
      </w:r>
      <w:r>
        <w:rPr>
          <w:spacing w:val="-10"/>
        </w:rPr>
        <w:t xml:space="preserve"> </w:t>
      </w:r>
      <w:r>
        <w:t>дороги</w:t>
      </w:r>
      <w:r>
        <w:rPr>
          <w:spacing w:val="-7"/>
        </w:rPr>
        <w:t xml:space="preserve"> </w:t>
      </w:r>
      <w:r>
        <w:t>следовало</w:t>
      </w:r>
      <w:r>
        <w:rPr>
          <w:spacing w:val="-5"/>
        </w:rPr>
        <w:t xml:space="preserve"> </w:t>
      </w:r>
      <w:r>
        <w:t>бы</w:t>
      </w:r>
      <w:r>
        <w:rPr>
          <w:spacing w:val="-67"/>
        </w:rPr>
        <w:t xml:space="preserve"> </w:t>
      </w:r>
      <w:r>
        <w:t xml:space="preserve">спрямить, но наличие сооружения, находящегося в удовлетворительном </w:t>
      </w:r>
      <w:proofErr w:type="gramStart"/>
      <w:r>
        <w:t>со-</w:t>
      </w:r>
      <w:r>
        <w:rPr>
          <w:spacing w:val="-67"/>
        </w:rPr>
        <w:t xml:space="preserve"> </w:t>
      </w:r>
      <w:r>
        <w:t>стоянии</w:t>
      </w:r>
      <w:proofErr w:type="gramEnd"/>
      <w:r>
        <w:t>,</w:t>
      </w:r>
      <w:r>
        <w:rPr>
          <w:spacing w:val="1"/>
        </w:rPr>
        <w:t xml:space="preserve"> </w:t>
      </w:r>
      <w:r>
        <w:t>заставляет</w:t>
      </w:r>
      <w:r>
        <w:rPr>
          <w:spacing w:val="-1"/>
        </w:rPr>
        <w:t xml:space="preserve"> </w:t>
      </w:r>
      <w:r>
        <w:t>воздержаться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такого спрямления.</w:t>
      </w:r>
    </w:p>
    <w:p w14:paraId="0F5A3A11" w14:textId="77777777" w:rsidR="009527C2" w:rsidRDefault="00DE49D3">
      <w:pPr>
        <w:pStyle w:val="a3"/>
        <w:spacing w:line="247" w:lineRule="auto"/>
        <w:ind w:left="100" w:right="734" w:firstLine="283"/>
      </w:pPr>
      <w:r>
        <w:t>При удовлетворительном состоянии сооружения, но при несоответствии</w:t>
      </w:r>
      <w:r>
        <w:rPr>
          <w:spacing w:val="1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грузоподъемности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габарите</w:t>
      </w:r>
      <w:r>
        <w:rPr>
          <w:spacing w:val="-8"/>
        </w:rPr>
        <w:t xml:space="preserve"> </w:t>
      </w:r>
      <w:r>
        <w:t>новым</w:t>
      </w:r>
      <w:r>
        <w:rPr>
          <w:spacing w:val="-8"/>
        </w:rPr>
        <w:t xml:space="preserve"> </w:t>
      </w:r>
      <w:r>
        <w:t>требованиям,</w:t>
      </w:r>
      <w:r>
        <w:rPr>
          <w:spacing w:val="-6"/>
        </w:rPr>
        <w:t xml:space="preserve"> </w:t>
      </w:r>
      <w:r>
        <w:t>проектируется</w:t>
      </w:r>
      <w:r>
        <w:rPr>
          <w:spacing w:val="-7"/>
        </w:rPr>
        <w:t xml:space="preserve"> </w:t>
      </w:r>
      <w:proofErr w:type="spellStart"/>
      <w:r>
        <w:t>уси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ление</w:t>
      </w:r>
      <w:proofErr w:type="spellEnd"/>
      <w:r>
        <w:rPr>
          <w:spacing w:val="1"/>
        </w:rPr>
        <w:t xml:space="preserve"> </w:t>
      </w:r>
      <w:r>
        <w:t>или полная</w:t>
      </w:r>
      <w:r>
        <w:rPr>
          <w:spacing w:val="2"/>
        </w:rPr>
        <w:t xml:space="preserve"> </w:t>
      </w:r>
      <w:r>
        <w:t>реконструкция</w:t>
      </w:r>
      <w:r>
        <w:rPr>
          <w:spacing w:val="1"/>
        </w:rPr>
        <w:t xml:space="preserve"> </w:t>
      </w:r>
      <w:r>
        <w:t>сооружения.</w:t>
      </w:r>
    </w:p>
    <w:p w14:paraId="1372595F" w14:textId="77777777" w:rsidR="009527C2" w:rsidRDefault="00DE49D3">
      <w:pPr>
        <w:pStyle w:val="a3"/>
        <w:spacing w:line="247" w:lineRule="auto"/>
        <w:ind w:left="100" w:right="990" w:firstLine="283"/>
        <w:jc w:val="both"/>
      </w:pPr>
      <w:r>
        <w:t>В отдельных случаях может оказаться, что объем работ по усилению или</w:t>
      </w:r>
      <w:r>
        <w:rPr>
          <w:spacing w:val="-67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настолько</w:t>
      </w:r>
      <w:r>
        <w:rPr>
          <w:spacing w:val="-8"/>
        </w:rPr>
        <w:t xml:space="preserve"> </w:t>
      </w:r>
      <w:r>
        <w:t>велик,</w:t>
      </w:r>
      <w:r>
        <w:rPr>
          <w:spacing w:val="-7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целесообразнее</w:t>
      </w:r>
      <w:r>
        <w:rPr>
          <w:spacing w:val="-7"/>
        </w:rPr>
        <w:t xml:space="preserve"> </w:t>
      </w:r>
      <w:r>
        <w:t>построить</w:t>
      </w:r>
      <w:r>
        <w:rPr>
          <w:spacing w:val="-10"/>
        </w:rPr>
        <w:t xml:space="preserve"> </w:t>
      </w:r>
      <w:r>
        <w:t>целиком</w:t>
      </w:r>
      <w:r>
        <w:rPr>
          <w:spacing w:val="-8"/>
        </w:rPr>
        <w:t xml:space="preserve"> </w:t>
      </w:r>
      <w:proofErr w:type="gramStart"/>
      <w:r>
        <w:t>но-</w:t>
      </w:r>
      <w:r>
        <w:rPr>
          <w:spacing w:val="-68"/>
        </w:rPr>
        <w:t xml:space="preserve"> </w:t>
      </w:r>
      <w:r>
        <w:t>вое</w:t>
      </w:r>
      <w:proofErr w:type="gramEnd"/>
      <w:r>
        <w:rPr>
          <w:spacing w:val="-1"/>
        </w:rPr>
        <w:t xml:space="preserve"> </w:t>
      </w:r>
      <w:r>
        <w:t>сооружение.</w:t>
      </w:r>
      <w:r>
        <w:rPr>
          <w:spacing w:val="1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должен</w:t>
      </w:r>
      <w:r>
        <w:rPr>
          <w:spacing w:val="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решен</w:t>
      </w:r>
      <w:r>
        <w:rPr>
          <w:spacing w:val="-1"/>
        </w:rPr>
        <w:t xml:space="preserve"> </w:t>
      </w:r>
      <w:r>
        <w:t>путем технико-</w:t>
      </w:r>
    </w:p>
    <w:p w14:paraId="24DB5805" w14:textId="77777777" w:rsidR="009527C2" w:rsidRDefault="009527C2">
      <w:pPr>
        <w:spacing w:line="247" w:lineRule="auto"/>
        <w:jc w:val="both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0DCC8EBD" w14:textId="77777777" w:rsidR="009527C2" w:rsidRDefault="00DE49D3">
      <w:pPr>
        <w:pStyle w:val="a3"/>
        <w:spacing w:before="57" w:line="247" w:lineRule="auto"/>
        <w:ind w:left="100" w:right="719"/>
      </w:pPr>
      <w:r>
        <w:lastRenderedPageBreak/>
        <w:t>экономического</w:t>
      </w:r>
      <w:r>
        <w:rPr>
          <w:spacing w:val="-10"/>
        </w:rPr>
        <w:t xml:space="preserve"> </w:t>
      </w:r>
      <w:r>
        <w:t>обоснования</w:t>
      </w:r>
      <w:r>
        <w:rPr>
          <w:spacing w:val="-9"/>
        </w:rPr>
        <w:t xml:space="preserve"> </w:t>
      </w:r>
      <w:r>
        <w:t>(ТЭО)</w:t>
      </w:r>
      <w:r>
        <w:rPr>
          <w:spacing w:val="-10"/>
        </w:rPr>
        <w:t xml:space="preserve"> </w:t>
      </w:r>
      <w:r>
        <w:t>сравнения</w:t>
      </w:r>
      <w:r>
        <w:rPr>
          <w:spacing w:val="-9"/>
        </w:rPr>
        <w:t xml:space="preserve"> </w:t>
      </w:r>
      <w:r>
        <w:t>вариантов,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материальных</w:t>
      </w:r>
      <w:r>
        <w:rPr>
          <w:spacing w:val="-5"/>
        </w:rPr>
        <w:t xml:space="preserve"> </w:t>
      </w:r>
      <w:r>
        <w:t>затрат,</w:t>
      </w:r>
      <w:r>
        <w:rPr>
          <w:spacing w:val="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срока</w:t>
      </w:r>
      <w:r>
        <w:rPr>
          <w:spacing w:val="-1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сооружения.</w:t>
      </w:r>
    </w:p>
    <w:p w14:paraId="7B8C90BE" w14:textId="77777777" w:rsidR="009527C2" w:rsidRDefault="00DE49D3">
      <w:pPr>
        <w:pStyle w:val="a3"/>
        <w:spacing w:line="247" w:lineRule="auto"/>
        <w:ind w:left="100" w:right="734" w:firstLine="283"/>
      </w:pPr>
      <w:r>
        <w:t>Вопрос</w:t>
      </w:r>
      <w:r>
        <w:rPr>
          <w:spacing w:val="-4"/>
        </w:rPr>
        <w:t xml:space="preserve"> </w:t>
      </w:r>
      <w:r>
        <w:t>решается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комплексе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остальными</w:t>
      </w:r>
      <w:r>
        <w:rPr>
          <w:spacing w:val="-5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(земляное</w:t>
      </w:r>
      <w:r>
        <w:rPr>
          <w:spacing w:val="-67"/>
        </w:rPr>
        <w:t xml:space="preserve"> </w:t>
      </w:r>
      <w:r>
        <w:t>полотно и</w:t>
      </w:r>
      <w:r>
        <w:rPr>
          <w:spacing w:val="1"/>
        </w:rPr>
        <w:t xml:space="preserve"> </w:t>
      </w:r>
      <w:r>
        <w:t>дорожная</w:t>
      </w:r>
      <w:r>
        <w:rPr>
          <w:spacing w:val="3"/>
        </w:rPr>
        <w:t xml:space="preserve"> </w:t>
      </w:r>
      <w:r>
        <w:t>одежда).</w:t>
      </w:r>
    </w:p>
    <w:p w14:paraId="5A99D00B" w14:textId="77777777" w:rsidR="009527C2" w:rsidRDefault="00DE49D3">
      <w:pPr>
        <w:pStyle w:val="a3"/>
        <w:spacing w:line="247" w:lineRule="auto"/>
        <w:ind w:left="100" w:right="734" w:firstLine="283"/>
      </w:pPr>
      <w:r>
        <w:t xml:space="preserve">В том случае, когда существующее сооружение находится в </w:t>
      </w:r>
      <w:proofErr w:type="spellStart"/>
      <w:r>
        <w:t>неудовлетво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рительном</w:t>
      </w:r>
      <w:proofErr w:type="spellEnd"/>
      <w:r>
        <w:rPr>
          <w:spacing w:val="-8"/>
        </w:rPr>
        <w:t xml:space="preserve"> </w:t>
      </w:r>
      <w:r>
        <w:t>состоянии,</w:t>
      </w:r>
      <w:r>
        <w:rPr>
          <w:spacing w:val="-7"/>
        </w:rPr>
        <w:t xml:space="preserve"> </w:t>
      </w:r>
      <w:r>
        <w:t>ремонт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реконструкция</w:t>
      </w:r>
      <w:r>
        <w:rPr>
          <w:spacing w:val="-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производится</w:t>
      </w:r>
      <w:r>
        <w:rPr>
          <w:spacing w:val="-7"/>
        </w:rPr>
        <w:t xml:space="preserve"> </w:t>
      </w:r>
      <w:r>
        <w:t>при</w:t>
      </w:r>
      <w:r>
        <w:rPr>
          <w:spacing w:val="-9"/>
        </w:rPr>
        <w:t xml:space="preserve"> </w:t>
      </w:r>
      <w:proofErr w:type="spellStart"/>
      <w:r>
        <w:t>усло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вии</w:t>
      </w:r>
      <w:proofErr w:type="spellEnd"/>
      <w:r>
        <w:t>, если стоимость этих работ меньше стоимости строительства нового. В</w:t>
      </w:r>
      <w:r>
        <w:rPr>
          <w:spacing w:val="1"/>
        </w:rPr>
        <w:t xml:space="preserve"> </w:t>
      </w:r>
      <w:r>
        <w:t xml:space="preserve">сложных случаях, если экономическая целесообразность того или иного </w:t>
      </w:r>
      <w:proofErr w:type="gramStart"/>
      <w:r>
        <w:t>ре-</w:t>
      </w:r>
      <w:r>
        <w:rPr>
          <w:spacing w:val="1"/>
        </w:rPr>
        <w:t xml:space="preserve"> </w:t>
      </w:r>
      <w:proofErr w:type="spellStart"/>
      <w:r>
        <w:t>шения</w:t>
      </w:r>
      <w:proofErr w:type="spellEnd"/>
      <w:proofErr w:type="gramEnd"/>
      <w:r>
        <w:t xml:space="preserve"> (ремонт или новое строительство) неясна - производится сравнение</w:t>
      </w:r>
      <w:r>
        <w:rPr>
          <w:spacing w:val="1"/>
        </w:rPr>
        <w:t xml:space="preserve"> </w:t>
      </w:r>
      <w:r>
        <w:t>вариантов.</w:t>
      </w:r>
    </w:p>
    <w:p w14:paraId="59CF1C1F" w14:textId="77777777" w:rsidR="009527C2" w:rsidRDefault="00DE49D3">
      <w:pPr>
        <w:pStyle w:val="a3"/>
        <w:spacing w:line="247" w:lineRule="auto"/>
        <w:ind w:left="100" w:right="734" w:firstLine="283"/>
      </w:pPr>
      <w:r>
        <w:t>Существующее</w:t>
      </w:r>
      <w:r>
        <w:rPr>
          <w:spacing w:val="-7"/>
        </w:rPr>
        <w:t xml:space="preserve"> </w:t>
      </w:r>
      <w:r>
        <w:t>сооружение</w:t>
      </w:r>
      <w:r>
        <w:rPr>
          <w:spacing w:val="-5"/>
        </w:rPr>
        <w:t xml:space="preserve"> </w:t>
      </w:r>
      <w:r>
        <w:t>подлежит</w:t>
      </w:r>
      <w:r>
        <w:rPr>
          <w:spacing w:val="-9"/>
        </w:rPr>
        <w:t xml:space="preserve"> </w:t>
      </w:r>
      <w:r>
        <w:t>замене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новое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proofErr w:type="spellStart"/>
      <w:r>
        <w:t>случа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ях</w:t>
      </w:r>
      <w:proofErr w:type="spellEnd"/>
      <w:r>
        <w:t>:</w:t>
      </w:r>
    </w:p>
    <w:p w14:paraId="7976C134" w14:textId="77777777" w:rsidR="009527C2" w:rsidRDefault="00DE49D3">
      <w:pPr>
        <w:pStyle w:val="a3"/>
        <w:spacing w:line="247" w:lineRule="auto"/>
        <w:ind w:left="100" w:right="719" w:firstLine="283"/>
      </w:pPr>
      <w:r>
        <w:t>а)</w:t>
      </w:r>
      <w:r>
        <w:rPr>
          <w:spacing w:val="-7"/>
        </w:rPr>
        <w:t xml:space="preserve"> </w:t>
      </w:r>
      <w:r>
        <w:t>Трасса</w:t>
      </w:r>
      <w:r>
        <w:rPr>
          <w:spacing w:val="-4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реконструкции</w:t>
      </w:r>
      <w:r>
        <w:rPr>
          <w:spacing w:val="-5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пересечь</w:t>
      </w:r>
      <w:r>
        <w:rPr>
          <w:spacing w:val="-7"/>
        </w:rPr>
        <w:t xml:space="preserve"> </w:t>
      </w:r>
      <w:r>
        <w:t>водоток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новом</w:t>
      </w:r>
      <w:r>
        <w:rPr>
          <w:spacing w:val="-67"/>
        </w:rPr>
        <w:t xml:space="preserve"> </w:t>
      </w:r>
      <w:r>
        <w:t>месте;</w:t>
      </w:r>
    </w:p>
    <w:p w14:paraId="5BDECFF7" w14:textId="77777777" w:rsidR="009527C2" w:rsidRDefault="00DE49D3">
      <w:pPr>
        <w:pStyle w:val="a3"/>
        <w:spacing w:line="247" w:lineRule="auto"/>
        <w:ind w:left="100" w:right="719" w:firstLine="283"/>
      </w:pPr>
      <w:r>
        <w:t>б)</w:t>
      </w:r>
      <w:r>
        <w:rPr>
          <w:spacing w:val="-11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недостаточности</w:t>
      </w:r>
      <w:r>
        <w:rPr>
          <w:spacing w:val="-10"/>
        </w:rPr>
        <w:t xml:space="preserve"> </w:t>
      </w:r>
      <w:r>
        <w:t>отверстия</w:t>
      </w:r>
      <w:r>
        <w:rPr>
          <w:spacing w:val="-8"/>
        </w:rPr>
        <w:t xml:space="preserve"> </w:t>
      </w:r>
      <w:r>
        <w:t>сооружения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невозможности</w:t>
      </w:r>
      <w:r>
        <w:rPr>
          <w:spacing w:val="-9"/>
        </w:rPr>
        <w:t xml:space="preserve"> </w:t>
      </w:r>
      <w:r>
        <w:t>увеличить</w:t>
      </w:r>
      <w:r>
        <w:rPr>
          <w:spacing w:val="-67"/>
        </w:rPr>
        <w:t xml:space="preserve"> </w:t>
      </w:r>
      <w:r>
        <w:t>его без</w:t>
      </w:r>
      <w:r>
        <w:rPr>
          <w:spacing w:val="3"/>
        </w:rPr>
        <w:t xml:space="preserve"> </w:t>
      </w:r>
      <w:r>
        <w:t>перестройки сооружения;</w:t>
      </w:r>
    </w:p>
    <w:p w14:paraId="0DDD1C1D" w14:textId="77777777" w:rsidR="009527C2" w:rsidRDefault="00DE49D3">
      <w:pPr>
        <w:pStyle w:val="a3"/>
        <w:spacing w:line="247" w:lineRule="auto"/>
        <w:ind w:left="100" w:right="719" w:firstLine="283"/>
      </w:pPr>
      <w:r>
        <w:t>в)</w:t>
      </w:r>
      <w:r>
        <w:rPr>
          <w:spacing w:val="-11"/>
        </w:rPr>
        <w:t xml:space="preserve"> </w:t>
      </w:r>
      <w:r>
        <w:t>состояние</w:t>
      </w:r>
      <w:r>
        <w:rPr>
          <w:spacing w:val="-8"/>
        </w:rPr>
        <w:t xml:space="preserve"> </w:t>
      </w:r>
      <w:r>
        <w:t>существующего</w:t>
      </w:r>
      <w:r>
        <w:rPr>
          <w:spacing w:val="-10"/>
        </w:rPr>
        <w:t xml:space="preserve"> </w:t>
      </w:r>
      <w:r>
        <w:t>сооружения</w:t>
      </w:r>
      <w:r>
        <w:rPr>
          <w:spacing w:val="-7"/>
        </w:rPr>
        <w:t xml:space="preserve"> </w:t>
      </w:r>
      <w:r>
        <w:t>таково,</w:t>
      </w:r>
      <w:r>
        <w:rPr>
          <w:spacing w:val="-7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восстановление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прежнем</w:t>
      </w:r>
      <w:r>
        <w:rPr>
          <w:spacing w:val="-5"/>
        </w:rPr>
        <w:t xml:space="preserve"> </w:t>
      </w:r>
      <w:r>
        <w:t>виде,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отдельных</w:t>
      </w:r>
      <w:r>
        <w:rPr>
          <w:spacing w:val="-9"/>
        </w:rPr>
        <w:t xml:space="preserve"> </w:t>
      </w:r>
      <w:r>
        <w:t>старых</w:t>
      </w:r>
      <w:r>
        <w:rPr>
          <w:spacing w:val="-10"/>
        </w:rPr>
        <w:t xml:space="preserve"> </w:t>
      </w:r>
      <w:r>
        <w:t>элементов</w:t>
      </w:r>
      <w:r>
        <w:rPr>
          <w:spacing w:val="-6"/>
        </w:rPr>
        <w:t xml:space="preserve"> </w:t>
      </w:r>
      <w:r>
        <w:t>невозможно;</w:t>
      </w:r>
    </w:p>
    <w:p w14:paraId="768C2ECB" w14:textId="77777777" w:rsidR="009527C2" w:rsidRDefault="00DE49D3">
      <w:pPr>
        <w:pStyle w:val="a3"/>
        <w:spacing w:line="247" w:lineRule="auto"/>
        <w:ind w:left="100" w:right="719" w:firstLine="283"/>
      </w:pPr>
      <w:r>
        <w:t>г)</w:t>
      </w:r>
      <w:r>
        <w:rPr>
          <w:spacing w:val="-15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экономической</w:t>
      </w:r>
      <w:r>
        <w:rPr>
          <w:spacing w:val="-13"/>
        </w:rPr>
        <w:t xml:space="preserve"> </w:t>
      </w:r>
      <w:r>
        <w:t>нецелесообразности</w:t>
      </w:r>
      <w:r>
        <w:rPr>
          <w:spacing w:val="-14"/>
        </w:rPr>
        <w:t xml:space="preserve"> </w:t>
      </w:r>
      <w:r>
        <w:t>реконструкции</w:t>
      </w:r>
      <w:r>
        <w:rPr>
          <w:spacing w:val="-13"/>
        </w:rPr>
        <w:t xml:space="preserve"> </w:t>
      </w:r>
      <w:r>
        <w:t>существующего</w:t>
      </w:r>
      <w:r>
        <w:rPr>
          <w:spacing w:val="-67"/>
        </w:rPr>
        <w:t xml:space="preserve"> </w:t>
      </w:r>
      <w:r>
        <w:t>сооружения</w:t>
      </w:r>
      <w:r>
        <w:rPr>
          <w:spacing w:val="2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новые</w:t>
      </w:r>
      <w:r>
        <w:rPr>
          <w:spacing w:val="2"/>
        </w:rPr>
        <w:t xml:space="preserve"> </w:t>
      </w:r>
      <w:r>
        <w:t>нагрузку</w:t>
      </w:r>
      <w:r>
        <w:rPr>
          <w:spacing w:val="-5"/>
        </w:rPr>
        <w:t xml:space="preserve"> </w:t>
      </w:r>
      <w:r>
        <w:t>и габарит.</w:t>
      </w:r>
    </w:p>
    <w:p w14:paraId="7AEC0CAA" w14:textId="77777777" w:rsidR="009527C2" w:rsidRDefault="00DE49D3">
      <w:pPr>
        <w:pStyle w:val="a3"/>
        <w:spacing w:line="247" w:lineRule="auto"/>
        <w:ind w:left="100" w:firstLine="283"/>
      </w:pPr>
      <w:r>
        <w:t>Перед</w:t>
      </w:r>
      <w:r>
        <w:rPr>
          <w:spacing w:val="-6"/>
        </w:rPr>
        <w:t xml:space="preserve"> </w:t>
      </w:r>
      <w:r>
        <w:t>выездом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собираются</w:t>
      </w:r>
      <w:r>
        <w:rPr>
          <w:spacing w:val="-6"/>
        </w:rPr>
        <w:t xml:space="preserve"> </w:t>
      </w:r>
      <w:r>
        <w:t>проектные</w:t>
      </w:r>
      <w:r>
        <w:rPr>
          <w:spacing w:val="-6"/>
        </w:rPr>
        <w:t xml:space="preserve"> </w:t>
      </w:r>
      <w:r>
        <w:t>материалы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исполнительные</w:t>
      </w:r>
      <w:r>
        <w:rPr>
          <w:spacing w:val="-67"/>
        </w:rPr>
        <w:t xml:space="preserve"> </w:t>
      </w:r>
      <w:r>
        <w:t xml:space="preserve">чертежи по всем сооружениям, расположенным на дороге, подлежащей </w:t>
      </w:r>
      <w:proofErr w:type="gramStart"/>
      <w:r>
        <w:t>ре-</w:t>
      </w:r>
      <w:r>
        <w:rPr>
          <w:spacing w:val="1"/>
        </w:rPr>
        <w:t xml:space="preserve"> </w:t>
      </w:r>
      <w:r>
        <w:t>конструкции</w:t>
      </w:r>
      <w:proofErr w:type="gramEnd"/>
      <w:r>
        <w:t>. Материалы должны быть собраны в проектных организациях; в</w:t>
      </w:r>
      <w:r>
        <w:rPr>
          <w:spacing w:val="-67"/>
        </w:rPr>
        <w:t xml:space="preserve"> </w:t>
      </w:r>
      <w:r>
        <w:t>органах,</w:t>
      </w:r>
      <w:r>
        <w:rPr>
          <w:spacing w:val="2"/>
        </w:rPr>
        <w:t xml:space="preserve"> </w:t>
      </w:r>
      <w:r>
        <w:t>эксплуатирующих</w:t>
      </w:r>
      <w:r>
        <w:rPr>
          <w:spacing w:val="-5"/>
        </w:rPr>
        <w:t xml:space="preserve"> </w:t>
      </w:r>
      <w:r>
        <w:t>дорогу;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архивах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14:paraId="4CAEDDC1" w14:textId="77777777" w:rsidR="009527C2" w:rsidRDefault="00DE49D3">
      <w:pPr>
        <w:pStyle w:val="a3"/>
        <w:spacing w:line="247" w:lineRule="auto"/>
        <w:ind w:left="100" w:right="719" w:firstLine="283"/>
      </w:pPr>
      <w:r>
        <w:t xml:space="preserve">В случае отсутствия чертежей реконструируемого сооружения, </w:t>
      </w:r>
      <w:proofErr w:type="spellStart"/>
      <w:r>
        <w:t>произво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дятся</w:t>
      </w:r>
      <w:proofErr w:type="spellEnd"/>
      <w:r>
        <w:rPr>
          <w:spacing w:val="-3"/>
        </w:rPr>
        <w:t xml:space="preserve"> </w:t>
      </w:r>
      <w:r>
        <w:t>обмеры</w:t>
      </w:r>
      <w:r>
        <w:rPr>
          <w:spacing w:val="-5"/>
        </w:rPr>
        <w:t xml:space="preserve"> </w:t>
      </w:r>
      <w:r>
        <w:t>сооружения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составлением</w:t>
      </w:r>
      <w:r>
        <w:rPr>
          <w:spacing w:val="-3"/>
        </w:rPr>
        <w:t xml:space="preserve"> </w:t>
      </w:r>
      <w:r>
        <w:t>схем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обмерочных</w:t>
      </w:r>
      <w:proofErr w:type="spellEnd"/>
      <w:r>
        <w:rPr>
          <w:spacing w:val="-8"/>
        </w:rPr>
        <w:t xml:space="preserve"> </w:t>
      </w:r>
      <w:r>
        <w:t>чертежей</w:t>
      </w:r>
      <w:r>
        <w:rPr>
          <w:spacing w:val="-4"/>
        </w:rPr>
        <w:t xml:space="preserve"> </w:t>
      </w:r>
      <w:r>
        <w:t>всех</w:t>
      </w:r>
      <w:r>
        <w:rPr>
          <w:spacing w:val="-67"/>
        </w:rPr>
        <w:t xml:space="preserve"> </w:t>
      </w:r>
      <w:r>
        <w:t>конструктивных</w:t>
      </w:r>
      <w:r>
        <w:rPr>
          <w:spacing w:val="-5"/>
        </w:rPr>
        <w:t xml:space="preserve"> </w:t>
      </w:r>
      <w:r>
        <w:t>элементов,</w:t>
      </w:r>
      <w:r>
        <w:rPr>
          <w:spacing w:val="5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и фундаменты.</w:t>
      </w:r>
    </w:p>
    <w:p w14:paraId="6B7E02A9" w14:textId="77777777" w:rsidR="009527C2" w:rsidRDefault="00DE49D3">
      <w:pPr>
        <w:pStyle w:val="a3"/>
        <w:spacing w:line="247" w:lineRule="auto"/>
        <w:ind w:left="100" w:right="719" w:firstLine="283"/>
      </w:pPr>
      <w:r>
        <w:t>При</w:t>
      </w:r>
      <w:r>
        <w:rPr>
          <w:spacing w:val="-6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чертежей</w:t>
      </w:r>
      <w:r>
        <w:rPr>
          <w:spacing w:val="-6"/>
        </w:rPr>
        <w:t xml:space="preserve"> </w:t>
      </w:r>
      <w:r>
        <w:t>производится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сверка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натурой.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особое</w:t>
      </w:r>
      <w:r>
        <w:rPr>
          <w:spacing w:val="-67"/>
        </w:rPr>
        <w:t xml:space="preserve"> </w:t>
      </w:r>
      <w:r>
        <w:t>внимание должно быть обращено на промер расстояний в осях опор, а также</w:t>
      </w:r>
      <w:r>
        <w:rPr>
          <w:spacing w:val="1"/>
        </w:rPr>
        <w:t xml:space="preserve"> </w:t>
      </w:r>
      <w:r>
        <w:t xml:space="preserve">на отметки </w:t>
      </w:r>
      <w:proofErr w:type="spellStart"/>
      <w:r>
        <w:t>подферменников</w:t>
      </w:r>
      <w:proofErr w:type="spellEnd"/>
      <w:r>
        <w:t xml:space="preserve"> (если последние сохранились) и обрезов </w:t>
      </w:r>
      <w:proofErr w:type="spellStart"/>
      <w:proofErr w:type="gramStart"/>
      <w:r>
        <w:t>фунда</w:t>
      </w:r>
      <w:proofErr w:type="spellEnd"/>
      <w:r>
        <w:t>-</w:t>
      </w:r>
      <w:r>
        <w:rPr>
          <w:spacing w:val="-67"/>
        </w:rPr>
        <w:t xml:space="preserve"> </w:t>
      </w:r>
      <w:r>
        <w:t>ментов</w:t>
      </w:r>
      <w:proofErr w:type="gramEnd"/>
      <w:r>
        <w:t>.</w:t>
      </w:r>
    </w:p>
    <w:p w14:paraId="5C390D85" w14:textId="77777777" w:rsidR="009527C2" w:rsidRDefault="00DE49D3">
      <w:pPr>
        <w:pStyle w:val="a3"/>
        <w:spacing w:line="247" w:lineRule="auto"/>
        <w:ind w:left="100" w:right="719" w:firstLine="283"/>
      </w:pPr>
      <w:r>
        <w:t xml:space="preserve">Грузоподъемность пролетных строений определяется поверочным </w:t>
      </w:r>
      <w:proofErr w:type="spellStart"/>
      <w:proofErr w:type="gramStart"/>
      <w:r>
        <w:t>расче</w:t>
      </w:r>
      <w:proofErr w:type="spellEnd"/>
      <w:r>
        <w:t>-</w:t>
      </w:r>
      <w:r>
        <w:rPr>
          <w:spacing w:val="1"/>
        </w:rPr>
        <w:t xml:space="preserve"> </w:t>
      </w:r>
      <w:r>
        <w:t>том</w:t>
      </w:r>
      <w:proofErr w:type="gramEnd"/>
      <w:r>
        <w:t xml:space="preserve"> по сверенным с натурой чертежам. В сложных случаях должна </w:t>
      </w:r>
      <w:proofErr w:type="spellStart"/>
      <w:r>
        <w:t>пригла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шаться</w:t>
      </w:r>
      <w:proofErr w:type="spellEnd"/>
      <w:r>
        <w:rPr>
          <w:spacing w:val="-10"/>
        </w:rPr>
        <w:t xml:space="preserve"> </w:t>
      </w:r>
      <w:r>
        <w:t>мостоиспытательная</w:t>
      </w:r>
      <w:r>
        <w:rPr>
          <w:spacing w:val="-9"/>
        </w:rPr>
        <w:t xml:space="preserve"> </w:t>
      </w:r>
      <w:r>
        <w:t>лаборатория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определения</w:t>
      </w:r>
      <w:r>
        <w:rPr>
          <w:spacing w:val="-10"/>
        </w:rPr>
        <w:t xml:space="preserve"> </w:t>
      </w:r>
      <w:r>
        <w:t>грузоподъемности</w:t>
      </w:r>
      <w:r>
        <w:rPr>
          <w:spacing w:val="-67"/>
        </w:rPr>
        <w:t xml:space="preserve"> </w:t>
      </w:r>
      <w:r>
        <w:t>пролетного строения</w:t>
      </w:r>
      <w:r>
        <w:rPr>
          <w:spacing w:val="1"/>
        </w:rPr>
        <w:t xml:space="preserve"> </w:t>
      </w:r>
      <w:r>
        <w:t>пробной</w:t>
      </w:r>
      <w:r>
        <w:rPr>
          <w:spacing w:val="1"/>
        </w:rPr>
        <w:t xml:space="preserve"> </w:t>
      </w:r>
      <w:r>
        <w:t>нагрузкой.</w:t>
      </w:r>
    </w:p>
    <w:p w14:paraId="13C89889" w14:textId="77777777" w:rsidR="009527C2" w:rsidRDefault="00DE49D3">
      <w:pPr>
        <w:pStyle w:val="a3"/>
        <w:spacing w:line="247" w:lineRule="auto"/>
        <w:ind w:left="100" w:right="880" w:firstLine="283"/>
        <w:jc w:val="both"/>
      </w:pPr>
      <w:r>
        <w:t>Обследование</w:t>
      </w:r>
      <w:r>
        <w:rPr>
          <w:spacing w:val="-8"/>
        </w:rPr>
        <w:t xml:space="preserve"> </w:t>
      </w:r>
      <w:r>
        <w:t>опор,</w:t>
      </w:r>
      <w:r>
        <w:rPr>
          <w:spacing w:val="-7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правило,</w:t>
      </w:r>
      <w:r>
        <w:rPr>
          <w:spacing w:val="-6"/>
        </w:rPr>
        <w:t xml:space="preserve"> </w:t>
      </w:r>
      <w:r>
        <w:t>производится</w:t>
      </w:r>
      <w:r>
        <w:rPr>
          <w:spacing w:val="-6"/>
        </w:rPr>
        <w:t xml:space="preserve"> </w:t>
      </w:r>
      <w:r>
        <w:t>путем</w:t>
      </w:r>
      <w:r>
        <w:rPr>
          <w:spacing w:val="-7"/>
        </w:rPr>
        <w:t xml:space="preserve"> </w:t>
      </w:r>
      <w:r>
        <w:t>наружного</w:t>
      </w:r>
      <w:r>
        <w:rPr>
          <w:spacing w:val="-7"/>
        </w:rPr>
        <w:t xml:space="preserve"> </w:t>
      </w:r>
      <w:r>
        <w:t>осмотра.</w:t>
      </w:r>
      <w:r>
        <w:rPr>
          <w:spacing w:val="-6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сомнительных</w:t>
      </w:r>
      <w:r>
        <w:rPr>
          <w:spacing w:val="-10"/>
        </w:rPr>
        <w:t xml:space="preserve"> </w:t>
      </w:r>
      <w:r>
        <w:t>случаях</w:t>
      </w:r>
      <w:r>
        <w:rPr>
          <w:spacing w:val="-11"/>
        </w:rPr>
        <w:t xml:space="preserve"> </w:t>
      </w:r>
      <w:r>
        <w:t>производится</w:t>
      </w:r>
      <w:r>
        <w:rPr>
          <w:spacing w:val="-4"/>
        </w:rPr>
        <w:t xml:space="preserve"> </w:t>
      </w:r>
      <w:r>
        <w:t>частичная</w:t>
      </w:r>
      <w:r>
        <w:rPr>
          <w:spacing w:val="-5"/>
        </w:rPr>
        <w:t xml:space="preserve"> </w:t>
      </w:r>
      <w:r>
        <w:t>разборка</w:t>
      </w:r>
      <w:r>
        <w:rPr>
          <w:spacing w:val="-6"/>
        </w:rPr>
        <w:t xml:space="preserve"> </w:t>
      </w:r>
      <w:r>
        <w:t>кладки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proofErr w:type="gramStart"/>
      <w:r>
        <w:t>буре-</w:t>
      </w:r>
      <w:r>
        <w:rPr>
          <w:spacing w:val="-67"/>
        </w:rPr>
        <w:t xml:space="preserve"> </w:t>
      </w:r>
      <w:proofErr w:type="spellStart"/>
      <w:r>
        <w:t>ние</w:t>
      </w:r>
      <w:proofErr w:type="spellEnd"/>
      <w:proofErr w:type="gramEnd"/>
      <w:r>
        <w:t>.</w:t>
      </w:r>
    </w:p>
    <w:p w14:paraId="119084DB" w14:textId="77777777" w:rsidR="009527C2" w:rsidRDefault="00DE49D3">
      <w:pPr>
        <w:pStyle w:val="a3"/>
        <w:spacing w:line="247" w:lineRule="auto"/>
        <w:ind w:left="100" w:right="719" w:firstLine="283"/>
      </w:pPr>
      <w:r>
        <w:t>Если</w:t>
      </w:r>
      <w:r>
        <w:rPr>
          <w:spacing w:val="-6"/>
        </w:rPr>
        <w:t xml:space="preserve"> </w:t>
      </w:r>
      <w:r>
        <w:t>опора</w:t>
      </w:r>
      <w:r>
        <w:rPr>
          <w:spacing w:val="-5"/>
        </w:rPr>
        <w:t xml:space="preserve"> </w:t>
      </w:r>
      <w:r>
        <w:t>разрушена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пришла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негодность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времени,</w:t>
      </w:r>
      <w:r>
        <w:rPr>
          <w:spacing w:val="-4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фундамент</w:t>
      </w:r>
      <w:r>
        <w:rPr>
          <w:spacing w:val="-67"/>
        </w:rPr>
        <w:t xml:space="preserve"> </w:t>
      </w:r>
      <w:r>
        <w:t xml:space="preserve">полностью или частично сохранился, то вопрос об его использовании </w:t>
      </w:r>
      <w:proofErr w:type="spellStart"/>
      <w:r>
        <w:t>реша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путем обследования, в первую очередь, всех доступных для наружного</w:t>
      </w:r>
      <w:r>
        <w:rPr>
          <w:spacing w:val="1"/>
        </w:rPr>
        <w:t xml:space="preserve"> </w:t>
      </w:r>
      <w:r>
        <w:t>осмотра граней,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закладкой,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необходимых</w:t>
      </w:r>
      <w:r>
        <w:rPr>
          <w:spacing w:val="-5"/>
        </w:rPr>
        <w:t xml:space="preserve"> </w:t>
      </w:r>
      <w:r>
        <w:t>случаях,</w:t>
      </w:r>
      <w:r>
        <w:rPr>
          <w:spacing w:val="2"/>
        </w:rPr>
        <w:t xml:space="preserve"> </w:t>
      </w:r>
      <w:r>
        <w:t>шурфов.</w:t>
      </w:r>
    </w:p>
    <w:p w14:paraId="70458B2A" w14:textId="77777777" w:rsidR="009527C2" w:rsidRDefault="009527C2">
      <w:pPr>
        <w:spacing w:line="247" w:lineRule="auto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36F8C0A5" w14:textId="77777777" w:rsidR="009527C2" w:rsidRDefault="00DE49D3">
      <w:pPr>
        <w:pStyle w:val="a3"/>
        <w:spacing w:before="57" w:line="247" w:lineRule="auto"/>
        <w:ind w:left="100" w:right="719" w:firstLine="283"/>
      </w:pPr>
      <w:r>
        <w:lastRenderedPageBreak/>
        <w:t xml:space="preserve">Если разрушение кладки простирается ниже горизонта меженных вод, </w:t>
      </w:r>
      <w:proofErr w:type="gramStart"/>
      <w:r>
        <w:t>об-</w:t>
      </w:r>
      <w:r>
        <w:rPr>
          <w:spacing w:val="1"/>
        </w:rPr>
        <w:t xml:space="preserve"> </w:t>
      </w:r>
      <w:r>
        <w:t>следование</w:t>
      </w:r>
      <w:proofErr w:type="gramEnd"/>
      <w:r>
        <w:t xml:space="preserve"> производится при помощи водолазов или путем устройства мест-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(примыкающих к наиболее разрушенной грани) шпунтовых ограждений.</w:t>
      </w:r>
      <w:r>
        <w:rPr>
          <w:spacing w:val="-67"/>
        </w:rPr>
        <w:t xml:space="preserve"> </w:t>
      </w:r>
      <w:r>
        <w:t>Вопрос</w:t>
      </w:r>
      <w:r>
        <w:rPr>
          <w:spacing w:val="-6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целесообразности</w:t>
      </w:r>
      <w:r>
        <w:rPr>
          <w:spacing w:val="-8"/>
        </w:rPr>
        <w:t xml:space="preserve"> </w:t>
      </w:r>
      <w:r>
        <w:t>подобных</w:t>
      </w:r>
      <w:r>
        <w:rPr>
          <w:spacing w:val="-11"/>
        </w:rPr>
        <w:t xml:space="preserve"> </w:t>
      </w:r>
      <w:r>
        <w:t>(обычно</w:t>
      </w:r>
      <w:r>
        <w:rPr>
          <w:spacing w:val="-8"/>
        </w:rPr>
        <w:t xml:space="preserve"> </w:t>
      </w:r>
      <w:r>
        <w:t>дорогостоящих)</w:t>
      </w:r>
      <w:r>
        <w:rPr>
          <w:spacing w:val="-8"/>
        </w:rPr>
        <w:t xml:space="preserve"> </w:t>
      </w:r>
      <w:r>
        <w:t>обследований</w:t>
      </w:r>
      <w:r>
        <w:rPr>
          <w:spacing w:val="-67"/>
        </w:rPr>
        <w:t xml:space="preserve"> </w:t>
      </w:r>
      <w:r>
        <w:t xml:space="preserve">решается в каждом отдельном случае индивидуально; как правило, их </w:t>
      </w:r>
      <w:proofErr w:type="gramStart"/>
      <w:r>
        <w:t>следу-</w:t>
      </w:r>
      <w:r>
        <w:rPr>
          <w:spacing w:val="1"/>
        </w:rPr>
        <w:t xml:space="preserve"> </w:t>
      </w:r>
      <w:proofErr w:type="spellStart"/>
      <w:r>
        <w:t>ет</w:t>
      </w:r>
      <w:proofErr w:type="spellEnd"/>
      <w:proofErr w:type="gramEnd"/>
      <w:r>
        <w:t xml:space="preserve"> выполнять лишь в тех случаях, когда использование старых фундаментов</w:t>
      </w:r>
      <w:r>
        <w:rPr>
          <w:spacing w:val="1"/>
        </w:rPr>
        <w:t xml:space="preserve"> </w:t>
      </w:r>
      <w:r>
        <w:t>может дать</w:t>
      </w:r>
      <w:r>
        <w:rPr>
          <w:spacing w:val="-2"/>
        </w:rPr>
        <w:t xml:space="preserve"> </w:t>
      </w:r>
      <w:r>
        <w:t>значительный экономический эффект.</w:t>
      </w:r>
    </w:p>
    <w:p w14:paraId="0003537C" w14:textId="77777777" w:rsidR="009527C2" w:rsidRDefault="00DE49D3">
      <w:pPr>
        <w:pStyle w:val="a3"/>
        <w:spacing w:line="247" w:lineRule="auto"/>
        <w:ind w:left="100" w:right="719" w:firstLine="283"/>
      </w:pPr>
      <w:r>
        <w:t>В</w:t>
      </w:r>
      <w:r>
        <w:rPr>
          <w:spacing w:val="-9"/>
        </w:rPr>
        <w:t xml:space="preserve"> </w:t>
      </w:r>
      <w:r>
        <w:t>тех</w:t>
      </w:r>
      <w:r>
        <w:rPr>
          <w:spacing w:val="-9"/>
        </w:rPr>
        <w:t xml:space="preserve"> </w:t>
      </w:r>
      <w:r>
        <w:t>случаях,</w:t>
      </w:r>
      <w:r>
        <w:rPr>
          <w:spacing w:val="-2"/>
        </w:rPr>
        <w:t xml:space="preserve"> </w:t>
      </w:r>
      <w:r>
        <w:t>когда</w:t>
      </w:r>
      <w:r>
        <w:rPr>
          <w:spacing w:val="-5"/>
        </w:rPr>
        <w:t xml:space="preserve"> </w:t>
      </w:r>
      <w:r>
        <w:t>старые</w:t>
      </w:r>
      <w:r>
        <w:rPr>
          <w:spacing w:val="-4"/>
        </w:rPr>
        <w:t xml:space="preserve"> </w:t>
      </w:r>
      <w:r>
        <w:t>фундаменты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представляют</w:t>
      </w:r>
      <w:r>
        <w:rPr>
          <w:spacing w:val="-6"/>
        </w:rPr>
        <w:t xml:space="preserve"> </w:t>
      </w:r>
      <w:r>
        <w:t>особой</w:t>
      </w:r>
      <w:r>
        <w:rPr>
          <w:spacing w:val="-5"/>
        </w:rPr>
        <w:t xml:space="preserve"> </w:t>
      </w:r>
      <w:proofErr w:type="gramStart"/>
      <w:r>
        <w:t>ценно-</w:t>
      </w:r>
      <w:r>
        <w:rPr>
          <w:spacing w:val="-67"/>
        </w:rPr>
        <w:t xml:space="preserve"> </w:t>
      </w:r>
      <w:proofErr w:type="spellStart"/>
      <w:r>
        <w:t>сти</w:t>
      </w:r>
      <w:proofErr w:type="spellEnd"/>
      <w:proofErr w:type="gramEnd"/>
      <w:r>
        <w:t>, а их использование потребует применения индивидуальных, но стан-</w:t>
      </w:r>
      <w:r>
        <w:rPr>
          <w:spacing w:val="1"/>
        </w:rPr>
        <w:t xml:space="preserve"> </w:t>
      </w:r>
      <w:proofErr w:type="spellStart"/>
      <w:r>
        <w:t>дартной</w:t>
      </w:r>
      <w:proofErr w:type="spellEnd"/>
      <w:r>
        <w:rPr>
          <w:spacing w:val="-7"/>
        </w:rPr>
        <w:t xml:space="preserve"> </w:t>
      </w:r>
      <w:r>
        <w:t>длины,</w:t>
      </w:r>
      <w:r>
        <w:rPr>
          <w:spacing w:val="-5"/>
        </w:rPr>
        <w:t xml:space="preserve"> </w:t>
      </w:r>
      <w:r>
        <w:t>пролетных</w:t>
      </w:r>
      <w:r>
        <w:rPr>
          <w:spacing w:val="-10"/>
        </w:rPr>
        <w:t xml:space="preserve"> </w:t>
      </w:r>
      <w:r>
        <w:t>строений,</w:t>
      </w:r>
      <w:r>
        <w:rPr>
          <w:spacing w:val="-4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мост</w:t>
      </w:r>
      <w:r>
        <w:rPr>
          <w:spacing w:val="-8"/>
        </w:rPr>
        <w:t xml:space="preserve"> </w:t>
      </w:r>
      <w:r>
        <w:t>должен</w:t>
      </w:r>
      <w:r>
        <w:rPr>
          <w:spacing w:val="-7"/>
        </w:rPr>
        <w:t xml:space="preserve"> </w:t>
      </w:r>
      <w:r>
        <w:t>проектироваться</w:t>
      </w:r>
      <w:r>
        <w:rPr>
          <w:spacing w:val="-1"/>
        </w:rPr>
        <w:t xml:space="preserve"> </w:t>
      </w:r>
      <w:r>
        <w:t>цели-</w:t>
      </w:r>
      <w:r>
        <w:rPr>
          <w:spacing w:val="-67"/>
        </w:rPr>
        <w:t xml:space="preserve"> </w:t>
      </w:r>
      <w:r>
        <w:t>ком</w:t>
      </w:r>
      <w:r>
        <w:rPr>
          <w:spacing w:val="-2"/>
        </w:rPr>
        <w:t xml:space="preserve"> </w:t>
      </w:r>
      <w:r>
        <w:t>заново</w:t>
      </w:r>
      <w:r>
        <w:rPr>
          <w:spacing w:val="-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типовых</w:t>
      </w:r>
      <w:r>
        <w:rPr>
          <w:spacing w:val="-5"/>
        </w:rPr>
        <w:t xml:space="preserve"> </w:t>
      </w:r>
      <w:r>
        <w:t>пролетных</w:t>
      </w:r>
      <w:r>
        <w:rPr>
          <w:spacing w:val="-6"/>
        </w:rPr>
        <w:t xml:space="preserve"> </w:t>
      </w:r>
      <w:r>
        <w:t>строений).</w:t>
      </w:r>
    </w:p>
    <w:p w14:paraId="1AA671D9" w14:textId="77777777" w:rsidR="009527C2" w:rsidRDefault="00DE49D3">
      <w:pPr>
        <w:pStyle w:val="a3"/>
        <w:spacing w:line="247" w:lineRule="auto"/>
        <w:ind w:left="100" w:right="719" w:firstLine="283"/>
      </w:pPr>
      <w:r>
        <w:t xml:space="preserve">Если по размеру и характеру имеющихся трещин можно ожидать, что </w:t>
      </w:r>
      <w:proofErr w:type="gramStart"/>
      <w:r>
        <w:t>ока-</w:t>
      </w:r>
      <w:r>
        <w:rPr>
          <w:spacing w:val="1"/>
        </w:rPr>
        <w:t xml:space="preserve"> </w:t>
      </w:r>
      <w:proofErr w:type="spellStart"/>
      <w:r>
        <w:t>жется</w:t>
      </w:r>
      <w:proofErr w:type="spellEnd"/>
      <w:proofErr w:type="gramEnd"/>
      <w:r>
        <w:rPr>
          <w:spacing w:val="-7"/>
        </w:rPr>
        <w:t xml:space="preserve"> </w:t>
      </w:r>
      <w:r>
        <w:t>возможным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значительную</w:t>
      </w:r>
      <w:r>
        <w:rPr>
          <w:spacing w:val="-9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фундамента,</w:t>
      </w:r>
      <w:r>
        <w:rPr>
          <w:spacing w:val="-6"/>
        </w:rPr>
        <w:t xml:space="preserve"> </w:t>
      </w:r>
      <w:r>
        <w:t>но</w:t>
      </w:r>
      <w:r>
        <w:rPr>
          <w:spacing w:val="-8"/>
        </w:rPr>
        <w:t xml:space="preserve"> </w:t>
      </w:r>
      <w:proofErr w:type="spellStart"/>
      <w:r>
        <w:t>обследо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вание</w:t>
      </w:r>
      <w:proofErr w:type="spellEnd"/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подводной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(или</w:t>
      </w:r>
      <w:r>
        <w:rPr>
          <w:spacing w:val="-6"/>
        </w:rPr>
        <w:t xml:space="preserve"> </w:t>
      </w:r>
      <w:r>
        <w:t>разборка</w:t>
      </w:r>
      <w:r>
        <w:rPr>
          <w:spacing w:val="-4"/>
        </w:rPr>
        <w:t xml:space="preserve"> </w:t>
      </w:r>
      <w:r>
        <w:t>завалов)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изысканий</w:t>
      </w:r>
      <w:r>
        <w:rPr>
          <w:spacing w:val="-6"/>
        </w:rPr>
        <w:t xml:space="preserve"> </w:t>
      </w:r>
      <w:proofErr w:type="spellStart"/>
      <w:r>
        <w:t>потре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бует</w:t>
      </w:r>
      <w:proofErr w:type="spellEnd"/>
      <w:r>
        <w:t xml:space="preserve"> выполнения весьма дорогостоящих работ, - то граница используемой</w:t>
      </w:r>
      <w:r>
        <w:rPr>
          <w:spacing w:val="1"/>
        </w:rPr>
        <w:t xml:space="preserve"> </w:t>
      </w:r>
      <w:r>
        <w:t>кладки в проектном задании и сметно-финансовом расчете может быть при-</w:t>
      </w:r>
      <w:r>
        <w:rPr>
          <w:spacing w:val="1"/>
        </w:rPr>
        <w:t xml:space="preserve"> </w:t>
      </w:r>
      <w:proofErr w:type="spellStart"/>
      <w:r>
        <w:t>нята</w:t>
      </w:r>
      <w:proofErr w:type="spellEnd"/>
      <w:r>
        <w:t xml:space="preserve"> на некоторой условной отметке. Последующее уточнение границы </w:t>
      </w:r>
      <w:proofErr w:type="gramStart"/>
      <w:r>
        <w:t>раз-</w:t>
      </w:r>
      <w:r>
        <w:rPr>
          <w:spacing w:val="1"/>
        </w:rPr>
        <w:t xml:space="preserve"> </w:t>
      </w:r>
      <w:proofErr w:type="spellStart"/>
      <w:r>
        <w:t>борки</w:t>
      </w:r>
      <w:proofErr w:type="spellEnd"/>
      <w:proofErr w:type="gramEnd"/>
      <w:r>
        <w:t xml:space="preserve"> старой кладки производится в процессе рабочего проектирования, по-</w:t>
      </w:r>
      <w:r>
        <w:rPr>
          <w:spacing w:val="1"/>
        </w:rPr>
        <w:t xml:space="preserve"> </w:t>
      </w:r>
      <w:proofErr w:type="spellStart"/>
      <w:r>
        <w:t>сле</w:t>
      </w:r>
      <w:proofErr w:type="spellEnd"/>
      <w:r>
        <w:t xml:space="preserve"> начала строительства, устройства необходимых ограждений и удаления</w:t>
      </w:r>
      <w:r>
        <w:rPr>
          <w:spacing w:val="1"/>
        </w:rPr>
        <w:t xml:space="preserve"> </w:t>
      </w:r>
      <w:r>
        <w:t>разрушенных</w:t>
      </w:r>
      <w:r>
        <w:rPr>
          <w:spacing w:val="-5"/>
        </w:rPr>
        <w:t xml:space="preserve"> </w:t>
      </w:r>
      <w:r>
        <w:t>слоев.</w:t>
      </w:r>
    </w:p>
    <w:p w14:paraId="7E6A5557" w14:textId="77777777" w:rsidR="009527C2" w:rsidRDefault="00DE49D3">
      <w:pPr>
        <w:pStyle w:val="a3"/>
        <w:spacing w:line="247" w:lineRule="auto"/>
        <w:ind w:left="100" w:right="929" w:firstLine="283"/>
        <w:jc w:val="both"/>
      </w:pPr>
      <w:r>
        <w:t>Проектная</w:t>
      </w:r>
      <w:r>
        <w:rPr>
          <w:spacing w:val="-11"/>
        </w:rPr>
        <w:t xml:space="preserve"> </w:t>
      </w:r>
      <w:r>
        <w:t>документация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реконструкции</w:t>
      </w:r>
      <w:r>
        <w:rPr>
          <w:spacing w:val="-12"/>
        </w:rPr>
        <w:t xml:space="preserve"> </w:t>
      </w:r>
      <w:r>
        <w:t>искусственных</w:t>
      </w:r>
      <w:r>
        <w:rPr>
          <w:spacing w:val="-17"/>
        </w:rPr>
        <w:t xml:space="preserve"> </w:t>
      </w:r>
      <w:r>
        <w:t>сооружений,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 xml:space="preserve">основном, должна составляться в том же порядке и в той же </w:t>
      </w:r>
      <w:proofErr w:type="gramStart"/>
      <w:r>
        <w:t>последователь-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proofErr w:type="gramEnd"/>
      <w:r>
        <w:t xml:space="preserve">, как и на новые сооружения, в соответствии с эталоном, с учетом </w:t>
      </w:r>
      <w:proofErr w:type="spellStart"/>
      <w:r>
        <w:t>сле</w:t>
      </w:r>
      <w:proofErr w:type="spellEnd"/>
      <w:r>
        <w:t>-</w:t>
      </w:r>
      <w:r>
        <w:rPr>
          <w:spacing w:val="-67"/>
        </w:rPr>
        <w:t xml:space="preserve"> </w:t>
      </w:r>
      <w:r>
        <w:t>дующих</w:t>
      </w:r>
      <w:r>
        <w:rPr>
          <w:spacing w:val="-5"/>
        </w:rPr>
        <w:t xml:space="preserve"> </w:t>
      </w:r>
      <w:r>
        <w:t>особенностей:</w:t>
      </w:r>
    </w:p>
    <w:p w14:paraId="5058EB85" w14:textId="77777777" w:rsidR="009527C2" w:rsidRDefault="00DE49D3">
      <w:pPr>
        <w:pStyle w:val="a3"/>
        <w:spacing w:line="247" w:lineRule="auto"/>
        <w:ind w:left="100" w:right="719" w:firstLine="283"/>
      </w:pPr>
      <w:r>
        <w:t>а)</w:t>
      </w:r>
      <w:r>
        <w:rPr>
          <w:spacing w:val="-6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документация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3"/>
        </w:rPr>
        <w:t xml:space="preserve"> </w:t>
      </w:r>
      <w:r>
        <w:t>лишь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объеме,</w:t>
      </w:r>
      <w:r>
        <w:rPr>
          <w:spacing w:val="-2"/>
        </w:rPr>
        <w:t xml:space="preserve"> </w:t>
      </w:r>
      <w:r>
        <w:t>который</w:t>
      </w:r>
      <w:r>
        <w:rPr>
          <w:spacing w:val="-5"/>
        </w:rPr>
        <w:t xml:space="preserve"> </w:t>
      </w:r>
      <w:proofErr w:type="spellStart"/>
      <w:proofErr w:type="gramStart"/>
      <w:r>
        <w:t>не-</w:t>
      </w:r>
      <w:proofErr w:type="spellEnd"/>
      <w:r>
        <w:rPr>
          <w:spacing w:val="-67"/>
        </w:rPr>
        <w:t xml:space="preserve"> </w:t>
      </w:r>
      <w:r>
        <w:t>обходим</w:t>
      </w:r>
      <w:proofErr w:type="gramEnd"/>
      <w:r>
        <w:t xml:space="preserve"> для решения поставленной задачи, т.е. для реконструкции искус-</w:t>
      </w:r>
      <w:r>
        <w:rPr>
          <w:spacing w:val="1"/>
        </w:rPr>
        <w:t xml:space="preserve"> </w:t>
      </w:r>
      <w:proofErr w:type="spellStart"/>
      <w:r>
        <w:t>ственного</w:t>
      </w:r>
      <w:proofErr w:type="spellEnd"/>
      <w:r>
        <w:rPr>
          <w:spacing w:val="1"/>
        </w:rPr>
        <w:t xml:space="preserve"> </w:t>
      </w:r>
      <w:r>
        <w:t>сооружения;</w:t>
      </w:r>
    </w:p>
    <w:p w14:paraId="7E5027C0" w14:textId="77777777" w:rsidR="009527C2" w:rsidRDefault="00DE49D3">
      <w:pPr>
        <w:pStyle w:val="a3"/>
        <w:spacing w:line="321" w:lineRule="exact"/>
        <w:ind w:left="383"/>
      </w:pPr>
      <w:r>
        <w:t>б)</w:t>
      </w:r>
      <w:r>
        <w:rPr>
          <w:spacing w:val="-7"/>
        </w:rPr>
        <w:t xml:space="preserve"> </w:t>
      </w:r>
      <w:r>
        <w:t>геологический</w:t>
      </w:r>
      <w:r>
        <w:rPr>
          <w:spacing w:val="-6"/>
        </w:rPr>
        <w:t xml:space="preserve"> </w:t>
      </w:r>
      <w:r>
        <w:t>разрез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анализы</w:t>
      </w:r>
      <w:r>
        <w:rPr>
          <w:spacing w:val="-4"/>
        </w:rPr>
        <w:t xml:space="preserve"> </w:t>
      </w:r>
      <w:r>
        <w:t>грунтов</w:t>
      </w:r>
      <w:r>
        <w:rPr>
          <w:spacing w:val="-7"/>
        </w:rPr>
        <w:t xml:space="preserve"> </w:t>
      </w:r>
      <w:r>
        <w:t>обязательны</w:t>
      </w:r>
      <w:r>
        <w:rPr>
          <w:spacing w:val="-5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случаях.</w:t>
      </w:r>
    </w:p>
    <w:p w14:paraId="6411FA2B" w14:textId="77777777" w:rsidR="009527C2" w:rsidRDefault="00DE49D3">
      <w:pPr>
        <w:pStyle w:val="a3"/>
        <w:spacing w:before="1" w:line="247" w:lineRule="auto"/>
        <w:ind w:left="100" w:right="747"/>
      </w:pPr>
      <w:r>
        <w:t xml:space="preserve">При использовании старых опор геологический разрез требуется лишь в </w:t>
      </w:r>
      <w:proofErr w:type="spellStart"/>
      <w:r>
        <w:t>объ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еме</w:t>
      </w:r>
      <w:proofErr w:type="spellEnd"/>
      <w:r>
        <w:t>, необходимом для решения вопроса о типе и глубине заложения опор для</w:t>
      </w:r>
      <w:r>
        <w:rPr>
          <w:spacing w:val="-67"/>
        </w:rPr>
        <w:t xml:space="preserve"> </w:t>
      </w:r>
      <w:r>
        <w:t>подмостей и</w:t>
      </w:r>
      <w:r>
        <w:rPr>
          <w:spacing w:val="2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временных</w:t>
      </w:r>
      <w:r>
        <w:rPr>
          <w:spacing w:val="-4"/>
        </w:rPr>
        <w:t xml:space="preserve"> </w:t>
      </w:r>
      <w:r>
        <w:t>сооружений.</w:t>
      </w:r>
    </w:p>
    <w:p w14:paraId="20B7228F" w14:textId="77777777" w:rsidR="009527C2" w:rsidRDefault="00DE49D3">
      <w:pPr>
        <w:pStyle w:val="a3"/>
        <w:spacing w:line="247" w:lineRule="auto"/>
        <w:ind w:left="100" w:right="719" w:firstLine="283"/>
      </w:pPr>
      <w:r>
        <w:t>Если</w:t>
      </w:r>
      <w:r>
        <w:rPr>
          <w:spacing w:val="-8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существующего</w:t>
      </w:r>
      <w:r>
        <w:rPr>
          <w:spacing w:val="-7"/>
        </w:rPr>
        <w:t xml:space="preserve"> </w:t>
      </w:r>
      <w:r>
        <w:t>моста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той или</w:t>
      </w:r>
      <w:r>
        <w:rPr>
          <w:spacing w:val="-7"/>
        </w:rPr>
        <w:t xml:space="preserve"> </w:t>
      </w:r>
      <w:r>
        <w:t>иной</w:t>
      </w:r>
      <w:r>
        <w:rPr>
          <w:spacing w:val="-7"/>
        </w:rPr>
        <w:t xml:space="preserve"> </w:t>
      </w:r>
      <w:r>
        <w:t>степени</w:t>
      </w:r>
      <w:r>
        <w:rPr>
          <w:spacing w:val="-7"/>
        </w:rPr>
        <w:t xml:space="preserve"> </w:t>
      </w:r>
      <w:r>
        <w:t>лишь</w:t>
      </w:r>
      <w:r>
        <w:rPr>
          <w:spacing w:val="-67"/>
        </w:rPr>
        <w:t xml:space="preserve"> </w:t>
      </w:r>
      <w:r>
        <w:t>фундаменты опор - в проектном задании варианты восстановления по схеме</w:t>
      </w:r>
      <w:r>
        <w:rPr>
          <w:spacing w:val="1"/>
        </w:rPr>
        <w:t xml:space="preserve"> </w:t>
      </w:r>
      <w:r>
        <w:t>существующего</w:t>
      </w:r>
      <w:r>
        <w:rPr>
          <w:spacing w:val="-9"/>
        </w:rPr>
        <w:t xml:space="preserve"> </w:t>
      </w:r>
      <w:r>
        <w:t>моста</w:t>
      </w:r>
      <w:r>
        <w:rPr>
          <w:spacing w:val="-8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сопоставлены</w:t>
      </w:r>
      <w:r>
        <w:rPr>
          <w:spacing w:val="-8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строительством</w:t>
      </w:r>
      <w:r>
        <w:rPr>
          <w:spacing w:val="-8"/>
        </w:rPr>
        <w:t xml:space="preserve"> </w:t>
      </w:r>
      <w:r>
        <w:t>нового</w:t>
      </w:r>
      <w:r>
        <w:rPr>
          <w:spacing w:val="-67"/>
        </w:rPr>
        <w:t xml:space="preserve"> </w:t>
      </w:r>
      <w:r>
        <w:t xml:space="preserve">моста, по оси существующего, или на новом месте (с использованием в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следнем</w:t>
      </w:r>
      <w:proofErr w:type="spellEnd"/>
      <w:proofErr w:type="gramEnd"/>
      <w:r>
        <w:rPr>
          <w:spacing w:val="-4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существующего</w:t>
      </w:r>
      <w:r>
        <w:rPr>
          <w:spacing w:val="-5"/>
        </w:rPr>
        <w:t xml:space="preserve"> </w:t>
      </w:r>
      <w:r>
        <w:t>моста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объездного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</w:t>
      </w:r>
      <w:r>
        <w:rPr>
          <w:spacing w:val="-4"/>
        </w:rPr>
        <w:t xml:space="preserve"> </w:t>
      </w:r>
      <w:proofErr w:type="spellStart"/>
      <w:r>
        <w:t>стро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ительства</w:t>
      </w:r>
      <w:proofErr w:type="spellEnd"/>
      <w:r>
        <w:t>).</w:t>
      </w:r>
    </w:p>
    <w:p w14:paraId="2CB580BF" w14:textId="77777777" w:rsidR="009527C2" w:rsidRDefault="00DE49D3">
      <w:pPr>
        <w:pStyle w:val="a3"/>
        <w:spacing w:line="247" w:lineRule="auto"/>
        <w:ind w:left="100" w:right="719" w:firstLine="283"/>
      </w:pPr>
      <w:r>
        <w:t xml:space="preserve">Для максимального использования существующих подходов, мост, </w:t>
      </w:r>
      <w:proofErr w:type="gramStart"/>
      <w:r>
        <w:t>строя-</w:t>
      </w:r>
      <w:r>
        <w:rPr>
          <w:spacing w:val="1"/>
        </w:rPr>
        <w:t xml:space="preserve"> </w:t>
      </w:r>
      <w:proofErr w:type="spellStart"/>
      <w:r>
        <w:t>щийся</w:t>
      </w:r>
      <w:proofErr w:type="spellEnd"/>
      <w:proofErr w:type="gramEnd"/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новой</w:t>
      </w:r>
      <w:r>
        <w:rPr>
          <w:spacing w:val="-6"/>
        </w:rPr>
        <w:t xml:space="preserve"> </w:t>
      </w:r>
      <w:r>
        <w:t>оси,</w:t>
      </w:r>
      <w:r>
        <w:rPr>
          <w:spacing w:val="-5"/>
        </w:rPr>
        <w:t xml:space="preserve"> </w:t>
      </w:r>
      <w:r>
        <w:t>следует,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возможности,</w:t>
      </w:r>
      <w:r>
        <w:rPr>
          <w:spacing w:val="-4"/>
        </w:rPr>
        <w:t xml:space="preserve"> </w:t>
      </w:r>
      <w:r>
        <w:t>приближать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существующему</w:t>
      </w:r>
      <w:r>
        <w:rPr>
          <w:spacing w:val="-67"/>
        </w:rPr>
        <w:t xml:space="preserve"> </w:t>
      </w:r>
      <w:r>
        <w:t>мосту.</w:t>
      </w:r>
    </w:p>
    <w:p w14:paraId="4A18ED16" w14:textId="77777777" w:rsidR="009527C2" w:rsidRDefault="00DE49D3">
      <w:pPr>
        <w:pStyle w:val="a3"/>
        <w:spacing w:line="247" w:lineRule="auto"/>
        <w:ind w:left="100" w:right="734" w:firstLine="283"/>
      </w:pPr>
      <w:r>
        <w:t>Новый</w:t>
      </w:r>
      <w:r>
        <w:rPr>
          <w:spacing w:val="-6"/>
        </w:rPr>
        <w:t xml:space="preserve"> </w:t>
      </w:r>
      <w:r>
        <w:t>мост</w:t>
      </w:r>
      <w:r>
        <w:rPr>
          <w:spacing w:val="-6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заслуживать</w:t>
      </w:r>
      <w:r>
        <w:rPr>
          <w:spacing w:val="-7"/>
        </w:rPr>
        <w:t xml:space="preserve"> </w:t>
      </w:r>
      <w:r>
        <w:t>предпочтения</w:t>
      </w:r>
      <w:r>
        <w:rPr>
          <w:spacing w:val="-5"/>
        </w:rPr>
        <w:t xml:space="preserve"> </w:t>
      </w:r>
      <w:r>
        <w:t>даже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стоимость</w:t>
      </w:r>
      <w:r>
        <w:rPr>
          <w:spacing w:val="-13"/>
        </w:rPr>
        <w:t xml:space="preserve"> </w:t>
      </w:r>
      <w:r>
        <w:t>несколько</w:t>
      </w:r>
      <w:r>
        <w:rPr>
          <w:spacing w:val="-10"/>
        </w:rPr>
        <w:t xml:space="preserve"> </w:t>
      </w:r>
      <w:r>
        <w:t>превышает</w:t>
      </w:r>
      <w:r>
        <w:rPr>
          <w:spacing w:val="-12"/>
        </w:rPr>
        <w:t xml:space="preserve"> </w:t>
      </w:r>
      <w:r>
        <w:t>стоимость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1"/>
        </w:rPr>
        <w:t xml:space="preserve"> </w:t>
      </w:r>
      <w:r>
        <w:t>существующего</w:t>
      </w:r>
    </w:p>
    <w:p w14:paraId="394C4CB2" w14:textId="77777777" w:rsidR="009527C2" w:rsidRDefault="009527C2">
      <w:pPr>
        <w:spacing w:line="247" w:lineRule="auto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3F270B20" w14:textId="77777777" w:rsidR="009527C2" w:rsidRDefault="00DE49D3">
      <w:pPr>
        <w:pStyle w:val="a3"/>
        <w:spacing w:before="57" w:line="247" w:lineRule="auto"/>
        <w:ind w:left="100" w:right="846"/>
        <w:jc w:val="both"/>
      </w:pPr>
      <w:r>
        <w:lastRenderedPageBreak/>
        <w:t>моста.</w:t>
      </w:r>
      <w:r>
        <w:rPr>
          <w:spacing w:val="-2"/>
        </w:rPr>
        <w:t xml:space="preserve"> </w:t>
      </w:r>
      <w:r>
        <w:t>Однако,</w:t>
      </w:r>
      <w:r>
        <w:rPr>
          <w:spacing w:val="-2"/>
        </w:rPr>
        <w:t xml:space="preserve"> </w:t>
      </w:r>
      <w:r>
        <w:t>этот</w:t>
      </w:r>
      <w:r>
        <w:rPr>
          <w:spacing w:val="-5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решаться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каждом</w:t>
      </w:r>
      <w:r>
        <w:rPr>
          <w:spacing w:val="-4"/>
        </w:rPr>
        <w:t xml:space="preserve"> </w:t>
      </w:r>
      <w:r>
        <w:t>отдельном</w:t>
      </w:r>
      <w:r>
        <w:rPr>
          <w:spacing w:val="-3"/>
        </w:rPr>
        <w:t xml:space="preserve"> </w:t>
      </w:r>
      <w:r>
        <w:t>случае</w:t>
      </w:r>
      <w:r>
        <w:rPr>
          <w:spacing w:val="-4"/>
        </w:rPr>
        <w:t xml:space="preserve"> </w:t>
      </w:r>
      <w:proofErr w:type="gramStart"/>
      <w:r>
        <w:t>ин-</w:t>
      </w:r>
      <w:r>
        <w:rPr>
          <w:spacing w:val="-67"/>
        </w:rPr>
        <w:t xml:space="preserve"> </w:t>
      </w:r>
      <w:proofErr w:type="spellStart"/>
      <w:r>
        <w:t>дивидуально</w:t>
      </w:r>
      <w:proofErr w:type="spellEnd"/>
      <w:proofErr w:type="gramEnd"/>
      <w:r>
        <w:t>,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местных</w:t>
      </w:r>
      <w:r>
        <w:rPr>
          <w:spacing w:val="-4"/>
        </w:rPr>
        <w:t xml:space="preserve"> </w:t>
      </w:r>
      <w:r>
        <w:t>условий.</w:t>
      </w:r>
    </w:p>
    <w:p w14:paraId="57E2A8E2" w14:textId="77777777" w:rsidR="009527C2" w:rsidRDefault="00DE49D3">
      <w:pPr>
        <w:pStyle w:val="a3"/>
        <w:spacing w:line="247" w:lineRule="auto"/>
        <w:ind w:left="100" w:right="891" w:firstLine="283"/>
        <w:jc w:val="both"/>
      </w:pPr>
      <w:r>
        <w:t xml:space="preserve">Давление по подошве используемых старых опор (а также по обрезу </w:t>
      </w:r>
      <w:proofErr w:type="spellStart"/>
      <w:r>
        <w:t>фун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дамента</w:t>
      </w:r>
      <w:proofErr w:type="spellEnd"/>
      <w:r>
        <w:t>)</w:t>
      </w:r>
      <w:r>
        <w:rPr>
          <w:spacing w:val="-6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повышать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%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сравнению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максимальным</w:t>
      </w:r>
      <w:r>
        <w:rPr>
          <w:spacing w:val="-4"/>
        </w:rPr>
        <w:t xml:space="preserve"> </w:t>
      </w:r>
      <w:proofErr w:type="gramStart"/>
      <w:r>
        <w:t>дав-</w:t>
      </w:r>
      <w:r>
        <w:rPr>
          <w:spacing w:val="-67"/>
        </w:rPr>
        <w:t xml:space="preserve"> </w:t>
      </w:r>
      <w:proofErr w:type="spellStart"/>
      <w:r>
        <w:t>лением</w:t>
      </w:r>
      <w:proofErr w:type="spellEnd"/>
      <w:proofErr w:type="gramEnd"/>
      <w:r>
        <w:t>,</w:t>
      </w:r>
      <w:r>
        <w:rPr>
          <w:spacing w:val="3"/>
        </w:rPr>
        <w:t xml:space="preserve"> </w:t>
      </w:r>
      <w:r>
        <w:t>имевшим</w:t>
      </w:r>
      <w:r>
        <w:rPr>
          <w:spacing w:val="1"/>
        </w:rPr>
        <w:t xml:space="preserve"> </w:t>
      </w:r>
      <w:r>
        <w:t>место до</w:t>
      </w:r>
      <w:r>
        <w:rPr>
          <w:spacing w:val="1"/>
        </w:rPr>
        <w:t xml:space="preserve"> </w:t>
      </w:r>
      <w:r>
        <w:t>реконструкции.</w:t>
      </w:r>
    </w:p>
    <w:p w14:paraId="2D75D346" w14:textId="77777777" w:rsidR="009527C2" w:rsidRDefault="00DE49D3">
      <w:pPr>
        <w:pStyle w:val="a3"/>
        <w:spacing w:line="247" w:lineRule="auto"/>
        <w:ind w:left="100" w:right="719" w:firstLine="283"/>
      </w:pPr>
      <w:r>
        <w:t xml:space="preserve">Обследование и составление проектной документации по трубам </w:t>
      </w:r>
      <w:proofErr w:type="spellStart"/>
      <w:r>
        <w:t>выпол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няются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порядке, что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мостам,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proofErr w:type="gramStart"/>
      <w:r>
        <w:t>следу-</w:t>
      </w:r>
      <w:r>
        <w:rPr>
          <w:spacing w:val="-67"/>
        </w:rPr>
        <w:t xml:space="preserve"> </w:t>
      </w:r>
      <w:proofErr w:type="spellStart"/>
      <w:r>
        <w:t>ющие</w:t>
      </w:r>
      <w:proofErr w:type="spellEnd"/>
      <w:proofErr w:type="gramEnd"/>
      <w:r>
        <w:rPr>
          <w:spacing w:val="1"/>
        </w:rPr>
        <w:t xml:space="preserve"> </w:t>
      </w:r>
      <w:r>
        <w:t>особенности:</w:t>
      </w:r>
    </w:p>
    <w:p w14:paraId="1C36F0DC" w14:textId="77777777" w:rsidR="009527C2" w:rsidRDefault="00DE49D3">
      <w:pPr>
        <w:pStyle w:val="a3"/>
        <w:spacing w:line="247" w:lineRule="auto"/>
        <w:ind w:left="100" w:right="719" w:firstLine="283"/>
      </w:pPr>
      <w:r>
        <w:t>а)</w:t>
      </w:r>
      <w:r>
        <w:rPr>
          <w:spacing w:val="-8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существующая</w:t>
      </w:r>
      <w:r>
        <w:rPr>
          <w:spacing w:val="-5"/>
        </w:rPr>
        <w:t xml:space="preserve"> </w:t>
      </w:r>
      <w:r>
        <w:t>труба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состоянию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из-за</w:t>
      </w:r>
      <w:r>
        <w:rPr>
          <w:spacing w:val="-4"/>
        </w:rPr>
        <w:t xml:space="preserve"> </w:t>
      </w:r>
      <w:proofErr w:type="gramStart"/>
      <w:r>
        <w:t>недостаточно-</w:t>
      </w:r>
      <w:r>
        <w:rPr>
          <w:spacing w:val="-67"/>
        </w:rPr>
        <w:t xml:space="preserve"> </w:t>
      </w:r>
      <w:proofErr w:type="spellStart"/>
      <w:r>
        <w:t>сти</w:t>
      </w:r>
      <w:proofErr w:type="spellEnd"/>
      <w:proofErr w:type="gramEnd"/>
      <w:r>
        <w:t xml:space="preserve"> отверстия подлежит полной перестройке, то, в целях улучшения условий</w:t>
      </w:r>
      <w:r>
        <w:rPr>
          <w:spacing w:val="-67"/>
        </w:rPr>
        <w:t xml:space="preserve"> </w:t>
      </w:r>
      <w:r>
        <w:t>производства работ по устройству фундамента трубы, необходимо уточнить,</w:t>
      </w:r>
      <w:r>
        <w:rPr>
          <w:spacing w:val="-67"/>
        </w:rPr>
        <w:t xml:space="preserve"> </w:t>
      </w:r>
      <w:r>
        <w:t>целесообразно ли сохранить ее на старом месте, или перенести на новое ме-</w:t>
      </w:r>
      <w:r>
        <w:rPr>
          <w:spacing w:val="1"/>
        </w:rPr>
        <w:t xml:space="preserve"> </w:t>
      </w:r>
      <w:r>
        <w:t>сто;</w:t>
      </w:r>
    </w:p>
    <w:p w14:paraId="02C2E5E4" w14:textId="77777777" w:rsidR="009527C2" w:rsidRDefault="00DE49D3">
      <w:pPr>
        <w:pStyle w:val="a3"/>
        <w:spacing w:line="247" w:lineRule="auto"/>
        <w:ind w:left="100" w:right="734" w:firstLine="283"/>
      </w:pPr>
      <w:r>
        <w:t>б) Требующие реконструкции полуциркульные кирпичные и каменные</w:t>
      </w:r>
      <w:r>
        <w:rPr>
          <w:spacing w:val="1"/>
        </w:rPr>
        <w:t xml:space="preserve"> </w:t>
      </w:r>
      <w:r>
        <w:t>трубы, как правило, заменяются на круглые железобетонные (в случае недо-</w:t>
      </w:r>
      <w:r>
        <w:rPr>
          <w:spacing w:val="-67"/>
        </w:rPr>
        <w:t xml:space="preserve"> </w:t>
      </w:r>
      <w:proofErr w:type="spellStart"/>
      <w:r>
        <w:t>статочности</w:t>
      </w:r>
      <w:proofErr w:type="spellEnd"/>
      <w:r>
        <w:rPr>
          <w:spacing w:val="-9"/>
        </w:rPr>
        <w:t xml:space="preserve"> </w:t>
      </w:r>
      <w:r>
        <w:t>отверстия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двух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трех-очковые).</w:t>
      </w:r>
      <w:r>
        <w:rPr>
          <w:spacing w:val="-6"/>
        </w:rPr>
        <w:t xml:space="preserve"> </w:t>
      </w:r>
      <w:r>
        <w:t>Перекладка</w:t>
      </w:r>
      <w:r>
        <w:rPr>
          <w:spacing w:val="-7"/>
        </w:rPr>
        <w:t xml:space="preserve"> </w:t>
      </w:r>
      <w:r>
        <w:t>каменных</w:t>
      </w:r>
      <w:r>
        <w:rPr>
          <w:spacing w:val="-12"/>
        </w:rPr>
        <w:t xml:space="preserve"> </w:t>
      </w:r>
      <w:r>
        <w:t>труб</w:t>
      </w:r>
      <w:r>
        <w:rPr>
          <w:spacing w:val="-67"/>
        </w:rPr>
        <w:t xml:space="preserve"> </w:t>
      </w:r>
      <w:r>
        <w:t xml:space="preserve">производится лишь при наличии квалифицированных каменщиков, и </w:t>
      </w:r>
      <w:proofErr w:type="spellStart"/>
      <w:r>
        <w:t>отсут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ствии</w:t>
      </w:r>
      <w:proofErr w:type="spellEnd"/>
      <w:r>
        <w:rPr>
          <w:spacing w:val="-2"/>
        </w:rPr>
        <w:t xml:space="preserve"> </w:t>
      </w:r>
      <w:r>
        <w:t>надобности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дополнительном количестве</w:t>
      </w:r>
      <w:r>
        <w:rPr>
          <w:spacing w:val="-1"/>
        </w:rPr>
        <w:t xml:space="preserve"> </w:t>
      </w:r>
      <w:r>
        <w:t>тесанного камня.</w:t>
      </w:r>
    </w:p>
    <w:p w14:paraId="09FA17A0" w14:textId="77777777" w:rsidR="009527C2" w:rsidRDefault="009527C2">
      <w:pPr>
        <w:pStyle w:val="a3"/>
        <w:spacing w:before="8"/>
      </w:pPr>
    </w:p>
    <w:p w14:paraId="5A6906A7" w14:textId="77777777" w:rsidR="009527C2" w:rsidRDefault="00DE49D3">
      <w:pPr>
        <w:pStyle w:val="3"/>
        <w:numPr>
          <w:ilvl w:val="1"/>
          <w:numId w:val="80"/>
        </w:numPr>
        <w:tabs>
          <w:tab w:val="left" w:pos="523"/>
        </w:tabs>
        <w:jc w:val="left"/>
      </w:pPr>
      <w:bookmarkStart w:id="37" w:name="_bookmark37"/>
      <w:bookmarkEnd w:id="37"/>
      <w:r>
        <w:rPr>
          <w:spacing w:val="-1"/>
        </w:rPr>
        <w:t>Перестройка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удлинение</w:t>
      </w:r>
      <w:r>
        <w:rPr>
          <w:spacing w:val="-10"/>
        </w:rPr>
        <w:t xml:space="preserve"> </w:t>
      </w:r>
      <w:r>
        <w:t>водопропускных</w:t>
      </w:r>
      <w:r>
        <w:rPr>
          <w:spacing w:val="-17"/>
        </w:rPr>
        <w:t xml:space="preserve"> </w:t>
      </w:r>
      <w:r>
        <w:t>труб.</w:t>
      </w:r>
    </w:p>
    <w:p w14:paraId="0A3127FA" w14:textId="77777777" w:rsidR="009527C2" w:rsidRDefault="009527C2">
      <w:pPr>
        <w:pStyle w:val="a3"/>
        <w:spacing w:before="2"/>
        <w:rPr>
          <w:b/>
          <w:sz w:val="29"/>
        </w:rPr>
      </w:pPr>
    </w:p>
    <w:p w14:paraId="1AD75AEB" w14:textId="77777777" w:rsidR="009527C2" w:rsidRDefault="00DE49D3">
      <w:pPr>
        <w:pStyle w:val="a3"/>
        <w:spacing w:before="1" w:line="247" w:lineRule="auto"/>
        <w:ind w:left="100" w:right="719" w:firstLine="710"/>
      </w:pPr>
      <w:r>
        <w:t>В процессе реконструкции автомобильной дороги в случае увеличения</w:t>
      </w:r>
      <w:r>
        <w:rPr>
          <w:spacing w:val="1"/>
        </w:rPr>
        <w:t xml:space="preserve"> </w:t>
      </w:r>
      <w:r>
        <w:t>ширины</w:t>
      </w:r>
      <w:r>
        <w:rPr>
          <w:spacing w:val="-7"/>
        </w:rPr>
        <w:t xml:space="preserve"> </w:t>
      </w:r>
      <w:r>
        <w:t>земляного</w:t>
      </w:r>
      <w:r>
        <w:rPr>
          <w:spacing w:val="-6"/>
        </w:rPr>
        <w:t xml:space="preserve"> </w:t>
      </w:r>
      <w:r>
        <w:t>полотна,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повышении</w:t>
      </w:r>
      <w:r>
        <w:rPr>
          <w:spacing w:val="-6"/>
        </w:rPr>
        <w:t xml:space="preserve"> </w:t>
      </w:r>
      <w:r>
        <w:t>насыпи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proofErr w:type="spellStart"/>
      <w:r>
        <w:t>уположении</w:t>
      </w:r>
      <w:proofErr w:type="spellEnd"/>
      <w:r>
        <w:rPr>
          <w:spacing w:val="-67"/>
        </w:rPr>
        <w:t xml:space="preserve"> </w:t>
      </w:r>
      <w:r>
        <w:t>откосов</w:t>
      </w:r>
      <w:r>
        <w:rPr>
          <w:spacing w:val="-8"/>
        </w:rPr>
        <w:t xml:space="preserve"> </w:t>
      </w:r>
      <w:r>
        <w:t>возникает</w:t>
      </w:r>
      <w:r>
        <w:rPr>
          <w:spacing w:val="-8"/>
        </w:rPr>
        <w:t xml:space="preserve"> </w:t>
      </w:r>
      <w:r>
        <w:t>необходимость</w:t>
      </w:r>
      <w:r>
        <w:rPr>
          <w:spacing w:val="-9"/>
        </w:rPr>
        <w:t xml:space="preserve"> </w:t>
      </w:r>
      <w:r>
        <w:t>увеличения</w:t>
      </w:r>
      <w:r>
        <w:rPr>
          <w:spacing w:val="-5"/>
        </w:rPr>
        <w:t xml:space="preserve"> </w:t>
      </w:r>
      <w:r>
        <w:t>длины</w:t>
      </w:r>
      <w:r>
        <w:rPr>
          <w:spacing w:val="-7"/>
        </w:rPr>
        <w:t xml:space="preserve"> </w:t>
      </w:r>
      <w:r>
        <w:t>водопропускных</w:t>
      </w:r>
      <w:r>
        <w:rPr>
          <w:spacing w:val="-10"/>
        </w:rPr>
        <w:t xml:space="preserve"> </w:t>
      </w:r>
      <w:r>
        <w:t>труб.</w:t>
      </w:r>
    </w:p>
    <w:p w14:paraId="52C7AC95" w14:textId="77777777" w:rsidR="009527C2" w:rsidRDefault="00DE49D3">
      <w:pPr>
        <w:pStyle w:val="a3"/>
        <w:spacing w:line="321" w:lineRule="exact"/>
        <w:ind w:left="100"/>
      </w:pP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возможны</w:t>
      </w:r>
      <w:r>
        <w:rPr>
          <w:spacing w:val="-5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варианта:</w:t>
      </w:r>
    </w:p>
    <w:p w14:paraId="5134A758" w14:textId="77777777" w:rsidR="009527C2" w:rsidRDefault="00DE49D3">
      <w:pPr>
        <w:pStyle w:val="a3"/>
        <w:spacing w:before="9" w:line="247" w:lineRule="auto"/>
        <w:ind w:left="100" w:right="719"/>
      </w:pPr>
      <w:r>
        <w:t>а)</w:t>
      </w:r>
      <w:r>
        <w:rPr>
          <w:spacing w:val="-9"/>
        </w:rPr>
        <w:t xml:space="preserve"> </w:t>
      </w:r>
      <w:r>
        <w:t>полная</w:t>
      </w:r>
      <w:r>
        <w:rPr>
          <w:spacing w:val="-6"/>
        </w:rPr>
        <w:t xml:space="preserve"> </w:t>
      </w:r>
      <w:r>
        <w:t>перестройка</w:t>
      </w:r>
      <w:r>
        <w:rPr>
          <w:spacing w:val="-6"/>
        </w:rPr>
        <w:t xml:space="preserve"> </w:t>
      </w:r>
      <w:r>
        <w:t>водопропускной</w:t>
      </w:r>
      <w:r>
        <w:rPr>
          <w:spacing w:val="-8"/>
        </w:rPr>
        <w:t xml:space="preserve"> </w:t>
      </w:r>
      <w:r>
        <w:t>трубы,</w:t>
      </w:r>
      <w:r>
        <w:rPr>
          <w:spacing w:val="-4"/>
        </w:rPr>
        <w:t xml:space="preserve"> </w:t>
      </w:r>
      <w:r>
        <w:t>которую</w:t>
      </w:r>
      <w:r>
        <w:rPr>
          <w:spacing w:val="-9"/>
        </w:rPr>
        <w:t xml:space="preserve"> </w:t>
      </w:r>
      <w:r>
        <w:t>производят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тех</w:t>
      </w:r>
      <w:r>
        <w:rPr>
          <w:spacing w:val="-11"/>
        </w:rPr>
        <w:t xml:space="preserve"> </w:t>
      </w:r>
      <w:proofErr w:type="spellStart"/>
      <w:proofErr w:type="gramStart"/>
      <w:r>
        <w:t>слу</w:t>
      </w:r>
      <w:proofErr w:type="spellEnd"/>
      <w:r>
        <w:t>-</w:t>
      </w:r>
      <w:r>
        <w:rPr>
          <w:spacing w:val="-67"/>
        </w:rPr>
        <w:t xml:space="preserve"> </w:t>
      </w:r>
      <w:r>
        <w:t>чаях</w:t>
      </w:r>
      <w:proofErr w:type="gramEnd"/>
      <w:r>
        <w:t>,</w:t>
      </w:r>
      <w:r>
        <w:rPr>
          <w:spacing w:val="-7"/>
        </w:rPr>
        <w:t xml:space="preserve"> </w:t>
      </w:r>
      <w:r>
        <w:t>когда</w:t>
      </w:r>
      <w:r>
        <w:rPr>
          <w:spacing w:val="-9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прогнозирование</w:t>
      </w:r>
      <w:r>
        <w:rPr>
          <w:spacing w:val="-8"/>
        </w:rPr>
        <w:t xml:space="preserve"> </w:t>
      </w:r>
      <w:r>
        <w:t>состояния</w:t>
      </w:r>
      <w:r>
        <w:rPr>
          <w:spacing w:val="-9"/>
        </w:rPr>
        <w:t xml:space="preserve"> </w:t>
      </w:r>
      <w:r>
        <w:t>трубы</w:t>
      </w:r>
      <w:r>
        <w:rPr>
          <w:spacing w:val="-9"/>
        </w:rPr>
        <w:t xml:space="preserve"> </w:t>
      </w:r>
      <w:r>
        <w:t>показывают,</w:t>
      </w:r>
      <w:r>
        <w:rPr>
          <w:spacing w:val="-7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 xml:space="preserve">существующая труба не сможет нормально работать до следующей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t xml:space="preserve"> дороги;</w:t>
      </w:r>
    </w:p>
    <w:p w14:paraId="6C04C54A" w14:textId="77777777" w:rsidR="009527C2" w:rsidRDefault="00DE49D3">
      <w:pPr>
        <w:pStyle w:val="a3"/>
        <w:spacing w:line="247" w:lineRule="auto"/>
        <w:ind w:left="100" w:right="719"/>
      </w:pPr>
      <w:r>
        <w:t>б) удлинение водопропускной трубы без перестройки существующей части.</w:t>
      </w:r>
      <w:r>
        <w:rPr>
          <w:spacing w:val="1"/>
        </w:rPr>
        <w:t xml:space="preserve"> </w:t>
      </w:r>
      <w:r>
        <w:t>Производят,</w:t>
      </w:r>
      <w:r>
        <w:rPr>
          <w:spacing w:val="-6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состояние</w:t>
      </w:r>
      <w:r>
        <w:rPr>
          <w:spacing w:val="-7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трубы</w:t>
      </w:r>
      <w:r>
        <w:rPr>
          <w:spacing w:val="-8"/>
        </w:rPr>
        <w:t xml:space="preserve"> </w:t>
      </w:r>
      <w:r>
        <w:t>позволяет</w:t>
      </w:r>
      <w:r>
        <w:rPr>
          <w:spacing w:val="-9"/>
        </w:rPr>
        <w:t xml:space="preserve"> </w:t>
      </w:r>
      <w:r>
        <w:t>ожидать</w:t>
      </w:r>
      <w:r>
        <w:rPr>
          <w:spacing w:val="-10"/>
        </w:rPr>
        <w:t xml:space="preserve"> </w:t>
      </w:r>
      <w:r>
        <w:t>ее</w:t>
      </w:r>
      <w:r>
        <w:rPr>
          <w:spacing w:val="-8"/>
        </w:rPr>
        <w:t xml:space="preserve"> </w:t>
      </w:r>
      <w:proofErr w:type="gramStart"/>
      <w:r>
        <w:t>нор-</w:t>
      </w:r>
      <w:r>
        <w:rPr>
          <w:spacing w:val="-67"/>
        </w:rPr>
        <w:t xml:space="preserve"> </w:t>
      </w:r>
      <w:proofErr w:type="spellStart"/>
      <w:r>
        <w:t>мального</w:t>
      </w:r>
      <w:proofErr w:type="spellEnd"/>
      <w:proofErr w:type="gramEnd"/>
      <w:r>
        <w:t xml:space="preserve"> функционирования до новой реконструкции дороги при </w:t>
      </w:r>
      <w:proofErr w:type="spellStart"/>
      <w:r>
        <w:t>соответ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ствующем</w:t>
      </w:r>
      <w:proofErr w:type="spellEnd"/>
      <w:r>
        <w:rPr>
          <w:spacing w:val="2"/>
        </w:rPr>
        <w:t xml:space="preserve"> </w:t>
      </w:r>
      <w:r>
        <w:t>содержании</w:t>
      </w:r>
      <w:r>
        <w:rPr>
          <w:spacing w:val="2"/>
        </w:rPr>
        <w:t xml:space="preserve"> </w:t>
      </w:r>
      <w:r>
        <w:t>и ремонте.</w:t>
      </w:r>
    </w:p>
    <w:p w14:paraId="0E119E6C" w14:textId="77777777" w:rsidR="009527C2" w:rsidRDefault="009527C2">
      <w:pPr>
        <w:spacing w:line="247" w:lineRule="auto"/>
        <w:sectPr w:rsidR="009527C2">
          <w:pgSz w:w="11910" w:h="16840"/>
          <w:pgMar w:top="1060" w:right="120" w:bottom="1160" w:left="1600" w:header="0" w:footer="942" w:gutter="0"/>
          <w:cols w:space="720"/>
        </w:sectPr>
      </w:pPr>
    </w:p>
    <w:p w14:paraId="54F7567F" w14:textId="77777777" w:rsidR="009527C2" w:rsidRDefault="009527C2">
      <w:pPr>
        <w:pStyle w:val="a3"/>
        <w:rPr>
          <w:sz w:val="20"/>
        </w:rPr>
      </w:pPr>
    </w:p>
    <w:p w14:paraId="2FBE27FF" w14:textId="77777777" w:rsidR="009527C2" w:rsidRDefault="009527C2">
      <w:pPr>
        <w:pStyle w:val="a3"/>
        <w:spacing w:before="6"/>
        <w:rPr>
          <w:sz w:val="24"/>
        </w:rPr>
      </w:pPr>
    </w:p>
    <w:p w14:paraId="2D111DA8" w14:textId="77777777" w:rsidR="009527C2" w:rsidRDefault="00DE49D3">
      <w:pPr>
        <w:pStyle w:val="a3"/>
        <w:spacing w:before="87" w:after="5"/>
        <w:ind w:left="113"/>
      </w:pPr>
      <w:r>
        <w:t>а)</w:t>
      </w:r>
    </w:p>
    <w:p w14:paraId="04AB7C78" w14:textId="77777777" w:rsidR="009527C2" w:rsidRDefault="005F0774">
      <w:pPr>
        <w:pStyle w:val="a3"/>
        <w:ind w:left="113"/>
        <w:rPr>
          <w:sz w:val="20"/>
        </w:rPr>
      </w:pPr>
      <w:r>
        <w:rPr>
          <w:sz w:val="20"/>
        </w:rPr>
      </w:r>
      <w:r>
        <w:rPr>
          <w:sz w:val="20"/>
        </w:rPr>
        <w:pict w14:anchorId="0F95CC44">
          <v:group id="_x0000_s2607" style="width:722.45pt;height:345.65pt;mso-position-horizontal-relative:char;mso-position-vertical-relative:line" coordsize="14449,6913">
            <v:shape id="_x0000_s2617" type="#_x0000_t75" style="position:absolute;left:13555;top:5186;width:190;height:213">
              <v:imagedata r:id="rId187" o:title=""/>
            </v:shape>
            <v:shape id="_x0000_s2616" type="#_x0000_t75" style="position:absolute;left:2068;top:2526;width:237;height:73">
              <v:imagedata r:id="rId188" o:title=""/>
            </v:shape>
            <v:shape id="_x0000_s2615" type="#_x0000_t75" style="position:absolute;left:2454;top:2641;width:237;height:74">
              <v:imagedata r:id="rId189" o:title=""/>
            </v:shape>
            <v:shape id="_x0000_s2614" type="#_x0000_t75" style="position:absolute;left:2839;top:2758;width:237;height:73">
              <v:imagedata r:id="rId190" o:title=""/>
            </v:shape>
            <v:shape id="_x0000_s2613" type="#_x0000_t75" style="position:absolute;left:1646;top:2398;width:273;height:85">
              <v:imagedata r:id="rId191" o:title=""/>
            </v:shape>
            <v:shape id="_x0000_s2612" type="#_x0000_t75" style="position:absolute;left:491;top:2042;width:236;height:76">
              <v:imagedata r:id="rId192" o:title=""/>
            </v:shape>
            <v:shape id="_x0000_s2611" type="#_x0000_t75" style="position:absolute;left:876;top:2161;width:236;height:76">
              <v:imagedata r:id="rId193" o:title=""/>
            </v:shape>
            <v:shape id="_x0000_s2610" type="#_x0000_t75" style="position:absolute;left:1261;top:2280;width:236;height:76">
              <v:imagedata r:id="rId194" o:title=""/>
            </v:shape>
            <v:shape id="_x0000_s2609" type="#_x0000_t75" style="position:absolute;left:7714;top:3284;width:215;height:124">
              <v:imagedata r:id="rId195" o:title=""/>
            </v:shape>
            <v:shape id="_x0000_s2608" type="#_x0000_t75" style="position:absolute;width:14449;height:6913">
              <v:imagedata r:id="rId196" o:title=""/>
            </v:shape>
            <w10:anchorlock/>
          </v:group>
        </w:pict>
      </w:r>
    </w:p>
    <w:p w14:paraId="41D2B12E" w14:textId="77777777" w:rsidR="009527C2" w:rsidRDefault="009527C2">
      <w:pPr>
        <w:rPr>
          <w:sz w:val="20"/>
        </w:rPr>
        <w:sectPr w:rsidR="009527C2">
          <w:footerReference w:type="default" r:id="rId197"/>
          <w:pgSz w:w="16840" w:h="11910" w:orient="landscape"/>
          <w:pgMar w:top="1100" w:right="1040" w:bottom="1080" w:left="1020" w:header="0" w:footer="888" w:gutter="0"/>
          <w:cols w:space="720"/>
        </w:sectPr>
      </w:pPr>
    </w:p>
    <w:p w14:paraId="4AE40448" w14:textId="77777777" w:rsidR="009527C2" w:rsidRDefault="009527C2">
      <w:pPr>
        <w:pStyle w:val="a3"/>
        <w:rPr>
          <w:sz w:val="20"/>
        </w:rPr>
      </w:pPr>
    </w:p>
    <w:p w14:paraId="28851E71" w14:textId="77777777" w:rsidR="009527C2" w:rsidRDefault="009527C2">
      <w:pPr>
        <w:pStyle w:val="a3"/>
        <w:rPr>
          <w:sz w:val="20"/>
        </w:rPr>
      </w:pPr>
    </w:p>
    <w:p w14:paraId="15ED9830" w14:textId="77777777" w:rsidR="009527C2" w:rsidRDefault="009527C2">
      <w:pPr>
        <w:pStyle w:val="a3"/>
        <w:rPr>
          <w:sz w:val="20"/>
        </w:rPr>
      </w:pPr>
    </w:p>
    <w:p w14:paraId="56F439AF" w14:textId="77777777" w:rsidR="009527C2" w:rsidRDefault="005F0774">
      <w:pPr>
        <w:pStyle w:val="a3"/>
        <w:spacing w:before="240"/>
        <w:ind w:left="113"/>
      </w:pPr>
      <w:r>
        <w:pict w14:anchorId="00CA0F52">
          <v:group id="_x0000_s2589" style="position:absolute;left:0;text-align:left;margin-left:62.9pt;margin-top:29.05pt;width:727.2pt;height:252.3pt;z-index:15779328;mso-position-horizontal-relative:page" coordorigin="1258,581" coordsize="14544,5046">
            <v:shape id="_x0000_s2606" type="#_x0000_t75" style="position:absolute;left:6322;top:4390;width:211;height:17">
              <v:imagedata r:id="rId198" o:title=""/>
            </v:shape>
            <v:shape id="_x0000_s2605" type="#_x0000_t75" style="position:absolute;left:6633;top:4371;width:211;height:17">
              <v:imagedata r:id="rId199" o:title=""/>
            </v:shape>
            <v:shape id="_x0000_s2604" type="#_x0000_t75" style="position:absolute;left:6944;top:4351;width:212;height:17">
              <v:imagedata r:id="rId200" o:title=""/>
            </v:shape>
            <v:shape id="_x0000_s2603" type="#_x0000_t75" style="position:absolute;left:7567;top:4312;width:212;height:17">
              <v:imagedata r:id="rId201" o:title=""/>
            </v:shape>
            <v:shape id="_x0000_s2602" type="#_x0000_t75" style="position:absolute;left:7879;top:4292;width:211;height:16">
              <v:imagedata r:id="rId202" o:title=""/>
            </v:shape>
            <v:shape id="_x0000_s2601" type="#_x0000_t75" style="position:absolute;left:9124;top:4213;width:212;height:17">
              <v:imagedata r:id="rId200" o:title=""/>
            </v:shape>
            <v:shape id="_x0000_s2600" type="#_x0000_t75" style="position:absolute;left:9436;top:4194;width:211;height:17">
              <v:imagedata r:id="rId203" o:title=""/>
            </v:shape>
            <v:shape id="_x0000_s2599" type="#_x0000_t75" style="position:absolute;left:10370;top:4135;width:212;height:17">
              <v:imagedata r:id="rId204" o:title=""/>
            </v:shape>
            <v:shape id="_x0000_s2598" type="#_x0000_t75" style="position:absolute;left:10681;top:4116;width:212;height:17">
              <v:imagedata r:id="rId201" o:title=""/>
            </v:shape>
            <v:shape id="_x0000_s2597" type="#_x0000_t75" style="position:absolute;left:1732;top:2538;width:194;height:86">
              <v:imagedata r:id="rId205" o:title=""/>
            </v:shape>
            <v:shape id="_x0000_s2596" type="#_x0000_t75" style="position:absolute;left:2018;top:2661;width:196;height:86">
              <v:imagedata r:id="rId206" o:title=""/>
            </v:shape>
            <v:shape id="_x0000_s2595" type="#_x0000_t75" style="position:absolute;left:2591;top:2906;width:195;height:86">
              <v:imagedata r:id="rId207" o:title=""/>
            </v:shape>
            <v:shape id="_x0000_s2594" type="#_x0000_t75" style="position:absolute;left:2877;top:3029;width:196;height:86">
              <v:imagedata r:id="rId206" o:title=""/>
            </v:shape>
            <v:shape id="_x0000_s2593" type="#_x0000_t75" style="position:absolute;left:3164;top:3153;width:194;height:86">
              <v:imagedata r:id="rId205" o:title=""/>
            </v:shape>
            <v:shape id="_x0000_s2592" type="#_x0000_t75" style="position:absolute;left:3450;top:3275;width:386;height:143">
              <v:imagedata r:id="rId208" o:title=""/>
            </v:shape>
            <v:shape id="_x0000_s2591" type="#_x0000_t75" style="position:absolute;left:3932;top:3440;width:205;height:58">
              <v:imagedata r:id="rId209" o:title=""/>
            </v:shape>
            <v:shape id="_x0000_s2590" type="#_x0000_t75" style="position:absolute;left:1257;top:580;width:14544;height:5046">
              <v:imagedata r:id="rId210" o:title=""/>
            </v:shape>
            <w10:wrap anchorx="page"/>
          </v:group>
        </w:pict>
      </w:r>
      <w:r w:rsidR="00DE49D3">
        <w:t>б)</w:t>
      </w:r>
    </w:p>
    <w:p w14:paraId="7255DD04" w14:textId="77777777" w:rsidR="009527C2" w:rsidRDefault="009527C2">
      <w:pPr>
        <w:pStyle w:val="a3"/>
        <w:rPr>
          <w:sz w:val="20"/>
        </w:rPr>
      </w:pPr>
    </w:p>
    <w:p w14:paraId="630CD89D" w14:textId="77777777" w:rsidR="009527C2" w:rsidRDefault="009527C2">
      <w:pPr>
        <w:pStyle w:val="a3"/>
        <w:rPr>
          <w:sz w:val="20"/>
        </w:rPr>
      </w:pPr>
    </w:p>
    <w:p w14:paraId="7EDEEA1B" w14:textId="77777777" w:rsidR="009527C2" w:rsidRDefault="009527C2">
      <w:pPr>
        <w:pStyle w:val="a3"/>
        <w:rPr>
          <w:sz w:val="20"/>
        </w:rPr>
      </w:pPr>
    </w:p>
    <w:p w14:paraId="48C7FD4D" w14:textId="77777777" w:rsidR="009527C2" w:rsidRDefault="009527C2">
      <w:pPr>
        <w:pStyle w:val="a3"/>
        <w:rPr>
          <w:sz w:val="20"/>
        </w:rPr>
      </w:pPr>
    </w:p>
    <w:p w14:paraId="3B4D579A" w14:textId="77777777" w:rsidR="009527C2" w:rsidRDefault="009527C2">
      <w:pPr>
        <w:pStyle w:val="a3"/>
        <w:rPr>
          <w:sz w:val="20"/>
        </w:rPr>
      </w:pPr>
    </w:p>
    <w:p w14:paraId="2126869D" w14:textId="77777777" w:rsidR="009527C2" w:rsidRDefault="009527C2">
      <w:pPr>
        <w:pStyle w:val="a3"/>
        <w:rPr>
          <w:sz w:val="20"/>
        </w:rPr>
      </w:pPr>
    </w:p>
    <w:p w14:paraId="5E06FC71" w14:textId="77777777" w:rsidR="009527C2" w:rsidRDefault="009527C2">
      <w:pPr>
        <w:pStyle w:val="a3"/>
        <w:rPr>
          <w:sz w:val="20"/>
        </w:rPr>
      </w:pPr>
    </w:p>
    <w:p w14:paraId="4D0F58DC" w14:textId="77777777" w:rsidR="009527C2" w:rsidRDefault="009527C2">
      <w:pPr>
        <w:pStyle w:val="a3"/>
        <w:rPr>
          <w:sz w:val="20"/>
        </w:rPr>
      </w:pPr>
    </w:p>
    <w:p w14:paraId="60D0D9A5" w14:textId="77777777" w:rsidR="009527C2" w:rsidRDefault="009527C2">
      <w:pPr>
        <w:pStyle w:val="a3"/>
        <w:rPr>
          <w:sz w:val="20"/>
        </w:rPr>
      </w:pPr>
    </w:p>
    <w:p w14:paraId="473A7418" w14:textId="77777777" w:rsidR="009527C2" w:rsidRDefault="009527C2">
      <w:pPr>
        <w:pStyle w:val="a3"/>
        <w:rPr>
          <w:sz w:val="20"/>
        </w:rPr>
      </w:pPr>
    </w:p>
    <w:p w14:paraId="28849ECD" w14:textId="77777777" w:rsidR="009527C2" w:rsidRDefault="009527C2">
      <w:pPr>
        <w:pStyle w:val="a3"/>
        <w:rPr>
          <w:sz w:val="20"/>
        </w:rPr>
      </w:pPr>
    </w:p>
    <w:p w14:paraId="02CCEF66" w14:textId="77777777" w:rsidR="009527C2" w:rsidRDefault="009527C2">
      <w:pPr>
        <w:pStyle w:val="a3"/>
        <w:rPr>
          <w:sz w:val="20"/>
        </w:rPr>
      </w:pPr>
    </w:p>
    <w:p w14:paraId="0B08D621" w14:textId="77777777" w:rsidR="009527C2" w:rsidRDefault="009527C2">
      <w:pPr>
        <w:pStyle w:val="a3"/>
        <w:rPr>
          <w:sz w:val="20"/>
        </w:rPr>
      </w:pPr>
    </w:p>
    <w:p w14:paraId="6D0B5AB3" w14:textId="77777777" w:rsidR="009527C2" w:rsidRDefault="009527C2">
      <w:pPr>
        <w:pStyle w:val="a3"/>
        <w:rPr>
          <w:sz w:val="20"/>
        </w:rPr>
      </w:pPr>
    </w:p>
    <w:p w14:paraId="67A36406" w14:textId="77777777" w:rsidR="009527C2" w:rsidRDefault="009527C2">
      <w:pPr>
        <w:pStyle w:val="a3"/>
        <w:rPr>
          <w:sz w:val="20"/>
        </w:rPr>
      </w:pPr>
    </w:p>
    <w:p w14:paraId="0241378A" w14:textId="77777777" w:rsidR="009527C2" w:rsidRDefault="009527C2">
      <w:pPr>
        <w:pStyle w:val="a3"/>
        <w:rPr>
          <w:sz w:val="20"/>
        </w:rPr>
      </w:pPr>
    </w:p>
    <w:p w14:paraId="1AFC5831" w14:textId="77777777" w:rsidR="009527C2" w:rsidRDefault="009527C2">
      <w:pPr>
        <w:pStyle w:val="a3"/>
        <w:rPr>
          <w:sz w:val="20"/>
        </w:rPr>
      </w:pPr>
    </w:p>
    <w:p w14:paraId="5DD005FA" w14:textId="77777777" w:rsidR="009527C2" w:rsidRDefault="009527C2">
      <w:pPr>
        <w:pStyle w:val="a3"/>
        <w:rPr>
          <w:sz w:val="20"/>
        </w:rPr>
      </w:pPr>
    </w:p>
    <w:p w14:paraId="10821ED1" w14:textId="77777777" w:rsidR="009527C2" w:rsidRDefault="009527C2">
      <w:pPr>
        <w:pStyle w:val="a3"/>
        <w:rPr>
          <w:sz w:val="20"/>
        </w:rPr>
      </w:pPr>
    </w:p>
    <w:p w14:paraId="6AE4E6FA" w14:textId="77777777" w:rsidR="009527C2" w:rsidRDefault="009527C2">
      <w:pPr>
        <w:pStyle w:val="a3"/>
        <w:rPr>
          <w:sz w:val="20"/>
        </w:rPr>
      </w:pPr>
    </w:p>
    <w:p w14:paraId="6A7E07B8" w14:textId="77777777" w:rsidR="009527C2" w:rsidRDefault="009527C2">
      <w:pPr>
        <w:pStyle w:val="a3"/>
        <w:rPr>
          <w:sz w:val="20"/>
        </w:rPr>
      </w:pPr>
    </w:p>
    <w:p w14:paraId="7FFB0444" w14:textId="77777777" w:rsidR="009527C2" w:rsidRDefault="009527C2">
      <w:pPr>
        <w:pStyle w:val="a3"/>
        <w:rPr>
          <w:sz w:val="20"/>
        </w:rPr>
      </w:pPr>
    </w:p>
    <w:p w14:paraId="5BDFB085" w14:textId="77777777" w:rsidR="009527C2" w:rsidRDefault="009527C2">
      <w:pPr>
        <w:pStyle w:val="a3"/>
        <w:rPr>
          <w:sz w:val="20"/>
        </w:rPr>
      </w:pPr>
    </w:p>
    <w:p w14:paraId="2F83B60F" w14:textId="77777777" w:rsidR="009527C2" w:rsidRDefault="009527C2">
      <w:pPr>
        <w:pStyle w:val="a3"/>
        <w:rPr>
          <w:sz w:val="20"/>
        </w:rPr>
      </w:pPr>
    </w:p>
    <w:p w14:paraId="6AEC2BD2" w14:textId="77777777" w:rsidR="009527C2" w:rsidRDefault="00DE49D3">
      <w:pPr>
        <w:pStyle w:val="a3"/>
        <w:spacing w:before="209"/>
        <w:ind w:left="113"/>
      </w:pPr>
      <w:r>
        <w:t>Рис.</w:t>
      </w:r>
      <w:r>
        <w:rPr>
          <w:spacing w:val="-5"/>
        </w:rPr>
        <w:t xml:space="preserve"> </w:t>
      </w:r>
      <w:r>
        <w:t>8.1.</w:t>
      </w:r>
      <w:r>
        <w:rPr>
          <w:spacing w:val="-4"/>
        </w:rPr>
        <w:t xml:space="preserve"> </w:t>
      </w:r>
      <w:r>
        <w:t>Удлинение</w:t>
      </w:r>
      <w:r>
        <w:rPr>
          <w:spacing w:val="-6"/>
        </w:rPr>
        <w:t xml:space="preserve"> </w:t>
      </w:r>
      <w:r>
        <w:t>круглой</w:t>
      </w:r>
      <w:r>
        <w:rPr>
          <w:spacing w:val="-7"/>
        </w:rPr>
        <w:t xml:space="preserve"> </w:t>
      </w:r>
      <w:r>
        <w:t>водопропускной</w:t>
      </w:r>
      <w:r>
        <w:rPr>
          <w:spacing w:val="-7"/>
        </w:rPr>
        <w:t xml:space="preserve"> </w:t>
      </w:r>
      <w:r>
        <w:t>трубы:</w:t>
      </w:r>
      <w:r>
        <w:rPr>
          <w:spacing w:val="-11"/>
        </w:rPr>
        <w:t xml:space="preserve"> </w:t>
      </w:r>
      <w:r>
        <w:t>а-на</w:t>
      </w:r>
      <w:r>
        <w:rPr>
          <w:spacing w:val="-6"/>
        </w:rPr>
        <w:t xml:space="preserve"> </w:t>
      </w:r>
      <w:r>
        <w:t>выходе,</w:t>
      </w:r>
      <w:r>
        <w:rPr>
          <w:spacing w:val="-5"/>
        </w:rPr>
        <w:t xml:space="preserve"> </w:t>
      </w:r>
      <w:r>
        <w:t>б-на</w:t>
      </w:r>
      <w:r>
        <w:rPr>
          <w:spacing w:val="-6"/>
        </w:rPr>
        <w:t xml:space="preserve"> </w:t>
      </w:r>
      <w:r>
        <w:t>входе.</w:t>
      </w:r>
    </w:p>
    <w:p w14:paraId="015A1758" w14:textId="77777777" w:rsidR="009527C2" w:rsidRDefault="009527C2">
      <w:pPr>
        <w:pStyle w:val="a3"/>
        <w:spacing w:before="7"/>
        <w:rPr>
          <w:sz w:val="29"/>
        </w:rPr>
      </w:pPr>
    </w:p>
    <w:p w14:paraId="783E4EC7" w14:textId="77777777" w:rsidR="009527C2" w:rsidRDefault="00DE49D3">
      <w:pPr>
        <w:pStyle w:val="a3"/>
        <w:spacing w:line="247" w:lineRule="auto"/>
        <w:ind w:left="113" w:right="40"/>
      </w:pPr>
      <w:r>
        <w:t>В</w:t>
      </w:r>
      <w:r>
        <w:rPr>
          <w:spacing w:val="-11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(Рис</w:t>
      </w:r>
      <w:r>
        <w:rPr>
          <w:spacing w:val="-7"/>
        </w:rPr>
        <w:t xml:space="preserve"> </w:t>
      </w:r>
      <w:r>
        <w:t>8.1.</w:t>
      </w:r>
      <w:r>
        <w:rPr>
          <w:spacing w:val="-5"/>
        </w:rPr>
        <w:t xml:space="preserve"> </w:t>
      </w:r>
      <w:r>
        <w:t>б)</w:t>
      </w:r>
      <w:r>
        <w:rPr>
          <w:spacing w:val="-8"/>
        </w:rPr>
        <w:t xml:space="preserve"> </w:t>
      </w:r>
      <w:r>
        <w:t>устраивается</w:t>
      </w:r>
      <w:r>
        <w:rPr>
          <w:spacing w:val="-2"/>
        </w:rPr>
        <w:t xml:space="preserve"> </w:t>
      </w:r>
      <w:r>
        <w:t>«приямок»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сохранения</w:t>
      </w:r>
      <w:r>
        <w:rPr>
          <w:spacing w:val="-7"/>
        </w:rPr>
        <w:t xml:space="preserve"> </w:t>
      </w:r>
      <w:r>
        <w:t>уклона</w:t>
      </w:r>
      <w:r>
        <w:rPr>
          <w:spacing w:val="-7"/>
        </w:rPr>
        <w:t xml:space="preserve"> </w:t>
      </w:r>
      <w:r>
        <w:t>лотка</w:t>
      </w:r>
      <w:r>
        <w:rPr>
          <w:spacing w:val="-7"/>
        </w:rPr>
        <w:t xml:space="preserve"> </w:t>
      </w:r>
      <w:r>
        <w:t>существующей</w:t>
      </w:r>
      <w:r>
        <w:rPr>
          <w:spacing w:val="-8"/>
        </w:rPr>
        <w:t xml:space="preserve"> </w:t>
      </w:r>
      <w:r>
        <w:t>трубы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проектируемой</w:t>
      </w:r>
      <w:r>
        <w:rPr>
          <w:spacing w:val="-8"/>
        </w:rPr>
        <w:t xml:space="preserve"> </w:t>
      </w:r>
      <w:proofErr w:type="spellStart"/>
      <w:r>
        <w:t>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сти</w:t>
      </w:r>
      <w:proofErr w:type="spellEnd"/>
      <w:r>
        <w:t xml:space="preserve"> трубы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входе.</w:t>
      </w:r>
    </w:p>
    <w:p w14:paraId="096110E6" w14:textId="77777777" w:rsidR="009527C2" w:rsidRDefault="00DE49D3">
      <w:pPr>
        <w:pStyle w:val="a3"/>
        <w:spacing w:line="247" w:lineRule="auto"/>
        <w:ind w:left="113" w:right="40" w:firstLine="710"/>
      </w:pP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перестройке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удлинению</w:t>
      </w:r>
      <w:r>
        <w:rPr>
          <w:spacing w:val="-8"/>
        </w:rPr>
        <w:t xml:space="preserve"> </w:t>
      </w:r>
      <w:r>
        <w:t>труб</w:t>
      </w:r>
      <w:r>
        <w:rPr>
          <w:spacing w:val="-3"/>
        </w:rPr>
        <w:t xml:space="preserve"> </w:t>
      </w:r>
      <w:r>
        <w:t>желательно</w:t>
      </w:r>
      <w:r>
        <w:rPr>
          <w:spacing w:val="-6"/>
        </w:rPr>
        <w:t xml:space="preserve"> </w:t>
      </w:r>
      <w:r>
        <w:t>производить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сухое</w:t>
      </w:r>
      <w:r>
        <w:rPr>
          <w:spacing w:val="-5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зимний</w:t>
      </w:r>
      <w:r>
        <w:rPr>
          <w:spacing w:val="-6"/>
        </w:rPr>
        <w:t xml:space="preserve"> </w:t>
      </w:r>
      <w:r>
        <w:t>период,</w:t>
      </w:r>
      <w:r>
        <w:rPr>
          <w:spacing w:val="-67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предотвратить</w:t>
      </w:r>
      <w:r>
        <w:rPr>
          <w:spacing w:val="-4"/>
        </w:rPr>
        <w:t xml:space="preserve"> </w:t>
      </w:r>
      <w:r>
        <w:t>вредное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производства</w:t>
      </w:r>
      <w:r>
        <w:rPr>
          <w:spacing w:val="-1"/>
        </w:rPr>
        <w:t xml:space="preserve"> </w:t>
      </w:r>
      <w:r>
        <w:t>работ</w:t>
      </w:r>
      <w:r>
        <w:rPr>
          <w:spacing w:val="3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потока</w:t>
      </w:r>
      <w:r>
        <w:rPr>
          <w:spacing w:val="-2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протекающего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трубу.</w:t>
      </w:r>
    </w:p>
    <w:p w14:paraId="6BD1F615" w14:textId="77777777" w:rsidR="009527C2" w:rsidRDefault="009527C2">
      <w:pPr>
        <w:spacing w:line="247" w:lineRule="auto"/>
        <w:sectPr w:rsidR="009527C2">
          <w:pgSz w:w="16840" w:h="11910" w:orient="landscape"/>
          <w:pgMar w:top="1100" w:right="1040" w:bottom="1160" w:left="1020" w:header="0" w:footer="888" w:gutter="0"/>
          <w:cols w:space="720"/>
        </w:sectPr>
      </w:pPr>
    </w:p>
    <w:p w14:paraId="70DA7C1C" w14:textId="77777777" w:rsidR="009527C2" w:rsidRDefault="005F0774">
      <w:pPr>
        <w:pStyle w:val="a3"/>
        <w:rPr>
          <w:sz w:val="20"/>
        </w:rPr>
      </w:pPr>
      <w:r>
        <w:lastRenderedPageBreak/>
        <w:pict w14:anchorId="62BA5C42">
          <v:group id="_x0000_s2506" style="position:absolute;margin-left:109.1pt;margin-top:143.2pt;width:693.1pt;height:224.95pt;z-index:15780352;mso-position-horizontal-relative:page;mso-position-vertical-relative:page" coordorigin="2182,2864" coordsize="13862,4499">
            <v:shape id="_x0000_s2588" style="position:absolute;left:5588;top:5276;width:4942;height:519" coordorigin="5588,5277" coordsize="4942,519" o:spt="100" adj="0,,0" path="m7500,5302l5588,5277t4942,518l5958,5745e" filled="f" strokeweight=".0132mm">
              <v:stroke joinstyle="round"/>
              <v:formulas/>
              <v:path arrowok="t" o:connecttype="segments"/>
            </v:shape>
            <v:line id="_x0000_s2587" style="position:absolute" from="6166,5537" to="9549,5537" strokeweight=".02975mm">
              <v:stroke dashstyle="dot"/>
            </v:line>
            <v:shape id="_x0000_s2586" style="position:absolute;left:8474;top:5258;width:4312;height:635" coordorigin="8475,5258" coordsize="4312,635" o:spt="100" adj="0,,0" path="m8479,5259r,288m8479,5547r,-288m8475,5546r,-288m8483,5547r,-288m9549,5556r84,1m9653,5558r,m9673,5558r81,1m9774,5559r,m9794,5559r81,m9895,5559r,m9916,5559r80,1m10017,5560r,m10037,5560r80,1m10138,5562r,m10304,5564r,-303m10304,5451r,113m10308,5451r,113m10300,5451r,112m10158,5562r81,1m10259,5563r,m10279,5563r81,1m10380,5564r,m10400,5564r81,m10501,5564r,m10521,5564r81,1m10622,5565r,m10642,5566r81,m10743,5567r,m10764,5567r80,1m10865,5568r,m10885,5568r80,1m10986,5569r,m11006,5569r81,1m11107,5570r,m11127,5570r81,m11228,5571r,m11248,5571r82,1m11350,5572r,m11370,5572r81,1m11471,5573r,m11491,5573r81,1m11592,5574r,m11612,5575r81,m11713,5575r,m11733,5575r81,1m11834,5576r,m11854,5576r81,1m11955,5577r,m11976,5577r80,1m12077,5578r,m12097,5578r81,1m12198,5579r,m12218,5580r81,1m12319,5581r,m12339,5581r81,m12440,5581r,m12460,5581r81,1m12561,5582r,m12581,5582r81,1m12682,5583r,m12702,5584r84,m10295,5866r9,-302m10304,5564r-9,302m10308,5564r-9,303m10300,5563r-9,303m10019,5867r-1,-8l10016,5852r-4,-5l10007,5843r-5,-3l9996,5840r-5,3l9986,5847r-4,5l9979,5859r,8l9979,5874r3,7l9986,5886r5,4l9996,5893r6,l10007,5890r5,-4l10016,5881r2,-7l10019,5867xm9817,5866r,-8l9814,5851r-4,-5l9806,5842r-6,-2l9794,5840r-5,2l9784,5846r-4,5l9778,5858r-1,8l9778,5873r2,7l9784,5885r5,4l9794,5892r6,l9806,5889r4,-4l9814,5880r3,-7l9817,5866xm9615,5866r,-8l9612,5851r-4,-5l9604,5842r-6,-2l9593,5840r-6,2l9582,5846r-4,5l9576,5858r-1,8l9576,5873r2,7l9582,5885r5,4l9593,5892r5,l9604,5889r4,-4l9612,5880r3,-7l9615,5866xm9413,5866r,-8l9410,5851r-4,-5l9402,5842r-6,-2l9391,5840r-6,2l9380,5846r-4,5l9374,5858r-1,8l9374,5873r2,7l9380,5885r5,4l9391,5892r5,l9402,5889r4,-4l9410,5880r3,-7l9413,5866xm9010,5865r-1,-8l9006,5851r-4,-6l8998,5841r-6,-2l8987,5839r-6,2l8976,5845r-3,6l8970,5857r-1,8l8970,5873r3,6l8976,5884r5,5l8987,5891r5,l8998,5889r4,-5l9006,5879r3,-6l9010,5865xe" filled="f" strokeweight=".0132mm">
              <v:stroke joinstyle="round"/>
              <v:formulas/>
              <v:path arrowok="t" o:connecttype="segments"/>
            </v:shape>
            <v:line id="_x0000_s2585" style="position:absolute" from="9080,5936" to="9081,5936" strokeweight=".01489mm"/>
            <v:shape id="_x0000_s2584" style="position:absolute;left:7757;top:5545;width:5798;height:402" coordorigin="7758,5546" coordsize="5798,402" o:spt="100" adj="0,,0" path="m10294,5937r1,-71m10295,5866r-1,71m10299,5867r-2,74m10294,5937r-434,-1m10297,5942r-437,m9860,5936r-170,m9860,5941r-170,m9690,5936r-234,m9690,5941r-234,m9456,5936r-403,-1m9456,5941r-404,m8808,5865r-1,-8l8805,5851r-4,-6l8796,5841r-6,-2l8785,5839r-6,2l8775,5845r-4,6l8768,5857r-1,8l8768,5873r3,6l8775,5884r4,5l8785,5891r5,l8796,5889r5,-5l8805,5879r2,-6l8808,5865xm13555,5820r-2019,-17m10530,5795r1006,8m8479,5547r-4,317m8475,5864r3,-229m8471,5864r3,-229m8480,5864r2,-229m8649,5935r-173,m8648,5940r-176,m8475,5864r1,71m8486,5935r-1,-5l8483,5926r-3,-3l8475,5922r-3,2l8468,5927r-1,5l8467,5937r1,6l8472,5946r3,2l8480,5947r3,-3l8485,5940r1,-5xm8476,5935r-1,-71m8472,5940r-2,-76m8403,5865r,-8l8400,5851r-4,-6l8392,5841r-6,-2l8381,5839r-6,2l8370,5845r-4,6l8364,5857r-1,8l8364,5873r2,6l8370,5884r5,5l8381,5891r5,l8392,5889r4,-5l8400,5879r3,-6l8403,5865xm8201,5867r,-8l8198,5852r-4,-5l8190,5843r-6,-3l8179,5840r-6,3l8168,5847r-4,5l8162,5859r-1,8l8162,5874r2,7l8168,5886r5,4l8179,5893r5,l8190,5890r4,-4l8198,5881r3,-7l8201,5867xm8000,5867r-1,-7l7996,5853r-4,-5l7988,5844r-6,-3l7977,5841r-6,3l7966,5848r-4,5l7960,5860r-1,7l7960,5875r2,7l7966,5887r5,4l7977,5894r5,l7988,5891r4,-4l7996,5882r3,-7l8000,5867xm7798,5867r,-7l7795,5853r-4,-5l7787,5844r-6,-3l7775,5841r-5,3l7765,5848r-4,5l7759,5860r-1,7l7759,5875r2,7l7765,5887r5,4l7775,5894r6,l7787,5891r4,-4l7795,5882r3,-7l7798,5867xm8605,5865r,-8l8602,5851r-4,-6l8593,5841r-5,-2l8582,5839r-5,2l8572,5845r-4,6l8565,5857r,8l8565,5873r3,6l8572,5884r5,5l8582,5891r6,l8593,5889r5,-5l8602,5879r3,-6l8605,5865xm8478,5635r1,-88m8474,5635r1,-89m8482,5635r1,-88e" filled="f" strokeweight=".0132mm">
              <v:stroke joinstyle="round"/>
              <v:formulas/>
              <v:path arrowok="t" o:connecttype="segments"/>
            </v:shape>
            <v:line id="_x0000_s2583" style="position:absolute" from="8476,5935" to="9691,5935" strokeweight=".02975mm"/>
            <v:shape id="_x0000_s2582" style="position:absolute;left:8648;top:5820;width:7395;height:121" coordorigin="8649,5820" coordsize="7395,121" o:spt="100" adj="0,,0" path="m9053,5935r-404,m9052,5941r-403,-1m16044,5841r-470,-4m15574,5837r-2019,-17e" filled="f" strokeweight=".0132mm">
              <v:stroke joinstyle="round"/>
              <v:formulas/>
              <v:path arrowok="t" o:connecttype="segments"/>
            </v:shape>
            <v:line id="_x0000_s2581" style="position:absolute" from="12783,5353" to="12784,5353" strokeweight=".01489mm"/>
            <v:line id="_x0000_s2580" style="position:absolute" from="12787,5598" to="16032,5598" strokeweight=".01486mm">
              <v:stroke dashstyle="3 1"/>
            </v:line>
            <v:shape id="_x0000_s2579" style="position:absolute;left:9692;top:5188;width:3;height:71" coordorigin="9693,5189" coordsize="3,71" o:spt="100" adj="0,,0" path="m9693,5260r1,m9695,5189r,e" filled="f" strokeweight=".0132mm">
              <v:stroke joinstyle="round"/>
              <v:formulas/>
              <v:path arrowok="t" o:connecttype="segments"/>
            </v:shape>
            <v:shape id="_x0000_s2578" style="position:absolute;left:7500;top:5179;width:5284;height:272" coordorigin="7500,5180" coordsize="5284,272" o:spt="100" adj="0,,0" path="m12783,5353r-1245,-11m10304,5261r-3,-69m8886,5185r404,2m8886,5180r404,2m8885,5191r405,1m9290,5187r404,2m9290,5181r404,3m9289,5192r405,2m9694,5190r1,-1m9694,5184r1,1m9693,5195r2,m9695,5189r402,2m9695,5185r402,1m9695,5195r402,1m10097,5192r204,1m10097,5186r207,2m10097,5197r200,1m10301,5192r3,69m10305,5187r3,74m10297,5198r3,63m10304,5261r,190m10308,5261r,190m10300,5261r,190m11538,5342r-999,-11m8843,5259r-1,-8l8840,5245r-4,-5l8831,5235r-6,-2l8820,5233r-6,2l8810,5240r-4,5l8803,5251r,8l8803,5267r3,6l8810,5278r4,5l8820,5285r5,l8831,5283r5,-5l8840,5273r2,-6l8843,5259xm8836,5259r,-6l8833,5248r-3,-4l8825,5241r-5,l8816,5244r-4,4l8810,5253r-1,6l8810,5265r2,5l8816,5274r4,3l8825,5277r5,-3l8833,5270r3,-5l8836,5259xm8831,5259r-1,-5l8827,5250r-4,-1l8820,5250r-3,2l8815,5256r,5l8817,5266r3,2l8823,5269r4,-2l8830,5264r1,-5xm8843,5259r161,m9045,5259r,-8l9042,5245r-4,-5l9034,5235r-6,-2l9023,5233r-6,2l9012,5240r-4,5l9006,5251r-1,8l9006,5267r2,6l9012,5278r5,5l9023,5285r5,l9034,5283r4,-5l9042,5273r3,-6l9045,5259xm9045,5259r162,m9247,5259r,-8l9244,5245r-4,-5l9236,5235r-6,-2l9225,5233r-6,2l9214,5240r-4,5l9208,5251r-1,8l9208,5267r2,6l9214,5278r5,5l9225,5285r5,l9236,5283r4,-5l9244,5273r3,-6l9247,5259xm9241,5259r-1,-6l9238,5248r-4,-4l9230,5241r-5,l9221,5244r-4,4l9214,5253r,6l9214,5265r3,5l9221,5274r4,3l9230,5277r4,-3l9238,5270r2,-5l9241,5259xm9235,5259r-1,-5l9232,5250r-4,-1l9225,5250r-4,2l9219,5256r,5l9221,5266r4,2l9228,5269r4,-2l9234,5264r1,-5xm9247,5259r162,m9449,5259r,-8l9446,5245r-4,-5l9438,5235r-6,-2l9427,5233r-6,2l9416,5240r-4,5l9410,5251r-1,8l9410,5267r2,6l9416,5278r5,5l9427,5285r5,l9438,5283r4,-5l9446,5273r3,-6l9449,5259xm9443,5259r-1,-6l9440,5248r-4,-4l9432,5241r-5,l9423,5244r-4,4l9416,5253r-1,6l9416,5265r3,5l9423,5274r4,3l9432,5277r4,-3l9440,5270r2,-5l9443,5259xm9437,5259r-1,-5l9434,5250r-4,-1l9427,5250r-4,2l9421,5256r,5l9423,5266r4,2l9430,5269r4,-2l9436,5264r1,-5xm9449,5259r162,m9651,5259r,-8l9648,5245r-4,-5l9639,5235r-5,-2l9628,5233r-5,2l9618,5240r-4,5l9611,5251r,8l9611,5267r3,6l9618,5278r5,5l9628,5285r6,l9639,5283r5,-5l9648,5273r3,-6l9651,5259xm9645,5259r-1,-6l9641,5248r-3,-4l9634,5241r-6,l9624,5244r-3,4l9618,5253r-1,6l9618,5265r3,5l9624,5274r4,3l9634,5277r4,-3l9641,5270r3,-5l9645,5259xm9639,5259r-1,-5l9636,5250r-4,-1l9628,5250r-3,2l9623,5256r,5l9625,5266r3,2l9632,5269r4,-2l9638,5264r1,-5xm9651,5260r162,m9853,5260r-1,-8l9850,5245r-4,-5l9841,5236r-6,-2l9830,5234r-6,2l9820,5240r-4,5l9813,5252r,8l9813,5267r3,7l9820,5279r4,4l9830,5286r5,l9841,5283r5,-4l9850,5274r2,-7l9853,5260xm9847,5260r-1,-6l9843,5249r-3,-4l9835,5242r-5,l9826,5245r-4,4l9820,5254r-1,6l9820,5266r2,5l9826,5275r4,3l9835,5278r5,-3l9843,5271r3,-5l9847,5260xm9841,5260r-1,-5l9837,5251r-3,-1l9830,5250r-3,3l9825,5257r,5l9827,5267r3,2l9834,5270r3,-2l9840,5265r1,-5xm9853,5260r162,m10055,5260r-1,-8l10052,5245r-4,-5l10043,5236r-6,-2l10032,5234r-6,2l10022,5240r-4,5l10015,5252r,8l10015,5267r3,7l10022,5279r4,4l10032,5286r5,l10043,5283r5,-4l10052,5274r2,-7l10055,5260xm10048,5260r,-6l10045,5249r-3,-4l10037,5242r-5,l10028,5245r-4,4l10022,5254r-1,6l10022,5266r2,5l10028,5275r4,3l10037,5278r5,-3l10045,5271r3,-5l10048,5260xm10055,5261r162,-1m10257,5260r-1,-8l10254,5245r-4,-5l10245,5236r-6,-2l10234,5234r-6,2l10224,5240r-4,5l10217,5252r,8l10217,5267r3,7l10224,5279r4,4l10234,5286r5,l10245,5283r5,-4l10254,5274r2,-7l10257,5260xm10250,5260r,-6l10247,5249r-3,-4l10239,5242r-5,l10230,5245r-4,4l10224,5254r-1,6l10224,5266r2,5l10230,5275r4,3l10239,5278r5,-3l10247,5271r3,-5l10250,5260xm10245,5260r-1,-5l10241,5251r-4,-1l10234,5250r-3,3l10229,5257r,5l10231,5267r3,2l10237,5270r4,-2l10244,5265r1,-5xm10256,5260r123,1m8479,5259r122,m8481,5183r-2,76m8034,5259r-1,-5l8031,5250r-3,-3l8023,5246r-3,2l8016,5251r-2,5l8014,5261r2,6l8020,5270r3,2l8028,5271r3,-3l8033,5264r1,-5xm8479,5259r2,-76m8475,5258r3,-75m8483,5259r3,-76m7500,5302r3039,29m7834,5252r-1,-7l7831,5238r-4,-5l7822,5229r-6,-3l7811,5226r-6,3l7801,5233r-4,5l7794,5245r,7l7794,5260r3,7l7801,5272r4,4l7811,5278r5,l7822,5276r5,-4l7831,5267r2,-7l7834,5252xm7833,5253r162,5m8036,5258r-1,-8l8033,5244r-4,-5l8024,5234r-6,-2l8013,5232r-6,2l8003,5239r-4,5l7996,5250r,8l7996,5266r3,6l8003,5278r4,4l8013,5284r5,l8024,5282r5,-4l8033,5272r2,-6l8036,5258xm8029,5258r,-6l8026,5247r-3,-4l8018,5240r-5,l8009,5243r-4,4l8003,5252r-1,6l8003,5264r2,5l8009,5273r4,3l8018,5276r5,-3l8026,5269r3,-5l8029,5258xm8024,5258r-1,-5l8020,5250r-4,-2l8013,5249r-3,2l8008,5256r,5l8010,5265r3,2l8016,5268r4,-1l8023,5263r1,-5xm8036,5259r162,m8238,5259r-1,-8l8235,5245r-4,-5l8226,5235r-6,-2l8215,5233r-6,2l8205,5240r-4,5l8198,5251r,8l8198,5267r3,6l8205,5278r4,5l8215,5285r5,l8226,5283r5,-5l8235,5273r2,-6l8238,5259xm8231,5259r,-6l8228,5248r-3,-4l8220,5241r-5,l8211,5244r-4,4l8205,5253r-1,6l8205,5265r2,5l8211,5274r4,3l8220,5277r5,-3l8228,5270r3,-5l8231,5259xm8226,5259r-1,-5l8222,5250r-4,-1l8215,5250r-3,2l8210,5256r,5l8212,5266r3,2l8218,5269r4,-2l8225,5264r1,-5xm8237,5259r162,m8439,5259r-1,-8l8436,5245r-4,-5l8427,5235r-5,-2l8416,5233r-6,2l8406,5240r-4,5l8399,5251r,8l8399,5267r3,6l8406,5278r4,5l8416,5285r6,l8427,5283r5,-5l8436,5273r2,-6l8439,5259xm8433,5259r-1,-6l8429,5248r-3,-4l8422,5241r-6,l8412,5244r-3,4l8406,5253r-1,6l8406,5265r3,5l8412,5274r4,3l8422,5277r4,-3l8429,5270r3,-5l8433,5259xm8427,5259r-1,-5l8424,5250r-4,-1l8416,5250r-3,2l8411,5256r,5l8413,5266r3,2l8420,5269r4,-2l8426,5264r1,-5xm8439,5259r40,m8641,5259r-1,-8l8638,5245r-4,-5l8629,5235r-6,-2l8618,5233r-6,2l8608,5240r-4,5l8601,5251r,8l8601,5267r3,6l8608,5278r4,5l8618,5285r5,l8629,5283r5,-5l8638,5273r2,-6l8641,5259xm8635,5259r-1,-6l8631,5248r-3,-4l8623,5241r-5,l8614,5244r-4,4l8608,5253r-1,6l8608,5265r2,5l8614,5274r4,3l8623,5277r5,-3l8631,5270r3,-5l8635,5259xm8629,5259r-1,-5l8625,5250r-3,-1l8618,5250r-3,2l8613,5256r,5l8615,5266r3,2l8622,5269r3,-2l8628,5264r1,-5xe" filled="f" strokeweight=".0132mm">
              <v:stroke joinstyle="round"/>
              <v:formulas/>
              <v:path arrowok="t" o:connecttype="segments"/>
            </v:shape>
            <v:line id="_x0000_s2577" style="position:absolute" from="15577,5376" to="15577,5376" strokeweight=".01489mm"/>
            <v:shape id="_x0000_s2576" style="position:absolute;left:8481;top:5177;width:7563;height:205" coordorigin="8481,5178" coordsize="7563,205" o:spt="100" adj="0,,0" path="m8481,5183r405,2m8482,5178r403,2m8481,5188r404,3m8641,5259r162,m16044,5383r-467,-7m16044,5320r-467,-7m15314,5379r263,-3m15314,5316r262,-3e" filled="f" strokeweight=".0132mm">
              <v:stroke joinstyle="round"/>
              <v:formulas/>
              <v:path arrowok="t" o:connecttype="segments"/>
            </v:shape>
            <v:line id="_x0000_s2575" style="position:absolute" from="12787,5598" to="16032,5598" strokeweight=".01486mm">
              <v:stroke dashstyle="3 1"/>
            </v:line>
            <v:shape id="_x0000_s2574" style="position:absolute;left:5309;top:5536;width:10735;height:397" coordorigin="5309,5536" coordsize="10735,397" o:spt="100" adj="0,,0" path="m5819,5834r-510,-5l5309,5837r510,5l5819,5834xm10400,5536r-7,l10393,5589r6,l10400,5536xm16044,5925l5989,5835r,8l16044,5933r,-6l16044,5925xe" fillcolor="black" stroked="f">
              <v:stroke joinstyle="round"/>
              <v:formulas/>
              <v:path arrowok="t" o:connecttype="segments"/>
            </v:shape>
            <v:shape id="_x0000_s2573" style="position:absolute;left:3551;top:5487;width:11761;height:256" coordorigin="3552,5488" coordsize="11761,256" o:spt="100" adj="0,,0" path="m10317,5620r14,-18l10358,5603r14,18l10371,5638r-13,18l10330,5656r-13,16l10317,5707r54,1m10398,5621r14,-18l10439,5604r13,17l10452,5639r-13,17l10425,5656t14,l10452,5673r,18l10438,5709r-27,-1l10398,5691t81,-87l10533,5604r-41,105m10560,5622r13,-17l10600,5605r14,18l10613,5640r-13,17l10573,5657r-13,18l10559,5710r54,m14931,5600r74,2l15313,5604m5770,5743r-270,-3m3552,5488r89,1e" filled="f" strokeweight=".0132mm">
              <v:stroke joinstyle="round"/>
              <v:formulas/>
              <v:path arrowok="t" o:connecttype="segments"/>
            </v:shape>
            <v:line id="_x0000_s2572" style="position:absolute" from="4000,5502" to="5642,5502" strokeweight=".02975mm">
              <v:stroke dashstyle="dot"/>
            </v:line>
            <v:shape id="_x0000_s2571" style="position:absolute;left:2315;top:5142;width:2703;height:593" coordorigin="2316,5142" coordsize="2703,593" o:spt="100" adj="0,,0" path="m5019,5735l3459,5717t697,-511l2316,5224t1840,-82l2316,5159e" filled="f" strokeweight=".0132mm">
              <v:stroke joinstyle="round"/>
              <v:formulas/>
              <v:path arrowok="t" o:connecttype="segments"/>
            </v:shape>
            <v:shape id="_x0000_s2570" style="position:absolute;left:2312;top:5803;width:2710;height:32" coordorigin="2312,5804" coordsize="2710,32" path="m5021,5827l2791,5808r-479,-4l2312,5811r479,5l5021,5835r,-8xe" fillcolor="black" stroked="f">
              <v:path arrowok="t"/>
            </v:shape>
            <v:shape id="_x0000_s2569" type="#_x0000_t75" style="position:absolute;left:3549;top:3179;width:11766;height:2715">
              <v:imagedata r:id="rId211" o:title=""/>
            </v:shape>
            <v:shape id="_x0000_s2568" style="position:absolute;left:14830;top:5819;width:481;height:16" coordorigin="14831,5819" coordsize="481,16" path="m14831,5819r120,8l15071,5832r121,3l15312,5834e" filled="f" strokeweight=".01483mm">
              <v:path arrowok="t"/>
            </v:shape>
            <v:shape id="_x0000_s2567" style="position:absolute;left:2316;top:5466;width:7;height:53" coordorigin="2316,5467" coordsize="7,53" path="m2323,5467r-6,l2316,5519r7,l2323,5467xe" fillcolor="black" stroked="f">
              <v:path arrowok="t"/>
            </v:shape>
            <v:shape id="_x0000_s2566" type="#_x0000_t75" style="position:absolute;left:2182;top:5552;width:285;height:108">
              <v:imagedata r:id="rId212" o:title=""/>
            </v:shape>
            <v:shape id="_x0000_s2565" style="position:absolute;left:2313;top:5182;width:10297;height:536" coordorigin="2313,5182" coordsize="10297,536" o:spt="100" adj="0,,0" path="m3459,5717r-1146,-6m12610,5261l6015,5182e" filled="f" strokeweight=".0132mm">
              <v:stroke joinstyle="round"/>
              <v:formulas/>
              <v:path arrowok="t" o:connecttype="segments"/>
            </v:shape>
            <v:shape id="_x0000_s2564" style="position:absolute;left:2358;top:5468;width:1132;height:24" coordorigin="2358,5469" coordsize="1132,24" o:spt="100" adj="0,,0" path="m2601,5476r-243,-1l2358,5490r243,2l2601,5476xm2924,5471r-243,-2l2681,5484r243,2l2924,5471xm3247,5474r-243,-3l3004,5487r243,3l3247,5474xm3490,5476r-162,-1l3328,5491r162,1l3490,5476xe" fillcolor="black" stroked="f">
              <v:stroke joinstyle="round"/>
              <v:formulas/>
              <v:path arrowok="t" o:connecttype="segments"/>
            </v:shape>
            <v:shape id="_x0000_s2563" type="#_x0000_t75" style="position:absolute;left:6607;top:5370;width:149;height:318">
              <v:imagedata r:id="rId213" o:title=""/>
            </v:shape>
            <v:shape id="_x0000_s2562" style="position:absolute;left:6694;top:4902;width:964;height:632" coordorigin="6694,4903" coordsize="964,632" o:spt="100" adj="0,,0" path="m7053,4903r-359,631m7658,4903r-605,e" filled="f" strokeweight=".0132mm">
              <v:stroke joinstyle="round"/>
              <v:formulas/>
              <v:path arrowok="t" o:connecttype="segments"/>
            </v:shape>
            <v:shape id="_x0000_s2561" type="#_x0000_t75" style="position:absolute;left:7065;top:4753;width:559;height:106">
              <v:imagedata r:id="rId214" o:title=""/>
            </v:shape>
            <v:shape id="_x0000_s2560" type="#_x0000_t75" style="position:absolute;left:7248;top:4919;width:185;height:106">
              <v:imagedata r:id="rId215" o:title=""/>
            </v:shape>
            <v:shape id="_x0000_s2559" style="position:absolute;left:15348;top:5596;width:695;height:26" coordorigin="15349,5597" coordsize="695,26" o:spt="100" adj="0,,0" path="m15591,5598r-242,-1l15349,5612r242,2l15591,5598xm15914,5600r-242,-1l15672,5615r242,1l15914,5600xm16044,5607r-50,-1l15994,5622r50,l16044,5619r,-12xe" fillcolor="black" stroked="f">
              <v:stroke joinstyle="round"/>
              <v:formulas/>
              <v:path arrowok="t" o:connecttype="segments"/>
            </v:shape>
            <v:shape id="_x0000_s2558" style="position:absolute;left:2406;top:5334;width:120;height:107" coordorigin="2407,5334" coordsize="120,107" o:spt="100" adj="0,,0" path="m2407,5353r6,-5l2423,5334r-2,105m2458,5429r-3,5l2458,5440r4,-6m2524,5351r-3,-10l2512,5336r-7,l2496,5340r-6,15l2486,5380r,25l2489,5425r6,10l2505,5440r2,l2517,5435r6,-10l2526,5411r,-5l2523,5391r-5,-11l2508,5375r-3,l2495,5380r-5,10l2486,5405e" filled="f" strokeweight=".0132mm">
              <v:stroke joinstyle="round"/>
              <v:formulas/>
              <v:path arrowok="t" o:connecttype="segments"/>
            </v:shape>
            <v:shape id="_x0000_s2557" type="#_x0000_t75" style="position:absolute;left:2605;top:5337;width:150;height:108">
              <v:imagedata r:id="rId216" o:title=""/>
            </v:shape>
            <v:shape id="_x0000_s2556" type="#_x0000_t75" style="position:absolute;left:2787;top:5341;width:180;height:108">
              <v:imagedata r:id="rId217" o:title=""/>
            </v:shape>
            <v:shape id="_x0000_s2555" type="#_x0000_t75" style="position:absolute;left:3036;top:5326;width:368;height:167">
              <v:imagedata r:id="rId218" o:title=""/>
            </v:shape>
            <v:shape id="_x0000_s2554" style="position:absolute;left:15792;top:5454;width:238;height:106" coordorigin="15792,5455" coordsize="238,106" o:spt="100" adj="0,,0" path="m15792,5475r6,-5l15807,5456r1,104m15844,5550r-2,5l15844,5560r4,-5m15909,5470r-3,-10l15896,5455r-5,l15881,5460r-6,15l15872,5500r,25l15876,5545r5,10l15891,5559r3,l15903,5554r6,-9l15912,5530r,-5l15909,5510r-6,-11l15894,5495r-3,l15881,5499r-5,11l15872,5525t120,-70l15992,5559r37,e" filled="f" strokeweight=".0132mm">
              <v:stroke joinstyle="round"/>
              <v:formulas/>
              <v:path arrowok="t" o:connecttype="segments"/>
            </v:shape>
            <v:shape id="_x0000_s2553" type="#_x0000_t75" style="position:absolute;left:4311;top:3943;width:328;height:106">
              <v:imagedata r:id="rId219" o:title=""/>
            </v:shape>
            <v:shape id="_x0000_s2552" type="#_x0000_t75" style="position:absolute;left:4742;top:3943;width:225;height:125">
              <v:imagedata r:id="rId220" o:title=""/>
            </v:shape>
            <v:shape id="_x0000_s2551" style="position:absolute;left:5050;top:3944;width:19;height:105" coordorigin="5050,3944" coordsize="19,105" path="m5050,3963r8,-5l5069,3944r,105e" filled="f" strokeweight=".0116mm">
              <v:path arrowok="t"/>
            </v:shape>
            <v:shape id="_x0000_s2550" type="#_x0000_t75" style="position:absolute;left:5111;top:3943;width:209;height:106">
              <v:imagedata r:id="rId221" o:title=""/>
            </v:shape>
            <v:shape id="_x0000_s2549" style="position:absolute;left:9281;top:5940;width:259;height:984" coordorigin="9281,5941" coordsize="259,984" o:spt="100" adj="0,,0" path="m9281,5941r69,310m9350,6251r37,138m9387,6389r40,142m9427,6531r41,139m9468,6670r39,133m9507,6803r33,121e" filled="f" strokeweight=".0132mm">
              <v:stroke joinstyle="round"/>
              <v:formulas/>
              <v:path arrowok="t" o:connecttype="segments"/>
            </v:shape>
            <v:line id="_x0000_s2548" style="position:absolute" from="9919,6844" to="9919,6934" strokeweight=".16106mm"/>
            <v:shape id="_x0000_s2547" style="position:absolute;left:6797;top:3674;width:3119;height:3352" coordorigin="6797,3675" coordsize="3119,3352" o:spt="100" adj="0,,0" path="m9915,6845r-10,-89m9905,6756r-13,-85m9892,6671r-15,-81m9877,6590r-17,-75m9860,6515r-23,-69m9837,6446r-29,-67m9808,6379r-33,-65m9775,6314r-34,-65m9741,6249r-32,-66m9907,6973r-10,-85m9897,6888r-12,-89m9885,6799r-11,-80m9874,6719r-9,-62m9865,6657r-4,-34m9861,6623r-3,-17m9858,6606r-4,-17m9854,6589r-5,-16m9849,6573r-5,-16m9828,6510r-7,-18m9821,6492r-9,-23m9812,6469r-10,-25m9791,6416r-11,-29m9780,6387r-11,-27m9769,6360r-11,-27m9758,6333r-11,-26m9747,6307r-14,-29m9733,6278r-14,-30m9719,6248r-14,-32m9705,6216r-15,-33m9690,6183r-57,-234m9342,5947r66,248m9408,6195r14,54m9422,6249r14,56m9436,6305r19,76m9455,6381r28,109m9483,6490r31,131m9514,6621r34,140m9548,6761r32,136m9580,6897r26,120m9750,7026r-38,-82m9750,7026r1,-95m9701,6785r49,241m9674,6732r59,-16m9682,6729r-6,-4l9672,6721r-1,-9l9673,6706r5,-7l9686,6694r6,-2l9700,6693r7,4l9710,6701r2,9l9710,6716r-5,7m9701,6679r3,1l9707,6677r-4,-2m9639,6643r-1,-11l9639,6626r5,-7l9649,6615r8,-5l9671,6606r9,1l9686,6608r7,4l9697,6616r2,11l9697,6634r-5,7l9686,6645r-7,5l9664,6654r-8,-1l9649,6652r-6,-4l9639,6643xm9651,6592r40,-11m9667,6576r19,-26m9647,6564r33,20m9645,6548r59,-16m9653,6545r-7,-4l9643,6537r-2,-9l9643,6522r5,-7l9656,6510r6,-2l9671,6509r6,4l9680,6517r2,9l9680,6532r-5,7m9662,6457r7,4l9673,6465r1,8l9672,6480r-3,4l9667,6487r-8,5l9653,6494r-8,-1l9638,6489r-4,-5l9633,6476r2,-6l9639,6462t-8,3l9671,6454m9342,6215r64,-25m9394,6414r63,-28m9451,6610r54,-26m9508,6807r45,-21m9535,6906r19,-9m9903,6744r-25,6m9795,6353r-22,17m9707,6177r-15,11m9916,6848r-13,2m9886,6641r-11,4m9836,6443r-13,8m9750,6266r-8,7m6797,3703r6,-9l6810,3675r27,99e" filled="f" strokeweight=".0132mm">
              <v:stroke joinstyle="round"/>
              <v:formulas/>
              <v:path arrowok="t" o:connecttype="segments"/>
            </v:shape>
            <v:shape id="_x0000_s2546" type="#_x0000_t75" style="position:absolute;left:6875;top:3598;width:130;height:156">
              <v:imagedata r:id="rId222" o:title=""/>
            </v:shape>
            <v:shape id="_x0000_s2545" style="position:absolute;left:6129;top:3543;width:995;height:518" coordorigin="6129,3544" coordsize="995,518" o:spt="100" adj="0,,0" path="m7045,3668r-3,7l7047,3677r3,-6m7097,3544r-37,17l7068,3605r3,-7l7080,3589r11,-5l7103,3584r10,6l7120,3602r3,9l7124,3627r-6,12l7109,3649r-11,6l7086,3655r-5,-3l7075,3644t-946,344l6135,3980r7,-18l6167,4061e" filled="f" strokeweight=".0132mm">
              <v:stroke joinstyle="round"/>
              <v:formulas/>
              <v:path arrowok="t" o:connecttype="segments"/>
            </v:shape>
            <v:shape id="_x0000_s2544" type="#_x0000_t75" style="position:absolute;left:6206;top:3890;width:130;height:153">
              <v:imagedata r:id="rId223" o:title=""/>
            </v:shape>
            <v:shape id="_x0000_s2543" style="position:absolute;left:6374;top:3646;width:402;height:325" coordorigin="6375,3647" coordsize="402,325" o:spt="100" adj="0,,0" path="m6377,3962r-2,6l6379,3972r3,-7m6424,3843r-20,82l6459,3902t-35,-59l6449,3942t61,-200l6601,3739t51,189l6548,3927t-38,-185l6504,3746r-4,6l6497,3759r-1,9l6498,3775t36,135l6497,3776t37,134l6537,3918r6,6l6548,3927t104,l6658,3924r4,-6l6665,3910r1,-8l6664,3894t-37,-140l6664,3894t-38,-139l6623,3747r-4,-6l6613,3738r-7,-1l6601,3739t38,-18l6633,3725r-4,6l6626,3738r-1,9l6627,3754t,l6665,3894t,-1l6668,3901r5,6l6678,3910r7,1l6690,3909t48,-74l6671,3784r29,-97m6737,3665r-2,-8l6730,3651r-6,-3l6718,3647r-6,2m6774,3798r-37,-134m6712,3648r-74,73m6690,3910r80,-85m6770,3826r4,-9l6776,3808r-2,-9m6608,3815r-70,-51m6580,3911r28,-96e" filled="f" strokeweight=".0132mm">
              <v:stroke joinstyle="round"/>
              <v:formulas/>
              <v:path arrowok="t" o:connecttype="segments"/>
            </v:shape>
            <v:shape id="_x0000_s2542" type="#_x0000_t75" style="position:absolute;left:4011;top:4125;width:2972;height:3171">
              <v:imagedata r:id="rId224" o:title=""/>
            </v:shape>
            <v:shape id="_x0000_s2541" style="position:absolute;left:6667;top:3132;width:5946;height:980" coordorigin="6668,3133" coordsize="5946,980" o:spt="100" adj="0,,0" path="m6668,3905r58,207m12559,3133r,105m12559,3183r54,1m12613,3238r,-104e" filled="f" strokeweight=".0132mm">
              <v:stroke joinstyle="round"/>
              <v:formulas/>
              <v:path arrowok="t" o:connecttype="segments"/>
            </v:shape>
            <v:shape id="_x0000_s2540" type="#_x0000_t75" style="position:absolute;left:7929;top:2864;width:8115;height:3566">
              <v:imagedata r:id="rId225" o:title=""/>
            </v:shape>
            <v:line id="_x0000_s2539" style="position:absolute" from="12438,7095" to="12436,5811" strokeweight=".0115mm"/>
            <v:shape id="_x0000_s2538" type="#_x0000_t75" style="position:absolute;left:12112;top:6907;width:193;height:126">
              <v:imagedata r:id="rId226" o:title=""/>
            </v:shape>
            <v:shape id="_x0000_s2537" style="position:absolute;left:12100;top:6230;width:327;height:832" coordorigin="12100,6230" coordsize="327,832" o:spt="100" adj="0,,0" path="m12361,6707r-4,-9l12346,6683r81,m12419,6623r3,5l12426,6623r-4,-5m12346,6568r,-55l12376,6543r,-15l12380,6518r4,-5l12396,6508r8,l12415,6513r7,9l12426,6538r,15l12422,6568r-3,5l12411,6578t-50,-99l12357,6468r-11,-15l12426,6453t-7,-60l12422,6398r4,-5l12422,6388t-61,-39l12357,6338r-12,-15l12426,6323t-326,-93l12101,7062t226,-1l12325,6230e" filled="f" strokeweight=".0132mm">
              <v:stroke joinstyle="round"/>
              <v:formulas/>
              <v:path arrowok="t" o:connecttype="segments"/>
            </v:shape>
            <v:shape id="_x0000_s2536" style="position:absolute;left:11781;top:6359;width:61;height:79" coordorigin="11782,6359" coordsize="61,79" path="m11842,6398r-9,-28l11819,6363r,35l11817,6405r-5,2l11807,6405r-2,-7l11807,6391r5,-2l11817,6391r2,7l11819,6363r-7,-4l11791,6370r-9,28l11791,6426r21,12l11834,6426r8,-28xe" fillcolor="black" stroked="f">
              <v:path arrowok="t"/>
            </v:shape>
            <v:shape id="_x0000_s2535" style="position:absolute;left:11750;top:6443;width:576;height:658" coordorigin="11751,6443" coordsize="576,658" o:spt="100" adj="0,,0" path="m12131,7101r166,l12131,7101xm11751,6481r29,-38m11812,6517r,-55m12101,7062r2,10l12105,7081r5,9l12116,7095r8,4l12131,7101t-30,-39l12103,7072r2,9l12110,7090r6,5l12124,7099r7,2m11872,6486r-30,-38m12297,7100r8,-2l12312,7095r6,-7l12323,7080r2,-9l12327,7061t-30,39l12305,7098r7,-3l12318,7088r5,-8l12325,7071r2,-10e" filled="f" strokeweight=".0132mm">
              <v:stroke joinstyle="round"/>
              <v:formulas/>
              <v:path arrowok="t" o:connecttype="segments"/>
            </v:shape>
            <v:shape id="_x0000_s2534" type="#_x0000_t75" style="position:absolute;left:12112;top:6703;width:193;height:126">
              <v:imagedata r:id="rId227" o:title=""/>
            </v:shape>
            <v:shape id="_x0000_s2533" style="position:absolute;left:12130;top:6190;width:166;height:2" coordorigin="12130,6191" coordsize="166,1" path="m12295,6191r-165,1l12295,6191xe" filled="f" strokeweight=".01486mm">
              <v:path arrowok="t"/>
            </v:shape>
            <v:shape id="_x0000_s2532" type="#_x0000_t75" style="position:absolute;left:12113;top:6267;width:193;height:127">
              <v:imagedata r:id="rId228" o:title=""/>
            </v:shape>
            <v:shape id="_x0000_s2531" type="#_x0000_t75" style="position:absolute;left:12114;top:6471;width:193;height:126">
              <v:imagedata r:id="rId229" o:title=""/>
            </v:shape>
            <v:shape id="_x0000_s2530" style="position:absolute;left:11719;top:6191;width:411;height:1073" coordorigin="11719,6192" coordsize="411,1073" o:spt="100" adj="0,,0" path="m11808,6337r-1,-54m11778,6349r-30,-38m11719,6400r41,-1m11944,7041r33,m11832,7254r,-55l11862,7230r,-16l11866,7204r4,-5l11881,7194r8,l11901,7199r8,10l11912,7225r,14l11909,7254r-4,5l11897,7264t8,-104l11909,7165r3,-5l11909,7155t-62,-40l11843,7105r-12,-15l11912,7090t32,-223l11976,6866t-32,1l11944,7041t33,l11976,6866t-108,-467l11909,6399t-66,-50l11873,6311t185,646l12100,6956t30,-764l12122,6193r-7,4l12109,6203r-5,8l12101,6220r-1,10m12130,6192r-8,1l12115,6197r-6,6l12104,6211r-3,9l12100,6230t,180l12101,6882e" filled="f" strokeweight=".0132mm">
              <v:stroke joinstyle="round"/>
              <v:formulas/>
              <v:path arrowok="t" o:connecttype="segments"/>
            </v:shape>
            <v:shape id="_x0000_s2529" type="#_x0000_t75" style="position:absolute;left:11856;top:6825;width:202;height:262">
              <v:imagedata r:id="rId230" o:title=""/>
            </v:shape>
            <v:shape id="_x0000_s2528" style="position:absolute;left:12295;top:6191;width:143;height:725" coordorigin="12295,6192" coordsize="143,725" o:spt="100" adj="0,,0" path="m12327,6916r111,-1m12326,6372r111,m12325,6230r-1,-10l12321,6211r-5,-8l12310,6197r-7,-4l12295,6192t30,38l12324,6220r-3,-9l12316,6203r-6,-6l12303,6193r-8,-1e" filled="f" strokeweight=".0132mm">
              <v:stroke joinstyle="round"/>
              <v:formulas/>
              <v:path arrowok="t" o:connecttype="segments"/>
            </v:shape>
            <v:shape id="_x0000_s2527" style="position:absolute;left:11664;top:6357;width:354;height:250" coordorigin="11664,6358" coordsize="354,250" o:spt="100" adj="0,,0" path="m11664,6598r1,m11969,6608r1,m12000,6608r1,m11969,6585r1,m11992,6447r1,m11997,6436r1,m11977,6425r1,m11991,6358r1,m12017,6383r1,e" filled="f" strokeweight=".0132mm">
              <v:stroke joinstyle="round"/>
              <v:formulas/>
              <v:path arrowok="t" o:connecttype="segments"/>
            </v:shape>
            <v:shape id="_x0000_s2526" style="position:absolute;left:8478;top:5338;width:4162;height:1543" coordorigin="8478,5338" coordsize="4162,1543" o:spt="100" adj="0,,0" path="m12327,6881r-1,-472m11599,6538r,49l11634,6592r-4,-5l11626,6572r,-14l11629,6543r8,-10l11649,6527r8,l11668,6533r7,10l11679,6558r,14l11676,6587r-4,5l11664,6598t7,-105l11675,6498r4,-5l11675,6488t-76,-50l11599,6383r30,30l11629,6398r4,-10l11637,6383r11,-5l11656,6378r12,5l11675,6393r4,15l11679,6423r-4,15l11671,6443r-7,5m11617,6343r-3,l11606,6338r-4,-5l11599,6323r-1,-20l11602,6294r4,-5l11614,6284r7,l11629,6289r11,9l11679,6348r,-70m11671,6243r4,5l11679,6243r-4,-5m11617,6193r-3,l11606,6188r-4,-4l11598,6174r,-20l11602,6143r4,-5l11614,6133r7,l11629,6138r11,11l11679,6198r,-70m11959,6272r22,-40l12002,6272r-7,m11987,6272r1,51m11972,6323r,-51m11972,6323r16,m11995,6272r-36,m11992,6608r6,5l12000,6619r,8l11998,6633r-3,2l11992,6638r-9,3l11978,6641r-9,-3l11963,6633r-3,-6l11960,6619r3,-6l11969,6608t-9,l12000,6608t-60,-51l11943,6563r3,13l11949,6582r5,3l11989,6585r6,-3l11998,6579r2,-5l12000,6565r-2,-5l11992,6554r-9,-3l11978,6551r-10,3l11966,6557r-3,3l11960,6565r,9l11963,6580r6,5m11977,6481r,-34l11972,6447r-6,4l11963,6453r-3,6l11960,6468r3,5l11968,6479r9,2l11983,6481r9,-2l11997,6473r3,-6l12000,6458r-3,-5l11992,6447t-15,-30l11980,6411r3,-3l11989,6405r6,3l11997,6411r3,6l12000,6428r-3,8m11963,6436r-3,-8l11960,6419r3,-8l11968,6408r6,3l11977,6417r,8m11968,6358r-3,2l11963,6364r-3,5l11960,6377r3,6l11968,6388r9,4l11983,6392r8,-4l11997,6383r3,-6l12000,6369r-3,-6l11991,6358t-31,l12006,6358r9,2l12017,6363r4,6l12021,6377r-4,6m12040,6645r-1,-413m11947,6684r65,l11947,6684xm11917,6646r1,10l11921,6665r5,8l11932,6679r7,4l11947,6684t-30,-38l11918,6656r3,9l11926,6673r6,6l11939,6683r8,1m12010,6684r8,-1l12025,6679r7,-6l12036,6665r3,-9l12040,6646t-30,38l12018,6683r7,-4l12032,6673r4,-8l12039,6656r1,-10m11946,6198r-7,2l11931,6203r-6,7l11920,6218r-2,9l11916,6237t30,-39l11939,6200r-8,3l11925,6210r-5,8l11918,6227r-2,10m12039,6237r-1,-10l12036,6218r-6,-9l12024,6203r-7,-3l12009,6198t30,39l12038,6227r-2,-9l12030,6209r-6,-6l12017,6200r-8,-2m11916,6237r,409m12011,6197r-65,1l12014,6197t-66,332l11956,6542t92,-153l12090,6389t346,-578l12639,5551m8478,5477r107,-139m8478,5662r250,-324m8528,5783r342,-445m8670,5783r343,-445m8813,5783r343,-445m8956,5783r343,-445m9099,5783r342,-445m9242,5783r342,-445m9384,5783r343,-445m9527,5783r343,-445m9670,5783r343,-445m9813,5783r342,-445m9955,5783r343,-444m10098,5783r200,-259m10241,5783r57,-73m8478,5783r1820,l10298,5338r-1820,l8478,5783xe" filled="f" strokeweight=".0132mm">
              <v:stroke joinstyle="round"/>
              <v:formulas/>
              <v:path arrowok="t" o:connecttype="segments"/>
            </v:shape>
            <v:shape id="_x0000_s2525" type="#_x0000_t75" style="position:absolute;left:8056;top:7157;width:304;height:133">
              <v:imagedata r:id="rId231" o:title=""/>
            </v:shape>
            <v:shape id="_x0000_s2524" style="position:absolute;left:8476;top:7203;width:48;height:87" coordorigin="8476,7203" coordsize="48,87" o:spt="100" adj="0,,0" path="m8476,7203r,87m8476,7228r13,-19l8498,7203r13,l8520,7209r4,13l8524,7290e" filled="f" strokeweight=".0132mm">
              <v:stroke joinstyle="round"/>
              <v:formulas/>
              <v:path arrowok="t" o:connecttype="segments"/>
            </v:shape>
            <v:shape id="_x0000_s2523" type="#_x0000_t75" style="position:absolute;left:8557;top:7160;width:716;height:177">
              <v:imagedata r:id="rId232" o:title=""/>
            </v:shape>
            <v:shape id="_x0000_s2522" type="#_x0000_t75" style="position:absolute;left:9306;top:7161;width:131;height:133">
              <v:imagedata r:id="rId233" o:title=""/>
            </v:shape>
            <v:shape id="_x0000_s2521" type="#_x0000_t75" style="position:absolute;left:9553;top:7206;width:131;height:132">
              <v:imagedata r:id="rId234" o:title=""/>
            </v:shape>
            <v:shape id="_x0000_s2520" type="#_x0000_t75" style="position:absolute;left:9717;top:7163;width:252;height:133">
              <v:imagedata r:id="rId235" o:title=""/>
            </v:shape>
            <v:shape id="_x0000_s2519" style="position:absolute;left:3479;top:3810;width:11446;height:3552" coordorigin="3480,3811" coordsize="11446,3552" o:spt="100" adj="0,,0" path="m7925,7357r2017,5m7925,7357l8678,5700t6247,-374l14924,5319r-3,-7l14917,5307r-5,-3l14907,5303r-5,1l14897,5307r-4,5l14890,5319r,7l14890,5332r3,7l14897,5344r5,4l14907,5348r5,l14917,5344r4,-5l14924,5332r1,-6xm7577,3833r,-6l7574,3820r-4,-5l7565,3812r-5,-1l7555,3812r-6,3l7546,3820r-3,7l7542,3833r1,7l7546,3847r3,5l7555,3855r5,1l7565,3855r5,-3l7574,3847r3,-7l7577,3833xm7193,3995r-1,-7l7189,3981r-4,-5l7180,3973r-5,-1l7170,3973r-5,3l7161,3981r-3,7l7157,3995r1,6l7161,4008r4,5l7170,4017r5,l7180,4017r5,-4l7189,4008r3,-7l7193,3995xm6395,4379r,-7l6392,4365r-4,-5l6383,4357r-5,-1l6373,4357r-6,3l6363,4365r-2,7l6360,4379r1,6l6363,4392r4,5l6373,4401r5,l6383,4401r5,-4l6392,4392r3,-7l6395,4379xm6012,4557r,-7l6009,4543r-4,-5l6000,4535r-5,-1l5990,4535r-6,3l5981,4543r-3,7l5977,4557r1,7l5981,4570r3,5l5990,4579r5,1l6000,4579r5,-4l6009,4570r3,-6l6012,4557xm5627,4745r-1,-7l5624,4731r-4,-5l5614,4723r-5,-1l5604,4723r-5,3l5595,4731r-3,7l5592,4745r,7l5595,4758r4,6l5604,4767r5,1l5614,4767r6,-3l5624,4758r2,-6l5627,4745xm6014,5124r-1,-7l6010,5110r-3,-5l6001,5102r-5,-1l5991,5102r-5,3l5982,5110r-3,7l5979,5124r,7l5982,5137r4,5l5991,5146r5,1l6001,5146r6,-4l6010,5137r3,-6l6014,5124xm6403,4925r-1,-7l6399,4911r-4,-5l6390,4903r-5,-1l6380,4903r-5,3l6371,4911r-3,7l6367,4925r1,6l6371,4938r4,5l6380,4947r5,l6390,4947r5,-4l6399,4938r3,-7l6403,4925xm6791,4743r-1,-6l6787,4730r-3,-5l6778,4721r-5,-1l6768,4721r-5,4l6759,4730r-3,7l6756,4743r,7l6759,4757r4,5l6768,4765r5,1l6778,4765r6,-3l6787,4757r3,-7l6791,4743xm7177,4558r-1,-6l7174,4545r-4,-5l7165,4536r-6,l7154,4536r-5,4l7145,4545r-3,7l7142,4558r,7l7145,4572r4,5l7154,4580r5,1l7165,4580r5,-3l7174,4572r2,-7l7177,4558xm7563,4385r,-6l7560,4372r-4,-5l7551,4363r-5,l7540,4363r-5,4l7531,4372r-2,7l7528,4385r1,7l7531,4399r4,5l7540,4407r6,1l7551,4407r5,-3l7560,4399r3,-7l7563,4385xm4019,4814r,330m3900,4888r119,m3581,4754r-13,1l3555,4758r-12,6l3531,4771r-11,9l3510,4791r-8,12l3494,4818r-6,14l3483,4848r-2,16l3480,4881r,17l3482,4914r4,17l3491,4946r7,14l3506,4973r9,12l3525,4995r12,8l3549,5009r12,4l3574,5016r13,l3600,5013r12,-4l3624,5003r12,-8l3646,4985r9,-12l3663,4960r7,-14l3675,4931r4,-17l3681,4898r,-17l3680,4864r-2,-16l3673,4832r-6,-14l3659,4803r-8,-12l3641,4780r-11,-9l3618,4764r-12,-6l3594,4755r-13,-1xm3581,4757r-13,1l3555,4761r-12,5l3532,4774r-11,8l3511,4793r-8,12l3496,4818r-6,15l3485,4849r-2,16l3482,4881r,17l3484,4914r3,15l3493,4944r6,14l3507,4971r9,12l3526,4992r12,9l3549,5007r13,4l3574,5013r13,l3599,5011r13,-4l3624,5001r11,-9l3645,4983r9,-12l3662,4958r6,-14l3674,4929r3,-15l3679,4898r1,-17l3678,4865r-2,-16l3671,4833r-6,-15l3658,4805r-8,-12l3640,4782r-11,-8l3618,4766r-12,-5l3593,4758r-12,-1xm3649,4975l3513,4795t-5,6l3645,4981t7,-12l3515,4789t4,-4l3654,4965t-15,23l3505,4807t96,182l3601,4893t-19,l3582,4991t-19,-22l3563,4922t19,69l3601,4991t-19,-12l3563,4969e" filled="f" strokeweight=".0132mm">
              <v:stroke joinstyle="round"/>
              <v:formulas/>
              <v:path arrowok="t" o:connecttype="segments"/>
            </v:shape>
            <v:shape id="_x0000_s2518" style="position:absolute;left:3604;top:4965;width:10;height:13" coordorigin="3605,4966" coordsize="10,13" path="m3615,4972r-2,-5l3610,4966r-4,1l3605,4972r1,5l3610,4978r3,-1l3615,4972xe" fillcolor="black" stroked="f">
              <v:path arrowok="t"/>
            </v:shape>
            <v:shape id="_x0000_s2517" style="position:absolute;left:3562;top:4893;width:39;height:29" coordorigin="3563,4893" coordsize="39,29" o:spt="100" adj="0,,0" path="m3601,4893r-19,m3563,4922r,-9l3582,4906e" filled="f" strokeweight=".0132mm">
              <v:stroke joinstyle="round"/>
              <v:formulas/>
              <v:path arrowok="t" o:connecttype="segments"/>
            </v:shape>
            <v:shape id="_x0000_s2516" style="position:absolute;left:3604;top:4907;width:10;height:13" coordorigin="3605,4907" coordsize="10,13" path="m3615,4913r-2,-4l3610,4907r-4,2l3605,4913r1,5l3610,4920r3,-2l3615,4913xe" fillcolor="black" stroked="f">
              <v:path arrowok="t"/>
            </v:shape>
            <v:shape id="_x0000_s2515" style="position:absolute;left:3548;top:4350;width:81;height:529" coordorigin="3549,4351" coordsize="81,529" o:spt="100" adj="0,,0" path="m3549,4702r,-44l3579,4682r,-12l3583,4662r4,-4l3599,4654r7,l3618,4658r7,8l3629,4677r,13l3625,4702r-3,4l3614,4710t8,-84l3625,4630r4,-4l3625,4622t-57,-36l3564,4586r-8,-4l3553,4578r-4,-8l3549,4554r4,-8l3556,4542r8,-4l3571,4538r8,4l3591,4550r38,40l3629,4534t-65,-24l3560,4502r-11,-12l3629,4490t-7,-48l3625,4446r4,-4l3625,4439t-57,-37l3564,4402r-8,-4l3553,4395r-4,-9l3549,4370r4,-7l3556,4358r8,-4l3571,4354r8,4l3591,4367r38,40l3629,4351t-28,526l3601,4782r-19,l3582,4879r19,m3582,4866r-19,-8l3563,4810r,-9l3582,4794e" filled="f" strokeweight=".0132mm">
              <v:stroke joinstyle="round"/>
              <v:formulas/>
              <v:path arrowok="t" o:connecttype="segments"/>
            </v:shape>
            <v:shape id="_x0000_s2514" style="position:absolute;left:3604;top:4795;width:10;height:72" coordorigin="3605,4795" coordsize="10,72" o:spt="100" adj="0,,0" path="m3615,4860r-2,-5l3610,4853r-4,2l3605,4860r1,4l3610,4867r3,-3l3615,4860xm3615,4802r-2,-5l3610,4795r-4,2l3605,4802r1,4l3610,4809r3,-3l3615,4802xe" fillcolor="black" stroked="f">
              <v:stroke joinstyle="round"/>
              <v:formulas/>
              <v:path arrowok="t" o:connecttype="segments"/>
            </v:shape>
            <v:shape id="_x0000_s2513" style="position:absolute;left:15315;top:5922;width:540;height:390" coordorigin="15315,5922" coordsize="540,390" o:spt="100" adj="0,,0" path="m15315,6252r,-330m15435,6178r-120,m15754,6312r13,-1l15779,6308r13,-5l15803,6295r11,-9l15824,6275r9,-12l15840,6249r6,-14l15851,6219r2,-16l15855,6186r-1,-17l15852,6153r-4,-17l15843,6121r-7,-15l15829,6094r-10,-12l15809,6072r-12,-9l15786,6057r-13,-4l15760,6051r-13,l15734,6053r-12,4l15710,6063r-12,9l15689,6082r-10,12l15671,6106r-6,15l15659,6136r-4,17l15653,6169r,17l15654,6203r3,16l15661,6235r6,14l15675,6263r8,12l15693,6286r11,9l15716,6303r12,5l15741,6311r13,1xm15754,6310r12,-1l15779,6305r12,-5l15803,6293r10,-9l15823,6273r8,-11l15838,6248r6,-14l15849,6218r2,-16l15853,6186r-1,-17l15850,6153r-3,-15l15842,6122r-7,-14l15827,6095r-9,-11l15808,6074r-11,-8l15785,6060r-12,-4l15760,6053r-13,l15735,6056r-12,4l15711,6066r-11,8l15689,6084r-9,11l15672,6108r-6,14l15661,6138r-4,15l15655,6169r,17l15656,6202r3,16l15663,6234r6,14l15676,6262r9,11l15694,6284r11,9l15717,6300r11,5l15741,6309r13,1xm15686,6091r136,181m15826,6266r-136,-181m15683,6097r137,181m15816,6281r-135,-179m15695,6079r135,181m15733,6078r,95m15752,6173r,-97m15771,6097r,48m15752,6076r-19,m15752,6089r19,8e" filled="f" strokeweight=".0132mm">
              <v:stroke joinstyle="round"/>
              <v:formulas/>
              <v:path arrowok="t" o:connecttype="segments"/>
            </v:shape>
            <v:shape id="_x0000_s2512" style="position:absolute;left:15718;top:6087;width:11;height:14" coordorigin="15719,6087" coordsize="11,14" path="m15729,6094r-2,-5l15724,6087r-4,2l15719,6094r1,4l15724,6101r3,-3l15729,6094xe" fillcolor="black" stroked="f">
              <v:path arrowok="t"/>
            </v:shape>
            <v:shape id="_x0000_s2511" style="position:absolute;left:15732;top:6145;width:39;height:28" coordorigin="15733,6145" coordsize="39,28" o:spt="100" adj="0,,0" path="m15733,6173r19,m15771,6145r,9l15752,6161e" filled="f" strokeweight=".0132mm">
              <v:stroke joinstyle="round"/>
              <v:formulas/>
              <v:path arrowok="t" o:connecttype="segments"/>
            </v:shape>
            <v:shape id="_x0000_s2510" style="position:absolute;left:15718;top:6145;width:11;height:14" coordorigin="15719,6146" coordsize="11,14" path="m15729,6152r-2,-4l15724,6146r-4,2l15719,6152r1,5l15724,6159r3,-2l15729,6152xe" fillcolor="black" stroked="f">
              <v:path arrowok="t"/>
            </v:shape>
            <v:shape id="_x0000_s2509" style="position:absolute;left:15705;top:6188;width:81;height:529" coordorigin="15706,6188" coordsize="81,529" o:spt="100" adj="0,,0" path="m15786,6365r,44l15755,6385r,12l15752,6405r-4,4l15736,6413r-8,l15717,6409r-8,-8l15706,6389r,-12l15709,6365r4,-4l15721,6357t-8,84l15709,6437r-3,4l15709,6445t58,36l15771,6481r8,3l15782,6489r4,8l15786,6512r-4,9l15779,6525r-8,3l15763,6528r-8,-3l15744,6517r-38,-40l15706,6533t65,23l15775,6565r11,11l15706,6576t7,49l15709,6620r-3,5l15709,6629t58,35l15771,6664r8,4l15782,6673r4,7l15786,6696r-4,8l15779,6708r-8,4l15763,6712r-8,-4l15744,6700r-38,-40l15706,6717t27,-527l15733,6285r19,l15752,6188r-19,m15752,6200r19,9l15771,6257r,9l15752,6273e" filled="f" strokeweight=".0132mm">
              <v:stroke joinstyle="round"/>
              <v:formulas/>
              <v:path arrowok="t" o:connecttype="segments"/>
            </v:shape>
            <v:shape id="_x0000_s2508" style="position:absolute;left:15718;top:6199;width:11;height:71" coordorigin="15719,6200" coordsize="11,71" o:spt="100" adj="0,,0" path="m15729,6265r-2,-6l15724,6258r-4,1l15719,6265r1,4l15724,6270r3,-1l15729,6265xm15729,6206r-2,-5l15724,6200r-4,1l15719,6206r1,5l15724,6212r3,-1l15729,6206xe" fillcolor="black" stroked="f">
              <v:stroke joinstyle="round"/>
              <v:formulas/>
              <v:path arrowok="t" o:connecttype="segments"/>
            </v:shape>
            <v:shape id="_x0000_s2507" style="position:absolute;left:3696;top:4332;width:11945;height:2406" coordorigin="3696,4332" coordsize="11945,2406" o:spt="100" adj="0,,0" path="m15577,6119r,64l15503,6138t77,78l15577,6203r-11,-10l15547,6188r-10,l15519,6193r-11,10l15504,6217r,9l15508,6240r11,9l15537,6254r11,l15566,6249r11,-9l15580,6225r,-9xm15581,6219r-4,-13l15566,6197r-17,-5l15538,6192r-18,5l15510,6207r-4,13l15506,6230r4,13l15521,6252r17,5l15549,6257r17,-6l15577,6242r4,-13l15581,6219xm15634,6181r-1,-16l15631,6150r-4,-15l15622,6121r-8,-14l15607,6095r-10,-10l15587,6076r-11,-7l15564,6064r-11,-3l15540,6060r-12,1l15516,6064r-12,5l15493,6076r-10,9l15474,6095r-8,12l15459,6121r-5,14l15450,6150r-3,15l15446,6181r1,16l15450,6213r4,15l15459,6242r7,14l15474,6268r9,10l15493,6287r11,7l15516,6299r12,3l15540,6303r13,-1l15564,6299r12,-5l15587,6287r10,-9l15607,6268r7,-12l15622,6242r5,-14l15631,6213r2,-16l15634,6181xm15641,6181r-1,-16l15638,6149r-4,-17l15628,6117r-7,-14l15612,6090r-9,-11l15592,6069r-11,-7l15569,6056r-13,-4l15543,6051r-13,l15518,6054r-13,5l15493,6066r-11,8l15472,6084r-9,13l15455,6110r-6,15l15444,6140r-3,16l15439,6173r,17l15441,6207r3,16l15449,6238r6,15l15463,6266r9,12l15482,6289r11,8l15505,6304r13,5l15530,6311r13,1l15556,6311r13,-4l15581,6301r11,-7l15603,6284r9,-11l15621,6260r7,-14l15634,6230r4,-16l15640,6198r1,-17xm15581,6370r,44l15551,6390r,12l15547,6410r-4,4l15531,6418r-7,l15512,6414r-8,-8l15500,6394r,-12l15504,6370r4,-4l15515,6362t-7,84l15504,6442r-4,4l15504,6450t58,36l15566,6486r8,3l15578,6494r4,7l15582,6517r-4,9l15574,6529r-8,4l15558,6533r-7,-3l15540,6522r-39,-40l15501,6538t81,64l15528,6562r,60m15582,6602r-81,m15509,6646r-4,-5l15501,6646r4,4m15563,6685r4,l15575,6690r4,3l15582,6701r,16l15579,6725r-4,4l15567,6733r-7,l15552,6729r-12,-7l15502,6682r,56m3760,4951r,-64l3835,4932t-77,-78l3762,4868r10,9l3790,4882r11,l3819,4877r11,-10l3833,4854r,-10l3830,4830r-11,-9l3801,4816r-11,1l3772,4821r-11,9l3758,4845r,9xm3758,4850r3,14l3771,4873r19,4l3800,4877r18,-4l3828,4864r3,-14l3831,4841r-3,-14l3818,4818r-19,-5l3789,4813r-18,5l3761,4828r-4,13l3758,4850xm3704,4888r,16l3707,4920r4,15l3716,4949r7,14l3731,4975r9,10l3751,4994r11,7l3773,5006r12,3l3797,5010r13,-1l3821,5006r12,-5l3844,4994r11,-9l3864,4975r8,-12l3879,4949r5,-14l3888,4920r3,-16l3891,4888r,-16l3888,4857r-4,-15l3879,4828r-7,-14l3864,4802r-9,-10l3844,4783r-11,-7l3821,4771r-11,-3l3797,4767r-12,1l3773,4771r-11,5l3751,4783r-11,9l3731,4802r-8,12l3716,4828r-5,14l3707,4857r-3,15l3704,4888xm3696,4888r1,17l3700,4921r4,16l3709,4953r8,14l3725,4980r9,11l3745,5001r11,7l3769,5014r12,4l3794,5019r13,-1l3820,5016r13,-5l3844,5004r11,-8l3865,4985r9,-12l3882,4960r7,-15l3893,4930r3,-16l3898,4897r,-17l3896,4863r-3,-16l3889,4832r-7,-15l3874,4804r-9,-13l3855,4781r-11,-8l3833,4766r-13,-5l3807,4758r-13,l3781,4759r-12,4l3756,4769r-11,7l3734,4786r-9,11l3717,4810r-8,14l3704,4839r-4,17l3697,4872r-1,16xm3756,4700r,-44l3788,4680r,-12l3791,4660r4,-4l3807,4652r7,l3825,4655r8,9l3837,4676r,12l3834,4699r-4,5l3822,4708t7,-84l3833,4628r4,-4l3833,4620t-58,-35l3771,4585r-7,-5l3760,4576r-4,-7l3756,4553r4,-8l3764,4541r7,-5l3779,4536r8,5l3798,4548r39,40l3836,4532t-80,-63l3810,4509r,-60m3756,4469r80,-1m3829,4424r4,4l3836,4424r-3,-4m3775,4385r-4,l3763,4381r-4,-4l3755,4369r,-16l3759,4345r4,-4l3771,4337r8,l3786,4341r11,8l3836,4389r,-57e" filled="f" strokeweight=".0132mm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08D84160" w14:textId="77777777" w:rsidR="009527C2" w:rsidRDefault="009527C2">
      <w:pPr>
        <w:pStyle w:val="a3"/>
        <w:spacing w:before="6"/>
        <w:rPr>
          <w:sz w:val="24"/>
        </w:rPr>
      </w:pPr>
    </w:p>
    <w:p w14:paraId="6B50B572" w14:textId="77777777" w:rsidR="009527C2" w:rsidRDefault="00DE49D3">
      <w:pPr>
        <w:pStyle w:val="a3"/>
        <w:spacing w:before="87" w:line="247" w:lineRule="auto"/>
        <w:ind w:left="113"/>
      </w:pPr>
      <w:r>
        <w:t>Работы</w:t>
      </w:r>
      <w:r>
        <w:rPr>
          <w:spacing w:val="-9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организованы</w:t>
      </w:r>
      <w:r>
        <w:rPr>
          <w:spacing w:val="-8"/>
        </w:rPr>
        <w:t xml:space="preserve"> </w:t>
      </w:r>
      <w:r>
        <w:t>таким</w:t>
      </w:r>
      <w:r>
        <w:rPr>
          <w:spacing w:val="-7"/>
        </w:rPr>
        <w:t xml:space="preserve"> </w:t>
      </w:r>
      <w:r>
        <w:t>образом,</w:t>
      </w:r>
      <w:r>
        <w:rPr>
          <w:spacing w:val="-6"/>
        </w:rPr>
        <w:t xml:space="preserve"> </w:t>
      </w:r>
      <w:r>
        <w:t>чтобы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препятствовать</w:t>
      </w:r>
      <w:r>
        <w:rPr>
          <w:spacing w:val="-10"/>
        </w:rPr>
        <w:t xml:space="preserve"> </w:t>
      </w:r>
      <w:r>
        <w:t>пропуску</w:t>
      </w:r>
      <w:r>
        <w:rPr>
          <w:spacing w:val="-2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снизить</w:t>
      </w:r>
      <w:r>
        <w:rPr>
          <w:spacing w:val="-10"/>
        </w:rPr>
        <w:t xml:space="preserve"> </w:t>
      </w:r>
      <w:r>
        <w:t>возможные</w:t>
      </w:r>
      <w:r>
        <w:rPr>
          <w:spacing w:val="-67"/>
        </w:rPr>
        <w:t xml:space="preserve"> </w:t>
      </w:r>
      <w:r>
        <w:t>помехи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минимальной</w:t>
      </w:r>
      <w:r>
        <w:rPr>
          <w:spacing w:val="-1"/>
        </w:rPr>
        <w:t xml:space="preserve"> </w:t>
      </w:r>
      <w:r>
        <w:t>степени.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 целесообразно устройство временного объезда.</w:t>
      </w:r>
    </w:p>
    <w:p w14:paraId="124DD1C0" w14:textId="77777777" w:rsidR="009527C2" w:rsidRDefault="009527C2">
      <w:pPr>
        <w:pStyle w:val="a3"/>
        <w:rPr>
          <w:sz w:val="20"/>
        </w:rPr>
      </w:pPr>
    </w:p>
    <w:p w14:paraId="4E7465A0" w14:textId="77777777" w:rsidR="009527C2" w:rsidRDefault="009527C2">
      <w:pPr>
        <w:pStyle w:val="a3"/>
        <w:rPr>
          <w:sz w:val="20"/>
        </w:rPr>
      </w:pPr>
    </w:p>
    <w:p w14:paraId="626B91C6" w14:textId="77777777" w:rsidR="009527C2" w:rsidRDefault="009527C2">
      <w:pPr>
        <w:pStyle w:val="a3"/>
        <w:rPr>
          <w:sz w:val="20"/>
        </w:rPr>
      </w:pPr>
    </w:p>
    <w:p w14:paraId="53C45349" w14:textId="77777777" w:rsidR="009527C2" w:rsidRDefault="009527C2">
      <w:pPr>
        <w:pStyle w:val="a3"/>
        <w:rPr>
          <w:sz w:val="20"/>
        </w:rPr>
      </w:pPr>
    </w:p>
    <w:p w14:paraId="2DBC091D" w14:textId="77777777" w:rsidR="009527C2" w:rsidRDefault="009527C2">
      <w:pPr>
        <w:pStyle w:val="a3"/>
        <w:rPr>
          <w:sz w:val="20"/>
        </w:rPr>
      </w:pPr>
    </w:p>
    <w:p w14:paraId="21B65F19" w14:textId="77777777" w:rsidR="009527C2" w:rsidRDefault="009527C2">
      <w:pPr>
        <w:pStyle w:val="a3"/>
        <w:rPr>
          <w:sz w:val="20"/>
        </w:rPr>
      </w:pPr>
    </w:p>
    <w:p w14:paraId="6C6B1972" w14:textId="77777777" w:rsidR="009527C2" w:rsidRDefault="009527C2">
      <w:pPr>
        <w:pStyle w:val="a3"/>
        <w:rPr>
          <w:sz w:val="20"/>
        </w:rPr>
      </w:pPr>
    </w:p>
    <w:p w14:paraId="63BC22AC" w14:textId="77777777" w:rsidR="009527C2" w:rsidRDefault="009527C2">
      <w:pPr>
        <w:pStyle w:val="a3"/>
        <w:rPr>
          <w:sz w:val="20"/>
        </w:rPr>
      </w:pPr>
    </w:p>
    <w:p w14:paraId="438B0EDB" w14:textId="77777777" w:rsidR="009527C2" w:rsidRDefault="009527C2">
      <w:pPr>
        <w:pStyle w:val="a3"/>
        <w:rPr>
          <w:sz w:val="20"/>
        </w:rPr>
      </w:pPr>
    </w:p>
    <w:p w14:paraId="48C5B064" w14:textId="77777777" w:rsidR="009527C2" w:rsidRDefault="009527C2">
      <w:pPr>
        <w:pStyle w:val="a3"/>
        <w:rPr>
          <w:sz w:val="20"/>
        </w:rPr>
      </w:pPr>
    </w:p>
    <w:p w14:paraId="630CB515" w14:textId="77777777" w:rsidR="009527C2" w:rsidRDefault="009527C2">
      <w:pPr>
        <w:pStyle w:val="a3"/>
        <w:rPr>
          <w:sz w:val="20"/>
        </w:rPr>
      </w:pPr>
    </w:p>
    <w:p w14:paraId="798BCEC7" w14:textId="77777777" w:rsidR="009527C2" w:rsidRDefault="005F0774">
      <w:pPr>
        <w:pStyle w:val="a3"/>
        <w:rPr>
          <w:sz w:val="29"/>
        </w:rPr>
      </w:pPr>
      <w:r>
        <w:pict w14:anchorId="227234E9">
          <v:group id="_x0000_s2502" style="position:absolute;margin-left:62.35pt;margin-top:18.65pt;width:39.95pt;height:12.2pt;z-index:-15677440;mso-wrap-distance-left:0;mso-wrap-distance-right:0;mso-position-horizontal-relative:page" coordorigin="1247,373" coordsize="799,244">
            <v:line id="_x0000_s2505" style="position:absolute" from="1502,616" to="1247,577" strokeweight=".01478mm"/>
            <v:shape id="_x0000_s2504" type="#_x0000_t75" style="position:absolute;left:1557;top:372;width:164;height:161">
              <v:imagedata r:id="rId236" o:title=""/>
            </v:shape>
            <v:shape id="_x0000_s2503" style="position:absolute;left:1246;top:428;width:798;height:154" coordorigin="1247,429" coordsize="798,154" o:spt="100" adj="0,,0" path="m1752,533r1,-104l1752,481r65,1l1817,430r-1,104m1913,511r-16,25l1865,536r-16,-27l1849,457r17,-27l1898,431r16,27m1946,537r,-105l1946,484r32,1l2012,434t-34,51l2010,538t-510,l1247,576t,l2045,582e" filled="f" strokeweight=".0132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03889492" w14:textId="77777777" w:rsidR="009527C2" w:rsidRDefault="009527C2">
      <w:pPr>
        <w:pStyle w:val="a3"/>
        <w:rPr>
          <w:sz w:val="30"/>
        </w:rPr>
      </w:pPr>
    </w:p>
    <w:p w14:paraId="29B84449" w14:textId="77777777" w:rsidR="009527C2" w:rsidRDefault="009527C2">
      <w:pPr>
        <w:pStyle w:val="a3"/>
        <w:rPr>
          <w:sz w:val="30"/>
        </w:rPr>
      </w:pPr>
    </w:p>
    <w:p w14:paraId="1D20748C" w14:textId="77777777" w:rsidR="009527C2" w:rsidRDefault="009527C2">
      <w:pPr>
        <w:pStyle w:val="a3"/>
        <w:rPr>
          <w:sz w:val="30"/>
        </w:rPr>
      </w:pPr>
    </w:p>
    <w:p w14:paraId="0123D20A" w14:textId="77777777" w:rsidR="009527C2" w:rsidRDefault="009527C2">
      <w:pPr>
        <w:pStyle w:val="a3"/>
        <w:rPr>
          <w:sz w:val="30"/>
        </w:rPr>
      </w:pPr>
    </w:p>
    <w:p w14:paraId="563D7F6E" w14:textId="77777777" w:rsidR="009527C2" w:rsidRDefault="009527C2">
      <w:pPr>
        <w:pStyle w:val="a3"/>
        <w:rPr>
          <w:sz w:val="30"/>
        </w:rPr>
      </w:pPr>
    </w:p>
    <w:p w14:paraId="104E88D7" w14:textId="77777777" w:rsidR="009527C2" w:rsidRDefault="009527C2">
      <w:pPr>
        <w:pStyle w:val="a3"/>
        <w:spacing w:before="10"/>
        <w:rPr>
          <w:sz w:val="23"/>
        </w:rPr>
      </w:pPr>
    </w:p>
    <w:p w14:paraId="2FE451EF" w14:textId="77777777" w:rsidR="009527C2" w:rsidRDefault="00DE49D3">
      <w:pPr>
        <w:pStyle w:val="a3"/>
        <w:spacing w:line="247" w:lineRule="auto"/>
        <w:ind w:left="113"/>
      </w:pPr>
      <w:r>
        <w:t>Рис.</w:t>
      </w:r>
      <w:r>
        <w:rPr>
          <w:spacing w:val="-5"/>
        </w:rPr>
        <w:t xml:space="preserve"> </w:t>
      </w:r>
      <w:r>
        <w:t>8.2.</w:t>
      </w:r>
      <w:r>
        <w:rPr>
          <w:spacing w:val="-5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временного</w:t>
      </w:r>
      <w:r>
        <w:rPr>
          <w:spacing w:val="-7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автотранспорта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ремонта</w:t>
      </w:r>
      <w:r>
        <w:rPr>
          <w:spacing w:val="-7"/>
        </w:rPr>
        <w:t xml:space="preserve"> </w:t>
      </w:r>
      <w:r>
        <w:t>моста</w:t>
      </w:r>
      <w:r>
        <w:rPr>
          <w:spacing w:val="-6"/>
        </w:rPr>
        <w:t xml:space="preserve"> </w:t>
      </w:r>
      <w:r>
        <w:t>(устройство</w:t>
      </w:r>
      <w:r>
        <w:rPr>
          <w:spacing w:val="-7"/>
        </w:rPr>
        <w:t xml:space="preserve"> </w:t>
      </w:r>
      <w:r>
        <w:t>временного</w:t>
      </w:r>
      <w:r>
        <w:rPr>
          <w:spacing w:val="-67"/>
        </w:rPr>
        <w:t xml:space="preserve"> </w:t>
      </w:r>
      <w:r>
        <w:t>объездного пути).</w:t>
      </w:r>
    </w:p>
    <w:p w14:paraId="65280FA5" w14:textId="77777777" w:rsidR="009527C2" w:rsidRDefault="009527C2">
      <w:pPr>
        <w:pStyle w:val="a3"/>
        <w:spacing w:before="7"/>
        <w:rPr>
          <w:sz w:val="24"/>
        </w:rPr>
      </w:pPr>
    </w:p>
    <w:p w14:paraId="4CED1444" w14:textId="77777777" w:rsidR="009527C2" w:rsidRDefault="00DE49D3">
      <w:pPr>
        <w:pStyle w:val="a3"/>
        <w:spacing w:line="247" w:lineRule="auto"/>
        <w:ind w:left="113" w:right="240" w:firstLine="710"/>
        <w:jc w:val="both"/>
      </w:pPr>
      <w:r>
        <w:t>При</w:t>
      </w:r>
      <w:r>
        <w:rPr>
          <w:spacing w:val="-10"/>
        </w:rPr>
        <w:t xml:space="preserve"> </w:t>
      </w:r>
      <w:r>
        <w:t>невозможности</w:t>
      </w:r>
      <w:r>
        <w:rPr>
          <w:spacing w:val="-10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сооружения</w:t>
      </w:r>
      <w:r>
        <w:rPr>
          <w:spacing w:val="-7"/>
        </w:rPr>
        <w:t xml:space="preserve"> </w:t>
      </w:r>
      <w:r>
        <w:t>(близкорасположенные</w:t>
      </w:r>
      <w:r>
        <w:rPr>
          <w:spacing w:val="-9"/>
        </w:rPr>
        <w:t xml:space="preserve"> </w:t>
      </w:r>
      <w:r>
        <w:t>важные</w:t>
      </w:r>
      <w:r>
        <w:rPr>
          <w:spacing w:val="-9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подземные</w:t>
      </w:r>
      <w:r>
        <w:rPr>
          <w:spacing w:val="-9"/>
        </w:rPr>
        <w:t xml:space="preserve"> </w:t>
      </w:r>
      <w:r>
        <w:t>коммуникации,</w:t>
      </w:r>
      <w:r>
        <w:rPr>
          <w:spacing w:val="-8"/>
        </w:rPr>
        <w:t xml:space="preserve"> </w:t>
      </w:r>
      <w:proofErr w:type="gramStart"/>
      <w:r>
        <w:t>цен-</w:t>
      </w:r>
      <w:r>
        <w:rPr>
          <w:spacing w:val="-67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-7"/>
        </w:rPr>
        <w:t xml:space="preserve"> </w:t>
      </w:r>
      <w:r>
        <w:t>сельскохозяйственные</w:t>
      </w:r>
      <w:r>
        <w:rPr>
          <w:spacing w:val="-7"/>
        </w:rPr>
        <w:t xml:space="preserve"> </w:t>
      </w:r>
      <w:r>
        <w:t>культуры,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подлежащий</w:t>
      </w:r>
      <w:r>
        <w:rPr>
          <w:spacing w:val="-7"/>
        </w:rPr>
        <w:t xml:space="preserve"> </w:t>
      </w:r>
      <w:r>
        <w:t>повреждению</w:t>
      </w:r>
      <w:r>
        <w:rPr>
          <w:spacing w:val="-10"/>
        </w:rPr>
        <w:t xml:space="preserve"> </w:t>
      </w:r>
      <w:r>
        <w:t>лес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т.п.)</w:t>
      </w:r>
      <w:r>
        <w:rPr>
          <w:spacing w:val="-9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10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одно-</w:t>
      </w:r>
      <w:r>
        <w:rPr>
          <w:spacing w:val="1"/>
        </w:rPr>
        <w:t xml:space="preserve"> </w:t>
      </w:r>
      <w:r>
        <w:t>временным</w:t>
      </w:r>
      <w:r>
        <w:rPr>
          <w:spacing w:val="-6"/>
        </w:rPr>
        <w:t xml:space="preserve"> </w:t>
      </w:r>
      <w:r>
        <w:t>регулированием движения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другой</w:t>
      </w:r>
      <w:r>
        <w:rPr>
          <w:spacing w:val="-6"/>
        </w:rPr>
        <w:t xml:space="preserve"> </w:t>
      </w:r>
      <w:r>
        <w:t>половине</w:t>
      </w:r>
      <w:r>
        <w:rPr>
          <w:spacing w:val="-5"/>
        </w:rPr>
        <w:t xml:space="preserve"> </w:t>
      </w:r>
      <w:r>
        <w:t>дороги.</w:t>
      </w:r>
      <w:r>
        <w:rPr>
          <w:spacing w:val="-4"/>
        </w:rPr>
        <w:t xml:space="preserve"> </w:t>
      </w:r>
      <w:r>
        <w:t>Последний</w:t>
      </w:r>
      <w:r>
        <w:rPr>
          <w:spacing w:val="-6"/>
        </w:rPr>
        <w:t xml:space="preserve"> </w:t>
      </w:r>
      <w:r>
        <w:t>вариант</w:t>
      </w:r>
      <w:r>
        <w:rPr>
          <w:spacing w:val="-7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сложен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желателен</w:t>
      </w:r>
      <w:r>
        <w:rPr>
          <w:spacing w:val="-6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позиций</w:t>
      </w:r>
      <w:r>
        <w:rPr>
          <w:spacing w:val="-4"/>
        </w:rPr>
        <w:t xml:space="preserve"> </w:t>
      </w:r>
      <w:r>
        <w:t>производства</w:t>
      </w:r>
      <w:r>
        <w:rPr>
          <w:spacing w:val="-3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достаточно</w:t>
      </w:r>
      <w:r>
        <w:rPr>
          <w:spacing w:val="-4"/>
        </w:rPr>
        <w:t xml:space="preserve"> </w:t>
      </w:r>
      <w:r>
        <w:t>часто</w:t>
      </w:r>
      <w:r>
        <w:rPr>
          <w:spacing w:val="-4"/>
        </w:rPr>
        <w:t xml:space="preserve"> </w:t>
      </w:r>
      <w:r>
        <w:t>встречается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перестройке</w:t>
      </w:r>
      <w:r>
        <w:rPr>
          <w:spacing w:val="-3"/>
        </w:rPr>
        <w:t xml:space="preserve"> </w:t>
      </w:r>
      <w:r>
        <w:t>труб.</w:t>
      </w:r>
    </w:p>
    <w:p w14:paraId="3E2F610D" w14:textId="77777777" w:rsidR="009527C2" w:rsidRDefault="009527C2">
      <w:pPr>
        <w:spacing w:line="247" w:lineRule="auto"/>
        <w:jc w:val="both"/>
        <w:sectPr w:rsidR="009527C2">
          <w:pgSz w:w="16840" w:h="11910" w:orient="landscape"/>
          <w:pgMar w:top="1100" w:right="1040" w:bottom="1160" w:left="1020" w:header="0" w:footer="888" w:gutter="0"/>
          <w:cols w:space="720"/>
        </w:sectPr>
      </w:pPr>
    </w:p>
    <w:p w14:paraId="3AAAFC3A" w14:textId="77777777" w:rsidR="009527C2" w:rsidRDefault="009527C2">
      <w:pPr>
        <w:pStyle w:val="a3"/>
        <w:rPr>
          <w:sz w:val="20"/>
        </w:rPr>
      </w:pPr>
    </w:p>
    <w:p w14:paraId="4C9B0201" w14:textId="77777777" w:rsidR="009527C2" w:rsidRDefault="009527C2">
      <w:pPr>
        <w:pStyle w:val="a3"/>
        <w:rPr>
          <w:sz w:val="20"/>
        </w:rPr>
      </w:pPr>
    </w:p>
    <w:p w14:paraId="71A8BE65" w14:textId="77777777" w:rsidR="009527C2" w:rsidRDefault="009527C2">
      <w:pPr>
        <w:pStyle w:val="a3"/>
        <w:spacing w:before="4"/>
        <w:rPr>
          <w:sz w:val="15"/>
        </w:rPr>
      </w:pPr>
    </w:p>
    <w:p w14:paraId="719D2751" w14:textId="77777777" w:rsidR="009527C2" w:rsidRDefault="005F0774">
      <w:pPr>
        <w:pStyle w:val="a3"/>
        <w:ind w:left="204"/>
        <w:rPr>
          <w:sz w:val="20"/>
        </w:rPr>
      </w:pPr>
      <w:r>
        <w:rPr>
          <w:sz w:val="20"/>
        </w:rPr>
      </w:r>
      <w:r>
        <w:rPr>
          <w:sz w:val="20"/>
        </w:rPr>
        <w:pict w14:anchorId="34B2B301">
          <v:group id="_x0000_s2469" style="width:621.3pt;height:402.95pt;mso-position-horizontal-relative:char;mso-position-vertical-relative:line" coordsize="12426,8059">
            <v:shape id="_x0000_s2501" type="#_x0000_t75" style="position:absolute;left:4918;top:4672;width:1068;height:184">
              <v:imagedata r:id="rId237" o:title=""/>
            </v:shape>
            <v:shape id="_x0000_s2500" type="#_x0000_t75" style="position:absolute;left:6162;top:4696;width:1715;height:160">
              <v:imagedata r:id="rId238" o:title=""/>
            </v:shape>
            <v:shape id="_x0000_s2499" type="#_x0000_t75" style="position:absolute;left:6074;top:6019;width:1389;height:186">
              <v:imagedata r:id="rId239" o:title=""/>
            </v:shape>
            <v:shape id="_x0000_s2498" type="#_x0000_t75" style="position:absolute;left:7634;top:6045;width:923;height:160">
              <v:imagedata r:id="rId240" o:title=""/>
            </v:shape>
            <v:shape id="_x0000_s2497" type="#_x0000_t75" style="position:absolute;left:6035;top:6837;width:1767;height:531">
              <v:imagedata r:id="rId241" o:title=""/>
            </v:shape>
            <v:shape id="_x0000_s2496" type="#_x0000_t75" style="position:absolute;left:6070;top:7209;width:567;height:183">
              <v:imagedata r:id="rId242" o:title=""/>
            </v:shape>
            <v:shape id="_x0000_s2495" type="#_x0000_t75" style="position:absolute;left:9039;top:6837;width:1234;height:211">
              <v:imagedata r:id="rId243" o:title=""/>
            </v:shape>
            <v:shape id="_x0000_s2494" type="#_x0000_t75" style="position:absolute;left:7873;top:6862;width:1742;height:472">
              <v:imagedata r:id="rId244" o:title=""/>
            </v:shape>
            <v:shape id="_x0000_s2493" type="#_x0000_t75" style="position:absolute;left:10443;top:6862;width:1765;height:221">
              <v:imagedata r:id="rId245" o:title=""/>
            </v:shape>
            <v:shape id="_x0000_s2492" type="#_x0000_t75" style="position:absolute;left:12395;top:7288;width:29;height:4">
              <v:imagedata r:id="rId246" o:title=""/>
            </v:shape>
            <v:line id="_x0000_s2491" style="position:absolute" from="7623,302" to="8667,302" strokeweight=".06053mm"/>
            <v:shape id="_x0000_s2490" type="#_x0000_t75" style="position:absolute;left:7863;width:56;height:221">
              <v:imagedata r:id="rId247" o:title=""/>
            </v:shape>
            <v:shape id="_x0000_s2489" type="#_x0000_t75" style="position:absolute;left:8029;top:123;width:188;height:4">
              <v:imagedata r:id="rId248" o:title=""/>
            </v:shape>
            <v:shape id="_x0000_s2488" type="#_x0000_t75" style="position:absolute;left:8297;width:56;height:221">
              <v:imagedata r:id="rId249" o:title=""/>
            </v:shape>
            <v:shape id="_x0000_s2487" type="#_x0000_t75" style="position:absolute;left:7644;top:377;width:142;height:186">
              <v:imagedata r:id="rId250" o:title=""/>
            </v:shape>
            <v:shape id="_x0000_s2486" type="#_x0000_t75" style="position:absolute;left:7980;top:377;width:47;height:186">
              <v:imagedata r:id="rId251" o:title=""/>
            </v:shape>
            <v:shape id="_x0000_s2485" type="#_x0000_t75" style="position:absolute;left:8118;top:438;width:21;height:21">
              <v:imagedata r:id="rId252" o:title=""/>
            </v:shape>
            <v:shape id="_x0000_s2484" type="#_x0000_t75" style="position:absolute;left:8118;top:542;width:21;height:21">
              <v:imagedata r:id="rId253" o:title=""/>
            </v:shape>
            <v:shape id="_x0000_s2483" type="#_x0000_t75" style="position:absolute;left:8248;top:377;width:47;height:186">
              <v:imagedata r:id="rId254" o:title=""/>
            </v:shape>
            <v:shape id="_x0000_s2482" type="#_x0000_t75" style="position:absolute;left:8386;top:377;width:297;height:186">
              <v:imagedata r:id="rId255" o:title=""/>
            </v:shape>
            <v:shape id="_x0000_s2481" type="#_x0000_t75" style="position:absolute;left:1160;top:3937;width:124;height:85">
              <v:imagedata r:id="rId256" o:title=""/>
            </v:shape>
            <v:shape id="_x0000_s2480" type="#_x0000_t75" style="position:absolute;left:1400;top:3774;width:124;height:85">
              <v:imagedata r:id="rId257" o:title=""/>
            </v:shape>
            <v:shape id="_x0000_s2479" type="#_x0000_t75" style="position:absolute;left:1881;top:3450;width:124;height:85">
              <v:imagedata r:id="rId257" o:title=""/>
            </v:shape>
            <v:shape id="_x0000_s2478" type="#_x0000_t75" style="position:absolute;top:170;width:12426;height:7889">
              <v:imagedata r:id="rId258" o:title=""/>
            </v:shape>
            <v:shape id="_x0000_s2477" type="#_x0000_t75" style="position:absolute;left:1805;top:5174;width:1157;height:245">
              <v:imagedata r:id="rId259" o:title=""/>
            </v:shape>
            <v:shape id="_x0000_s2476" type="#_x0000_t75" style="position:absolute;left:3109;top:5234;width:1108;height:186">
              <v:imagedata r:id="rId260" o:title=""/>
            </v:shape>
            <v:shape id="_x0000_s2475" type="#_x0000_t75" style="position:absolute;left:4386;top:5174;width:1641;height:246">
              <v:imagedata r:id="rId261" o:title=""/>
            </v:shape>
            <v:shape id="_x0000_s2474" type="#_x0000_t75" style="position:absolute;left:6209;top:5174;width:646;height:246">
              <v:imagedata r:id="rId262" o:title=""/>
            </v:shape>
            <v:shape id="_x0000_s2473" type="#_x0000_t75" style="position:absolute;left:7065;top:5202;width:211;height:186">
              <v:imagedata r:id="rId263" o:title=""/>
            </v:shape>
            <v:shape id="_x0000_s2472" type="#_x0000_t75" style="position:absolute;left:7367;top:5202;width:211;height:186">
              <v:imagedata r:id="rId264" o:title=""/>
            </v:shape>
            <v:shape id="_x0000_s2471" type="#_x0000_t75" style="position:absolute;left:7661;top:5263;width:124;height:125">
              <v:imagedata r:id="rId265" o:title=""/>
            </v:shape>
            <v:shape id="_x0000_s2470" type="#_x0000_t75" style="position:absolute;left:6262;top:5601;width:125;height:125">
              <v:imagedata r:id="rId266" o:title=""/>
            </v:shape>
            <w10:anchorlock/>
          </v:group>
        </w:pict>
      </w:r>
    </w:p>
    <w:p w14:paraId="34FA4DBB" w14:textId="77777777" w:rsidR="009527C2" w:rsidRDefault="009527C2">
      <w:pPr>
        <w:rPr>
          <w:sz w:val="20"/>
        </w:rPr>
        <w:sectPr w:rsidR="009527C2">
          <w:pgSz w:w="16840" w:h="11910" w:orient="landscape"/>
          <w:pgMar w:top="1100" w:right="1040" w:bottom="1080" w:left="1020" w:header="0" w:footer="888" w:gutter="0"/>
          <w:cols w:space="720"/>
        </w:sectPr>
      </w:pPr>
    </w:p>
    <w:p w14:paraId="0184C9CB" w14:textId="77777777" w:rsidR="009527C2" w:rsidRDefault="00DE49D3">
      <w:pPr>
        <w:pStyle w:val="a3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15782400" behindDoc="0" locked="0" layoutInCell="1" allowOverlap="1" wp14:anchorId="4689FBF7" wp14:editId="3693FAF6">
            <wp:simplePos x="0" y="0"/>
            <wp:positionH relativeFrom="page">
              <wp:posOffset>5498839</wp:posOffset>
            </wp:positionH>
            <wp:positionV relativeFrom="page">
              <wp:posOffset>1356847</wp:posOffset>
            </wp:positionV>
            <wp:extent cx="81843" cy="106870"/>
            <wp:effectExtent l="0" t="0" r="0" b="0"/>
            <wp:wrapNone/>
            <wp:docPr id="101" name="image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54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4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2912" behindDoc="0" locked="0" layoutInCell="1" allowOverlap="1" wp14:anchorId="660F8D1A" wp14:editId="7DA50133">
            <wp:simplePos x="0" y="0"/>
            <wp:positionH relativeFrom="page">
              <wp:posOffset>5694958</wp:posOffset>
            </wp:positionH>
            <wp:positionV relativeFrom="page">
              <wp:posOffset>1356847</wp:posOffset>
            </wp:positionV>
            <wp:extent cx="26667" cy="106870"/>
            <wp:effectExtent l="0" t="0" r="0" b="0"/>
            <wp:wrapNone/>
            <wp:docPr id="103" name="image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55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67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3424" behindDoc="0" locked="0" layoutInCell="1" allowOverlap="1" wp14:anchorId="3E2BEACD" wp14:editId="35DB9C41">
            <wp:simplePos x="0" y="0"/>
            <wp:positionH relativeFrom="page">
              <wp:posOffset>5775419</wp:posOffset>
            </wp:positionH>
            <wp:positionV relativeFrom="page">
              <wp:posOffset>1452550</wp:posOffset>
            </wp:positionV>
            <wp:extent cx="11471" cy="11049"/>
            <wp:effectExtent l="0" t="0" r="0" b="0"/>
            <wp:wrapNone/>
            <wp:docPr id="105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56.png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1" cy="11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3936" behindDoc="0" locked="0" layoutInCell="1" allowOverlap="1" wp14:anchorId="45064507" wp14:editId="1C92E819">
            <wp:simplePos x="0" y="0"/>
            <wp:positionH relativeFrom="page">
              <wp:posOffset>5775419</wp:posOffset>
            </wp:positionH>
            <wp:positionV relativeFrom="page">
              <wp:posOffset>1391672</wp:posOffset>
            </wp:positionV>
            <wp:extent cx="11323" cy="11429"/>
            <wp:effectExtent l="0" t="0" r="0" b="0"/>
            <wp:wrapNone/>
            <wp:docPr id="107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257.png"/>
                    <pic:cNvPicPr/>
                  </pic:nvPicPr>
                  <pic:blipFill>
                    <a:blip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3" cy="1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4448" behindDoc="0" locked="0" layoutInCell="1" allowOverlap="1" wp14:anchorId="4ADED6A8" wp14:editId="61DDC11F">
            <wp:simplePos x="0" y="0"/>
            <wp:positionH relativeFrom="page">
              <wp:posOffset>5850802</wp:posOffset>
            </wp:positionH>
            <wp:positionV relativeFrom="page">
              <wp:posOffset>1356847</wp:posOffset>
            </wp:positionV>
            <wp:extent cx="26667" cy="106870"/>
            <wp:effectExtent l="0" t="0" r="0" b="0"/>
            <wp:wrapNone/>
            <wp:docPr id="109" name="image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255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67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4960" behindDoc="0" locked="0" layoutInCell="1" allowOverlap="1" wp14:anchorId="1346B727" wp14:editId="1AED146F">
            <wp:simplePos x="0" y="0"/>
            <wp:positionH relativeFrom="page">
              <wp:posOffset>5931439</wp:posOffset>
            </wp:positionH>
            <wp:positionV relativeFrom="page">
              <wp:posOffset>1356847</wp:posOffset>
            </wp:positionV>
            <wp:extent cx="273249" cy="106870"/>
            <wp:effectExtent l="0" t="0" r="0" b="0"/>
            <wp:wrapNone/>
            <wp:docPr id="111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258.png"/>
                    <pic:cNvPicPr/>
                  </pic:nvPicPr>
                  <pic:blipFill>
                    <a:blip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24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3E0F77" w14:textId="77777777" w:rsidR="009527C2" w:rsidRDefault="009527C2">
      <w:pPr>
        <w:pStyle w:val="a3"/>
        <w:rPr>
          <w:sz w:val="20"/>
        </w:rPr>
      </w:pPr>
    </w:p>
    <w:p w14:paraId="0DE43435" w14:textId="77777777" w:rsidR="009527C2" w:rsidRDefault="009527C2">
      <w:pPr>
        <w:pStyle w:val="a3"/>
        <w:spacing w:before="6"/>
        <w:rPr>
          <w:sz w:val="14"/>
        </w:rPr>
      </w:pPr>
    </w:p>
    <w:p w14:paraId="06B38A62" w14:textId="77777777" w:rsidR="009527C2" w:rsidRDefault="00DE49D3">
      <w:pPr>
        <w:tabs>
          <w:tab w:val="left" w:pos="7576"/>
        </w:tabs>
        <w:ind w:left="6496"/>
        <w:rPr>
          <w:sz w:val="20"/>
        </w:rPr>
      </w:pPr>
      <w:r>
        <w:rPr>
          <w:noProof/>
          <w:position w:val="6"/>
          <w:sz w:val="20"/>
        </w:rPr>
        <w:drawing>
          <wp:inline distT="0" distB="0" distL="0" distR="0" wp14:anchorId="1435A1D2" wp14:editId="688DB14E">
            <wp:extent cx="319829" cy="87439"/>
            <wp:effectExtent l="0" t="0" r="0" b="0"/>
            <wp:docPr id="113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59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829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  <w:tab/>
      </w:r>
      <w:r>
        <w:rPr>
          <w:noProof/>
          <w:sz w:val="20"/>
        </w:rPr>
        <w:drawing>
          <wp:inline distT="0" distB="0" distL="0" distR="0" wp14:anchorId="1ED7EA22" wp14:editId="5C3DEA4C">
            <wp:extent cx="609862" cy="171450"/>
            <wp:effectExtent l="0" t="0" r="0" b="0"/>
            <wp:docPr id="115" name="image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260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862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07CC3" w14:textId="77777777" w:rsidR="009527C2" w:rsidRDefault="009527C2">
      <w:pPr>
        <w:pStyle w:val="a3"/>
        <w:rPr>
          <w:sz w:val="20"/>
        </w:rPr>
      </w:pPr>
    </w:p>
    <w:p w14:paraId="494F104B" w14:textId="77777777" w:rsidR="009527C2" w:rsidRDefault="00DE49D3">
      <w:pPr>
        <w:pStyle w:val="a3"/>
        <w:spacing w:before="11"/>
        <w:rPr>
          <w:sz w:val="13"/>
        </w:rPr>
      </w:pPr>
      <w:r>
        <w:rPr>
          <w:noProof/>
        </w:rPr>
        <w:drawing>
          <wp:anchor distT="0" distB="0" distL="0" distR="0" simplePos="0" relativeHeight="103" behindDoc="0" locked="0" layoutInCell="1" allowOverlap="1" wp14:anchorId="4E525E8B" wp14:editId="4901DAC7">
            <wp:simplePos x="0" y="0"/>
            <wp:positionH relativeFrom="page">
              <wp:posOffset>742915</wp:posOffset>
            </wp:positionH>
            <wp:positionV relativeFrom="paragraph">
              <wp:posOffset>2066673</wp:posOffset>
            </wp:positionV>
            <wp:extent cx="840791" cy="209550"/>
            <wp:effectExtent l="0" t="0" r="0" b="0"/>
            <wp:wrapTopAndBottom/>
            <wp:docPr id="117" name="image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261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91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0774">
        <w:pict w14:anchorId="6732EDCA">
          <v:group id="_x0000_s2415" style="position:absolute;margin-left:129.25pt;margin-top:10pt;width:648.95pt;height:286.9pt;z-index:-15675392;mso-wrap-distance-left:0;mso-wrap-distance-right:0;mso-position-horizontal-relative:page;mso-position-vertical-relative:text" coordorigin="2585,200" coordsize="12979,5738">
            <v:shape id="_x0000_s2468" type="#_x0000_t75" style="position:absolute;left:14114;top:3185;width:881;height:202">
              <v:imagedata r:id="rId275" o:title=""/>
            </v:shape>
            <v:shape id="_x0000_s2467" type="#_x0000_t75" style="position:absolute;left:13990;top:3461;width:1573;height:101">
              <v:imagedata r:id="rId276" o:title=""/>
            </v:shape>
            <v:shape id="_x0000_s2466" type="#_x0000_t75" style="position:absolute;left:4983;top:5396;width:4;height:36">
              <v:imagedata r:id="rId277" o:title=""/>
            </v:shape>
            <v:shape id="_x0000_s2465" type="#_x0000_t75" style="position:absolute;left:4978;top:5263;width:4;height:36">
              <v:imagedata r:id="rId278" o:title=""/>
            </v:shape>
            <v:shape id="_x0000_s2464" type="#_x0000_t75" style="position:absolute;left:12547;top:2081;width:43;height:69">
              <v:imagedata r:id="rId279" o:title=""/>
            </v:shape>
            <v:shape id="_x0000_s2463" type="#_x0000_t75" style="position:absolute;left:9080;top:4157;width:36;height:4">
              <v:imagedata r:id="rId280" o:title=""/>
            </v:shape>
            <v:shape id="_x0000_s2462" type="#_x0000_t75" style="position:absolute;left:8149;top:4122;width:36;height:4">
              <v:imagedata r:id="rId281" o:title=""/>
            </v:shape>
            <v:shape id="_x0000_s2461" type="#_x0000_t75" style="position:absolute;left:8282;top:4128;width:36;height:4">
              <v:imagedata r:id="rId282" o:title=""/>
            </v:shape>
            <v:shape id="_x0000_s2460" type="#_x0000_t75" style="position:absolute;left:8416;top:4132;width:35;height:4">
              <v:imagedata r:id="rId283" o:title=""/>
            </v:shape>
            <v:shape id="_x0000_s2459" type="#_x0000_t75" style="position:absolute;left:8549;top:4137;width:35;height:4">
              <v:imagedata r:id="rId284" o:title=""/>
            </v:shape>
            <v:shape id="_x0000_s2458" type="#_x0000_t75" style="position:absolute;left:8681;top:4143;width:36;height:4">
              <v:imagedata r:id="rId285" o:title=""/>
            </v:shape>
            <v:shape id="_x0000_s2457" type="#_x0000_t75" style="position:absolute;left:8814;top:4147;width:36;height:4">
              <v:imagedata r:id="rId283" o:title=""/>
            </v:shape>
            <v:shape id="_x0000_s2456" type="#_x0000_t75" style="position:absolute;left:8948;top:4152;width:36;height:4">
              <v:imagedata r:id="rId284" o:title=""/>
            </v:shape>
            <v:shape id="_x0000_s2455" type="#_x0000_t75" style="position:absolute;left:9213;top:4162;width:35;height:4">
              <v:imagedata r:id="rId281" o:title=""/>
            </v:shape>
            <v:shape id="_x0000_s2454" type="#_x0000_t75" style="position:absolute;left:9346;top:4168;width:35;height:4">
              <v:imagedata r:id="rId281" o:title=""/>
            </v:shape>
            <v:shape id="_x0000_s2453" type="#_x0000_t75" style="position:absolute;left:9479;top:4172;width:36;height:4">
              <v:imagedata r:id="rId281" o:title=""/>
            </v:shape>
            <v:shape id="_x0000_s2452" type="#_x0000_t75" style="position:absolute;left:9611;top:4177;width:36;height:4">
              <v:imagedata r:id="rId286" o:title=""/>
            </v:shape>
            <v:shape id="_x0000_s2451" type="#_x0000_t75" style="position:absolute;left:9087;top:4825;width:35;height:4">
              <v:imagedata r:id="rId284" o:title=""/>
            </v:shape>
            <v:shape id="_x0000_s2450" type="#_x0000_t75" style="position:absolute;left:8289;top:4796;width:36;height:4">
              <v:imagedata r:id="rId281" o:title=""/>
            </v:shape>
            <v:shape id="_x0000_s2449" type="#_x0000_t75" style="position:absolute;left:8157;top:4790;width:36;height:4">
              <v:imagedata r:id="rId283" o:title=""/>
            </v:shape>
            <v:shape id="_x0000_s2448" type="#_x0000_t75" style="position:absolute;left:8423;top:4801;width:35;height:4">
              <v:imagedata r:id="rId284" o:title=""/>
            </v:shape>
            <v:shape id="_x0000_s2447" type="#_x0000_t75" style="position:absolute;left:8555;top:4806;width:36;height:4">
              <v:imagedata r:id="rId287" o:title=""/>
            </v:shape>
            <v:shape id="_x0000_s2446" type="#_x0000_t75" style="position:absolute;left:8688;top:4810;width:36;height:4">
              <v:imagedata r:id="rId285" o:title=""/>
            </v:shape>
            <v:shape id="_x0000_s2445" type="#_x0000_t75" style="position:absolute;left:8821;top:4815;width:36;height:4">
              <v:imagedata r:id="rId285" o:title=""/>
            </v:shape>
            <v:shape id="_x0000_s2444" type="#_x0000_t75" style="position:absolute;left:8954;top:4821;width:35;height:4">
              <v:imagedata r:id="rId287" o:title=""/>
            </v:shape>
            <v:shape id="_x0000_s2443" type="#_x0000_t75" style="position:absolute;left:9220;top:4830;width:36;height:4">
              <v:imagedata r:id="rId283" o:title=""/>
            </v:shape>
            <v:shape id="_x0000_s2442" type="#_x0000_t75" style="position:absolute;left:4970;top:4996;width:3;height:36">
              <v:imagedata r:id="rId288" o:title=""/>
            </v:shape>
            <v:shape id="_x0000_s2441" type="#_x0000_t75" style="position:absolute;left:4974;top:5129;width:4;height:36">
              <v:imagedata r:id="rId289" o:title=""/>
            </v:shape>
            <v:shape id="_x0000_s2440" type="#_x0000_t75" style="position:absolute;left:5084;top:4731;width:36;height:3">
              <v:imagedata r:id="rId290" o:title=""/>
            </v:shape>
            <v:shape id="_x0000_s2439" type="#_x0000_t75" style="position:absolute;left:5217;top:4733;width:36;height:3">
              <v:imagedata r:id="rId290" o:title=""/>
            </v:shape>
            <v:shape id="_x0000_s2438" type="#_x0000_t75" style="position:absolute;left:5350;top:4735;width:36;height:3">
              <v:imagedata r:id="rId291" o:title=""/>
            </v:shape>
            <v:shape id="_x0000_s2437" type="#_x0000_t75" style="position:absolute;left:5483;top:4737;width:35;height:3">
              <v:imagedata r:id="rId292" o:title=""/>
            </v:shape>
            <v:shape id="_x0000_s2436" type="#_x0000_t75" style="position:absolute;left:5616;top:4739;width:35;height:3">
              <v:imagedata r:id="rId293" o:title=""/>
            </v:shape>
            <v:shape id="_x0000_s2435" type="#_x0000_t75" style="position:absolute;left:5749;top:4741;width:36;height:3">
              <v:imagedata r:id="rId294" o:title=""/>
            </v:shape>
            <v:shape id="_x0000_s2434" type="#_x0000_t75" style="position:absolute;left:6282;top:4748;width:35;height:3">
              <v:imagedata r:id="rId292" o:title=""/>
            </v:shape>
            <v:shape id="_x0000_s2433" type="#_x0000_t75" style="position:absolute;left:6414;top:4750;width:36;height:3">
              <v:imagedata r:id="rId294" o:title=""/>
            </v:shape>
            <v:shape id="_x0000_s2432" type="#_x0000_t75" style="position:absolute;left:6547;top:4752;width:36;height:3">
              <v:imagedata r:id="rId290" o:title=""/>
            </v:shape>
            <v:shape id="_x0000_s2431" type="#_x0000_t75" style="position:absolute;left:6680;top:4754;width:36;height:3">
              <v:imagedata r:id="rId291" o:title=""/>
            </v:shape>
            <v:shape id="_x0000_s2430" type="#_x0000_t75" style="position:absolute;left:6813;top:4756;width:36;height:3">
              <v:imagedata r:id="rId294" o:title=""/>
            </v:shape>
            <v:shape id="_x0000_s2429" type="#_x0000_t75" style="position:absolute;left:6946;top:4758;width:35;height:3">
              <v:imagedata r:id="rId290" o:title=""/>
            </v:shape>
            <v:shape id="_x0000_s2428" type="#_x0000_t75" style="position:absolute;left:7080;top:4760;width:36;height:3">
              <v:imagedata r:id="rId295" o:title=""/>
            </v:shape>
            <v:shape id="_x0000_s2427" type="#_x0000_t75" style="position:absolute;left:7213;top:4761;width:36;height:3">
              <v:imagedata r:id="rId291" o:title=""/>
            </v:shape>
            <v:shape id="_x0000_s2426" type="#_x0000_t75" style="position:absolute;left:7346;top:4763;width:36;height:3">
              <v:imagedata r:id="rId296" o:title=""/>
            </v:shape>
            <v:shape id="_x0000_s2425" type="#_x0000_t75" style="position:absolute;left:4962;top:4596;width:3;height:36">
              <v:imagedata r:id="rId297" o:title=""/>
            </v:shape>
            <v:shape id="_x0000_s2424" type="#_x0000_t75" style="position:absolute;left:7758;top:4776;width:36;height:4">
              <v:imagedata r:id="rId280" o:title=""/>
            </v:shape>
            <v:shape id="_x0000_s2423" type="#_x0000_t75" style="position:absolute;left:7890;top:4780;width:36;height:4">
              <v:imagedata r:id="rId281" o:title=""/>
            </v:shape>
            <v:shape id="_x0000_s2422" type="#_x0000_t75" style="position:absolute;left:8024;top:4785;width:36;height:4">
              <v:imagedata r:id="rId282" o:title=""/>
            </v:shape>
            <v:shape id="_x0000_s2421" type="#_x0000_t75" style="position:absolute;left:8805;top:4514;width:336;height:82">
              <v:imagedata r:id="rId298" o:title=""/>
            </v:shape>
            <v:shape id="_x0000_s2420" type="#_x0000_t75" style="position:absolute;left:4525;top:3979;width:33;height:2">
              <v:imagedata r:id="rId299" o:title=""/>
            </v:shape>
            <v:shape id="_x0000_s2419" type="#_x0000_t75" style="position:absolute;left:4750;top:3981;width:36;height:3">
              <v:imagedata r:id="rId300" o:title=""/>
            </v:shape>
            <v:shape id="_x0000_s2418" type="#_x0000_t75" style="position:absolute;left:12044;top:5314;width:668;height:158">
              <v:imagedata r:id="rId301" o:title=""/>
            </v:shape>
            <v:shape id="_x0000_s2417" type="#_x0000_t75" style="position:absolute;left:2919;top:278;width:734;height:135">
              <v:imagedata r:id="rId302" o:title=""/>
            </v:shape>
            <v:shape id="_x0000_s2416" type="#_x0000_t75" style="position:absolute;left:2584;top:199;width:11565;height:5738">
              <v:imagedata r:id="rId303" o:title=""/>
            </v:shape>
            <w10:wrap type="topAndBottom" anchorx="page"/>
          </v:group>
        </w:pict>
      </w:r>
    </w:p>
    <w:p w14:paraId="7930E3B6" w14:textId="77777777" w:rsidR="009527C2" w:rsidRDefault="009527C2">
      <w:pPr>
        <w:pStyle w:val="a3"/>
        <w:spacing w:before="1"/>
        <w:rPr>
          <w:sz w:val="5"/>
        </w:rPr>
      </w:pPr>
    </w:p>
    <w:p w14:paraId="639CAE7B" w14:textId="77777777" w:rsidR="009527C2" w:rsidRDefault="00DE49D3">
      <w:pPr>
        <w:spacing w:line="157" w:lineRule="exact"/>
        <w:ind w:left="4144"/>
        <w:rPr>
          <w:sz w:val="15"/>
        </w:rPr>
      </w:pPr>
      <w:r>
        <w:rPr>
          <w:noProof/>
          <w:position w:val="-2"/>
          <w:sz w:val="15"/>
        </w:rPr>
        <w:drawing>
          <wp:inline distT="0" distB="0" distL="0" distR="0" wp14:anchorId="27D954FF" wp14:editId="579E82B7">
            <wp:extent cx="423329" cy="100012"/>
            <wp:effectExtent l="0" t="0" r="0" b="0"/>
            <wp:docPr id="119" name="image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291.png"/>
                    <pic:cNvPicPr/>
                  </pic:nvPicPr>
                  <pic:blipFill>
                    <a:blip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329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8"/>
          <w:position w:val="-2"/>
          <w:sz w:val="15"/>
        </w:rPr>
        <w:t xml:space="preserve"> </w:t>
      </w:r>
      <w:r>
        <w:rPr>
          <w:noProof/>
          <w:spacing w:val="138"/>
          <w:position w:val="-2"/>
          <w:sz w:val="15"/>
        </w:rPr>
        <w:drawing>
          <wp:inline distT="0" distB="0" distL="0" distR="0" wp14:anchorId="77099CA4" wp14:editId="46CB2A93">
            <wp:extent cx="422893" cy="100012"/>
            <wp:effectExtent l="0" t="0" r="0" b="0"/>
            <wp:docPr id="121" name="image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292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893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E9E25" w14:textId="77777777" w:rsidR="009527C2" w:rsidRDefault="009527C2">
      <w:pPr>
        <w:pStyle w:val="a3"/>
        <w:spacing w:before="1"/>
        <w:rPr>
          <w:sz w:val="26"/>
        </w:rPr>
      </w:pPr>
    </w:p>
    <w:p w14:paraId="5365B5C6" w14:textId="77777777" w:rsidR="009527C2" w:rsidRDefault="00DE49D3">
      <w:pPr>
        <w:pStyle w:val="a3"/>
        <w:spacing w:before="87" w:line="247" w:lineRule="auto"/>
        <w:ind w:left="113" w:right="192"/>
        <w:jc w:val="both"/>
      </w:pPr>
      <w:r>
        <w:t>Рис.</w:t>
      </w:r>
      <w:r>
        <w:rPr>
          <w:spacing w:val="-7"/>
        </w:rPr>
        <w:t xml:space="preserve"> </w:t>
      </w:r>
      <w:r>
        <w:t>8.3.</w:t>
      </w:r>
      <w:r>
        <w:rPr>
          <w:spacing w:val="-6"/>
        </w:rPr>
        <w:t xml:space="preserve"> </w:t>
      </w:r>
      <w:r>
        <w:t>Схема</w:t>
      </w:r>
      <w:r>
        <w:rPr>
          <w:spacing w:val="-8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временного</w:t>
      </w:r>
      <w:r>
        <w:rPr>
          <w:spacing w:val="-8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автотранспорта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устройства</w:t>
      </w:r>
      <w:r>
        <w:rPr>
          <w:spacing w:val="-8"/>
        </w:rPr>
        <w:t xml:space="preserve"> </w:t>
      </w:r>
      <w:r>
        <w:t>новой</w:t>
      </w:r>
      <w:r>
        <w:rPr>
          <w:spacing w:val="-8"/>
        </w:rPr>
        <w:t xml:space="preserve"> </w:t>
      </w:r>
      <w:r>
        <w:t>круглой</w:t>
      </w:r>
      <w:r>
        <w:rPr>
          <w:spacing w:val="-9"/>
        </w:rPr>
        <w:t xml:space="preserve"> </w:t>
      </w:r>
      <w:r>
        <w:t>водопропускной</w:t>
      </w:r>
      <w:r>
        <w:rPr>
          <w:spacing w:val="-68"/>
        </w:rPr>
        <w:t xml:space="preserve"> </w:t>
      </w:r>
      <w:r>
        <w:t>трубы</w:t>
      </w:r>
      <w:r>
        <w:rPr>
          <w:spacing w:val="-11"/>
        </w:rPr>
        <w:t xml:space="preserve"> </w:t>
      </w:r>
      <w:r>
        <w:t>(устройство</w:t>
      </w:r>
      <w:r>
        <w:rPr>
          <w:spacing w:val="-8"/>
        </w:rPr>
        <w:t xml:space="preserve"> </w:t>
      </w:r>
      <w:r>
        <w:t>временного</w:t>
      </w:r>
      <w:r>
        <w:rPr>
          <w:spacing w:val="-9"/>
        </w:rPr>
        <w:t xml:space="preserve"> </w:t>
      </w:r>
      <w:r>
        <w:t>объездного</w:t>
      </w:r>
      <w:r>
        <w:rPr>
          <w:spacing w:val="-7"/>
        </w:rPr>
        <w:t xml:space="preserve"> </w:t>
      </w:r>
      <w:r>
        <w:t>пути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частичным</w:t>
      </w:r>
      <w:r>
        <w:rPr>
          <w:spacing w:val="-10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одной</w:t>
      </w:r>
      <w:r>
        <w:rPr>
          <w:spacing w:val="-10"/>
        </w:rPr>
        <w:t xml:space="preserve"> </w:t>
      </w:r>
      <w:r>
        <w:t>половины</w:t>
      </w:r>
      <w:r>
        <w:rPr>
          <w:spacing w:val="-10"/>
        </w:rPr>
        <w:t xml:space="preserve"> </w:t>
      </w:r>
      <w:r>
        <w:t>существующей</w:t>
      </w:r>
      <w:r>
        <w:rPr>
          <w:spacing w:val="-10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 и</w:t>
      </w:r>
      <w:r>
        <w:rPr>
          <w:spacing w:val="1"/>
        </w:rPr>
        <w:t xml:space="preserve"> </w:t>
      </w:r>
      <w:r>
        <w:t>обочины).</w:t>
      </w:r>
    </w:p>
    <w:p w14:paraId="7FFB5FF1" w14:textId="77777777" w:rsidR="009527C2" w:rsidRDefault="009527C2">
      <w:pPr>
        <w:spacing w:line="247" w:lineRule="auto"/>
        <w:jc w:val="both"/>
        <w:sectPr w:rsidR="009527C2">
          <w:pgSz w:w="16840" w:h="11910" w:orient="landscape"/>
          <w:pgMar w:top="1100" w:right="1040" w:bottom="1080" w:left="1020" w:header="0" w:footer="888" w:gutter="0"/>
          <w:cols w:space="720"/>
        </w:sectPr>
      </w:pPr>
    </w:p>
    <w:p w14:paraId="699C99C8" w14:textId="77777777" w:rsidR="009527C2" w:rsidRDefault="009527C2">
      <w:pPr>
        <w:pStyle w:val="a3"/>
        <w:rPr>
          <w:sz w:val="20"/>
        </w:rPr>
      </w:pPr>
    </w:p>
    <w:p w14:paraId="37C489F7" w14:textId="77777777" w:rsidR="009527C2" w:rsidRDefault="009527C2">
      <w:pPr>
        <w:pStyle w:val="a3"/>
        <w:spacing w:before="6"/>
        <w:rPr>
          <w:sz w:val="24"/>
        </w:rPr>
      </w:pPr>
    </w:p>
    <w:p w14:paraId="09ED8953" w14:textId="77777777" w:rsidR="009527C2" w:rsidRDefault="00DE49D3">
      <w:pPr>
        <w:pStyle w:val="a3"/>
        <w:spacing w:before="87" w:line="247" w:lineRule="auto"/>
        <w:ind w:left="113" w:firstLine="710"/>
      </w:pPr>
      <w:r>
        <w:t>В случае (Рис 8.3.) выполняется временное удлинение существующей водопропускной трубы d=1.0 м, отсыпка</w:t>
      </w:r>
      <w:r>
        <w:rPr>
          <w:spacing w:val="1"/>
        </w:rPr>
        <w:t xml:space="preserve"> </w:t>
      </w:r>
      <w:r>
        <w:t>земляного</w:t>
      </w:r>
      <w:r>
        <w:rPr>
          <w:spacing w:val="-9"/>
        </w:rPr>
        <w:t xml:space="preserve"> </w:t>
      </w:r>
      <w:r>
        <w:t>полотна,</w:t>
      </w:r>
      <w:r>
        <w:rPr>
          <w:spacing w:val="-5"/>
        </w:rPr>
        <w:t xml:space="preserve"> </w:t>
      </w:r>
      <w:r>
        <w:t>устройство</w:t>
      </w:r>
      <w:r>
        <w:rPr>
          <w:spacing w:val="-8"/>
        </w:rPr>
        <w:t xml:space="preserve"> </w:t>
      </w:r>
      <w:r>
        <w:t>дорожной</w:t>
      </w:r>
      <w:r>
        <w:rPr>
          <w:spacing w:val="-8"/>
        </w:rPr>
        <w:t xml:space="preserve"> </w:t>
      </w:r>
      <w:r>
        <w:t>одежды,</w:t>
      </w:r>
      <w:r>
        <w:rPr>
          <w:spacing w:val="-6"/>
        </w:rPr>
        <w:t xml:space="preserve"> </w:t>
      </w:r>
      <w:r>
        <w:t>устройство</w:t>
      </w:r>
      <w:r>
        <w:rPr>
          <w:spacing w:val="-8"/>
        </w:rPr>
        <w:t xml:space="preserve"> </w:t>
      </w:r>
      <w:r>
        <w:t>покрытия</w:t>
      </w:r>
      <w:r>
        <w:rPr>
          <w:spacing w:val="-7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асфальтобетона</w:t>
      </w:r>
      <w:r>
        <w:rPr>
          <w:spacing w:val="-8"/>
        </w:rPr>
        <w:t xml:space="preserve"> </w:t>
      </w:r>
      <w:r>
        <w:t>шириной</w:t>
      </w:r>
      <w:r>
        <w:rPr>
          <w:spacing w:val="-8"/>
        </w:rPr>
        <w:t xml:space="preserve"> </w:t>
      </w:r>
      <w:r>
        <w:t>8м</w:t>
      </w:r>
      <w:r>
        <w:rPr>
          <w:spacing w:val="-7"/>
        </w:rPr>
        <w:t xml:space="preserve"> </w:t>
      </w:r>
      <w:r>
        <w:t>(две</w:t>
      </w:r>
      <w:r>
        <w:rPr>
          <w:spacing w:val="1"/>
        </w:rPr>
        <w:t xml:space="preserve"> </w:t>
      </w:r>
      <w:r>
        <w:t>полосы).</w:t>
      </w:r>
    </w:p>
    <w:p w14:paraId="78B9D84A" w14:textId="77777777" w:rsidR="009527C2" w:rsidRDefault="009527C2">
      <w:pPr>
        <w:pStyle w:val="a3"/>
        <w:spacing w:before="3"/>
        <w:rPr>
          <w:sz w:val="24"/>
        </w:rPr>
      </w:pPr>
    </w:p>
    <w:p w14:paraId="0CAB965B" w14:textId="77777777" w:rsidR="009527C2" w:rsidRDefault="00DE49D3">
      <w:pPr>
        <w:spacing w:before="88" w:line="114" w:lineRule="exact"/>
        <w:ind w:right="1822"/>
        <w:jc w:val="center"/>
        <w:rPr>
          <w:rFonts w:ascii="Arial"/>
          <w:i/>
          <w:sz w:val="10"/>
        </w:rPr>
      </w:pPr>
      <w:r>
        <w:rPr>
          <w:rFonts w:ascii="Arial"/>
          <w:i/>
          <w:w w:val="149"/>
          <w:sz w:val="10"/>
          <w:u w:val="single"/>
        </w:rPr>
        <w:t xml:space="preserve"> </w:t>
      </w:r>
      <w:r>
        <w:rPr>
          <w:rFonts w:ascii="Arial"/>
          <w:i/>
          <w:sz w:val="10"/>
          <w:u w:val="single"/>
        </w:rPr>
        <w:t xml:space="preserve">  </w:t>
      </w:r>
      <w:r>
        <w:rPr>
          <w:rFonts w:ascii="Arial"/>
          <w:i/>
          <w:w w:val="95"/>
          <w:sz w:val="10"/>
          <w:u w:val="single"/>
        </w:rPr>
        <w:t>1-1</w:t>
      </w:r>
      <w:r>
        <w:rPr>
          <w:rFonts w:ascii="Arial"/>
          <w:i/>
          <w:spacing w:val="12"/>
          <w:sz w:val="10"/>
          <w:u w:val="single"/>
        </w:rPr>
        <w:t xml:space="preserve"> </w:t>
      </w:r>
    </w:p>
    <w:p w14:paraId="2DB3E41F" w14:textId="77777777" w:rsidR="009527C2" w:rsidRDefault="005F0774">
      <w:pPr>
        <w:spacing w:line="114" w:lineRule="exact"/>
        <w:ind w:right="1850"/>
        <w:jc w:val="center"/>
        <w:rPr>
          <w:rFonts w:ascii="Arial" w:hAnsi="Arial"/>
          <w:i/>
          <w:sz w:val="10"/>
        </w:rPr>
      </w:pPr>
      <w:r>
        <w:pict w14:anchorId="7B2D31ED">
          <v:group id="_x0000_s2375" style="position:absolute;left:0;text-align:left;margin-left:71.75pt;margin-top:10pt;width:661.8pt;height:117.6pt;z-index:15785472;mso-position-horizontal-relative:page" coordorigin="1435,200" coordsize="13236,2352">
            <v:shape id="_x0000_s2414" type="#_x0000_t75" style="position:absolute;left:1434;top:257;width:13236;height:2293">
              <v:imagedata r:id="rId306" o:title=""/>
            </v:shape>
            <v:shape id="_x0000_s2413" type="#_x0000_t75" style="position:absolute;left:3029;top:1198;width:44;height:251">
              <v:imagedata r:id="rId307" o:title=""/>
            </v:shape>
            <v:shape id="_x0000_s2412" type="#_x0000_t75" style="position:absolute;left:11820;top:1256;width:44;height:122">
              <v:imagedata r:id="rId308" o:title=""/>
            </v:shape>
            <v:shape id="_x0000_s2411" type="#_x0000_t202" style="position:absolute;left:7399;top:199;width:202;height:89" filled="f" stroked="f">
              <v:textbox inset="0,0,0,0">
                <w:txbxContent>
                  <w:p w14:paraId="2C4C02A4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85"/>
                        <w:sz w:val="9"/>
                      </w:rPr>
                      <w:t>25,50</w:t>
                    </w:r>
                  </w:p>
                </w:txbxContent>
              </v:textbox>
            </v:shape>
            <v:shape id="_x0000_s2410" type="#_x0000_t202" style="position:absolute;left:3816;top:276;width:284;height:345" filled="f" stroked="f">
              <v:textbox inset="0,0,0,0">
                <w:txbxContent>
                  <w:p w14:paraId="6765E87D" w14:textId="77777777" w:rsidR="009527C2" w:rsidRDefault="00DE49D3">
                    <w:pPr>
                      <w:spacing w:line="87" w:lineRule="exact"/>
                      <w:ind w:left="3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2</w:t>
                    </w:r>
                  </w:p>
                  <w:p w14:paraId="4B94E5F1" w14:textId="77777777" w:rsidR="009527C2" w:rsidRDefault="00DE49D3">
                    <w:pPr>
                      <w:spacing w:before="26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8</w:t>
                    </w:r>
                    <w:r>
                      <w:rPr>
                        <w:rFonts w:ascii="Arial"/>
                        <w:i/>
                        <w:spacing w:val="9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(0,02)</w:t>
                    </w:r>
                  </w:p>
                  <w:p w14:paraId="2A4622EC" w14:textId="77777777" w:rsidR="009527C2" w:rsidRDefault="00DE49D3">
                    <w:pPr>
                      <w:spacing w:before="23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409" type="#_x0000_t202" style="position:absolute;left:7498;top:349;width:233;height:90" filled="f" stroked="f">
              <v:textbox inset="0,0,0,0">
                <w:txbxContent>
                  <w:p w14:paraId="7743E55E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2"/>
                        <w:w w:val="85"/>
                        <w:sz w:val="9"/>
                      </w:rPr>
                      <w:t>174,83</w:t>
                    </w:r>
                  </w:p>
                </w:txbxContent>
              </v:textbox>
            </v:shape>
            <v:shape id="_x0000_s2408" type="#_x0000_t202" style="position:absolute;left:4418;top:413;width:233;height:90" filled="f" stroked="f">
              <v:textbox inset="0,0,0,0">
                <w:txbxContent>
                  <w:p w14:paraId="187E1A7B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2"/>
                        <w:w w:val="85"/>
                        <w:sz w:val="9"/>
                      </w:rPr>
                      <w:t>174,65</w:t>
                    </w:r>
                  </w:p>
                </w:txbxContent>
              </v:textbox>
            </v:shape>
            <v:shape id="_x0000_s2407" type="#_x0000_t202" style="position:absolute;left:10338;top:413;width:233;height:90" filled="f" stroked="f">
              <v:textbox inset="0,0,0,0">
                <w:txbxContent>
                  <w:p w14:paraId="4ECDEFA1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2"/>
                        <w:w w:val="85"/>
                        <w:sz w:val="9"/>
                      </w:rPr>
                      <w:t>174,65</w:t>
                    </w:r>
                  </w:p>
                </w:txbxContent>
              </v:textbox>
            </v:shape>
            <v:shape id="_x0000_s2406" type="#_x0000_t202" style="position:absolute;left:3383;top:529;width:286;height:219" filled="f" stroked="f">
              <v:textbox inset="0,0,0,0">
                <w:txbxContent>
                  <w:p w14:paraId="2F96D7E1" w14:textId="77777777" w:rsidR="009527C2" w:rsidRDefault="00DE49D3">
                    <w:pPr>
                      <w:spacing w:line="87" w:lineRule="exact"/>
                      <w:ind w:left="9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6</w:t>
                    </w:r>
                    <w:r>
                      <w:rPr>
                        <w:rFonts w:ascii="Arial"/>
                        <w:i/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(0,14)</w:t>
                    </w:r>
                  </w:p>
                  <w:p w14:paraId="48E48FF4" w14:textId="77777777" w:rsidR="009527C2" w:rsidRDefault="00DE49D3">
                    <w:pPr>
                      <w:spacing w:before="26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405" type="#_x0000_t202" style="position:absolute;left:10970;top:387;width:284;height:345" filled="f" stroked="f">
              <v:textbox inset="0,0,0,0">
                <w:txbxContent>
                  <w:p w14:paraId="7E234ED7" w14:textId="77777777" w:rsidR="009527C2" w:rsidRDefault="00DE49D3">
                    <w:pPr>
                      <w:spacing w:line="87" w:lineRule="exact"/>
                      <w:ind w:left="3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2</w:t>
                    </w:r>
                  </w:p>
                  <w:p w14:paraId="2B948D09" w14:textId="77777777" w:rsidR="009527C2" w:rsidRDefault="00DE49D3">
                    <w:pPr>
                      <w:spacing w:before="26"/>
                      <w:ind w:left="1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8</w:t>
                    </w:r>
                    <w:r>
                      <w:rPr>
                        <w:rFonts w:ascii="Arial"/>
                        <w:i/>
                        <w:spacing w:val="9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(0,02)</w:t>
                    </w:r>
                  </w:p>
                  <w:p w14:paraId="7CF360B7" w14:textId="77777777" w:rsidR="009527C2" w:rsidRDefault="00DE49D3">
                    <w:pPr>
                      <w:spacing w:before="23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404" type="#_x0000_t202" style="position:absolute;left:1965;top:733;width:283;height:316" filled="f" stroked="f">
              <v:textbox inset="0,0,0,0">
                <w:txbxContent>
                  <w:p w14:paraId="62DA3BA0" w14:textId="77777777" w:rsidR="009527C2" w:rsidRDefault="00DE49D3">
                    <w:pPr>
                      <w:spacing w:line="87" w:lineRule="exact"/>
                      <w:ind w:left="28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2</w:t>
                    </w:r>
                  </w:p>
                  <w:p w14:paraId="692E5911" w14:textId="77777777" w:rsidR="009527C2" w:rsidRDefault="00DE49D3">
                    <w:pPr>
                      <w:spacing w:before="11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8</w:t>
                    </w:r>
                    <w:r>
                      <w:rPr>
                        <w:rFonts w:ascii="Arial"/>
                        <w:i/>
                        <w:spacing w:val="9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(0,02)</w:t>
                    </w:r>
                  </w:p>
                  <w:p w14:paraId="321BC941" w14:textId="77777777" w:rsidR="009527C2" w:rsidRDefault="00DE49D3">
                    <w:pPr>
                      <w:spacing w:before="9"/>
                      <w:ind w:left="3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403" type="#_x0000_t202" style="position:absolute;left:11446;top:588;width:286;height:219" filled="f" stroked="f">
              <v:textbox inset="0,0,0,0">
                <w:txbxContent>
                  <w:p w14:paraId="1AEAEE3E" w14:textId="77777777" w:rsidR="009527C2" w:rsidRDefault="00DE49D3">
                    <w:pPr>
                      <w:spacing w:line="87" w:lineRule="exact"/>
                      <w:ind w:left="8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6</w:t>
                    </w:r>
                    <w:r>
                      <w:rPr>
                        <w:rFonts w:ascii="Arial"/>
                        <w:i/>
                        <w:spacing w:val="6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(0,14)</w:t>
                    </w:r>
                  </w:p>
                  <w:p w14:paraId="41C28947" w14:textId="77777777" w:rsidR="009527C2" w:rsidRDefault="00DE49D3">
                    <w:pPr>
                      <w:spacing w:before="26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402" type="#_x0000_t202" style="position:absolute;left:3013;top:799;width:61;height:89" filled="f" stroked="f">
              <v:textbox inset="0,0,0,0">
                <w:txbxContent>
                  <w:p w14:paraId="694319D2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3</w:t>
                    </w:r>
                  </w:p>
                </w:txbxContent>
              </v:textbox>
            </v:shape>
            <v:shape id="_x0000_s2401" type="#_x0000_t202" style="position:absolute;left:3408;top:895;width:162;height:89" filled="f" stroked="f">
              <v:textbox inset="0,0,0,0">
                <w:txbxContent>
                  <w:p w14:paraId="672FEF7E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0,50</w:t>
                    </w:r>
                  </w:p>
                </w:txbxContent>
              </v:textbox>
            </v:shape>
            <v:shape id="_x0000_s2400" type="#_x0000_t202" style="position:absolute;left:8291;top:968;width:49;height:89" filled="f" stroked="f">
              <v:textbox inset="0,0,0,0">
                <w:txbxContent>
                  <w:p w14:paraId="6515881C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57"/>
                        <w:sz w:val="9"/>
                      </w:rPr>
                      <w:t>1</w:t>
                    </w:r>
                  </w:p>
                </w:txbxContent>
              </v:textbox>
            </v:shape>
            <v:shape id="_x0000_s2399" type="#_x0000_t202" style="position:absolute;left:11655;top:975;width:162;height:89" filled="f" stroked="f">
              <v:textbox inset="0,0,0,0">
                <w:txbxContent>
                  <w:p w14:paraId="3644A702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0,50</w:t>
                    </w:r>
                  </w:p>
                </w:txbxContent>
              </v:textbox>
            </v:shape>
            <v:shape id="_x0000_s2398" type="#_x0000_t202" style="position:absolute;left:13304;top:895;width:292;height:201" filled="f" stroked="f">
              <v:textbox inset="0,0,0,0">
                <w:txbxContent>
                  <w:p w14:paraId="46779C95" w14:textId="77777777" w:rsidR="009527C2" w:rsidRDefault="00DE49D3">
                    <w:pPr>
                      <w:spacing w:line="87" w:lineRule="exact"/>
                      <w:ind w:left="8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8</w:t>
                    </w:r>
                    <w:r>
                      <w:rPr>
                        <w:rFonts w:ascii="Arial"/>
                        <w:i/>
                        <w:spacing w:val="9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(0,02)</w:t>
                    </w:r>
                  </w:p>
                  <w:p w14:paraId="75BECD74" w14:textId="77777777" w:rsidR="009527C2" w:rsidRDefault="00DE49D3">
                    <w:pPr>
                      <w:spacing w:before="8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7</w:t>
                    </w:r>
                    <w:r>
                      <w:rPr>
                        <w:rFonts w:ascii="Arial"/>
                        <w:i/>
                        <w:spacing w:val="5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(0,10)</w:t>
                    </w:r>
                  </w:p>
                </w:txbxContent>
              </v:textbox>
            </v:shape>
            <v:shape id="_x0000_s2397" type="#_x0000_t202" style="position:absolute;left:2599;top:1322;width:233;height:90" filled="f" stroked="f">
              <v:textbox inset="0,0,0,0">
                <w:txbxContent>
                  <w:p w14:paraId="3B252D4D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  <w:u w:val="single"/>
                      </w:rPr>
                      <w:t>170,54</w:t>
                    </w:r>
                  </w:p>
                </w:txbxContent>
              </v:textbox>
            </v:shape>
            <v:shape id="_x0000_s2396" type="#_x0000_t202" style="position:absolute;left:7498;top:1359;width:540;height:119" filled="f" stroked="f">
              <v:textbox inset="0,0,0,0">
                <w:txbxContent>
                  <w:p w14:paraId="03FB8D94" w14:textId="77777777" w:rsidR="009527C2" w:rsidRDefault="00DE49D3">
                    <w:pPr>
                      <w:spacing w:line="11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2"/>
                        <w:w w:val="75"/>
                        <w:sz w:val="9"/>
                      </w:rPr>
                      <w:t>170,41</w:t>
                    </w:r>
                    <w:r>
                      <w:rPr>
                        <w:rFonts w:ascii="Arial"/>
                        <w:i/>
                        <w:spacing w:val="-1"/>
                        <w:w w:val="75"/>
                        <w:sz w:val="9"/>
                      </w:rPr>
                      <w:t xml:space="preserve"> (170,52</w:t>
                    </w:r>
                    <w:r>
                      <w:rPr>
                        <w:rFonts w:ascii="Arial"/>
                        <w:i/>
                        <w:spacing w:val="-10"/>
                        <w:w w:val="75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pacing w:val="-1"/>
                        <w:w w:val="75"/>
                        <w:position w:val="3"/>
                        <w:sz w:val="9"/>
                      </w:rPr>
                      <w:t>*</w:t>
                    </w:r>
                    <w:r>
                      <w:rPr>
                        <w:rFonts w:ascii="Arial"/>
                        <w:i/>
                        <w:spacing w:val="-1"/>
                        <w:w w:val="75"/>
                        <w:sz w:val="9"/>
                      </w:rPr>
                      <w:t>)</w:t>
                    </w:r>
                  </w:p>
                </w:txbxContent>
              </v:textbox>
            </v:shape>
            <v:shape id="_x0000_s2395" type="#_x0000_t202" style="position:absolute;left:12275;top:1390;width:227;height:90" filled="f" stroked="f">
              <v:textbox inset="0,0,0,0">
                <w:txbxContent>
                  <w:p w14:paraId="2FC262B0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spacing w:val="-1"/>
                        <w:w w:val="80"/>
                        <w:sz w:val="9"/>
                      </w:rPr>
                      <w:t>170,28</w:t>
                    </w:r>
                  </w:p>
                </w:txbxContent>
              </v:textbox>
            </v:shape>
            <v:shape id="_x0000_s2394" type="#_x0000_t202" style="position:absolute;left:8131;top:1525;width:61;height:89" filled="f" stroked="f">
              <v:textbox inset="0,0,0,0">
                <w:txbxContent>
                  <w:p w14:paraId="678F10DB" w14:textId="77777777" w:rsidR="009527C2" w:rsidRDefault="00DE49D3">
                    <w:pPr>
                      <w:spacing w:line="88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6</w:t>
                    </w:r>
                  </w:p>
                </w:txbxContent>
              </v:textbox>
            </v:shape>
            <v:shape id="_x0000_s2393" type="#_x0000_t202" style="position:absolute;left:2474;top:1641;width:306;height:92" filled="f" stroked="f">
              <v:textbox inset="0,0,0,0">
                <w:txbxContent>
                  <w:p w14:paraId="22E20B14" w14:textId="77777777" w:rsidR="009527C2" w:rsidRDefault="00DE49D3">
                    <w:pPr>
                      <w:tabs>
                        <w:tab w:val="left" w:pos="245"/>
                      </w:tabs>
                      <w:spacing w:line="90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9"/>
                      </w:rPr>
                      <w:t>5</w:t>
                    </w:r>
                    <w:r>
                      <w:rPr>
                        <w:rFonts w:ascii="Arial"/>
                        <w:i/>
                        <w:w w:val="90"/>
                        <w:sz w:val="9"/>
                      </w:rPr>
                      <w:tab/>
                      <w:t>3</w:t>
                    </w:r>
                  </w:p>
                </w:txbxContent>
              </v:textbox>
            </v:shape>
            <v:shape id="_x0000_s2392" type="#_x0000_t202" style="position:absolute;left:2961;top:1692;width:61;height:89" filled="f" stroked="f">
              <v:textbox inset="0,0,0,0">
                <w:txbxContent>
                  <w:p w14:paraId="41F07485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7</w:t>
                    </w:r>
                  </w:p>
                </w:txbxContent>
              </v:textbox>
            </v:shape>
            <v:shape id="_x0000_s2391" type="#_x0000_t202" style="position:absolute;left:8653;top:1711;width:66;height:89" filled="f" stroked="f">
              <v:textbox inset="0,0,0,0">
                <w:txbxContent>
                  <w:p w14:paraId="29C75B77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9"/>
                      </w:rPr>
                      <w:t>4</w:t>
                    </w:r>
                  </w:p>
                </w:txbxContent>
              </v:textbox>
            </v:shape>
            <v:shape id="_x0000_s2390" type="#_x0000_t202" style="position:absolute;left:3063;top:1852;width:162;height:89" filled="f" stroked="f">
              <v:textbox inset="0,0,0,0">
                <w:txbxContent>
                  <w:p w14:paraId="61F62074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0,50</w:t>
                    </w:r>
                  </w:p>
                </w:txbxContent>
              </v:textbox>
            </v:shape>
            <v:shape id="_x0000_s2389" type="#_x0000_t202" style="position:absolute;left:2638;top:1976;width:167;height:89" filled="f" stroked="f">
              <v:textbox inset="0,0,0,0">
                <w:txbxContent>
                  <w:p w14:paraId="747B1F13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90"/>
                        <w:sz w:val="9"/>
                      </w:rPr>
                      <w:t>0,40</w:t>
                    </w:r>
                  </w:p>
                </w:txbxContent>
              </v:textbox>
            </v:shape>
            <v:shape id="_x0000_s2388" type="#_x0000_t202" style="position:absolute;left:8243;top:2034;width:196;height:89" filled="f" stroked="f">
              <v:textbox inset="0,0,0,0">
                <w:txbxContent>
                  <w:p w14:paraId="42442FD6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85"/>
                        <w:sz w:val="9"/>
                      </w:rPr>
                      <w:t>41,66</w:t>
                    </w:r>
                  </w:p>
                </w:txbxContent>
              </v:textbox>
            </v:shape>
            <v:shape id="_x0000_s2387" type="#_x0000_t202" style="position:absolute;left:11854;top:1700;width:740;height:424" filled="f" stroked="f">
              <v:textbox inset="0,0,0,0">
                <w:txbxContent>
                  <w:p w14:paraId="14618E01" w14:textId="77777777" w:rsidR="009527C2" w:rsidRDefault="00DE49D3">
                    <w:pPr>
                      <w:spacing w:line="81" w:lineRule="exact"/>
                      <w:ind w:left="470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3</w:t>
                    </w:r>
                  </w:p>
                  <w:p w14:paraId="7D9168B8" w14:textId="77777777" w:rsidR="009527C2" w:rsidRDefault="00DE49D3">
                    <w:pPr>
                      <w:spacing w:line="98" w:lineRule="exact"/>
                      <w:ind w:left="469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7</w:t>
                    </w:r>
                  </w:p>
                  <w:p w14:paraId="4E6B4910" w14:textId="77777777" w:rsidR="009527C2" w:rsidRDefault="00DE49D3">
                    <w:pPr>
                      <w:tabs>
                        <w:tab w:val="left" w:pos="578"/>
                      </w:tabs>
                      <w:spacing w:before="15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90"/>
                        <w:sz w:val="9"/>
                      </w:rPr>
                      <w:t>0,50</w:t>
                    </w:r>
                    <w:r>
                      <w:rPr>
                        <w:rFonts w:ascii="Trebuchet MS"/>
                        <w:i/>
                        <w:w w:val="90"/>
                        <w:sz w:val="9"/>
                      </w:rPr>
                      <w:tab/>
                    </w: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0,50</w:t>
                    </w:r>
                  </w:p>
                  <w:p w14:paraId="04DECC26" w14:textId="77777777" w:rsidR="009527C2" w:rsidRDefault="00DE49D3">
                    <w:pPr>
                      <w:spacing w:before="19"/>
                      <w:ind w:left="145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95"/>
                        <w:sz w:val="9"/>
                      </w:rPr>
                      <w:t>0,40</w:t>
                    </w:r>
                  </w:p>
                </w:txbxContent>
              </v:textbox>
            </v:shape>
            <v:shape id="_x0000_s2386" type="#_x0000_t202" style="position:absolute;left:12584;top:1706;width:61;height:89" filled="f" stroked="f">
              <v:textbox inset="0,0,0,0">
                <w:txbxContent>
                  <w:p w14:paraId="2F069C10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5</w:t>
                    </w:r>
                  </w:p>
                </w:txbxContent>
              </v:textbox>
            </v:shape>
            <v:shape id="_x0000_s2385" type="#_x0000_t202" style="position:absolute;left:2484;top:1852;width:162;height:89" filled="f" stroked="f">
              <v:textbox inset="0,0,0,0">
                <w:txbxContent>
                  <w:p w14:paraId="62890CCE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0,50</w:t>
                    </w:r>
                  </w:p>
                </w:txbxContent>
              </v:textbox>
            </v:shape>
            <v:shape id="_x0000_s2384" type="#_x0000_t202" style="position:absolute;left:3032;top:2233;width:69;height:107" filled="f" stroked="f">
              <v:textbox inset="0,0,0,0">
                <w:txbxContent>
                  <w:p w14:paraId="7B864C33" w14:textId="77777777" w:rsidR="009527C2" w:rsidRDefault="00DE49D3">
                    <w:pPr>
                      <w:spacing w:line="103" w:lineRule="exac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87"/>
                        <w:sz w:val="10"/>
                      </w:rPr>
                      <w:t>3</w:t>
                    </w:r>
                  </w:p>
                </w:txbxContent>
              </v:textbox>
            </v:shape>
            <v:shape id="_x0000_s2383" type="#_x0000_t202" style="position:absolute;left:5061;top:2240;width:202;height:89" filled="f" stroked="f">
              <v:textbox inset="0,0,0,0">
                <w:txbxContent>
                  <w:p w14:paraId="57D06037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85"/>
                        <w:sz w:val="9"/>
                      </w:rPr>
                      <w:t>20,97</w:t>
                    </w:r>
                  </w:p>
                </w:txbxContent>
              </v:textbox>
            </v:shape>
            <v:shape id="_x0000_s2382" type="#_x0000_t202" style="position:absolute;left:9794;top:2240;width:197;height:89" filled="f" stroked="f">
              <v:textbox inset="0,0,0,0">
                <w:txbxContent>
                  <w:p w14:paraId="7E3953C2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85"/>
                        <w:sz w:val="9"/>
                      </w:rPr>
                      <w:t>21,48</w:t>
                    </w:r>
                  </w:p>
                </w:txbxContent>
              </v:textbox>
            </v:shape>
            <v:shape id="_x0000_s2381" type="#_x0000_t202" style="position:absolute;left:2296;top:2423;width:167;height:89" filled="f" stroked="f">
              <v:textbox inset="0,0,0,0">
                <w:txbxContent>
                  <w:p w14:paraId="10AFAD9E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90"/>
                        <w:sz w:val="9"/>
                      </w:rPr>
                      <w:t>4,00</w:t>
                    </w:r>
                  </w:p>
                </w:txbxContent>
              </v:textbox>
            </v:shape>
            <v:shape id="_x0000_s2380" type="#_x0000_t202" style="position:absolute;left:7447;top:2423;width:213;height:89" filled="f" stroked="f">
              <v:textbox inset="0,0,0,0">
                <w:txbxContent>
                  <w:p w14:paraId="402CF6F1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w w:val="90"/>
                        <w:sz w:val="9"/>
                      </w:rPr>
                      <w:t>42,45</w:t>
                    </w:r>
                  </w:p>
                </w:txbxContent>
              </v:textbox>
            </v:shape>
            <v:shape id="_x0000_s2379" type="#_x0000_t202" style="position:absolute;left:12980;top:2423;width:162;height:89" filled="f" stroked="f">
              <v:textbox inset="0,0,0,0">
                <w:txbxContent>
                  <w:p w14:paraId="5C8990E2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7,00</w:t>
                    </w:r>
                  </w:p>
                </w:txbxContent>
              </v:textbox>
            </v:shape>
            <v:shape id="_x0000_s2378" type="#_x0000_t202" style="position:absolute;left:13988;top:2423;width:162;height:89" filled="f" stroked="f">
              <v:textbox inset="0,0,0,0">
                <w:txbxContent>
                  <w:p w14:paraId="1268F16E" w14:textId="77777777" w:rsidR="009527C2" w:rsidRDefault="00DE49D3">
                    <w:pPr>
                      <w:spacing w:line="88" w:lineRule="exact"/>
                      <w:rPr>
                        <w:rFonts w:ascii="Trebuchet MS"/>
                        <w:i/>
                        <w:sz w:val="9"/>
                      </w:rPr>
                    </w:pPr>
                    <w:r>
                      <w:rPr>
                        <w:rFonts w:ascii="Trebuchet MS"/>
                        <w:i/>
                        <w:spacing w:val="-1"/>
                        <w:w w:val="90"/>
                        <w:sz w:val="9"/>
                      </w:rPr>
                      <w:t>2,00</w:t>
                    </w:r>
                  </w:p>
                </w:txbxContent>
              </v:textbox>
            </v:shape>
            <v:shape id="_x0000_s2377" type="#_x0000_t202" style="position:absolute;left:7625;top:881;width:90;height:148" filled="f" stroked="f">
              <v:textbox inset="0,0,0,0">
                <w:txbxContent>
                  <w:p w14:paraId="0AF1F919" w14:textId="77777777" w:rsidR="009527C2" w:rsidRDefault="00DE49D3">
                    <w:pPr>
                      <w:spacing w:before="8"/>
                      <w:ind w:left="20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87"/>
                        <w:sz w:val="10"/>
                      </w:rPr>
                      <w:t>2</w:t>
                    </w:r>
                  </w:p>
                </w:txbxContent>
              </v:textbox>
            </v:shape>
            <v:shape id="_x0000_s2376" type="#_x0000_t202" style="position:absolute;left:7632;top:1997;width:90;height:148" filled="f" stroked="f">
              <v:textbox inset="0,0,0,0">
                <w:txbxContent>
                  <w:p w14:paraId="671810C1" w14:textId="77777777" w:rsidR="009527C2" w:rsidRDefault="00DE49D3">
                    <w:pPr>
                      <w:spacing w:before="8"/>
                      <w:ind w:left="20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87"/>
                        <w:sz w:val="10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pict w14:anchorId="0FE139DA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374" type="#_x0000_t136" style="position:absolute;left:0;text-align:left;margin-left:540pt;margin-top:39.8pt;width:4.3pt;height:4.45pt;rotation:26;z-index:15789056;mso-position-horizontal-relative:page" fillcolor="black" stroked="f">
            <o:extrusion v:ext="view" autorotationcenter="t"/>
            <v:textpath style="font-family:&quot;Times New Roman&quot;;font-size:4pt;font-style:italic;v-text-kern:t;mso-text-shadow:auto" string="1:2"/>
            <w10:wrap anchorx="page"/>
          </v:shape>
        </w:pict>
      </w:r>
      <w:r>
        <w:pict w14:anchorId="4E751146">
          <v:shape id="_x0000_s2373" type="#_x0000_t202" style="position:absolute;left:0;text-align:left;margin-left:204.55pt;margin-top:46.95pt;width:6.35pt;height:9.3pt;z-index:15792640;mso-position-horizontal-relative:page" filled="f" stroked="f">
            <v:textbox style="layout-flow:vertical;mso-layout-flow-alt:bottom-to-top" inset="0,0,0,0">
              <w:txbxContent>
                <w:p w14:paraId="553BE1B0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0,68</w:t>
                  </w:r>
                </w:p>
              </w:txbxContent>
            </v:textbox>
            <w10:wrap anchorx="page"/>
          </v:shape>
        </w:pict>
      </w:r>
      <w:r>
        <w:pict w14:anchorId="7C24834B">
          <v:shape id="_x0000_s2372" type="#_x0000_t202" style="position:absolute;left:0;text-align:left;margin-left:252pt;margin-top:69.15pt;width:6.35pt;height:9.45pt;z-index:15793664;mso-position-horizontal-relative:page" filled="f" stroked="f">
            <v:textbox style="layout-flow:vertical;mso-layout-flow-alt:bottom-to-top" inset="0,0,0,0">
              <w:txbxContent>
                <w:p w14:paraId="4B573E16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0,40</w:t>
                  </w:r>
                </w:p>
              </w:txbxContent>
            </v:textbox>
            <w10:wrap anchorx="page"/>
          </v:shape>
        </w:pict>
      </w:r>
      <w:r>
        <w:pict w14:anchorId="1FCDBE6C">
          <v:shape id="_x0000_s2371" type="#_x0000_t202" style="position:absolute;left:0;text-align:left;margin-left:686.85pt;margin-top:49.5pt;width:6.35pt;height:8.7pt;z-index:15796736;mso-position-horizontal-relative:page" filled="f" stroked="f">
            <v:textbox style="layout-flow:vertical;mso-layout-flow-alt:bottom-to-top" inset="0,0,0,0">
              <w:txbxContent>
                <w:p w14:paraId="2674EB92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pacing w:val="-1"/>
                      <w:w w:val="95"/>
                      <w:sz w:val="8"/>
                    </w:rPr>
                    <w:t>1,65</w:t>
                  </w:r>
                </w:p>
              </w:txbxContent>
            </v:textbox>
            <w10:wrap anchorx="page"/>
          </v:shape>
        </w:pict>
      </w:r>
      <w:r>
        <w:pict w14:anchorId="330EF78C">
          <v:shape id="_x0000_s2370" type="#_x0000_t136" style="position:absolute;left:0;text-align:left;margin-left:207.5pt;margin-top:39.1pt;width:4.35pt;height:4.45pt;rotation:330;z-index:15800320;mso-position-horizontal-relative:page" fillcolor="black" stroked="f">
            <o:extrusion v:ext="view" autorotationcenter="t"/>
            <v:textpath style="font-family:&quot;Times New Roman&quot;;font-size:4pt;font-style:italic;v-text-kern:t;mso-text-shadow:auto" string="1:2"/>
            <w10:wrap anchorx="page"/>
          </v:shape>
        </w:pict>
      </w:r>
      <w:r w:rsidR="00DE49D3">
        <w:rPr>
          <w:rFonts w:ascii="Arial" w:hAnsi="Arial"/>
          <w:i/>
          <w:w w:val="85"/>
          <w:sz w:val="10"/>
        </w:rPr>
        <w:t>Ì</w:t>
      </w:r>
      <w:r w:rsidR="00DE49D3">
        <w:rPr>
          <w:rFonts w:ascii="Arial" w:hAnsi="Arial"/>
          <w:i/>
          <w:spacing w:val="21"/>
          <w:sz w:val="10"/>
        </w:rPr>
        <w:t xml:space="preserve"> </w:t>
      </w:r>
      <w:r w:rsidR="00DE49D3">
        <w:rPr>
          <w:rFonts w:ascii="Arial" w:hAnsi="Arial"/>
          <w:i/>
          <w:w w:val="85"/>
          <w:sz w:val="10"/>
        </w:rPr>
        <w:t>1:100</w:t>
      </w:r>
    </w:p>
    <w:p w14:paraId="6943428A" w14:textId="77777777" w:rsidR="009527C2" w:rsidRDefault="009527C2">
      <w:pPr>
        <w:pStyle w:val="a3"/>
        <w:rPr>
          <w:rFonts w:ascii="Arial"/>
          <w:i/>
          <w:sz w:val="20"/>
        </w:rPr>
      </w:pPr>
    </w:p>
    <w:p w14:paraId="545C9AB2" w14:textId="77777777" w:rsidR="009527C2" w:rsidRDefault="009527C2">
      <w:pPr>
        <w:pStyle w:val="a3"/>
        <w:rPr>
          <w:rFonts w:ascii="Arial"/>
          <w:i/>
          <w:sz w:val="20"/>
        </w:rPr>
      </w:pPr>
    </w:p>
    <w:p w14:paraId="7FA79473" w14:textId="77777777" w:rsidR="009527C2" w:rsidRDefault="009527C2">
      <w:pPr>
        <w:pStyle w:val="a3"/>
        <w:rPr>
          <w:rFonts w:ascii="Arial"/>
          <w:i/>
          <w:sz w:val="20"/>
        </w:rPr>
      </w:pPr>
    </w:p>
    <w:p w14:paraId="5AF6EE4C" w14:textId="77777777" w:rsidR="009527C2" w:rsidRDefault="009527C2">
      <w:pPr>
        <w:pStyle w:val="a3"/>
        <w:rPr>
          <w:rFonts w:ascii="Arial"/>
          <w:i/>
          <w:sz w:val="20"/>
        </w:rPr>
      </w:pPr>
    </w:p>
    <w:p w14:paraId="4E20B073" w14:textId="77777777" w:rsidR="009527C2" w:rsidRDefault="009527C2">
      <w:pPr>
        <w:pStyle w:val="a3"/>
        <w:rPr>
          <w:rFonts w:ascii="Arial"/>
          <w:i/>
          <w:sz w:val="20"/>
        </w:rPr>
      </w:pPr>
    </w:p>
    <w:p w14:paraId="571E199F" w14:textId="77777777" w:rsidR="009527C2" w:rsidRDefault="009527C2">
      <w:pPr>
        <w:pStyle w:val="a3"/>
        <w:rPr>
          <w:rFonts w:ascii="Arial"/>
          <w:i/>
          <w:sz w:val="20"/>
        </w:rPr>
      </w:pPr>
    </w:p>
    <w:p w14:paraId="38C9CD8B" w14:textId="77777777" w:rsidR="009527C2" w:rsidRDefault="009527C2">
      <w:pPr>
        <w:pStyle w:val="a3"/>
        <w:rPr>
          <w:rFonts w:ascii="Arial"/>
          <w:i/>
          <w:sz w:val="20"/>
        </w:rPr>
      </w:pPr>
    </w:p>
    <w:p w14:paraId="30DF0CBD" w14:textId="77777777" w:rsidR="009527C2" w:rsidRDefault="009527C2">
      <w:pPr>
        <w:pStyle w:val="a3"/>
        <w:rPr>
          <w:rFonts w:ascii="Arial"/>
          <w:i/>
          <w:sz w:val="20"/>
        </w:rPr>
      </w:pPr>
    </w:p>
    <w:p w14:paraId="77F86DD2" w14:textId="77777777" w:rsidR="009527C2" w:rsidRDefault="009527C2">
      <w:pPr>
        <w:pStyle w:val="a3"/>
        <w:rPr>
          <w:rFonts w:ascii="Arial"/>
          <w:i/>
          <w:sz w:val="20"/>
        </w:rPr>
      </w:pPr>
    </w:p>
    <w:p w14:paraId="109A1637" w14:textId="77777777" w:rsidR="009527C2" w:rsidRDefault="009527C2">
      <w:pPr>
        <w:pStyle w:val="a3"/>
        <w:rPr>
          <w:rFonts w:ascii="Arial"/>
          <w:i/>
          <w:sz w:val="20"/>
        </w:rPr>
      </w:pPr>
    </w:p>
    <w:p w14:paraId="0252F874" w14:textId="77777777" w:rsidR="009527C2" w:rsidRDefault="009527C2">
      <w:pPr>
        <w:pStyle w:val="a3"/>
        <w:spacing w:before="6"/>
        <w:rPr>
          <w:rFonts w:ascii="Arial"/>
          <w:i/>
          <w:sz w:val="29"/>
        </w:rPr>
      </w:pPr>
    </w:p>
    <w:p w14:paraId="44121DA8" w14:textId="77777777" w:rsidR="009527C2" w:rsidRDefault="005F0774">
      <w:pPr>
        <w:spacing w:before="89" w:line="261" w:lineRule="auto"/>
        <w:ind w:left="6378" w:right="8103" w:firstLine="39"/>
        <w:rPr>
          <w:rFonts w:ascii="Arial" w:hAnsi="Arial"/>
          <w:i/>
          <w:sz w:val="10"/>
        </w:rPr>
      </w:pPr>
      <w:r>
        <w:pict w14:anchorId="603B862E">
          <v:group id="_x0000_s2353" style="position:absolute;left:0;text-align:left;margin-left:63.15pt;margin-top:19.1pt;width:679.25pt;height:160.85pt;z-index:15785984;mso-position-horizontal-relative:page" coordorigin="1263,382" coordsize="13585,3217">
            <v:shape id="_x0000_s2369" type="#_x0000_t75" style="position:absolute;left:12266;top:2343;width:44;height:233">
              <v:imagedata r:id="rId309" o:title=""/>
            </v:shape>
            <v:shape id="_x0000_s2368" type="#_x0000_t75" style="position:absolute;left:1281;top:382;width:13564;height:3217">
              <v:imagedata r:id="rId310" o:title=""/>
            </v:shape>
            <v:shape id="_x0000_s2367" type="#_x0000_t202" style="position:absolute;left:3482;top:934;width:88;height:89" filled="f" stroked="f">
              <v:textbox inset="0,0,0,0">
                <w:txbxContent>
                  <w:p w14:paraId="7607262B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10</w:t>
                    </w:r>
                  </w:p>
                </w:txbxContent>
              </v:textbox>
            </v:shape>
            <v:shape id="_x0000_s2366" type="#_x0000_t202" style="position:absolute;left:11957;top:909;width:88;height:89" filled="f" stroked="f">
              <v:textbox inset="0,0,0,0">
                <w:txbxContent>
                  <w:p w14:paraId="1D7178A6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10</w:t>
                    </w:r>
                  </w:p>
                </w:txbxContent>
              </v:textbox>
            </v:shape>
            <v:shape id="_x0000_s2365" type="#_x0000_t202" style="position:absolute;left:14154;top:999;width:61;height:89" filled="f" stroked="f">
              <v:textbox inset="0,0,0,0">
                <w:txbxContent>
                  <w:p w14:paraId="77F08236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2</w:t>
                    </w:r>
                  </w:p>
                </w:txbxContent>
              </v:textbox>
            </v:shape>
            <v:shape id="_x0000_s2364" type="#_x0000_t202" style="position:absolute;left:3684;top:1557;width:61;height:89" filled="f" stroked="f">
              <v:textbox inset="0,0,0,0">
                <w:txbxContent>
                  <w:p w14:paraId="4D8591A8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6</w:t>
                    </w:r>
                  </w:p>
                </w:txbxContent>
              </v:textbox>
            </v:shape>
            <v:shape id="_x0000_s2363" type="#_x0000_t202" style="position:absolute;left:14350;top:1510;width:61;height:89" filled="f" stroked="f">
              <v:textbox inset="0,0,0,0">
                <w:txbxContent>
                  <w:p w14:paraId="4929BD04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9</w:t>
                    </w:r>
                  </w:p>
                </w:txbxContent>
              </v:textbox>
            </v:shape>
            <v:shape id="_x0000_s2362" type="#_x0000_t202" style="position:absolute;left:2599;top:1607;width:76;height:107" filled="f" stroked="f">
              <v:textbox inset="0,0,0,0">
                <w:txbxContent>
                  <w:p w14:paraId="329AA395" w14:textId="77777777" w:rsidR="009527C2" w:rsidRDefault="00DE49D3">
                    <w:pPr>
                      <w:spacing w:line="103" w:lineRule="exac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99"/>
                        <w:sz w:val="10"/>
                      </w:rPr>
                      <w:t>4</w:t>
                    </w:r>
                  </w:p>
                </w:txbxContent>
              </v:textbox>
            </v:shape>
            <v:shape id="_x0000_s2361" type="#_x0000_t202" style="position:absolute;left:3073;top:1605;width:76;height:107" filled="f" stroked="f">
              <v:textbox inset="0,0,0,0">
                <w:txbxContent>
                  <w:p w14:paraId="3379637B" w14:textId="77777777" w:rsidR="009527C2" w:rsidRDefault="00DE49D3">
                    <w:pPr>
                      <w:spacing w:line="103" w:lineRule="exac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99"/>
                        <w:sz w:val="10"/>
                      </w:rPr>
                      <w:t>4</w:t>
                    </w:r>
                  </w:p>
                </w:txbxContent>
              </v:textbox>
            </v:shape>
            <v:shape id="_x0000_s2360" type="#_x0000_t202" style="position:absolute;left:8062;top:1583;width:49;height:89" filled="f" stroked="f">
              <v:textbox inset="0,0,0,0">
                <w:txbxContent>
                  <w:p w14:paraId="7E579793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57"/>
                        <w:sz w:val="9"/>
                      </w:rPr>
                      <w:t>1</w:t>
                    </w:r>
                  </w:p>
                </w:txbxContent>
              </v:textbox>
            </v:shape>
            <v:shape id="_x0000_s2359" type="#_x0000_t202" style="position:absolute;left:11404;top:1609;width:61;height:89" filled="f" stroked="f">
              <v:textbox inset="0,0,0,0">
                <w:txbxContent>
                  <w:p w14:paraId="2F08B2FD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6</w:t>
                    </w:r>
                  </w:p>
                </w:txbxContent>
              </v:textbox>
            </v:shape>
            <v:shape id="_x0000_s2358" type="#_x0000_t202" style="position:absolute;left:1839;top:1724;width:61;height:89" filled="f" stroked="f">
              <v:textbox inset="0,0,0,0">
                <w:txbxContent>
                  <w:p w14:paraId="2C48E1BF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2</w:t>
                    </w:r>
                  </w:p>
                </w:txbxContent>
              </v:textbox>
            </v:shape>
            <v:shape id="_x0000_s2357" type="#_x0000_t202" style="position:absolute;left:1263;top:2133;width:55;height:107" filled="f" stroked="f">
              <v:textbox inset="0,0,0,0">
                <w:txbxContent>
                  <w:p w14:paraId="0EE31540" w14:textId="77777777" w:rsidR="009527C2" w:rsidRDefault="00DE49D3">
                    <w:pPr>
                      <w:spacing w:line="103" w:lineRule="exac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62"/>
                        <w:sz w:val="10"/>
                      </w:rPr>
                      <w:t>1</w:t>
                    </w:r>
                  </w:p>
                </w:txbxContent>
              </v:textbox>
            </v:shape>
            <v:shape id="_x0000_s2356" type="#_x0000_t202" style="position:absolute;left:14793;top:2133;width:55;height:107" filled="f" stroked="f">
              <v:textbox inset="0,0,0,0">
                <w:txbxContent>
                  <w:p w14:paraId="467F7F6A" w14:textId="77777777" w:rsidR="009527C2" w:rsidRDefault="00DE49D3">
                    <w:pPr>
                      <w:spacing w:line="103" w:lineRule="exact"/>
                      <w:rPr>
                        <w:rFonts w:ascii="Arial"/>
                        <w:i/>
                        <w:sz w:val="10"/>
                      </w:rPr>
                    </w:pPr>
                    <w:r>
                      <w:rPr>
                        <w:rFonts w:ascii="Arial"/>
                        <w:i/>
                        <w:w w:val="62"/>
                        <w:sz w:val="10"/>
                      </w:rPr>
                      <w:t>1</w:t>
                    </w:r>
                  </w:p>
                </w:txbxContent>
              </v:textbox>
            </v:shape>
            <v:shape id="_x0000_s2355" type="#_x0000_t202" style="position:absolute;left:3276;top:2689;width:88;height:89" filled="f" stroked="f">
              <v:textbox inset="0,0,0,0">
                <w:txbxContent>
                  <w:p w14:paraId="7264A11E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10</w:t>
                    </w:r>
                  </w:p>
                </w:txbxContent>
              </v:textbox>
            </v:shape>
            <v:shape id="_x0000_s2354" type="#_x0000_t202" style="position:absolute;left:11764;top:2693;width:88;height:89" filled="f" stroked="f">
              <v:textbox inset="0,0,0,0">
                <w:txbxContent>
                  <w:p w14:paraId="40738DD1" w14:textId="77777777" w:rsidR="009527C2" w:rsidRDefault="00DE49D3">
                    <w:pPr>
                      <w:spacing w:line="87" w:lineRule="exact"/>
                      <w:rPr>
                        <w:rFonts w:ascii="Arial"/>
                        <w:i/>
                        <w:sz w:val="9"/>
                      </w:rPr>
                    </w:pPr>
                    <w:r>
                      <w:rPr>
                        <w:rFonts w:ascii="Arial"/>
                        <w:i/>
                        <w:w w:val="80"/>
                        <w:sz w:val="9"/>
                      </w:rPr>
                      <w:t>10</w:t>
                    </w:r>
                  </w:p>
                </w:txbxContent>
              </v:textbox>
            </v:shape>
            <w10:wrap anchorx="page"/>
          </v:group>
        </w:pict>
      </w:r>
      <w:r>
        <w:pict w14:anchorId="6697881F">
          <v:line id="_x0000_s2352" style="position:absolute;left:0;text-align:left;z-index:-21689344;mso-position-horizontal-relative:page" from="375.1pt,46.25pt" to="375.1pt,69.25pt" strokeweight=".05636mm">
            <w10:wrap anchorx="page"/>
          </v:line>
        </w:pict>
      </w:r>
      <w:r w:rsidR="00DE49D3">
        <w:rPr>
          <w:noProof/>
        </w:rPr>
        <w:drawing>
          <wp:anchor distT="0" distB="0" distL="0" distR="0" simplePos="0" relativeHeight="481628160" behindDoc="1" locked="0" layoutInCell="1" allowOverlap="1" wp14:anchorId="5E4DFF4D" wp14:editId="71481858">
            <wp:simplePos x="0" y="0"/>
            <wp:positionH relativeFrom="page">
              <wp:posOffset>4694852</wp:posOffset>
            </wp:positionH>
            <wp:positionV relativeFrom="paragraph">
              <wp:posOffset>140578</wp:posOffset>
            </wp:positionV>
            <wp:extent cx="216978" cy="2091"/>
            <wp:effectExtent l="0" t="0" r="0" b="0"/>
            <wp:wrapNone/>
            <wp:docPr id="123" name="image2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98.png"/>
                    <pic:cNvPicPr/>
                  </pic:nvPicPr>
                  <pic:blipFill>
                    <a:blip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978" cy="2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5DACCF8">
          <v:line id="_x0000_s2351" style="position:absolute;left:0;text-align:left;z-index:-21687296;mso-position-horizontal-relative:page;mso-position-vertical-relative:text" from="365.3pt,61.15pt" to="365.3pt,38.85pt" strokeweight=".05636mm">
            <w10:wrap anchorx="page"/>
          </v:line>
        </w:pict>
      </w:r>
      <w:r>
        <w:pict w14:anchorId="65F64099">
          <v:shape id="_x0000_s2350" type="#_x0000_t136" style="position:absolute;left:0;text-align:left;margin-left:597.3pt;margin-top:-49.1pt;width:9.45pt;height:4.4pt;rotation:53;z-index:15789568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,75"/>
            <w10:wrap anchorx="page"/>
          </v:shape>
        </w:pict>
      </w:r>
      <w:r>
        <w:pict w14:anchorId="33192D30">
          <v:shape id="_x0000_s2349" type="#_x0000_t136" style="position:absolute;left:0;text-align:left;margin-left:128.8pt;margin-top:-52.1pt;width:9.45pt;height:4.4pt;rotation:53;z-index:15790080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,75"/>
            <w10:wrap anchorx="page"/>
          </v:shape>
        </w:pict>
      </w:r>
      <w:r>
        <w:pict w14:anchorId="67E74AB9">
          <v:shape id="_x0000_s2348" type="#_x0000_t136" style="position:absolute;left:0;text-align:left;margin-left:96.65pt;margin-top:-55.3pt;width:7.3pt;height:4.35pt;rotation:65;z-index:15790592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.5"/>
            <w10:wrap anchorx="page"/>
          </v:shape>
        </w:pict>
      </w:r>
      <w:r>
        <w:pict w14:anchorId="2F2A9591">
          <v:shape id="_x0000_s2347" type="#_x0000_t202" style="position:absolute;left:0;text-align:left;margin-left:78.55pt;margin-top:96.45pt;width:6.35pt;height:9.3pt;z-index:15791104;mso-position-horizontal-relative:page;mso-position-vertical-relative:text" filled="f" stroked="f">
            <v:textbox style="layout-flow:vertical;mso-layout-flow-alt:bottom-to-top" inset="0,0,0,0">
              <w:txbxContent>
                <w:p w14:paraId="23A7392E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5,00</w:t>
                  </w:r>
                </w:p>
              </w:txbxContent>
            </v:textbox>
            <w10:wrap anchorx="page"/>
          </v:shape>
        </w:pict>
      </w:r>
      <w:r>
        <w:pict w14:anchorId="0FB8A6E8">
          <v:shape id="_x0000_s2346" type="#_x0000_t202" style="position:absolute;left:0;text-align:left;margin-left:111.05pt;margin-top:52.25pt;width:6.35pt;height:8.95pt;z-index:15792128;mso-position-horizontal-relative:page;mso-position-vertical-relative:text" filled="f" stroked="f">
            <v:textbox style="layout-flow:vertical;mso-layout-flow-alt:bottom-to-top" inset="0,0,0,0">
              <w:txbxContent>
                <w:p w14:paraId="590B2398" w14:textId="77777777" w:rsidR="009527C2" w:rsidRDefault="00DE49D3">
                  <w:pPr>
                    <w:spacing w:before="11"/>
                    <w:ind w:left="20"/>
                    <w:rPr>
                      <w:rFonts w:ascii="Arial"/>
                      <w:i/>
                      <w:sz w:val="8"/>
                    </w:rPr>
                  </w:pPr>
                  <w:r>
                    <w:rPr>
                      <w:rFonts w:ascii="Arial"/>
                      <w:i/>
                      <w:spacing w:val="-1"/>
                      <w:w w:val="85"/>
                      <w:sz w:val="8"/>
                    </w:rPr>
                    <w:t>1:1,5</w:t>
                  </w:r>
                </w:p>
              </w:txbxContent>
            </v:textbox>
            <w10:wrap anchorx="page"/>
          </v:shape>
        </w:pict>
      </w:r>
      <w:r>
        <w:pict w14:anchorId="39E7D3D8">
          <v:shape id="_x0000_s2345" type="#_x0000_t202" style="position:absolute;left:0;text-align:left;margin-left:243.35pt;margin-top:95.25pt;width:6.35pt;height:10.15pt;z-index:15793152;mso-position-horizontal-relative:page;mso-position-vertical-relative:text" filled="f" stroked="f">
            <v:textbox style="layout-flow:vertical;mso-layout-flow-alt:bottom-to-top" inset="0,0,0,0">
              <w:txbxContent>
                <w:p w14:paraId="00BE2627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pacing w:val="-1"/>
                      <w:w w:val="90"/>
                      <w:sz w:val="8"/>
                    </w:rPr>
                    <w:t>11,00</w:t>
                  </w:r>
                </w:p>
              </w:txbxContent>
            </v:textbox>
            <w10:wrap anchorx="page"/>
          </v:shape>
        </w:pict>
      </w:r>
      <w:r>
        <w:pict w14:anchorId="0DB6DCD7">
          <v:shape id="_x0000_s2344" type="#_x0000_t202" style="position:absolute;left:0;text-align:left;margin-left:359.1pt;margin-top:42.95pt;width:6.4pt;height:16.85pt;z-index:15794688;mso-position-horizontal-relative:page;mso-position-vertical-relative:text" filled="f" stroked="f">
            <v:textbox style="layout-flow:vertical;mso-layout-flow-alt:bottom-to-top" inset="0,0,0,0">
              <w:txbxContent>
                <w:p w14:paraId="0017E090" w14:textId="77777777" w:rsidR="009527C2" w:rsidRDefault="00DE49D3">
                  <w:pPr>
                    <w:spacing w:before="12"/>
                    <w:ind w:left="20"/>
                    <w:rPr>
                      <w:rFonts w:ascii="Arial" w:hAnsi="Arial"/>
                      <w:i/>
                      <w:sz w:val="8"/>
                    </w:rPr>
                  </w:pPr>
                  <w:r>
                    <w:rPr>
                      <w:rFonts w:ascii="Arial" w:hAnsi="Arial"/>
                      <w:i/>
                      <w:spacing w:val="-1"/>
                      <w:w w:val="105"/>
                      <w:sz w:val="8"/>
                    </w:rPr>
                    <w:t>Ì</w:t>
                  </w:r>
                  <w:r>
                    <w:rPr>
                      <w:rFonts w:ascii="Arial" w:hAnsi="Arial"/>
                      <w:i/>
                      <w:spacing w:val="-4"/>
                      <w:w w:val="105"/>
                      <w:sz w:val="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i/>
                      <w:spacing w:val="-1"/>
                      <w:w w:val="105"/>
                      <w:sz w:val="8"/>
                    </w:rPr>
                    <w:t>îãèëåâ</w:t>
                  </w:r>
                  <w:proofErr w:type="spellEnd"/>
                </w:p>
              </w:txbxContent>
            </v:textbox>
            <w10:wrap anchorx="page"/>
          </v:shape>
        </w:pict>
      </w:r>
      <w:r>
        <w:pict w14:anchorId="3B42CFA4">
          <v:shape id="_x0000_s2343" type="#_x0000_t202" style="position:absolute;left:0;text-align:left;margin-left:496.1pt;margin-top:95.25pt;width:6.35pt;height:10.15pt;z-index:15795200;mso-position-horizontal-relative:page;mso-position-vertical-relative:text" filled="f" stroked="f">
            <v:textbox style="layout-flow:vertical;mso-layout-flow-alt:bottom-to-top" inset="0,0,0,0">
              <w:txbxContent>
                <w:p w14:paraId="5F40BDE3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pacing w:val="-1"/>
                      <w:w w:val="90"/>
                      <w:sz w:val="8"/>
                    </w:rPr>
                    <w:t>11,00</w:t>
                  </w:r>
                </w:p>
              </w:txbxContent>
            </v:textbox>
            <w10:wrap anchorx="page"/>
          </v:shape>
        </w:pict>
      </w:r>
      <w:r>
        <w:pict w14:anchorId="0D248E83">
          <v:shape id="_x0000_s2342" type="#_x0000_t202" style="position:absolute;left:0;text-align:left;margin-left:639pt;margin-top:52.75pt;width:6.35pt;height:8.95pt;z-index:15796224;mso-position-horizontal-relative:page;mso-position-vertical-relative:text" filled="f" stroked="f">
            <v:textbox style="layout-flow:vertical;mso-layout-flow-alt:bottom-to-top" inset="0,0,0,0">
              <w:txbxContent>
                <w:p w14:paraId="0C4ED06C" w14:textId="77777777" w:rsidR="009527C2" w:rsidRDefault="00DE49D3">
                  <w:pPr>
                    <w:spacing w:before="11"/>
                    <w:ind w:left="20"/>
                    <w:rPr>
                      <w:rFonts w:ascii="Arial"/>
                      <w:i/>
                      <w:sz w:val="8"/>
                    </w:rPr>
                  </w:pPr>
                  <w:r>
                    <w:rPr>
                      <w:rFonts w:ascii="Arial"/>
                      <w:i/>
                      <w:spacing w:val="-1"/>
                      <w:w w:val="85"/>
                      <w:sz w:val="8"/>
                    </w:rPr>
                    <w:t>1:1,5</w:t>
                  </w:r>
                </w:p>
              </w:txbxContent>
            </v:textbox>
            <w10:wrap anchorx="page"/>
          </v:shape>
        </w:pict>
      </w:r>
      <w:r>
        <w:pict w14:anchorId="4E7BF974">
          <v:shape id="_x0000_s2341" type="#_x0000_t202" style="position:absolute;left:0;text-align:left;margin-left:695.7pt;margin-top:-66.4pt;width:6.35pt;height:9.3pt;z-index:15797248;mso-position-horizontal-relative:page;mso-position-vertical-relative:text" filled="f" stroked="f">
            <v:textbox style="layout-flow:vertical;mso-layout-flow-alt:bottom-to-top" inset="0,0,0,0">
              <w:txbxContent>
                <w:p w14:paraId="47028908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0,30</w:t>
                  </w:r>
                </w:p>
              </w:txbxContent>
            </v:textbox>
            <w10:wrap anchorx="page"/>
          </v:shape>
        </w:pict>
      </w:r>
      <w:r>
        <w:pict w14:anchorId="051DA405">
          <v:shape id="_x0000_s2340" type="#_x0000_t202" style="position:absolute;left:0;text-align:left;margin-left:700.8pt;margin-top:-39.75pt;width:6.35pt;height:9.3pt;z-index:15797760;mso-position-horizontal-relative:page;mso-position-vertical-relative:text" filled="f" stroked="f">
            <v:textbox style="layout-flow:vertical;mso-layout-flow-alt:bottom-to-top" inset="0,0,0,0">
              <w:txbxContent>
                <w:p w14:paraId="5C341DCC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0,20</w:t>
                  </w:r>
                </w:p>
              </w:txbxContent>
            </v:textbox>
            <w10:wrap anchorx="page"/>
          </v:shape>
        </w:pict>
      </w:r>
      <w:r>
        <w:pict w14:anchorId="5D2A153A">
          <v:shape id="_x0000_s2339" type="#_x0000_t202" style="position:absolute;left:0;text-align:left;margin-left:717.45pt;margin-top:95.4pt;width:6.35pt;height:9.3pt;z-index:15798272;mso-position-horizontal-relative:page;mso-position-vertical-relative:text" filled="f" stroked="f">
            <v:textbox style="layout-flow:vertical;mso-layout-flow-alt:bottom-to-top" inset="0,0,0,0">
              <w:txbxContent>
                <w:p w14:paraId="719F2CBC" w14:textId="77777777" w:rsidR="009527C2" w:rsidRDefault="00DE49D3">
                  <w:pPr>
                    <w:spacing w:before="11"/>
                    <w:ind w:left="20"/>
                    <w:rPr>
                      <w:rFonts w:ascii="Trebuchet MS"/>
                      <w:i/>
                      <w:sz w:val="8"/>
                    </w:rPr>
                  </w:pPr>
                  <w:r>
                    <w:rPr>
                      <w:rFonts w:ascii="Trebuchet MS"/>
                      <w:i/>
                      <w:sz w:val="8"/>
                    </w:rPr>
                    <w:t>5,00</w:t>
                  </w:r>
                </w:p>
              </w:txbxContent>
            </v:textbox>
            <w10:wrap anchorx="page"/>
          </v:shape>
        </w:pict>
      </w:r>
      <w:r>
        <w:pict w14:anchorId="327D41DD">
          <v:shape id="_x0000_s2338" type="#_x0000_t136" style="position:absolute;left:0;text-align:left;margin-left:705.75pt;margin-top:-51.9pt;width:7.3pt;height:4.35pt;rotation:295;z-index:15798784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.5"/>
            <w10:wrap anchorx="page"/>
          </v:shape>
        </w:pict>
      </w:r>
      <w:r>
        <w:pict w14:anchorId="0A54956D">
          <v:shape id="_x0000_s2337" type="#_x0000_t136" style="position:absolute;left:0;text-align:left;margin-left:147.85pt;margin-top:-51.35pt;width:9.45pt;height:4.4pt;rotation:307;z-index:15799296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,75"/>
            <w10:wrap anchorx="page"/>
          </v:shape>
        </w:pict>
      </w:r>
      <w:r>
        <w:pict w14:anchorId="69F53DC7">
          <v:shape id="_x0000_s2336" type="#_x0000_t136" style="position:absolute;left:0;text-align:left;margin-left:617.75pt;margin-top:-49.85pt;width:9.45pt;height:4.4pt;rotation:307;z-index:15799808;mso-position-horizontal-relative:page;mso-position-vertical-relative:text" fillcolor="black" stroked="f">
            <o:extrusion v:ext="view" autorotationcenter="t"/>
            <v:textpath style="font-family:&quot;Times New Roman&quot;;font-size:4pt;font-style:italic;v-text-kern:t;mso-text-shadow:auto" string="1:0,75"/>
            <w10:wrap anchorx="page"/>
          </v:shape>
        </w:pict>
      </w:r>
      <w:proofErr w:type="gramStart"/>
      <w:r w:rsidR="00DE49D3">
        <w:rPr>
          <w:rFonts w:ascii="Arial" w:hAnsi="Arial"/>
          <w:i/>
          <w:w w:val="120"/>
          <w:sz w:val="10"/>
        </w:rPr>
        <w:t xml:space="preserve">Ï  </w:t>
      </w:r>
      <w:proofErr w:type="spellStart"/>
      <w:r w:rsidR="00DE49D3">
        <w:rPr>
          <w:rFonts w:ascii="Arial" w:hAnsi="Arial"/>
          <w:i/>
          <w:sz w:val="10"/>
        </w:rPr>
        <w:t>ëàí</w:t>
      </w:r>
      <w:proofErr w:type="spellEnd"/>
      <w:proofErr w:type="gramEnd"/>
      <w:r w:rsidR="00DE49D3">
        <w:rPr>
          <w:rFonts w:ascii="Arial" w:hAnsi="Arial"/>
          <w:i/>
          <w:spacing w:val="-25"/>
          <w:sz w:val="10"/>
        </w:rPr>
        <w:t xml:space="preserve"> </w:t>
      </w:r>
      <w:r w:rsidR="00DE49D3">
        <w:rPr>
          <w:rFonts w:ascii="Arial" w:hAnsi="Arial"/>
          <w:i/>
          <w:spacing w:val="-3"/>
          <w:w w:val="90"/>
          <w:sz w:val="10"/>
        </w:rPr>
        <w:t>Ì</w:t>
      </w:r>
      <w:r w:rsidR="00DE49D3">
        <w:rPr>
          <w:rFonts w:ascii="Arial" w:hAnsi="Arial"/>
          <w:i/>
          <w:spacing w:val="1"/>
          <w:w w:val="90"/>
          <w:sz w:val="10"/>
        </w:rPr>
        <w:t xml:space="preserve"> </w:t>
      </w:r>
      <w:r w:rsidR="00DE49D3">
        <w:rPr>
          <w:rFonts w:ascii="Arial" w:hAnsi="Arial"/>
          <w:i/>
          <w:spacing w:val="-3"/>
          <w:w w:val="90"/>
          <w:sz w:val="10"/>
        </w:rPr>
        <w:t>1:100</w:t>
      </w:r>
    </w:p>
    <w:p w14:paraId="0608939F" w14:textId="77777777" w:rsidR="009527C2" w:rsidRDefault="009527C2">
      <w:pPr>
        <w:pStyle w:val="a3"/>
        <w:rPr>
          <w:rFonts w:ascii="Arial"/>
          <w:i/>
          <w:sz w:val="20"/>
        </w:rPr>
      </w:pPr>
    </w:p>
    <w:p w14:paraId="12140039" w14:textId="77777777" w:rsidR="009527C2" w:rsidRDefault="009527C2">
      <w:pPr>
        <w:pStyle w:val="a3"/>
        <w:rPr>
          <w:rFonts w:ascii="Arial"/>
          <w:i/>
          <w:sz w:val="20"/>
        </w:rPr>
      </w:pPr>
    </w:p>
    <w:p w14:paraId="24594CCC" w14:textId="77777777" w:rsidR="009527C2" w:rsidRDefault="009527C2">
      <w:pPr>
        <w:pStyle w:val="a3"/>
        <w:rPr>
          <w:rFonts w:ascii="Arial"/>
          <w:i/>
          <w:sz w:val="20"/>
        </w:rPr>
      </w:pPr>
    </w:p>
    <w:p w14:paraId="10E3E988" w14:textId="77777777" w:rsidR="009527C2" w:rsidRDefault="009527C2">
      <w:pPr>
        <w:pStyle w:val="a3"/>
        <w:rPr>
          <w:rFonts w:ascii="Arial"/>
          <w:i/>
          <w:sz w:val="20"/>
        </w:rPr>
      </w:pPr>
    </w:p>
    <w:p w14:paraId="1282BB75" w14:textId="77777777" w:rsidR="009527C2" w:rsidRDefault="009527C2">
      <w:pPr>
        <w:pStyle w:val="a3"/>
        <w:rPr>
          <w:rFonts w:ascii="Arial"/>
          <w:i/>
          <w:sz w:val="20"/>
        </w:rPr>
      </w:pPr>
    </w:p>
    <w:p w14:paraId="3C5E420F" w14:textId="77777777" w:rsidR="009527C2" w:rsidRDefault="009527C2">
      <w:pPr>
        <w:pStyle w:val="a3"/>
        <w:rPr>
          <w:rFonts w:ascii="Arial"/>
          <w:i/>
          <w:sz w:val="20"/>
        </w:rPr>
      </w:pPr>
    </w:p>
    <w:p w14:paraId="07190907" w14:textId="77777777" w:rsidR="009527C2" w:rsidRDefault="009527C2">
      <w:pPr>
        <w:pStyle w:val="a3"/>
        <w:rPr>
          <w:rFonts w:ascii="Arial"/>
          <w:i/>
          <w:sz w:val="20"/>
        </w:rPr>
      </w:pPr>
    </w:p>
    <w:p w14:paraId="667C0145" w14:textId="77777777" w:rsidR="009527C2" w:rsidRDefault="009527C2">
      <w:pPr>
        <w:pStyle w:val="a3"/>
        <w:rPr>
          <w:rFonts w:ascii="Arial"/>
          <w:i/>
          <w:sz w:val="20"/>
        </w:rPr>
      </w:pPr>
    </w:p>
    <w:p w14:paraId="3E49A8F4" w14:textId="77777777" w:rsidR="009527C2" w:rsidRDefault="009527C2">
      <w:pPr>
        <w:pStyle w:val="a3"/>
        <w:rPr>
          <w:rFonts w:ascii="Arial"/>
          <w:i/>
          <w:sz w:val="20"/>
        </w:rPr>
      </w:pPr>
    </w:p>
    <w:p w14:paraId="2AE38045" w14:textId="77777777" w:rsidR="009527C2" w:rsidRDefault="009527C2">
      <w:pPr>
        <w:pStyle w:val="a3"/>
        <w:rPr>
          <w:rFonts w:ascii="Arial"/>
          <w:i/>
          <w:sz w:val="20"/>
        </w:rPr>
      </w:pPr>
    </w:p>
    <w:p w14:paraId="74BC928E" w14:textId="77777777" w:rsidR="009527C2" w:rsidRDefault="009527C2">
      <w:pPr>
        <w:pStyle w:val="a3"/>
        <w:rPr>
          <w:rFonts w:ascii="Arial"/>
          <w:i/>
          <w:sz w:val="20"/>
        </w:rPr>
      </w:pPr>
    </w:p>
    <w:p w14:paraId="014F5A56" w14:textId="77777777" w:rsidR="009527C2" w:rsidRDefault="009527C2">
      <w:pPr>
        <w:pStyle w:val="a3"/>
        <w:rPr>
          <w:rFonts w:ascii="Arial"/>
          <w:i/>
          <w:sz w:val="20"/>
        </w:rPr>
      </w:pPr>
    </w:p>
    <w:p w14:paraId="5C493563" w14:textId="77777777" w:rsidR="009527C2" w:rsidRDefault="009527C2">
      <w:pPr>
        <w:pStyle w:val="a3"/>
        <w:rPr>
          <w:rFonts w:ascii="Arial"/>
          <w:i/>
          <w:sz w:val="20"/>
        </w:rPr>
      </w:pPr>
    </w:p>
    <w:p w14:paraId="7F91EDE1" w14:textId="77777777" w:rsidR="009527C2" w:rsidRDefault="009527C2">
      <w:pPr>
        <w:pStyle w:val="a3"/>
        <w:rPr>
          <w:rFonts w:ascii="Arial"/>
          <w:i/>
          <w:sz w:val="20"/>
        </w:rPr>
      </w:pPr>
    </w:p>
    <w:p w14:paraId="1C5FD105" w14:textId="77777777" w:rsidR="009527C2" w:rsidRDefault="009527C2">
      <w:pPr>
        <w:pStyle w:val="a3"/>
        <w:spacing w:before="2"/>
        <w:rPr>
          <w:rFonts w:ascii="Arial"/>
          <w:i/>
          <w:sz w:val="29"/>
        </w:rPr>
      </w:pPr>
    </w:p>
    <w:p w14:paraId="22E25F18" w14:textId="77777777" w:rsidR="009527C2" w:rsidRDefault="005F0774">
      <w:pPr>
        <w:pStyle w:val="a3"/>
        <w:spacing w:before="86"/>
        <w:ind w:left="113"/>
      </w:pPr>
      <w:r>
        <w:pict w14:anchorId="004FEA91">
          <v:line id="_x0000_s2335" style="position:absolute;left:0;text-align:left;z-index:-21688832;mso-position-horizontal-relative:page" from="375.1pt,-64.05pt" to="375.1pt,-41.1pt" strokeweight=".05636mm">
            <w10:wrap anchorx="page"/>
          </v:line>
        </w:pict>
      </w:r>
      <w:r>
        <w:pict w14:anchorId="14E6660A">
          <v:line id="_x0000_s2334" style="position:absolute;left:0;text-align:left;z-index:-21687808;mso-position-horizontal-relative:page" from="365.3pt,-50.95pt" to="365.3pt,-28.7pt" strokeweight=".05636mm">
            <w10:wrap anchorx="page"/>
          </v:line>
        </w:pict>
      </w:r>
      <w:r>
        <w:pict w14:anchorId="65E54B4C">
          <v:shape id="_x0000_s2333" type="#_x0000_t202" style="position:absolute;left:0;text-align:left;margin-left:110.95pt;margin-top:-56.15pt;width:6.35pt;height:8.95pt;z-index:15791616;mso-position-horizontal-relative:page" filled="f" stroked="f">
            <v:textbox style="layout-flow:vertical;mso-layout-flow-alt:bottom-to-top" inset="0,0,0,0">
              <w:txbxContent>
                <w:p w14:paraId="1FE7ECB8" w14:textId="77777777" w:rsidR="009527C2" w:rsidRDefault="00DE49D3">
                  <w:pPr>
                    <w:spacing w:before="11"/>
                    <w:ind w:left="20"/>
                    <w:rPr>
                      <w:rFonts w:ascii="Arial"/>
                      <w:i/>
                      <w:sz w:val="8"/>
                    </w:rPr>
                  </w:pPr>
                  <w:r>
                    <w:rPr>
                      <w:rFonts w:ascii="Arial"/>
                      <w:i/>
                      <w:spacing w:val="-1"/>
                      <w:w w:val="85"/>
                      <w:sz w:val="8"/>
                    </w:rPr>
                    <w:t>1:1,5</w:t>
                  </w:r>
                </w:p>
              </w:txbxContent>
            </v:textbox>
            <w10:wrap anchorx="page"/>
          </v:shape>
        </w:pict>
      </w:r>
      <w:r>
        <w:pict w14:anchorId="28869DA0">
          <v:shape id="_x0000_s2332" type="#_x0000_t202" style="position:absolute;left:0;text-align:left;margin-left:359.05pt;margin-top:-49.1pt;width:6.4pt;height:12.5pt;z-index:15794176;mso-position-horizontal-relative:page" filled="f" stroked="f">
            <v:textbox style="layout-flow:vertical;mso-layout-flow-alt:bottom-to-top" inset="0,0,0,0">
              <w:txbxContent>
                <w:p w14:paraId="501C2DD0" w14:textId="77777777" w:rsidR="009527C2" w:rsidRDefault="00DE49D3">
                  <w:pPr>
                    <w:spacing w:before="12"/>
                    <w:ind w:left="20"/>
                    <w:rPr>
                      <w:rFonts w:ascii="Arial" w:hAnsi="Arial"/>
                      <w:i/>
                      <w:sz w:val="8"/>
                    </w:rPr>
                  </w:pPr>
                  <w:r>
                    <w:rPr>
                      <w:rFonts w:ascii="Arial" w:hAnsi="Arial"/>
                      <w:i/>
                      <w:w w:val="105"/>
                      <w:sz w:val="8"/>
                    </w:rPr>
                    <w:t>Ì</w:t>
                  </w:r>
                  <w:r>
                    <w:rPr>
                      <w:rFonts w:ascii="Arial" w:hAnsi="Arial"/>
                      <w:i/>
                      <w:spacing w:val="-3"/>
                      <w:w w:val="105"/>
                      <w:sz w:val="8"/>
                    </w:rPr>
                    <w:t xml:space="preserve"> </w:t>
                  </w:r>
                  <w:proofErr w:type="spellStart"/>
                  <w:r>
                    <w:rPr>
                      <w:rFonts w:ascii="Arial" w:hAnsi="Arial"/>
                      <w:i/>
                      <w:w w:val="105"/>
                      <w:sz w:val="8"/>
                    </w:rPr>
                    <w:t>èíñê</w:t>
                  </w:r>
                  <w:proofErr w:type="spellEnd"/>
                </w:p>
              </w:txbxContent>
            </v:textbox>
            <w10:wrap anchorx="page"/>
          </v:shape>
        </w:pict>
      </w:r>
      <w:r>
        <w:pict w14:anchorId="4F59C835">
          <v:shape id="_x0000_s2331" type="#_x0000_t202" style="position:absolute;left:0;text-align:left;margin-left:639.1pt;margin-top:-56.15pt;width:6.35pt;height:8.95pt;z-index:15795712;mso-position-horizontal-relative:page" filled="f" stroked="f">
            <v:textbox style="layout-flow:vertical;mso-layout-flow-alt:bottom-to-top" inset="0,0,0,0">
              <w:txbxContent>
                <w:p w14:paraId="4ADF93B1" w14:textId="77777777" w:rsidR="009527C2" w:rsidRDefault="00DE49D3">
                  <w:pPr>
                    <w:spacing w:before="11"/>
                    <w:ind w:left="20"/>
                    <w:rPr>
                      <w:rFonts w:ascii="Arial"/>
                      <w:i/>
                      <w:sz w:val="8"/>
                    </w:rPr>
                  </w:pPr>
                  <w:r>
                    <w:rPr>
                      <w:rFonts w:ascii="Arial"/>
                      <w:i/>
                      <w:spacing w:val="-1"/>
                      <w:w w:val="85"/>
                      <w:sz w:val="8"/>
                    </w:rPr>
                    <w:t>1:1,5</w:t>
                  </w:r>
                </w:p>
              </w:txbxContent>
            </v:textbox>
            <w10:wrap anchorx="page"/>
          </v:shape>
        </w:pict>
      </w:r>
      <w:r w:rsidR="00DE49D3">
        <w:t>Рис.</w:t>
      </w:r>
      <w:r w:rsidR="00DE49D3">
        <w:rPr>
          <w:spacing w:val="-7"/>
        </w:rPr>
        <w:t xml:space="preserve"> </w:t>
      </w:r>
      <w:r w:rsidR="00DE49D3">
        <w:t>8.4.</w:t>
      </w:r>
      <w:r w:rsidR="00DE49D3">
        <w:rPr>
          <w:spacing w:val="-6"/>
        </w:rPr>
        <w:t xml:space="preserve"> </w:t>
      </w:r>
      <w:r w:rsidR="00DE49D3">
        <w:t>Полная</w:t>
      </w:r>
      <w:r w:rsidR="00DE49D3">
        <w:rPr>
          <w:spacing w:val="-8"/>
        </w:rPr>
        <w:t xml:space="preserve"> </w:t>
      </w:r>
      <w:r w:rsidR="00DE49D3">
        <w:t>перестройка</w:t>
      </w:r>
      <w:r w:rsidR="00DE49D3">
        <w:rPr>
          <w:spacing w:val="-8"/>
        </w:rPr>
        <w:t xml:space="preserve"> </w:t>
      </w:r>
      <w:r w:rsidR="00DE49D3">
        <w:t>(устройство</w:t>
      </w:r>
      <w:r w:rsidR="00DE49D3">
        <w:rPr>
          <w:spacing w:val="-9"/>
        </w:rPr>
        <w:t xml:space="preserve"> </w:t>
      </w:r>
      <w:r w:rsidR="00DE49D3">
        <w:t>новой)</w:t>
      </w:r>
      <w:r w:rsidR="00DE49D3">
        <w:rPr>
          <w:spacing w:val="-9"/>
        </w:rPr>
        <w:t xml:space="preserve"> </w:t>
      </w:r>
      <w:r w:rsidR="00DE49D3">
        <w:t>круглой</w:t>
      </w:r>
      <w:r w:rsidR="00DE49D3">
        <w:rPr>
          <w:spacing w:val="-9"/>
        </w:rPr>
        <w:t xml:space="preserve"> </w:t>
      </w:r>
      <w:r w:rsidR="00DE49D3">
        <w:t>гофрированной</w:t>
      </w:r>
      <w:r w:rsidR="00DE49D3">
        <w:rPr>
          <w:spacing w:val="-9"/>
        </w:rPr>
        <w:t xml:space="preserve"> </w:t>
      </w:r>
      <w:r w:rsidR="00DE49D3">
        <w:t>водопропускной</w:t>
      </w:r>
      <w:r w:rsidR="00DE49D3">
        <w:rPr>
          <w:spacing w:val="-9"/>
        </w:rPr>
        <w:t xml:space="preserve"> </w:t>
      </w:r>
      <w:r w:rsidR="00DE49D3">
        <w:t>трубы</w:t>
      </w:r>
      <w:r w:rsidR="00DE49D3">
        <w:rPr>
          <w:spacing w:val="-9"/>
        </w:rPr>
        <w:t xml:space="preserve"> </w:t>
      </w:r>
      <w:r w:rsidR="00DE49D3">
        <w:t>в</w:t>
      </w:r>
      <w:r w:rsidR="00DE49D3">
        <w:rPr>
          <w:spacing w:val="-10"/>
        </w:rPr>
        <w:t xml:space="preserve"> </w:t>
      </w:r>
      <w:r w:rsidR="00DE49D3">
        <w:t>канале.</w:t>
      </w:r>
    </w:p>
    <w:p w14:paraId="6166F0FC" w14:textId="77777777" w:rsidR="009527C2" w:rsidRDefault="00DE49D3">
      <w:pPr>
        <w:pStyle w:val="a3"/>
        <w:spacing w:before="10" w:line="247" w:lineRule="auto"/>
        <w:ind w:left="113" w:right="40" w:firstLine="710"/>
      </w:pPr>
      <w:r>
        <w:t>Полная</w:t>
      </w:r>
      <w:r>
        <w:rPr>
          <w:spacing w:val="-4"/>
        </w:rPr>
        <w:t xml:space="preserve"> </w:t>
      </w:r>
      <w:r>
        <w:t>перестройка</w:t>
      </w:r>
      <w:r>
        <w:rPr>
          <w:spacing w:val="-6"/>
        </w:rPr>
        <w:t xml:space="preserve"> </w:t>
      </w:r>
      <w:r>
        <w:t>трубы</w:t>
      </w:r>
      <w:r>
        <w:rPr>
          <w:spacing w:val="-7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операции,</w:t>
      </w:r>
      <w:r>
        <w:rPr>
          <w:spacing w:val="-5"/>
        </w:rPr>
        <w:t xml:space="preserve"> </w:t>
      </w:r>
      <w:r>
        <w:t>многие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которых</w:t>
      </w:r>
      <w:r>
        <w:rPr>
          <w:spacing w:val="-10"/>
        </w:rPr>
        <w:t xml:space="preserve"> </w:t>
      </w:r>
      <w:r>
        <w:t>аналогичны</w:t>
      </w:r>
      <w:r>
        <w:rPr>
          <w:spacing w:val="-7"/>
        </w:rPr>
        <w:t xml:space="preserve"> </w:t>
      </w:r>
      <w:proofErr w:type="gramStart"/>
      <w:r>
        <w:t>ново-</w:t>
      </w:r>
      <w:r>
        <w:rPr>
          <w:spacing w:val="-67"/>
        </w:rPr>
        <w:t xml:space="preserve"> </w:t>
      </w:r>
      <w:proofErr w:type="spellStart"/>
      <w:r>
        <w:t>му</w:t>
      </w:r>
      <w:proofErr w:type="spellEnd"/>
      <w:proofErr w:type="gramEnd"/>
      <w:r>
        <w:rPr>
          <w:spacing w:val="-4"/>
        </w:rPr>
        <w:t xml:space="preserve"> </w:t>
      </w:r>
      <w:r>
        <w:t>строительству</w:t>
      </w:r>
      <w:r>
        <w:rPr>
          <w:spacing w:val="-3"/>
        </w:rPr>
        <w:t xml:space="preserve"> </w:t>
      </w:r>
      <w:r>
        <w:t>водопропускной трубы.</w:t>
      </w:r>
    </w:p>
    <w:p w14:paraId="4537E883" w14:textId="77777777" w:rsidR="009527C2" w:rsidRDefault="009527C2">
      <w:pPr>
        <w:spacing w:line="247" w:lineRule="auto"/>
        <w:sectPr w:rsidR="009527C2">
          <w:pgSz w:w="16840" w:h="11910" w:orient="landscape"/>
          <w:pgMar w:top="1100" w:right="1040" w:bottom="1160" w:left="1020" w:header="0" w:footer="888" w:gutter="0"/>
          <w:cols w:space="720"/>
        </w:sectPr>
      </w:pPr>
    </w:p>
    <w:p w14:paraId="0CDFB1D3" w14:textId="77777777" w:rsidR="009527C2" w:rsidRDefault="005F0774">
      <w:pPr>
        <w:pStyle w:val="a3"/>
        <w:spacing w:before="74" w:line="247" w:lineRule="auto"/>
        <w:ind w:left="216" w:right="719" w:firstLine="710"/>
      </w:pPr>
      <w:r>
        <w:lastRenderedPageBreak/>
        <w:pict w14:anchorId="4262853A">
          <v:group id="_x0000_s2201" style="position:absolute;left:0;text-align:left;margin-left:70.9pt;margin-top:59.55pt;width:461.05pt;height:172.35pt;z-index:-15656448;mso-wrap-distance-left:0;mso-wrap-distance-right:0;mso-position-horizontal-relative:page" coordorigin="1418,1191" coordsize="9221,3447">
            <v:shape id="_x0000_s2330" style="position:absolute;left:5735;top:2924;width:1656;height:1712" coordorigin="5735,2925" coordsize="1656,1712" o:spt="100" adj="0,,0" path="m7127,4537r-38,66l7147,4603t-20,-66l7128,4636t132,-1l7259,4569t1,47l7248,4631r-8,5l7232,4636r-8,-5l7221,4617r-1,-48m7221,4617r-12,14l7202,4636r-8,l7186,4631r-4,-14l7182,4570t108,-1l7291,4635t,-47l7302,4574r8,-5l7317,4569r8,4l7329,4588r,47m7329,4588r11,-15l7348,4569r8,l7364,4573r4,15l7368,4634t20,-9l7384,4630r4,4l7391,4630m5735,2925r1008,m6534,3123r181,-198m6438,3123r181,-198e" filled="f" strokeweight=".02639mm">
              <v:stroke joinstyle="round"/>
              <v:formulas/>
              <v:path arrowok="t" o:connecttype="segments"/>
            </v:shape>
            <v:shape id="_x0000_s2329" type="#_x0000_t75" style="position:absolute;left:5957;top:2527;width:279;height:597">
              <v:imagedata r:id="rId312" o:title=""/>
            </v:shape>
            <v:shape id="_x0000_s2328" type="#_x0000_t75" style="position:absolute;left:6528;top:1557;width:183;height:438">
              <v:imagedata r:id="rId313" o:title=""/>
            </v:shape>
            <v:shape id="_x0000_s2327" style="position:absolute;left:5601;top:1324;width:965;height:2844" coordorigin="5601,1325" coordsize="965,2844" o:spt="100" adj="0,,0" path="m5601,1325r965,1704m5735,3123r,1045m6125,3399r-49,m6083,3362r,359m6068,3338r,358m5864,3306r,358m5929,3338r,358e" filled="f" strokeweight=".02639mm">
              <v:stroke joinstyle="round"/>
              <v:formulas/>
              <v:path arrowok="t" o:connecttype="segments"/>
            </v:shape>
            <v:shape id="_x0000_s2326" type="#_x0000_t75" style="position:absolute;left:5863;top:3663;width:221;height:530">
              <v:imagedata r:id="rId314" o:title=""/>
            </v:shape>
            <v:shape id="_x0000_s2325" style="position:absolute;left:5708;top:2924;width:335;height:1225" coordorigin="5708,2925" coordsize="335,1225" o:spt="100" adj="0,,0" path="m5708,4149r64,-78m5862,3123r181,-198m5766,3123r181,-198m5735,3052r116,-127m5735,2947r20,-22e" filled="f" strokeweight=".02639mm">
              <v:stroke joinstyle="round"/>
              <v:formulas/>
              <v:path arrowok="t" o:connecttype="segments"/>
            </v:shape>
            <v:shape id="_x0000_s2324" style="position:absolute;left:5629;top:2938;width:16;height:16" coordorigin="5630,2939" coordsize="16,16" path="m5638,2939r-8,15l5645,2950r-7,-11xe" fillcolor="black" stroked="f">
              <v:path arrowok="t"/>
            </v:shape>
            <v:shape id="_x0000_s2323" style="position:absolute;left:5632;top:2941;width:16;height:16" coordorigin="5632,2942" coordsize="16,16" path="m5648,2952r-8,-10l5632,2957r16,-5xe" filled="f" strokeweight=".02642mm">
              <v:path arrowok="t"/>
            </v:shape>
            <v:shape id="_x0000_s2322" style="position:absolute;left:5625;top:2936;width:13;height:18" coordorigin="5625,2937" coordsize="13,18" path="m5625,2937r5,17l5638,2939r-13,-2xe" fillcolor="black" stroked="f">
              <v:path arrowok="t"/>
            </v:shape>
            <v:shape id="_x0000_s2321" style="position:absolute;left:5627;top:2939;width:13;height:18" coordorigin="5628,2940" coordsize="13,18" path="m5640,2942r-12,-2l5632,2957r8,-15xe" filled="f" strokeweight=".026mm">
              <v:path arrowok="t"/>
            </v:shape>
            <v:shape id="_x0000_s2320" style="position:absolute;left:5615;top:2936;width:15;height:18" coordorigin="5615,2937" coordsize="15,18" path="m5625,2937r-10,8l5630,2954r-5,-17xe" fillcolor="black" stroked="f">
              <v:path arrowok="t"/>
            </v:shape>
            <v:shape id="_x0000_s2319" style="position:absolute;left:5618;top:2939;width:15;height:18" coordorigin="5618,2940" coordsize="15,18" path="m5628,2940r-10,8l5632,2957r-4,-17xe" filled="f" strokeweight=".02614mm">
              <v:path arrowok="t"/>
            </v:shape>
            <v:shape id="_x0000_s2318" style="position:absolute;left:5613;top:2945;width:16;height:14" coordorigin="5614,2945" coordsize="16,14" path="m5615,2945r-1,14l5630,2954r-15,-9xe" fillcolor="black" stroked="f">
              <v:path arrowok="t"/>
            </v:shape>
            <v:shape id="_x0000_s2317" style="position:absolute;left:5616;top:2948;width:16;height:14" coordorigin="5616,2948" coordsize="16,14" path="m5618,2948r-2,14l5632,2957r-14,-9xe" filled="f" strokeweight=".02653mm">
              <v:path arrowok="t"/>
            </v:shape>
            <v:shape id="_x0000_s2316" style="position:absolute;left:5613;top:2954;width:16;height:16" coordorigin="5614,2954" coordsize="16,16" path="m5630,2954r-16,5l5621,2970r9,-16xe" fillcolor="black" stroked="f">
              <v:path arrowok="t"/>
            </v:shape>
            <v:shape id="_x0000_s2315" style="position:absolute;left:5616;top:2957;width:16;height:16" coordorigin="5616,2957" coordsize="16,16" path="m5616,2962r8,10l5632,2957r-16,5xe" filled="f" strokeweight=".02642mm">
              <v:path arrowok="t"/>
            </v:shape>
            <v:shape id="_x0000_s2314" style="position:absolute;left:5621;top:2954;width:13;height:18" coordorigin="5621,2954" coordsize="13,18" path="m5630,2954r-9,16l5634,2972r-4,-18xe" fillcolor="black" stroked="f">
              <v:path arrowok="t"/>
            </v:shape>
            <v:shape id="_x0000_s2313" style="position:absolute;left:5623;top:2957;width:13;height:18" coordorigin="5624,2957" coordsize="13,18" path="m5624,2972r13,2l5632,2957r-8,15xe" filled="f" strokeweight=".026mm">
              <v:path arrowok="t"/>
            </v:shape>
            <v:shape id="_x0000_s2312" style="position:absolute;left:5629;top:2954;width:15;height:18" coordorigin="5630,2954" coordsize="15,18" path="m5630,2954r4,18l5644,2963r-14,-9xe" fillcolor="black" stroked="f">
              <v:path arrowok="t"/>
            </v:shape>
            <v:shape id="_x0000_s2311" style="position:absolute;left:5632;top:2957;width:15;height:18" coordorigin="5632,2957" coordsize="15,18" path="m5637,2974r9,-8l5632,2957r5,17xe" filled="f" strokeweight=".02614mm">
              <v:path arrowok="t"/>
            </v:shape>
            <v:shape id="_x0000_s2310" style="position:absolute;left:5629;top:2949;width:16;height:14" coordorigin="5630,2950" coordsize="16,14" path="m5645,2950r-15,4l5644,2963r1,-13xe" fillcolor="black" stroked="f">
              <v:path arrowok="t"/>
            </v:shape>
            <v:shape id="_x0000_s2309" style="position:absolute;left:5632;top:2952;width:16;height:14" coordorigin="5632,2952" coordsize="16,14" path="m5646,2966r2,-14l5632,2957r14,9xe" filled="f" strokeweight=".02653mm">
              <v:path arrowok="t"/>
            </v:shape>
            <v:shape id="_x0000_s2308" style="position:absolute;left:5725;top:2910;width:17;height:14" coordorigin="5726,2910" coordsize="17,14" path="m5736,2910r-10,14l5742,2922r-6,-12xe" fillcolor="black" stroked="f">
              <v:path arrowok="t"/>
            </v:shape>
            <v:shape id="_x0000_s2307" style="position:absolute;left:5728;top:2913;width:17;height:14" coordorigin="5728,2913" coordsize="17,14" path="m5745,2925r-6,-12l5728,2927r17,-2xe" filled="f" strokeweight=".02658mm">
              <v:path arrowok="t"/>
            </v:shape>
            <v:shape id="_x0000_s2306" style="position:absolute;left:5724;top:2906;width:12;height:18" coordorigin="5724,2906" coordsize="12,18" path="m5724,2906r2,18l5736,2910r-12,-4xe" fillcolor="black" stroked="f">
              <v:path arrowok="t"/>
            </v:shape>
            <v:shape id="_x0000_s2305" style="position:absolute;left:5726;top:2908;width:12;height:18" coordorigin="5727,2909" coordsize="12,18" path="m5739,2913r-12,-4l5728,2927r11,-14xe" filled="f" strokeweight=".02592mm">
              <v:path arrowok="t"/>
            </v:shape>
            <v:shape id="_x0000_s2304" style="position:absolute;left:5713;top:2906;width:13;height:18" coordorigin="5713,2906" coordsize="13,18" path="m5724,2906r-11,6l5726,2924r-2,-18xe" fillcolor="black" stroked="f">
              <v:path arrowok="t"/>
            </v:shape>
            <v:shape id="_x0000_s2303" style="position:absolute;left:5715;top:2908;width:13;height:18" coordorigin="5716,2909" coordsize="13,18" path="m5727,2909r-11,6l5728,2927r-1,-18xe" filled="f" strokeweight=".02597mm">
              <v:path arrowok="t"/>
            </v:shape>
            <v:shape id="_x0000_s2302" style="position:absolute;left:5709;top:2912;width:17;height:14" coordorigin="5709,2912" coordsize="17,14" path="m5713,2912r-4,14l5726,2924r-13,-12xe" fillcolor="black" stroked="f">
              <v:path arrowok="t"/>
            </v:shape>
            <v:shape id="_x0000_s2301" style="position:absolute;left:5712;top:2915;width:17;height:13" coordorigin="5712,2915" coordsize="17,13" path="m5716,2915r-4,13l5728,2927r-12,-12xe" filled="f" strokeweight=".02664mm">
              <v:path arrowok="t"/>
            </v:shape>
            <v:shape id="_x0000_s2300" style="position:absolute;left:5709;top:2923;width:17;height:14" coordorigin="5709,2924" coordsize="17,14" path="m5726,2924r-17,2l5715,2938r11,-14xe" fillcolor="black" stroked="f">
              <v:path arrowok="t"/>
            </v:shape>
            <v:shape id="_x0000_s2299" style="position:absolute;left:5712;top:2926;width:17;height:14" coordorigin="5712,2927" coordsize="17,14" path="m5712,2928r6,13l5728,2927r-16,1xe" filled="f" strokeweight=".02658mm">
              <v:path arrowok="t"/>
            </v:shape>
            <v:shape id="_x0000_s2298" style="position:absolute;left:5715;top:2923;width:12;height:18" coordorigin="5715,2924" coordsize="12,18" path="m5726,2924r-11,14l5727,2942r-1,-18xe" fillcolor="black" stroked="f">
              <v:path arrowok="t"/>
            </v:shape>
            <v:shape id="_x0000_s2297" style="position:absolute;left:5717;top:2926;width:12;height:18" coordorigin="5718,2927" coordsize="12,18" path="m5718,2941r12,4l5728,2927r-10,14xe" filled="f" strokeweight=".02592mm">
              <v:path arrowok="t"/>
            </v:shape>
            <v:shape id="_x0000_s2296" style="position:absolute;left:5725;top:2923;width:13;height:18" coordorigin="5726,2924" coordsize="13,18" path="m5726,2924r1,18l5738,2935r-12,-11xe" fillcolor="black" stroked="f">
              <v:path arrowok="t"/>
            </v:shape>
            <v:shape id="_x0000_s2295" style="position:absolute;left:5728;top:2926;width:13;height:18" coordorigin="5728,2927" coordsize="13,18" path="m5730,2945r11,-7l5728,2927r2,18xe" filled="f" strokeweight=".02597mm">
              <v:path arrowok="t"/>
            </v:shape>
            <v:shape id="_x0000_s2294" style="position:absolute;left:5725;top:2922;width:17;height:13" coordorigin="5726,2922" coordsize="17,13" path="m5742,2922r-16,2l5738,2935r4,-13xe" fillcolor="black" stroked="f">
              <v:path arrowok="t"/>
            </v:shape>
            <v:shape id="_x0000_s2293" style="position:absolute;left:5101;top:2924;width:643;height:1244" coordorigin="5102,2925" coordsize="643,1244" o:spt="100" adj="0,,0" path="m5741,2938r4,-13l5728,2927r13,11xm5735,3123r,-198m5332,3571r-49,-31l5283,3586t49,-15l5259,3571t7,33l5263,3601r-4,3l5263,3607t51,27l5318,3634r7,3l5328,3640r4,6l5332,3658r-4,6l5325,3667r-7,3l5311,3670r-7,-3l5294,3662r-35,-31l5259,3673t7,22l5263,3691r-4,4l5263,3698t51,27l5318,3725r7,3l5328,3731r4,6l5332,3749r-4,6l5325,3758r-7,3l5311,3761r-7,-3l5294,3752r-35,-30l5259,3764t224,-239l5486,3531r11,9l5425,3540t6,36l5428,3573r-3,3l5428,3579t52,27l5483,3606r7,3l5493,3612r4,6l5497,3631r-4,6l5490,3640r-7,3l5476,3643r-7,-3l5459,3634r-34,-31l5425,3646t72,24l5497,3703r-28,-18l5469,3694r-3,6l5462,3703r-10,3l5445,3706r-10,-3l5428,3697r-3,-9l5425,3679r3,-9l5431,3667r7,-3m5254,3341r19,3m5262,3356r6,-7m5367,3471l5262,3356t133,43l5395,3389r-2,-10l5391,3370r-3,-9l5384,3352r-5,-9l5374,3335r-6,-7l5361,3321r-7,-5l5346,3311r-8,-4l5329,3303r-8,-2l5311,3300r-8,l5293,3301r-8,1l5276,3305r-8,3l5260,3313r-8,5l5245,3325r-7,6l5233,3339r-5,8l5223,3356r-3,9l5217,3374r-2,10l5214,3394r,10l5215,3413r2,10l5220,3433r3,9l5228,3450r5,9l5238,3466r7,7l5252,3479r8,6l5268,3489r8,4l5285,3496r8,1l5303,3498r8,l5321,3496r8,-2l5338,3491r8,-4l5354,3482r7,-6l5368,3470r6,-8l5379,3455r5,-9l5388,3437r3,-9l5393,3418r2,-9l5395,3399xm5262,3356r-5,6m5257,3362r-3,-21m5102,3123r,1045m5214,3399r-107,m5216,3379r-109,-34m5216,3418r-109,30m5106,3285r-1,185e" filled="f" strokeweight=".02639mm">
              <v:stroke joinstyle="round"/>
              <v:formulas/>
              <v:path arrowok="t" o:connecttype="segments"/>
            </v:shape>
            <v:shape id="_x0000_s2292" style="position:absolute;left:5279;top:3042;width:16;height:16" coordorigin="5279,3043" coordsize="16,16" path="m5287,3043r-8,15l5295,3053r-8,-10xe" fillcolor="black" stroked="f">
              <v:path arrowok="t"/>
            </v:shape>
            <v:shape id="_x0000_s2291" style="position:absolute;left:5281;top:3045;width:16;height:16" coordorigin="5282,3046" coordsize="16,16" path="m5297,3056r-7,-10l5282,3061r15,-5xe" filled="f" strokeweight=".02642mm">
              <v:path arrowok="t"/>
            </v:shape>
            <v:shape id="_x0000_s2290" style="position:absolute;left:5274;top:3040;width:13;height:18" coordorigin="5275,3041" coordsize="13,18" path="m5275,3041r4,17l5287,3043r-12,-2xe" fillcolor="black" stroked="f">
              <v:path arrowok="t"/>
            </v:shape>
            <v:shape id="_x0000_s2289" style="position:absolute;left:5277;top:3043;width:13;height:18" coordorigin="5277,3044" coordsize="13,18" path="m5290,3046r-13,-2l5282,3061r8,-15xe" filled="f" strokeweight=".02597mm">
              <v:path arrowok="t"/>
            </v:shape>
            <v:shape id="_x0000_s2288" style="position:absolute;left:5264;top:3040;width:15;height:18" coordorigin="5265,3041" coordsize="15,18" path="m5275,3041r-10,8l5279,3058r-4,-17xe" fillcolor="black" stroked="f">
              <v:path arrowok="t"/>
            </v:shape>
            <v:shape id="_x0000_s2287" style="position:absolute;left:5267;top:3043;width:15;height:18" coordorigin="5268,3044" coordsize="15,18" path="m5277,3044r-9,8l5282,3061r-5,-17xe" filled="f" strokeweight=".02614mm">
              <v:path arrowok="t"/>
            </v:shape>
            <v:shape id="_x0000_s2286" style="position:absolute;left:5263;top:3049;width:16;height:14" coordorigin="5263,3049" coordsize="16,14" path="m5265,3049r-2,14l5279,3058r-14,-9xe" fillcolor="black" stroked="f">
              <v:path arrowok="t"/>
            </v:shape>
            <v:shape id="_x0000_s2285" style="position:absolute;left:5265;top:3051;width:16;height:14" coordorigin="5266,3052" coordsize="16,14" path="m5268,3052r-2,14l5282,3061r-14,-9xe" filled="f" strokeweight=".02656mm">
              <v:path arrowok="t"/>
            </v:shape>
            <v:shape id="_x0000_s2284" style="position:absolute;left:5263;top:3057;width:16;height:16" coordorigin="5263,3058" coordsize="16,16" path="m5279,3058r-16,5l5271,3073r8,-15xe" fillcolor="black" stroked="f">
              <v:path arrowok="t"/>
            </v:shape>
            <v:shape id="_x0000_s2283" style="position:absolute;left:5265;top:3060;width:16;height:16" coordorigin="5266,3061" coordsize="16,16" path="m5266,3066r7,10l5282,3061r-16,5xe" filled="f" strokeweight=".02642mm">
              <v:path arrowok="t"/>
            </v:shape>
            <v:shape id="_x0000_s2282" style="position:absolute;left:5270;top:3057;width:13;height:18" coordorigin="5271,3058" coordsize="13,18" path="m5279,3058r-8,15l5283,3075r-4,-17xe" fillcolor="black" stroked="f">
              <v:path arrowok="t"/>
            </v:shape>
            <v:shape id="_x0000_s2281" style="position:absolute;left:5273;top:3060;width:13;height:18" coordorigin="5273,3061" coordsize="13,18" path="m5273,3076r13,2l5282,3061r-9,15xe" filled="f" strokeweight=".02597mm">
              <v:path arrowok="t"/>
            </v:shape>
            <v:shape id="_x0000_s2280" style="position:absolute;left:5279;top:3057;width:15;height:18" coordorigin="5279,3058" coordsize="15,18" path="m5279,3058r4,17l5293,3067r-14,-9xe" fillcolor="black" stroked="f">
              <v:path arrowok="t"/>
            </v:shape>
            <v:shape id="_x0000_s2279" style="position:absolute;left:5281;top:3060;width:15;height:18" coordorigin="5282,3061" coordsize="15,18" path="m5286,3078r10,-8l5282,3061r4,17xe" filled="f" strokeweight=".02614mm">
              <v:path arrowok="t"/>
            </v:shape>
            <v:shape id="_x0000_s2278" style="position:absolute;left:5279;top:3053;width:16;height:14" coordorigin="5279,3053" coordsize="16,14" path="m5295,3053r-16,5l5293,3067r2,-14xe" fillcolor="black" stroked="f">
              <v:path arrowok="t"/>
            </v:shape>
            <v:shape id="_x0000_s2277" style="position:absolute;left:5281;top:3056;width:16;height:14" coordorigin="5282,3056" coordsize="16,14" path="m5296,3070r1,-14l5282,3061r14,9xe" filled="f" strokeweight=".02653mm">
              <v:path arrowok="t"/>
            </v:shape>
            <v:shape id="_x0000_s2276" style="position:absolute;left:5191;top:3068;width:16;height:16" coordorigin="5191,3068" coordsize="16,16" path="m5199,3068r-8,15l5207,3079r-8,-11xe" fillcolor="black" stroked="f">
              <v:path arrowok="t"/>
            </v:shape>
            <v:shape id="_x0000_s2275" style="position:absolute;left:5193;top:3070;width:16;height:16" coordorigin="5194,3071" coordsize="16,16" path="m5210,3081r-8,-10l5194,3086r16,-5xe" filled="f" strokeweight=".02642mm">
              <v:path arrowok="t"/>
            </v:shape>
            <v:shape id="_x0000_s2274" style="position:absolute;left:5186;top:3066;width:13;height:18" coordorigin="5187,3066" coordsize="13,18" path="m5187,3066r4,17l5199,3068r-12,-2xe" fillcolor="black" stroked="f">
              <v:path arrowok="t"/>
            </v:shape>
            <v:shape id="_x0000_s2273" style="position:absolute;left:5189;top:3069;width:13;height:18" coordorigin="5189,3069" coordsize="13,18" path="m5202,3071r-13,-2l5194,3086r8,-15xe" filled="f" strokeweight=".02597mm">
              <v:path arrowok="t"/>
            </v:shape>
            <v:shape id="_x0000_s2272" style="position:absolute;left:5177;top:3066;width:15;height:18" coordorigin="5177,3066" coordsize="15,18" path="m5187,3066r-10,8l5191,3083r-4,-17xe" fillcolor="black" stroked="f">
              <v:path arrowok="t"/>
            </v:shape>
            <v:shape id="_x0000_s2271" style="position:absolute;left:5179;top:3069;width:15;height:18" coordorigin="5180,3069" coordsize="15,18" path="m5189,3069r-9,8l5194,3086r-5,-17xe" filled="f" strokeweight=".02614mm">
              <v:path arrowok="t"/>
            </v:shape>
            <v:shape id="_x0000_s2270" style="position:absolute;left:5175;top:3074;width:16;height:14" coordorigin="5175,3074" coordsize="16,14" path="m5177,3074r-2,14l5191,3083r-14,-9xe" fillcolor="black" stroked="f">
              <v:path arrowok="t"/>
            </v:shape>
            <v:shape id="_x0000_s2269" style="position:absolute;left:5177;top:3077;width:16;height:14" coordorigin="5178,3077" coordsize="16,14" path="m5180,3077r-2,14l5194,3086r-14,-9xe" filled="f" strokeweight=".02658mm">
              <v:path arrowok="t"/>
            </v:shape>
            <v:shape id="_x0000_s2268" style="position:absolute;left:5175;top:3083;width:16;height:16" coordorigin="5175,3083" coordsize="16,16" path="m5191,3083r-16,5l5183,3099r8,-16xe" fillcolor="black" stroked="f">
              <v:path arrowok="t"/>
            </v:shape>
            <v:shape id="_x0000_s2267" style="position:absolute;left:5177;top:3086;width:16;height:16" coordorigin="5178,3086" coordsize="16,16" path="m5178,3091r7,11l5194,3086r-16,5xe" filled="f" strokeweight=".02644mm">
              <v:path arrowok="t"/>
            </v:shape>
            <v:shape id="_x0000_s2266" style="position:absolute;left:5182;top:3083;width:13;height:18" coordorigin="5183,3083" coordsize="13,18" path="m5191,3083r-8,16l5195,3101r-4,-18xe" fillcolor="black" stroked="f">
              <v:path arrowok="t"/>
            </v:shape>
            <v:shape id="_x0000_s2265" style="position:absolute;left:5185;top:3086;width:13;height:18" coordorigin="5185,3086" coordsize="13,18" path="m5185,3102r13,2l5194,3086r-9,16xe" filled="f" strokeweight=".026mm">
              <v:path arrowok="t"/>
            </v:shape>
            <v:shape id="_x0000_s2264" style="position:absolute;left:5191;top:3083;width:15;height:18" coordorigin="5191,3083" coordsize="15,18" path="m5191,3083r4,18l5205,3092r-14,-9xe" fillcolor="black" stroked="f">
              <v:path arrowok="t"/>
            </v:shape>
            <v:shape id="_x0000_s2263" style="position:absolute;left:5193;top:3086;width:15;height:18" coordorigin="5194,3086" coordsize="15,18" path="m5198,3104r10,-9l5194,3086r4,18xe" filled="f" strokeweight=".02614mm">
              <v:path arrowok="t"/>
            </v:shape>
            <v:shape id="_x0000_s2262" style="position:absolute;left:5191;top:3078;width:16;height:14" coordorigin="5191,3079" coordsize="16,14" path="m5207,3079r-16,4l5205,3092r2,-13xe" fillcolor="black" stroked="f">
              <v:path arrowok="t"/>
            </v:shape>
            <v:shape id="_x0000_s2261" style="position:absolute;left:5193;top:3054;width:516;height:474" coordorigin="5194,3054" coordsize="516,474" o:spt="100" adj="0,,0" path="m5208,3095r2,-14l5194,3086r14,9xm5710,3189r-1,-10l5708,3169r-2,-9l5702,3151r-4,-9l5694,3133r-6,-7l5682,3118r-7,-6l5668,3106r-7,-5l5652,3097r-8,-3l5635,3092r-9,-1l5617,3090r-9,1l5599,3093r-9,2l5582,3099r-8,5l5566,3109r-7,6l5553,3122r-6,7l5542,3138r-4,8l5534,3155r-2,10l5530,3175r-1,9l5529,3194r1,10l5532,3214r2,9l5538,3232r4,9l5547,3249r6,8l5559,3264r7,6l5574,3275r8,5l5590,3283r9,3l5608,3288r9,l5626,3288r9,-1l5644,3285r8,-3l5661,3277r7,-5l5675,3266r7,-6l5688,3253r6,-8l5698,3237r4,-10l5706,3219r2,-10l5709,3199r1,-10xm5708,3334r-48,-30l5660,3349t48,-15l5635,3334t7,33l5639,3365r-4,2l5639,3370t52,28l5694,3398r7,3l5704,3404r4,6l5708,3422r-4,6l5701,3431r-7,3l5687,3434r-7,-3l5670,3425r-35,-30l5635,3437t7,21l5639,3455r-4,3l5639,3461t52,27l5694,3488r7,4l5704,3494r4,7l5708,3513r-4,6l5701,3522r-7,3l5687,3525r-7,-3l5670,3516r-35,-31l5635,3528m5418,3054r,185m5529,3189r-108,m5576,3147r-5,5m5569,3132r18,2e" filled="f" strokeweight=".02639mm">
              <v:stroke joinstyle="round"/>
              <v:formulas/>
              <v:path arrowok="t" o:connecttype="segments"/>
            </v:shape>
            <v:line id="_x0000_s2260" style="position:absolute" from="5570,3131" to="5570,3153" strokeweight=".05575mm"/>
            <v:shape id="_x0000_s2259" style="position:absolute;left:5267;top:3134;width:420;height:362" coordorigin="5268,3134" coordsize="420,362" o:spt="100" adj="0,,0" path="m5576,3147r7,-7m5587,3134r-4,6m5530,3169r-108,-34m5530,3209r-109,30m5681,3262l5576,3147t7,-7l5687,3255t-414,89l5268,3349t,l5373,3464t53,-70l5398,3394t169,1l5433,3484t134,-89l5433,3305t144,91l5428,3496t149,-100l5428,3297t5,98l5433,3305t,90l5433,3484t-5,-88l5428,3297t,99l5428,3496e" filled="f" strokeweight=".02639mm">
              <v:stroke joinstyle="round"/>
              <v:formulas/>
              <v:path arrowok="t" o:connecttype="segments"/>
            </v:shape>
            <v:shape id="_x0000_s2258" style="position:absolute;left:5436;top:3443;width:34;height:28" coordorigin="5436,3443" coordsize="34,28" path="m5469,3443r-33,l5436,3471r33,-28xe" fillcolor="black" stroked="f">
              <v:path arrowok="t"/>
            </v:shape>
            <v:shape id="_x0000_s2257" style="position:absolute;left:5438;top:3445;width:34;height:28" coordorigin="5439,3446" coordsize="34,28" path="m5439,3446r,28l5472,3446r-33,xe" filled="f" strokeweight=".02658mm">
              <v:path arrowok="t"/>
            </v:shape>
            <v:shape id="_x0000_s2256" style="position:absolute;left:5436;top:3415;width:34;height:28" coordorigin="5436,3415" coordsize="34,28" path="m5436,3415r,28l5469,3443r-33,-28xe" fillcolor="black" stroked="f">
              <v:path arrowok="t"/>
            </v:shape>
            <v:shape id="_x0000_s2255" style="position:absolute;left:5438;top:3365;width:91;height:81" coordorigin="5439,3366" coordsize="91,81" o:spt="100" adj="0,,0" path="m5439,3446r,-28l5472,3446r-33,xm5496,3397r9,7m5482,3399r14,-2m5505,3404r-15,3m5472,3380r5,-8m5455,3371r17,9m5478,3372r-13,-6m5467,3388r-24,-6m5480,3373r-13,15m5488,3378r-8,-5m5439,3391r3,-9m5472,3401r-33,-10m5481,3388r-9,13m5530,3408r-1,-3l5528,3402r-2,-2l5523,3399r-3,-1l5517,3399r-2,2l5513,3404r-1,2l5512,3409r1,3l5515,3415r2,2l5520,3417r3,l5526,3416r2,-2l5529,3411r1,-3xe" filled="f" strokeweight=".02639mm">
              <v:stroke joinstyle="round"/>
              <v:formulas/>
              <v:path arrowok="t" o:connecttype="segments"/>
            </v:shape>
            <v:line id="_x0000_s2254" style="position:absolute" from="5442,3381" to="5442,3383" strokeweight=".00539mm"/>
            <v:shape id="_x0000_s2253" style="position:absolute;left:5481;top:3358;width:34;height:45" coordorigin="5481,3359" coordsize="34,45" o:spt="100" adj="0,,0" path="m5515,3395r-8,9m5507,3404r-26,-17m5488,3378r17,11m5515,3395r-1,-23m5514,3372r-25,-13m5489,3359r-3,5m5486,3364r20,13e" filled="f" strokeweight=".02639mm">
              <v:stroke joinstyle="round"/>
              <v:formulas/>
              <v:path arrowok="t" o:connecttype="segments"/>
            </v:shape>
            <v:line id="_x0000_s2252" style="position:absolute" from="5506,3376" to="5506,3390" strokeweight=".03417mm"/>
            <v:shape id="_x0000_s2251" style="position:absolute;left:4681;top:1345;width:5959;height:1778" coordorigin="4681,1346" coordsize="5959,1778" o:spt="100" adj="0,,0" path="m6931,2925r-253,m6605,2925r-18,m6515,2925r-254,m6189,2925r-18,m6098,2925r-253,m5773,2925r-18,m5682,2925r-253,m5357,2925r-19,m5266,2925r-254,m10639,3123r-3860,m10639,2726r-3860,m4681,1365r8,-5l4700,1346r1,99e" filled="f" strokeweight=".02639mm">
              <v:stroke joinstyle="round"/>
              <v:formulas/>
              <v:path arrowok="t" o:connecttype="segments"/>
            </v:shape>
            <v:shape id="_x0000_s2250" type="#_x0000_t75" style="position:absolute;left:4742;top:1343;width:134;height:102">
              <v:imagedata r:id="rId315" o:title=""/>
            </v:shape>
            <v:shape id="_x0000_s2249" style="position:absolute;left:4913;top:1376;width:55;height:67" coordorigin="4914,1377" coordsize="55,67" path="m4968,1443r,-66l4941,1429r-27,-52l4914,1443e" filled="f" strokeweight=".02614mm">
              <v:path arrowok="t"/>
            </v:shape>
            <v:shape id="_x0000_s2248" type="#_x0000_t75" style="position:absolute;left:8084;top:3241;width:183;height:200">
              <v:imagedata r:id="rId316" o:title=""/>
            </v:shape>
            <v:line id="_x0000_s2247" style="position:absolute" from="10572,1733" to="7138,1733" strokeweight=".02758mm"/>
            <v:shape id="_x0000_s2246" type="#_x0000_t75" style="position:absolute;left:5863;top:3222;width:2426;height:1290">
              <v:imagedata r:id="rId317" o:title=""/>
            </v:shape>
            <v:shape id="_x0000_s2245" type="#_x0000_t75" style="position:absolute;left:4500;top:1645;width:265;height:101">
              <v:imagedata r:id="rId318" o:title=""/>
            </v:shape>
            <v:shape id="_x0000_s2244" style="position:absolute;left:1418;top:2402;width:5325;height:1748" coordorigin="1418,2402" coordsize="5325,1748" o:spt="100" adj="0,,0" path="m4077,2472r90,m4165,2402r,324m6743,2726r-5325,m4411,3455r-3,-11l4398,3437r-16,-3l4373,3434r-16,3l4348,3444r-4,11l4344,3462r4,10l4357,3479r16,3l4382,3482r16,-3l4408,3472r3,-10l4411,3455xm4285,3426r-91,m4408,3413r-45,-35l4363,3431t45,-18l4340,3413t-144,169l4197,3123t404,435l4601,3591r-28,-18l4573,3582r-3,6l4566,3591r-10,3l4549,3594r-10,-3l4532,3585r-4,-9l4528,3567r4,-9l4535,3555r7,-3m4535,3615r-3,-3l4528,3615r4,3m4583,3646r4,l4594,3649r3,3l4601,3658r,12l4597,3676r-3,3l4587,3682r-7,l4573,3679r-10,-6l4528,3643r,42m4601,3721r-4,-9l4587,3706r-17,-3l4559,3703r-17,3l4532,3712r-4,9l4528,3727r4,9l4542,3742r17,4l4570,3746r17,-3l4597,3736r4,-9l4601,3721xm4535,3767r-3,-3l4528,3767r4,3m4583,3797r4,l4594,3800r3,3l4601,3809r,12l4597,3827r-3,3l4587,3834r-7,l4573,3830r-10,-6l4528,3794r,42m4543,3449r1,-1l4545,3447r-1,-2l4543,3444t,l4542,3445r-1,2l4542,3448r1,1m4543,3493r1,-1l4545,3491r-1,-2l4543,3488t,l4542,3489r-1,2l4542,3492r1,1m4585,3492r-17,5m4585,3485r,7m4585,3449r,36m4568,3442r17,7m4551,3506r17,m4543,3364r1,-1l4545,3362r-1,-2l4543,3359t,l4542,3360r-1,2l4542,3363r1,1m4543,3408r1,l4545,3406r-1,-2l4543,3404t,l4542,3404r-1,2l4542,3408r1,m4568,3421r,-74m4551,3349r,72m4568,3347r-17,m4568,3432r-17,m4585,3407r-17,5m4585,3400r,7m4585,3364r,36m4568,3357r17,7m4551,3421r17,m4479,3428r-13,m4568,3506r,-74m4551,3434r,72m4660,3428r-1,-10l4658,3408r-2,-10l4652,3389r-4,-9l4644,3372r-6,-8l4632,3357r-7,-7l4618,3345r-7,-5l4602,3335r-8,-3l4585,3330r-9,-1l4567,3328r-9,1l4549,3331r-9,3l4532,3337r-8,5l4516,3347r-6,7l4503,3360r-6,8l4492,3376r-4,9l4484,3394r-2,9l4480,3413r-1,10l4479,3433r1,9l4482,3452r2,10l4488,3471r4,8l4497,3488r6,7l4510,3502r6,6l4524,3513r8,5l4540,3522r9,2l4558,3526r9,1l4576,3526r9,-1l4594,3523r8,-3l4611,3516r7,-5l4625,3505r7,-6l4638,3491r6,-8l4648,3475r4,-9l4656,3457r2,-10l4659,3437r1,-9xm4653,3428r,-10l4651,3409r-2,-9l4646,3391r-4,-9l4638,3374r-6,-7l4626,3360r-6,-6l4612,3349r-7,-4l4597,3341r-8,-3l4580,3336r-9,l4563,3336r-9,1l4546,3339r-8,3l4530,3346r-8,6l4516,3357r-7,6l4503,3370r-5,8l4494,3386r-3,9l4488,3404r-2,9l4485,3423r,9l4486,3442r2,9l4491,3460r3,9l4498,3477r5,8l4509,3492r7,6l4522,3504r8,5l4538,3513r8,3l4554,3518r9,1l4571,3520r9,-1l4589,3517r8,-3l4605,3511r7,-5l4620,3501r6,-6l4632,3488r6,-7l4642,3473r4,-9l4649,3456r2,-9l4653,3437r,-9xm6743,3123r-5325,m5408,4014r-28,54l5422,4068t-14,-54l5408,4094t60,-80l5441,4014r-3,35l5441,4045r8,-4l5457,4041r8,4l5471,4052r3,12l5474,4071r-3,12l5465,4090r-8,4l5449,4094r-8,-4l5438,4086r-3,-7m4657,4014r-28,l4626,4049r3,-4l4638,4041r8,l4654,4045r6,7l4662,4064r,7l4660,4083r-6,7l4646,4094r-8,l4629,4090r-3,-4l4624,4079t72,-65l4687,4018r-5,12l4679,4049r,11l4682,4079r5,11l4696,4094r5,l4709,4090r6,-11l4718,4060r,-11l4715,4030r-6,-12l4701,4014r-5,xm5784,4116r-4366,m5074,4150r64,-78e" filled="f" strokeweight=".02639mm">
              <v:stroke joinstyle="round"/>
              <v:formulas/>
              <v:path arrowok="t" o:connecttype="segments"/>
            </v:shape>
            <v:shape id="_x0000_s2243" style="position:absolute;left:5099;top:3095;width:16;height:16" coordorigin="5099,3096" coordsize="16,16" path="m5107,3096r-8,15l5115,3107r-8,-11xe" fillcolor="black" stroked="f">
              <v:path arrowok="t"/>
            </v:shape>
            <v:shape id="_x0000_s2242" style="position:absolute;left:5101;top:3098;width:16;height:16" coordorigin="5102,3099" coordsize="16,16" path="m5117,3110r-7,-11l5102,3114r15,-4xe" filled="f" strokeweight=".02639mm">
              <v:path arrowok="t"/>
            </v:shape>
            <v:shape id="_x0000_s2241" style="position:absolute;left:5094;top:3094;width:13;height:18" coordorigin="5095,3094" coordsize="13,18" path="m5095,3094r4,17l5107,3096r-12,-2xe" fillcolor="black" stroked="f">
              <v:path arrowok="t"/>
            </v:shape>
            <v:shape id="_x0000_s2240" style="position:absolute;left:5097;top:3096;width:13;height:18" coordorigin="5097,3097" coordsize="13,18" path="m5110,3099r-13,-2l5102,3114r8,-15xe" filled="f" strokeweight=".026mm">
              <v:path arrowok="t"/>
            </v:shape>
            <v:shape id="_x0000_s2239" style="position:absolute;left:5084;top:3094;width:15;height:18" coordorigin="5085,3094" coordsize="15,18" path="m5095,3094r-10,8l5099,3111r-4,-17xe" fillcolor="black" stroked="f">
              <v:path arrowok="t"/>
            </v:shape>
            <v:shape id="_x0000_s2238" style="position:absolute;left:5087;top:3096;width:15;height:18" coordorigin="5088,3097" coordsize="15,18" path="m5097,3097r-9,8l5102,3114r-5,-17xe" filled="f" strokeweight=".02614mm">
              <v:path arrowok="t"/>
            </v:shape>
            <v:shape id="_x0000_s2237" style="position:absolute;left:5083;top:3102;width:16;height:14" coordorigin="5083,3102" coordsize="16,14" path="m5085,3102r-2,14l5099,3111r-14,-9xe" fillcolor="black" stroked="f">
              <v:path arrowok="t"/>
            </v:shape>
            <v:shape id="_x0000_s2236" style="position:absolute;left:5085;top:3105;width:16;height:14" coordorigin="5086,3105" coordsize="16,14" path="m5088,3105r-2,14l5102,3114r-14,-9xe" filled="f" strokeweight=".02656mm">
              <v:path arrowok="t"/>
            </v:shape>
            <v:shape id="_x0000_s2235" style="position:absolute;left:5083;top:3111;width:16;height:16" coordorigin="5083,3111" coordsize="16,16" path="m5099,3111r-16,5l5091,3127r8,-16xe" fillcolor="black" stroked="f">
              <v:path arrowok="t"/>
            </v:shape>
            <v:shape id="_x0000_s2234" style="position:absolute;left:5085;top:3114;width:16;height:16" coordorigin="5086,3114" coordsize="16,16" path="m5086,3119r7,11l5102,3114r-16,5xe" filled="f" strokeweight=".02642mm">
              <v:path arrowok="t"/>
            </v:shape>
            <v:shape id="_x0000_s2233" style="position:absolute;left:5090;top:3111;width:13;height:18" coordorigin="5091,3111" coordsize="13,18" path="m5099,3111r-8,16l5103,3129r-4,-18xe" fillcolor="black" stroked="f">
              <v:path arrowok="t"/>
            </v:shape>
            <v:shape id="_x0000_s2232" style="position:absolute;left:5093;top:3114;width:13;height:18" coordorigin="5093,3114" coordsize="13,18" path="m5093,3130r13,2l5102,3114r-9,16xe" filled="f" strokeweight=".026mm">
              <v:path arrowok="t"/>
            </v:shape>
            <v:shape id="_x0000_s2231" style="position:absolute;left:5099;top:3111;width:15;height:18" coordorigin="5099,3111" coordsize="15,18" path="m5099,3111r4,18l5113,3121r-14,-10xe" fillcolor="black" stroked="f">
              <v:path arrowok="t"/>
            </v:shape>
            <v:shape id="_x0000_s2230" style="position:absolute;left:5101;top:3114;width:15;height:18" coordorigin="5102,3114" coordsize="15,18" path="m5106,3132r10,-9l5102,3114r4,18xe" filled="f" strokeweight=".02614mm">
              <v:path arrowok="t"/>
            </v:shape>
            <v:shape id="_x0000_s2229" style="position:absolute;left:5099;top:3106;width:16;height:14" coordorigin="5099,3107" coordsize="16,14" path="m5115,3107r-16,4l5113,3121r2,-14xe" fillcolor="black" stroked="f">
              <v:path arrowok="t"/>
            </v:shape>
            <v:shape id="_x0000_s2228" style="position:absolute;left:5101;top:3109;width:16;height:14" coordorigin="5102,3110" coordsize="16,14" path="m5116,3123r1,-13l5102,3114r14,9xe" filled="f" strokeweight=".02653mm">
              <v:path arrowok="t"/>
            </v:shape>
            <v:shape id="_x0000_s2227" type="#_x0000_t75" style="position:absolute;left:3610;top:1382;width:339;height:104">
              <v:imagedata r:id="rId319" o:title=""/>
            </v:shape>
            <v:shape id="_x0000_s2226" type="#_x0000_t75" style="position:absolute;left:4040;top:1347;width:553;height:102">
              <v:imagedata r:id="rId320" o:title=""/>
            </v:shape>
            <v:shape id="_x0000_s2225" style="position:absolute;left:3576;top:1191;width:2025;height:134" coordorigin="3577,1191" coordsize="2025,134" o:spt="100" adj="0,,0" path="m3577,1325r2024,m3626,1291r,-99l3661,1191r11,5l3676,1201r4,9l3680,1224r-4,10l3673,1239r-12,4l3626,1244t74,9l3746,1252r,-9l3742,1234r-3,-5l3731,1224r-12,l3711,1229r-7,9l3700,1253r,9l3704,1276r7,10l3719,1291r12,l3739,1285r7,-9m3828,1290r,-67l3801,1275r-28,-51l3774,1290t100,-67l3886,1223r8,5l3901,1237r4,14l3905,1261r-4,14l3894,1285r-8,4l3875,1289r-8,-4l3859,1275r-4,-14l3855,1252r4,-15l3866,1228r8,-5xm3933,1256r42,m3975,1223r,65m3932,1223r1,66m4006,1222r,66m4006,1241r12,-14l4025,1222r8,l4041,1227r4,14l4045,1288t,-47l4056,1227r8,-5l4072,1222r8,5l4084,1241r,47m4115,1222r,47l4119,1283r8,5l4138,1288r8,-6l4158,1268t-1,-46l4158,1287t30,-66l4189,1320t-1,-85l4196,1226r8,-5l4215,1221r8,4l4231,1235r4,14l4235,1259r-4,14l4223,1282r-7,5l4204,1287r-8,-5l4188,1273t62,-52l4274,1287r23,-67m4274,1287r-8,18l4259,1315r-8,5l4247,1320t66,-71l4359,1248r,-9l4355,1229r-4,-5l4344,1220r-12,l4324,1225r-8,9l4313,1249r,9l4317,1272r7,9l4332,1286r12,l4352,1281r7,-9m4441,1285r-1,-66l4413,1272r-27,-52l4386,1286t86,-39l4475,1243r8,-5l4495,1238r4,l4506,1243r4,4l4514,1256r,10l4511,1275r-4,5l4499,1285r-16,l4476,1281r-4,-5m4471,1219r1,66m4522,1218r,67m4553,1218r,48l4557,1280r8,5l4576,1285r8,-5l4596,1266t,-48l4596,1285t-35,-85l4564,1204r8,5l4580,1209r8,-5l4592,1199e" filled="f" strokeweight=".02639mm">
              <v:stroke joinstyle="round"/>
              <v:formulas/>
              <v:path arrowok="t" o:connecttype="segments"/>
            </v:shape>
            <v:shape id="_x0000_s2224" type="#_x0000_t75" style="position:absolute;left:4684;top:1213;width:506;height:105">
              <v:imagedata r:id="rId321" o:title=""/>
            </v:shape>
            <v:shape id="_x0000_s2223" style="position:absolute;left:5278;top:1212;width:272;height:102" coordorigin="5278,1212" coordsize="272,102" o:spt="100" adj="0,,0" path="m5325,1228r-4,-5l5317,1218r-8,-5l5297,1213r-7,5l5282,1228r-4,14l5278,1251r4,15l5290,1275r8,5l5309,1280r8,-5l5325,1266t,-53l5325,1289r-4,14l5317,1308r-7,5l5298,1313r-8,-5m5371,1213r12,l5391,1218r7,9l5402,1241r1,9l5398,1265r-7,9l5383,1279r-11,l5364,1275r-8,-10l5352,1251r,-9l5356,1227r7,-9l5371,1213xm5429,1213r1,99m5429,1227r8,-10l5445,1213r12,l5464,1217r8,10l5476,1241r,9l5472,1264r-7,10l5457,1279r-12,l5437,1274r-8,-9m5518,1212r12,l5538,1217r8,9l5550,1240r,10l5546,1264r-8,9l5531,1278r-12,l5511,1273r-8,-9l5499,1250r,-9l5503,1227r8,-10l5518,1212xe" filled="f" strokeweight=".02639mm">
              <v:stroke joinstyle="round"/>
              <v:formulas/>
              <v:path arrowok="t" o:connecttype="segments"/>
            </v:shape>
            <v:line id="_x0000_s2222" style="position:absolute" from="1786,3431" to="1786,3433" strokeweight=".00431mm"/>
            <v:shape id="_x0000_s2221" style="position:absolute;left:1454;top:1211;width:4232;height:2957" coordorigin="1454,1211" coordsize="4232,2957" o:spt="100" adj="0,,0" path="m5573,1226r4,-10l5588,1211r12,l5612,1216r4,10l5612,1235r-8,5l5585,1245r-8,4l5573,1259r,5l5577,1273r11,5l5600,1278r12,-5l5616,1264t27,-53l5643,1259r4,14l5655,1277r11,l5674,1273r11,-15m5685,1211r1,66m1872,3537r4,6l1886,3552r-73,m1820,3589r-3,-3l1813,3589r4,3m1869,3619r3,l1879,3622r3,3l1886,3631r,12l1882,3650r-3,2l1872,3656r-7,l1858,3652r-10,-6l1813,3616r,43m1886,3683r,33l1858,3698r,9l1855,3713r-4,3l1841,3719r-7,l1824,3716r-7,-6l1813,3701r,-9l1817,3683r3,-3l1827,3677m1723,3569r,33l1696,3583r,10l1692,3599r-3,3l1679,3605r-7,l1661,3602r-7,-6l1651,3587r,-9l1654,3569r4,-4l1665,3563t-7,63l1654,3623r-3,3l1654,3629t52,27l1709,3656r8,3l1720,3662r3,7l1723,3680r-3,7l1717,3689r-7,4l1703,3693r-7,-4l1686,3683r-35,-30l1651,3696t72,48l1675,3714r,45m1723,3744r-72,m1658,3777r-3,-3l1651,3777r4,4m1707,3808r3,l1717,3811r3,3l1724,3820r,12l1720,3838r-3,3l1710,3844r-7,l1696,3841r-10,-6l1651,3805r,42m1483,3599r-1,-476m1482,3123r,1045m1454,4150r64,-78e" filled="f" strokeweight=".02639mm">
              <v:stroke joinstyle="round"/>
              <v:formulas/>
              <v:path arrowok="t" o:connecttype="segments"/>
            </v:shape>
            <v:shape id="_x0000_s2220" type="#_x0000_t75" style="position:absolute;left:1479;top:3341;width:442;height:205">
              <v:imagedata r:id="rId322" o:title=""/>
            </v:shape>
            <v:shape id="_x0000_s2219" style="position:absolute;left:2931;top:2924;width:4417;height:2" coordorigin="2931,2925" coordsize="4417,0" o:spt="100" adj="0,,0" path="m7347,2925r-253,m7022,2925r-19,m4940,2925r-18,m4850,2925r-254,m4524,2925r-18,m4433,2925r-253,m4108,2925r-18,m4017,2925r-253,m3691,2925r-18,m3601,2925r-254,m3275,2925r-18,m3185,2925r-254,e" filled="f" strokeweight=".02639mm">
              <v:stroke joinstyle="round"/>
              <v:formulas/>
              <v:path arrowok="t" o:connecttype="segments"/>
            </v:shape>
            <v:shape id="_x0000_s2218" type="#_x0000_t75" style="position:absolute;left:3726;top:3312;width:238;height:244">
              <v:imagedata r:id="rId323" o:title=""/>
            </v:shape>
            <v:line id="_x0000_s2217" style="position:absolute" from="3675,3429" to="3675,3415" strokeweight=".02517mm"/>
            <v:shape id="_x0000_s2216" style="position:absolute;left:3674;top:3414;width:2;height:2" coordorigin="3674,3415" coordsize="2,0" o:spt="100" adj="0,,0" path="m3674,3415r2,m3674,3415r2,e" filled="f" strokeweight=".00394mm">
              <v:stroke joinstyle="round"/>
              <v:formulas/>
              <v:path arrowok="t" o:connecttype="segments"/>
            </v:shape>
            <v:shape id="_x0000_s2215" style="position:absolute;left:3596;top:3413;width:413;height:51" coordorigin="3596,3413" coordsize="413,51" o:spt="100" adj="0,,0" path="m3675,3452r,-16m3596,3464r30,m3596,3449r31,m3596,3449r,15m3643,3451r1,m3642,3452r1,-1m3626,3464r5,-2l3635,3460r4,-4l3642,3452t-46,-24l3626,3428t-30,-14l3596,3428t43,10l3638,3439t3,-2l3639,3438t2,-1l3644,3436t-17,13l3632,3446r3,-3l3638,3439t37,-24l3596,3414t48,37l3674,3451t-30,-15l3675,3436t-49,-8l3675,3429t333,-16l4008,3430e" filled="f" strokeweight=".02639mm">
              <v:stroke joinstyle="round"/>
              <v:formulas/>
              <v:path arrowok="t" o:connecttype="segments"/>
            </v:shape>
            <v:shape id="_x0000_s2214" type="#_x0000_t75" style="position:absolute;left:3379;top:1645;width:144;height:101">
              <v:imagedata r:id="rId324" o:title=""/>
            </v:shape>
            <v:shape id="_x0000_s2213" style="position:absolute;left:3557;top:1678;width:48;height:67" coordorigin="3557,1679" coordsize="48,67" o:spt="100" adj="0,,0" path="m3557,1679r,66m3557,1698r13,-14l3579,1679r13,l3600,1684r5,9l3605,1745e" filled="f" strokeweight=".02639mm">
              <v:stroke joinstyle="round"/>
              <v:formulas/>
              <v:path arrowok="t" o:connecttype="segments"/>
            </v:shape>
            <v:shape id="_x0000_s2212" type="#_x0000_t75" style="position:absolute;left:3638;top:1678;width:131;height:101">
              <v:imagedata r:id="rId325" o:title=""/>
            </v:shape>
            <v:shape id="_x0000_s2211" type="#_x0000_t75" style="position:absolute;left:3802;top:1645;width:200;height:101">
              <v:imagedata r:id="rId326" o:title=""/>
            </v:shape>
            <v:shape id="_x0000_s2210" style="position:absolute;left:4035;top:1678;width:354;height:81" coordorigin="4036,1679" coordsize="354,81" o:spt="100" adj="0,,0" path="m4036,1679r,66m4036,1712r21,l4057,1707r4,-14l4070,1684r9,-5l4087,1679r9,5l4105,1693r4,14l4109,1717r-4,14l4096,1741r-9,4l4079,1745r-9,-4l4061,1731r-4,-14l4057,1712t125,14l4169,1741r-8,4l4152,1745r-8,-4l4139,1726r,-47m4225,1726r-13,15l4203,1745r-8,l4187,1741r-5,-15l4182,1679t43,l4225,1745r9,l4234,1760t26,-81l4260,1726r4,15l4273,1745r13,l4294,1741r13,-15m4307,1679r,66m4337,1707r52,l4389,1698r-4,-10l4380,1684r-8,-5l4359,1679r-9,5l4342,1693r-5,14l4337,1717r5,14l4350,1741r9,4l4372,1745r8,-4l4389,1731e" filled="f" strokeweight=".02639mm">
              <v:stroke joinstyle="round"/>
              <v:formulas/>
              <v:path arrowok="t" o:connecttype="segments"/>
            </v:shape>
            <v:shape id="_x0000_s2209" type="#_x0000_t75" style="position:absolute;left:3035;top:1466;width:4185;height:2702">
              <v:imagedata r:id="rId327" o:title=""/>
            </v:shape>
            <v:shape id="_x0000_s2208" style="position:absolute;left:2387;top:4016;width:138;height:80" coordorigin="2388,4017" coordsize="138,80" o:spt="100" adj="0,,0" path="m2388,4032r5,-4l2401,4017r,79m2448,4017r-8,3l2434,4032r-2,19l2432,4062r2,19l2440,4093r8,3l2454,4096r8,-3l2468,4081r2,-19l2470,4051r-2,-19l2462,4020r-8,-3l2448,4017xm2504,4017r-9,3l2490,4032r-3,19l2487,4062r3,19l2495,4093r9,3l2509,4096r8,-3l2523,4081r2,-19l2525,4051r-2,-19l2517,4020r-8,-3l2504,4017xe" filled="f" strokeweight=".02639mm">
              <v:stroke joinstyle="round"/>
              <v:formulas/>
              <v:path arrowok="t" o:connecttype="segments"/>
            </v:shape>
            <v:shape id="_x0000_s2207" type="#_x0000_t75" style="position:absolute;left:4284;top:3325;width:183;height:507">
              <v:imagedata r:id="rId328" o:title=""/>
            </v:shape>
            <v:shape id="_x0000_s2206" style="position:absolute;left:4168;top:1681;width:3650;height:2487" coordorigin="4169,1682" coordsize="3650,2487" o:spt="100" adj="0,,0" path="m4197,3123r,1045m4169,4150r64,-78m7417,2283r-3,l7407,2280r-4,-4l7399,2268r,-15l7403,2246r4,-4l7414,2238r6,l7427,2242r11,7l7472,2287r,-53m7465,2208r4,4l7472,2208r-3,-4m7399,2174r,-53l7472,2159t247,209l7719,2334r28,18l7747,2343r3,-6l7753,2334r11,-2l7770,2332r11,2l7788,2340r3,9l7791,2358r-3,9l7784,2371r-7,3m7784,2310r3,3l7791,2310r-4,-3m7736,2280r-3,l7726,2277r-4,-3l7719,2268r,-12l7722,2250r4,-3l7733,2243r6,l7746,2247r11,5l7791,2283r,-43m7718,2192r49,31l7767,2177t-49,15l7791,2192t-7,-33l7787,2162r4,-3l7787,2156t-51,-27l7732,2129r-7,-4l7722,2123r-4,-6l7718,2104r4,-6l7725,2095r7,-3l7739,2092r7,3l7756,2101r35,30l7791,2089t25,171l7816,2726t,-1044l7816,2726t-88,-309l7818,2417e" filled="f" strokeweight=".02639mm">
              <v:stroke joinstyle="round"/>
              <v:formulas/>
              <v:path arrowok="t" o:connecttype="segments"/>
            </v:shape>
            <v:shape id="_x0000_s2205" type="#_x0000_t75" style="position:absolute;left:7355;top:2317;width:373;height:200">
              <v:imagedata r:id="rId329" o:title=""/>
            </v:shape>
            <v:shape id="_x0000_s2204" style="position:absolute;left:7458;top:1622;width:3073;height:2071" coordorigin="7458,1623" coordsize="3073,2071" o:spt="100" adj="0,,0" path="m7788,1767r64,-78m7486,1627r-28,53l7500,1680t-14,-53l7486,1706t60,-79l7519,1627r-3,34l7519,1658r8,-4l7536,1654r8,4l7549,1665r3,11l7552,1684r-3,11l7544,1703r-8,3l7527,1706r-8,-3l7516,1699r-3,-8m8082,3345r-275,2m7809,3422r,-299m9601,1645r5,-4l9615,1629r,80m9662,1629r-9,4l9648,1645r-3,18l9645,1675r3,19l9653,1705r9,4l9667,1709r8,-4l9681,1694r3,-19l9684,1663r-3,-18l9675,1633r-8,-4l9662,1629xm9717,1629r-9,4l9703,1645r-3,18l9700,1675r3,19l9708,1705r9,4l9722,1709r8,-4l9736,1694r3,-19l9739,1663r-3,-18l9730,1633r-8,-4l9717,1629xm8279,3493r,42l8251,3512r,11l8248,3531r-3,4l8234,3538r-7,l8217,3535r-7,-8l8206,3516r,-12l8210,3493r4,-4l8221,3485t-7,80l8210,3561r-4,4l8210,3569t69,37l8279,3648r-28,-23l8251,3637r-3,7l8245,3648r-11,4l8227,3652r-10,-4l8210,3640r-4,-11l8206,3618r4,-12l8214,3602r7,-3m8265,3675r4,7l8279,3693r-73,m8115,3272r121,137m8241,3405l8118,3268t5,-4l8244,3400m8721,1682r,1044m8481,2283r,-33l8508,2268r,-9l8512,2253r3,-3l8526,2247r7,l8543,2250r7,6l8553,2265r,9l8550,2283r-4,4l8540,2289t6,-63l8550,2229r3,-3l8550,2223t-52,-27l8495,2196r-8,-3l8484,2189r-3,-6l8481,2171r3,-6l8487,2162r8,-3l8502,2159r6,3l8519,2168r34,30l8553,2156t-72,-48l8529,2138r,-45m8481,2108r73,m8546,2074r4,4l8554,2074r-4,-3m8498,2044r-3,l8488,2041r-4,-3l8481,2032r,-12l8484,2014r4,-3l8495,2008r7,l8508,2011r11,6l8554,2047r,-42m8722,2254r-1,472m8633,2410r,-10l8631,2390r-2,-9l8626,2372r-4,-9l8617,2354r-5,-8l8606,2339r-7,-6l8592,2327r-8,-5l8576,2318r-9,-4l8559,2313r-10,-2l8540,2311r-9,1l8523,2313r-9,3l8506,2320r-8,4l8490,2329r-7,7l8476,2343r-5,7l8466,2358r-5,9l8458,2376r-3,9l8454,2395r-2,10l8452,2415r2,10l8455,2434r3,10l8461,2453r5,9l8471,2470r5,7l8483,2484r7,7l8498,2496r8,4l8514,2504r9,3l8531,2508r9,1l8549,2509r10,-1l8567,2505r9,-3l8584,2498r8,-5l8599,2487r7,-6l8612,2473r5,-7l8622,2457r4,-9l8629,2439r2,-9l8633,2420r,-10xm8439,2408r13,m8367,2414r-17,m8350,2479r-17,-7m8333,2472r,-36m8333,2436r,-7m8333,2429r17,-5m8367,2402r,-73m8367,2329r-17,m8350,2329r,74m8350,2403r17,m8350,2394r-17,-7m8333,2387r,-36m8333,2351r,-7m8333,2344r17,-5m8350,2488r17,m8367,2487r,-73m8350,2414r,74m8432,2408r,-10l8430,2389r-2,-9l8425,2371r-4,-8l8417,2355r-6,-8l8405,2340r-6,-6l8391,2329r-7,-4l8376,2321r-8,-3l8359,2317r-8,-1l8342,2316r-9,2l8325,2320r-8,3l8309,2327r-8,5l8295,2337r-7,7l8282,2351r-4,8l8273,2367r-3,9l8267,2385r-2,9l8264,2403r,10l8265,2422r2,9l8270,2440r3,9l8278,2457r4,8l8288,2472r7,7l8301,2484r8,5l8317,2493r8,3l8333,2498r9,1l8351,2500r8,-1l8368,2498r8,-3l8384,2491r7,-4l8399,2481r6,-5l8411,2469r6,-8l8421,2453r4,-8l8428,2436r2,-9l8432,2417r,-9xm8439,2408r-1,-10l8437,2388r-2,-9l8431,2370r-4,-9l8423,2352r-5,-8l8411,2337r-7,-6l8397,2325r-7,-5l8382,2316r-9,-3l8364,2311r-9,-2l8346,2309r-9,1l8328,2311r-9,3l8311,2318r-8,4l8295,2327r-6,7l8282,2340r-6,8l8271,2356r-4,9l8263,2374r-2,9l8259,2394r-1,9l8258,2413r1,9l8261,2433r2,9l8267,2451r4,9l8276,2468r6,8l8289,2482r6,7l8303,2494r8,4l8319,2502r9,3l8337,2506r9,1l8355,2507r9,-2l8373,2504r9,-4l8390,2496r7,-5l8404,2485r7,-6l8418,2472r5,-8l8427,2455r4,-9l8435,2437r2,-9l8438,2418r1,-10xm8627,2410r-1,-9l8625,2391r-2,-9l8620,2373r-4,-8l8611,2357r-5,-8l8599,2343r-6,-6l8586,2331r-8,-4l8570,2323r-8,-3l8554,2319r-9,-1l8536,2318r-9,2l8519,2321r-8,4l8503,2329r-7,5l8489,2339r-6,7l8477,2353r-5,8l8468,2369r-4,9l8462,2387r-2,9l8459,2405r,10l8460,2424r2,9l8464,2442r4,9l8472,2459r5,8l8483,2474r6,7l8496,2486r7,5l8511,2495r8,3l8527,2500r9,2l8545,2502r9,-1l8562,2499r8,-2l8578,2493r8,-4l8593,2484r6,-7l8606,2471r5,-8l8616,2455r4,-8l8623,2438r2,-9l8626,2420r1,-10xm8507,2381r3,10l8520,2398r15,4l8545,2402r16,-4l8570,2391r4,-10l8574,2374r-4,-10l8561,2357r-16,-4l8535,2353r-15,4l8510,2363r-3,11l8507,2381xm8510,2415r,36l8539,2454r-4,-3l8532,2440r,-10l8535,2419r7,-7l8552,2408r6,l8568,2412r6,7l8577,2430r,10l8574,2451r-3,3l8565,2458m8375,2348r1,-1l8377,2345r-1,-1l8375,2343t,l8373,2344r,1l8373,2347r2,1m8375,2392r1,-1l8377,2389r-1,-1l8375,2387t,l8373,2388r,1l8373,2391r2,1m8375,2432r1,-1l8377,2430r-1,-2l8375,2427t,l8373,2428r,2l8373,2431r2,1m8375,2477r1,-1l8377,2474r-1,-1l8375,2472t,l8373,2473r,1l8373,2476r2,1m9306,2825r-362,m8633,2410r91,m9103,2925r-18,m9012,2925r-253,m8944,2825r104,34m8944,2825r104,-34m8294,1623r-28,l8263,1657r3,-4l8274,1649r8,l8291,1653r5,8l8299,1672r,7l8296,1691r-5,7l8282,1702r-8,l8266,1698r-3,-3l8261,1687t71,-64l8324,1627r-6,11l8315,1657r,11l8318,1687r6,11l8332,1702r6,l8346,1698r5,-11l8354,1668r,-11l8351,1638r-5,-11l8338,1623r-6,xm8317,2278r,-34l8345,2263r,-9l8348,2248r3,-4l8362,2242r7,l8379,2244r7,7l8390,2260r,9l8386,2278r-3,3l8376,2284t7,-64l8386,2223r4,-3l8386,2217t-51,-27l8331,2190r-7,-3l8321,2184r-4,-6l8317,2166r4,-6l8324,2157r7,-3l8338,2154r7,3l8355,2163r35,30l8390,2151t-73,-37l8321,2123r10,7l8348,2132r11,l8376,2130r10,-7l8390,2115r,-6l8386,2099r-10,-6l8359,2090r-11,l8331,2093r-10,6l8317,2109r,5xm8383,2069r3,3l8390,2069r-4,-3m8335,2039r-4,l8324,2036r-3,-3l8317,2027r,-12l8321,2008r3,-3l8331,2003r7,l8345,2005r10,7l8390,2042r,-43m8694,1767r63,-78m10148,2311r-4,-6l10134,2295r73,m10200,2259r3,3l10207,2259r-4,-3m10148,2232r-4,-6l10134,2217r73,m10134,2168r4,10l10144,2180r8,l10159,2178r3,-7l10165,2159r4,-9l10176,2144r7,-3l10193,2141r7,3l10203,2147r4,9l10207,2168r-4,10l10200,2180r-7,3l10183,2183r-7,-3l10169,2174r-4,-9l10162,2153r-3,-6l10152,2144r-8,l10138,2147r-4,9l10134,2168xm10200,2120r3,3l10207,2120r-4,-3m10145,2056r-7,3l10134,2068r,6l10138,2084r10,6l10165,2093r18,l10196,2090r7,-6l10207,2074r,-3l10203,2062r-7,-6l10186,2053r-3,l10172,2056r-7,6l10162,2071r,3l10165,2084r7,6l10183,2093t347,159l10531,2726m9960,2308r-3,-6l9947,2293r72,m10012,2257r3,3l10019,2257r-4,-3m9964,2227r-4,l9953,2224r-3,-4l9947,2215r,-13l9950,2196r3,-3l9960,2191r7,l9974,2193r10,7l10019,2230r,-43m9947,2163r,-33l9974,2148r,-9l9977,2133r4,-3l9991,2127r7,l10008,2130r7,6l10019,2145r,9l10015,2163r-3,3l10005,2169t426,157l10431,2293r28,18l10459,2302r3,-6l10465,2293r11,-3l10483,2290r10,3l10500,2299r4,9l10504,2317r-4,9l10497,2329r-7,3m10496,2269r4,2l10504,2269r-4,-4m10448,2238r-3,l10438,2236r-3,-4l10431,2226r,-12l10435,2208r3,-3l10445,2202r7,l10459,2205r10,6l10503,2242r,-43m10431,2151r48,30l10479,2136t-48,15l10503,2151t-7,-34l10500,2120r3,-3l10500,2114t-52,-27l10445,2087r-7,-3l10434,2081r-3,-6l10431,2063r3,-6l10437,2054r8,-3l10451,2051r7,3l10469,2060r34,30l10503,2047t28,-365l10531,2726e" filled="f" strokeweight=".02639mm">
              <v:stroke joinstyle="round"/>
              <v:formulas/>
              <v:path arrowok="t" o:connecttype="segments"/>
            </v:shape>
            <v:shape id="_x0000_s2203" type="#_x0000_t75" style="position:absolute;left:9924;top:2306;width:608;height:203">
              <v:imagedata r:id="rId330" o:title=""/>
            </v:shape>
            <v:line id="_x0000_s2202" style="position:absolute" from="10504,1767" to="10567,1689" strokeweight=".02614mm"/>
            <w10:wrap type="topAndBottom" anchorx="page"/>
          </v:group>
        </w:pict>
      </w:r>
      <w:r>
        <w:pict w14:anchorId="589DD218">
          <v:line id="_x0000_s2200" style="position:absolute;left:0;text-align:left;z-index:-21674496;mso-position-horizontal-relative:page" from="531.95pt,146.25pt" to="521.2pt,146.25pt" strokeweight=".02758mm">
            <w10:wrap anchorx="page"/>
          </v:line>
        </w:pict>
      </w:r>
      <w:r>
        <w:pict w14:anchorId="3991BC42">
          <v:line id="_x0000_s2199" style="position:absolute;left:0;text-align:left;z-index:-21673984;mso-position-horizontal-relative:page" from="517.6pt,146.25pt" to="516.65pt,146.25pt" strokeweight=".02758mm">
            <w10:wrap anchorx="page"/>
          </v:line>
        </w:pict>
      </w:r>
      <w:r>
        <w:pict w14:anchorId="26F00C24">
          <v:line id="_x0000_s2198" style="position:absolute;left:0;text-align:left;z-index:-21673472;mso-position-horizontal-relative:page" from="513.05pt,146.25pt" to="500.4pt,146.25pt" strokeweight=".02758mm">
            <w10:wrap anchorx="page"/>
          </v:line>
        </w:pict>
      </w:r>
      <w:r>
        <w:pict w14:anchorId="620E8496">
          <v:line id="_x0000_s2197" style="position:absolute;left:0;text-align:left;z-index:-21672960;mso-position-horizontal-relative:page" from="496.75pt,146.25pt" to="495.85pt,146.25pt" strokeweight=".02758mm">
            <w10:wrap anchorx="page"/>
          </v:line>
        </w:pict>
      </w:r>
      <w:r>
        <w:pict w14:anchorId="62016195">
          <v:line id="_x0000_s2196" style="position:absolute;left:0;text-align:left;z-index:-21672448;mso-position-horizontal-relative:page" from="492.25pt,146.25pt" to="479.6pt,146.25pt" strokeweight=".02758mm">
            <w10:wrap anchorx="page"/>
          </v:line>
        </w:pict>
      </w:r>
      <w:r>
        <w:pict w14:anchorId="6A096AF7">
          <v:line id="_x0000_s2195" style="position:absolute;left:0;text-align:left;z-index:-21671936;mso-position-horizontal-relative:page" from="475.95pt,146.25pt" to="475.05pt,146.25pt" strokeweight=".02758mm">
            <w10:wrap anchorx="page"/>
          </v:line>
        </w:pict>
      </w:r>
      <w:r>
        <w:pict w14:anchorId="06597DC5">
          <v:line id="_x0000_s2194" style="position:absolute;left:0;text-align:left;z-index:-21671424;mso-position-horizontal-relative:page" from="471.4pt,146.25pt" to="458.75pt,146.25pt" strokeweight=".02758mm">
            <w10:wrap anchorx="page"/>
          </v:line>
        </w:pict>
      </w:r>
      <w:r>
        <w:pict w14:anchorId="323AA198">
          <v:line id="_x0000_s2193" style="position:absolute;left:0;text-align:left;z-index:-21670912;mso-position-horizontal-relative:page" from="434.35pt,146.25pt" to="433.4pt,146.25pt" strokeweight=".02758mm">
            <w10:wrap anchorx="page"/>
          </v:line>
        </w:pict>
      </w:r>
      <w:r>
        <w:pict w14:anchorId="0E561272">
          <v:line id="_x0000_s2192" style="position:absolute;left:0;text-align:left;z-index:-21670400;mso-position-horizontal-relative:page" from="429.8pt,146.25pt" to="417.15pt,146.25pt" strokeweight=".02758mm">
            <w10:wrap anchorx="page"/>
          </v:line>
        </w:pict>
      </w:r>
      <w:r>
        <w:pict w14:anchorId="170E6B2B">
          <v:line id="_x0000_s2191" style="position:absolute;left:0;text-align:left;z-index:-21669888;mso-position-horizontal-relative:page" from="413.5pt,146.25pt" to="412.6pt,146.25pt" strokeweight=".02758mm">
            <w10:wrap anchorx="page"/>
          </v:line>
        </w:pict>
      </w:r>
      <w:r>
        <w:pict w14:anchorId="1F321C9A">
          <v:line id="_x0000_s2190" style="position:absolute;left:0;text-align:left;z-index:-21669376;mso-position-horizontal-relative:page" from="409pt,146.25pt" to="396.35pt,146.25pt" strokeweight=".02758mm">
            <w10:wrap anchorx="page"/>
          </v:line>
        </w:pict>
      </w:r>
      <w:r>
        <w:pict w14:anchorId="607FFA76">
          <v:line id="_x0000_s2189" style="position:absolute;left:0;text-align:left;z-index:-21668864;mso-position-horizontal-relative:page" from="392.7pt,146.25pt" to="391.8pt,146.25pt" strokeweight=".02758mm">
            <w10:wrap anchorx="page"/>
          </v:line>
        </w:pict>
      </w:r>
      <w:r>
        <w:pict w14:anchorId="28B87BC0">
          <v:line id="_x0000_s2188" style="position:absolute;left:0;text-align:left;z-index:-21668352;mso-position-horizontal-relative:page" from="388.15pt,146.25pt" to="375.5pt,146.25pt" strokeweight=".02758mm">
            <w10:wrap anchorx="page"/>
          </v:line>
        </w:pict>
      </w:r>
      <w:r>
        <w:pict w14:anchorId="48704A65">
          <v:line id="_x0000_s2187" style="position:absolute;left:0;text-align:left;z-index:-21667840;mso-position-horizontal-relative:page" from="371.9pt,146.25pt" to="371pt,146.25pt" strokeweight=".02758mm">
            <w10:wrap anchorx="page"/>
          </v:line>
        </w:pict>
      </w:r>
      <w:r>
        <w:pict w14:anchorId="16E2CFC6">
          <v:line id="_x0000_s2186" style="position:absolute;left:0;text-align:left;z-index:-21667328;mso-position-horizontal-relative:page" from="142.95pt,146.25pt" to="142.05pt,146.25pt" strokeweight=".02758mm">
            <w10:wrap anchorx="page"/>
          </v:line>
        </w:pict>
      </w:r>
      <w:r>
        <w:pict w14:anchorId="1649928F">
          <v:line id="_x0000_s2185" style="position:absolute;left:0;text-align:left;z-index:-21666816;mso-position-horizontal-relative:page" from="138.4pt,146.25pt" to="125.75pt,146.25pt" strokeweight=".02758mm">
            <w10:wrap anchorx="page"/>
          </v:line>
        </w:pict>
      </w:r>
      <w:r>
        <w:pict w14:anchorId="1F883132">
          <v:line id="_x0000_s2184" style="position:absolute;left:0;text-align:left;z-index:-21666304;mso-position-horizontal-relative:page" from="122.1pt,146.25pt" to="121.2pt,146.25pt" strokeweight=".02758mm">
            <w10:wrap anchorx="page"/>
          </v:line>
        </w:pict>
      </w:r>
      <w:r>
        <w:pict w14:anchorId="46D41C50">
          <v:line id="_x0000_s2183" style="position:absolute;left:0;text-align:left;z-index:-21665792;mso-position-horizontal-relative:page" from="117.6pt,146.25pt" to="104.95pt,146.25pt" strokeweight=".02758mm">
            <w10:wrap anchorx="page"/>
          </v:line>
        </w:pict>
      </w:r>
      <w:r>
        <w:pict w14:anchorId="524EF809">
          <v:line id="_x0000_s2182" style="position:absolute;left:0;text-align:left;z-index:-21665280;mso-position-horizontal-relative:page" from="101.3pt,146.25pt" to="100.4pt,146.25pt" strokeweight=".02758mm">
            <w10:wrap anchorx="page"/>
          </v:line>
        </w:pict>
      </w:r>
      <w:r>
        <w:pict w14:anchorId="3A8E5C58">
          <v:line id="_x0000_s2181" style="position:absolute;left:0;text-align:left;z-index:-21664768;mso-position-horizontal-relative:page" from="96.75pt,146.25pt" to="84.1pt,146.25pt" strokeweight=".02758mm">
            <w10:wrap anchorx="page"/>
          </v:line>
        </w:pict>
      </w:r>
      <w:r>
        <w:pict w14:anchorId="0279651A">
          <v:line id="_x0000_s2180" style="position:absolute;left:0;text-align:left;z-index:-21664256;mso-position-horizontal-relative:page" from="80.5pt,146.25pt" to="79.6pt,146.25pt" strokeweight=".02758mm">
            <w10:wrap anchorx="page"/>
          </v:line>
        </w:pict>
      </w:r>
      <w:r>
        <w:pict w14:anchorId="062854B7">
          <v:line id="_x0000_s2179" style="position:absolute;left:0;text-align:left;z-index:-21663744;mso-position-horizontal-relative:page" from="75.95pt,146.25pt" to="70.9pt,146.25pt" strokeweight=".02758mm">
            <w10:wrap anchorx="page"/>
          </v:line>
        </w:pict>
      </w:r>
      <w:r w:rsidR="00DE49D3">
        <w:t>До</w:t>
      </w:r>
      <w:r w:rsidR="00DE49D3">
        <w:rPr>
          <w:spacing w:val="-8"/>
        </w:rPr>
        <w:t xml:space="preserve"> </w:t>
      </w:r>
      <w:r w:rsidR="00DE49D3">
        <w:t>начала</w:t>
      </w:r>
      <w:r w:rsidR="00DE49D3">
        <w:rPr>
          <w:spacing w:val="-7"/>
        </w:rPr>
        <w:t xml:space="preserve"> </w:t>
      </w:r>
      <w:r w:rsidR="00DE49D3">
        <w:t>работ</w:t>
      </w:r>
      <w:r w:rsidR="00DE49D3">
        <w:rPr>
          <w:spacing w:val="-9"/>
        </w:rPr>
        <w:t xml:space="preserve"> </w:t>
      </w:r>
      <w:r w:rsidR="00DE49D3">
        <w:t>производят</w:t>
      </w:r>
      <w:r w:rsidR="00DE49D3">
        <w:rPr>
          <w:spacing w:val="-9"/>
        </w:rPr>
        <w:t xml:space="preserve"> </w:t>
      </w:r>
      <w:r w:rsidR="00DE49D3">
        <w:t>установку</w:t>
      </w:r>
      <w:r w:rsidR="00DE49D3">
        <w:rPr>
          <w:spacing w:val="-11"/>
        </w:rPr>
        <w:t xml:space="preserve"> </w:t>
      </w:r>
      <w:r w:rsidR="00DE49D3">
        <w:t>необходимых</w:t>
      </w:r>
      <w:r w:rsidR="00DE49D3">
        <w:rPr>
          <w:spacing w:val="-12"/>
        </w:rPr>
        <w:t xml:space="preserve"> </w:t>
      </w:r>
      <w:r w:rsidR="00DE49D3">
        <w:t>дорожных</w:t>
      </w:r>
      <w:r w:rsidR="00DE49D3">
        <w:rPr>
          <w:spacing w:val="-12"/>
        </w:rPr>
        <w:t xml:space="preserve"> </w:t>
      </w:r>
      <w:r w:rsidR="00DE49D3">
        <w:t>знаков</w:t>
      </w:r>
      <w:r w:rsidR="00DE49D3">
        <w:rPr>
          <w:spacing w:val="-67"/>
        </w:rPr>
        <w:t xml:space="preserve"> </w:t>
      </w:r>
      <w:r w:rsidR="00DE49D3">
        <w:t>(ограничения скорости, сужения проезжей части), указателей объезда и др.,</w:t>
      </w:r>
      <w:r w:rsidR="00DE49D3">
        <w:rPr>
          <w:spacing w:val="1"/>
        </w:rPr>
        <w:t xml:space="preserve"> </w:t>
      </w:r>
      <w:r w:rsidR="00DE49D3">
        <w:t>ограждений</w:t>
      </w:r>
      <w:r w:rsidR="00DE49D3">
        <w:rPr>
          <w:spacing w:val="-1"/>
        </w:rPr>
        <w:t xml:space="preserve"> </w:t>
      </w:r>
      <w:r w:rsidR="00DE49D3">
        <w:t>в</w:t>
      </w:r>
      <w:r w:rsidR="00DE49D3">
        <w:rPr>
          <w:spacing w:val="-2"/>
        </w:rPr>
        <w:t xml:space="preserve"> </w:t>
      </w:r>
      <w:r w:rsidR="00DE49D3">
        <w:t>соответствии</w:t>
      </w:r>
      <w:r w:rsidR="00DE49D3">
        <w:rPr>
          <w:spacing w:val="-1"/>
        </w:rPr>
        <w:t xml:space="preserve"> </w:t>
      </w:r>
      <w:r w:rsidR="00DE49D3">
        <w:t>с действующими</w:t>
      </w:r>
      <w:r w:rsidR="00DE49D3">
        <w:rPr>
          <w:spacing w:val="-1"/>
        </w:rPr>
        <w:t xml:space="preserve"> </w:t>
      </w:r>
      <w:r w:rsidR="00DE49D3">
        <w:t>требованиями.</w:t>
      </w:r>
    </w:p>
    <w:p w14:paraId="7CB5A305" w14:textId="77777777" w:rsidR="009527C2" w:rsidRDefault="00DE49D3">
      <w:pPr>
        <w:pStyle w:val="a3"/>
        <w:spacing w:before="65" w:line="247" w:lineRule="auto"/>
        <w:ind w:left="216" w:right="719" w:firstLine="710"/>
      </w:pPr>
      <w:r>
        <w:t>Рис.</w:t>
      </w:r>
      <w:r>
        <w:rPr>
          <w:spacing w:val="-6"/>
        </w:rPr>
        <w:t xml:space="preserve"> </w:t>
      </w:r>
      <w:r>
        <w:t>8.5.</w:t>
      </w:r>
      <w:r>
        <w:rPr>
          <w:spacing w:val="-6"/>
        </w:rPr>
        <w:t xml:space="preserve"> </w:t>
      </w:r>
      <w:r>
        <w:t>Типовая</w:t>
      </w:r>
      <w:r>
        <w:rPr>
          <w:spacing w:val="-7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временной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на</w:t>
      </w:r>
      <w:r>
        <w:rPr>
          <w:spacing w:val="2"/>
        </w:rPr>
        <w:t xml:space="preserve"> </w:t>
      </w:r>
      <w:proofErr w:type="spellStart"/>
      <w:r>
        <w:t>реконструи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руемом</w:t>
      </w:r>
      <w:proofErr w:type="spellEnd"/>
      <w:r>
        <w:rPr>
          <w:spacing w:val="1"/>
        </w:rPr>
        <w:t xml:space="preserve"> </w:t>
      </w:r>
      <w:r>
        <w:t>участке</w:t>
      </w:r>
      <w:r>
        <w:rPr>
          <w:spacing w:val="1"/>
        </w:rPr>
        <w:t xml:space="preserve"> </w:t>
      </w:r>
      <w:r>
        <w:t>автомобильной</w:t>
      </w:r>
      <w:r>
        <w:rPr>
          <w:spacing w:val="1"/>
        </w:rPr>
        <w:t xml:space="preserve"> </w:t>
      </w:r>
      <w:r>
        <w:t>дороги.</w:t>
      </w:r>
    </w:p>
    <w:p w14:paraId="5F3BFFEF" w14:textId="77777777" w:rsidR="009527C2" w:rsidRDefault="009527C2">
      <w:pPr>
        <w:pStyle w:val="a3"/>
        <w:spacing w:before="8"/>
      </w:pPr>
    </w:p>
    <w:p w14:paraId="1BD65D40" w14:textId="77777777" w:rsidR="009527C2" w:rsidRDefault="00DE49D3">
      <w:pPr>
        <w:pStyle w:val="a3"/>
        <w:spacing w:before="1" w:line="247" w:lineRule="auto"/>
        <w:ind w:left="216" w:right="842" w:firstLine="710"/>
      </w:pPr>
      <w:r>
        <w:t>Затем</w:t>
      </w:r>
      <w:r>
        <w:rPr>
          <w:spacing w:val="-9"/>
        </w:rPr>
        <w:t xml:space="preserve"> </w:t>
      </w:r>
      <w:r>
        <w:t>выполняют</w:t>
      </w:r>
      <w:r>
        <w:rPr>
          <w:spacing w:val="-11"/>
        </w:rPr>
        <w:t xml:space="preserve"> </w:t>
      </w:r>
      <w:r>
        <w:t>удаление</w:t>
      </w:r>
      <w:r>
        <w:rPr>
          <w:spacing w:val="-10"/>
        </w:rPr>
        <w:t xml:space="preserve"> </w:t>
      </w:r>
      <w:r>
        <w:t>(разборку)</w:t>
      </w:r>
      <w:r>
        <w:rPr>
          <w:spacing w:val="-11"/>
        </w:rPr>
        <w:t xml:space="preserve"> </w:t>
      </w:r>
      <w:r>
        <w:t>существующей</w:t>
      </w:r>
      <w:r>
        <w:rPr>
          <w:spacing w:val="-10"/>
        </w:rPr>
        <w:t xml:space="preserve"> </w:t>
      </w:r>
      <w:r>
        <w:t>дорожной</w:t>
      </w:r>
      <w:r>
        <w:rPr>
          <w:spacing w:val="-11"/>
        </w:rPr>
        <w:t xml:space="preserve"> </w:t>
      </w:r>
      <w:r>
        <w:t>одежды</w:t>
      </w:r>
      <w:r>
        <w:rPr>
          <w:spacing w:val="-67"/>
        </w:rPr>
        <w:t xml:space="preserve"> </w:t>
      </w:r>
      <w:r>
        <w:t xml:space="preserve">в пределах будущего котлована и вывоз материала с применением </w:t>
      </w:r>
      <w:proofErr w:type="spellStart"/>
      <w:r>
        <w:t>кирковщи</w:t>
      </w:r>
      <w:proofErr w:type="spellEnd"/>
      <w:r>
        <w:t>-</w:t>
      </w:r>
      <w:r>
        <w:rPr>
          <w:spacing w:val="1"/>
        </w:rPr>
        <w:t xml:space="preserve"> </w:t>
      </w:r>
      <w:r>
        <w:t>ков, бульдозеров, одноковшовых (фронтальных) погрузчиков и автомобилей-</w:t>
      </w:r>
      <w:r>
        <w:rPr>
          <w:spacing w:val="1"/>
        </w:rPr>
        <w:t xml:space="preserve"> </w:t>
      </w:r>
      <w:r>
        <w:t>самосвалов.</w:t>
      </w:r>
    </w:p>
    <w:p w14:paraId="09C42989" w14:textId="77777777" w:rsidR="009527C2" w:rsidRDefault="00DE49D3">
      <w:pPr>
        <w:pStyle w:val="a3"/>
        <w:spacing w:line="247" w:lineRule="auto"/>
        <w:ind w:left="216" w:right="719" w:firstLine="710"/>
      </w:pPr>
      <w:r>
        <w:t xml:space="preserve">Возможно использование материала старой дорожной одежды на </w:t>
      </w:r>
      <w:proofErr w:type="gramStart"/>
      <w:r>
        <w:t>объезд-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дороге. После разборки дорожной одежды отрывают котлован с целью</w:t>
      </w:r>
      <w:r>
        <w:rPr>
          <w:spacing w:val="1"/>
        </w:rPr>
        <w:t xml:space="preserve"> </w:t>
      </w:r>
      <w:r>
        <w:t>освобождения</w:t>
      </w:r>
      <w:r>
        <w:rPr>
          <w:spacing w:val="-7"/>
        </w:rPr>
        <w:t xml:space="preserve"> </w:t>
      </w:r>
      <w:r>
        <w:t>старой</w:t>
      </w:r>
      <w:r>
        <w:rPr>
          <w:spacing w:val="-7"/>
        </w:rPr>
        <w:t xml:space="preserve"> </w:t>
      </w:r>
      <w:r>
        <w:t>трубы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грунта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подошвы</w:t>
      </w:r>
      <w:r>
        <w:rPr>
          <w:spacing w:val="-3"/>
        </w:rPr>
        <w:t xml:space="preserve"> </w:t>
      </w:r>
      <w:r>
        <w:t>фундамента</w:t>
      </w:r>
      <w:r>
        <w:rPr>
          <w:spacing w:val="-6"/>
        </w:rPr>
        <w:t xml:space="preserve"> </w:t>
      </w:r>
      <w:r>
        <w:t>(</w:t>
      </w:r>
      <w:proofErr w:type="gramStart"/>
      <w:r>
        <w:t>основа-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proofErr w:type="gramEnd"/>
      <w:r>
        <w:t>)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экскаватора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рабочим</w:t>
      </w:r>
      <w:r>
        <w:rPr>
          <w:spacing w:val="-3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обратной</w:t>
      </w:r>
      <w:r>
        <w:rPr>
          <w:spacing w:val="-5"/>
        </w:rPr>
        <w:t xml:space="preserve"> </w:t>
      </w:r>
      <w:r>
        <w:t>лопаты.</w:t>
      </w:r>
    </w:p>
    <w:p w14:paraId="457A129C" w14:textId="77777777" w:rsidR="009527C2" w:rsidRDefault="00DE49D3">
      <w:pPr>
        <w:pStyle w:val="a3"/>
        <w:spacing w:line="247" w:lineRule="auto"/>
        <w:ind w:left="216" w:right="719"/>
      </w:pPr>
      <w:r>
        <w:t>Для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удобства</w:t>
      </w:r>
      <w:r>
        <w:rPr>
          <w:spacing w:val="-3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разборке</w:t>
      </w:r>
      <w:r>
        <w:rPr>
          <w:spacing w:val="-3"/>
        </w:rPr>
        <w:t xml:space="preserve"> </w:t>
      </w:r>
      <w:r>
        <w:t>старой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монтаже</w:t>
      </w:r>
      <w:r>
        <w:rPr>
          <w:spacing w:val="-3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трубы</w:t>
      </w:r>
      <w:r>
        <w:rPr>
          <w:spacing w:val="-67"/>
        </w:rPr>
        <w:t xml:space="preserve"> </w:t>
      </w:r>
      <w:r>
        <w:t xml:space="preserve">котлован по подошве должен быть шире основания старой трубы с одной </w:t>
      </w:r>
      <w:proofErr w:type="gramStart"/>
      <w:r>
        <w:t>сто-</w:t>
      </w:r>
      <w:r>
        <w:rPr>
          <w:spacing w:val="1"/>
        </w:rPr>
        <w:t xml:space="preserve"> </w:t>
      </w:r>
      <w:proofErr w:type="spellStart"/>
      <w:r>
        <w:t>роны</w:t>
      </w:r>
      <w:proofErr w:type="spellEnd"/>
      <w:proofErr w:type="gramEnd"/>
      <w:r>
        <w:t xml:space="preserve"> на 3 м (для прохождения машин), а с другой стороны на 1 м (для </w:t>
      </w:r>
      <w:proofErr w:type="spellStart"/>
      <w:r>
        <w:t>движе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2"/>
        </w:rPr>
        <w:t xml:space="preserve"> </w:t>
      </w:r>
      <w:r>
        <w:t>рабочих).</w:t>
      </w:r>
    </w:p>
    <w:p w14:paraId="7728BA18" w14:textId="77777777" w:rsidR="009527C2" w:rsidRDefault="00DE49D3">
      <w:pPr>
        <w:pStyle w:val="a3"/>
        <w:spacing w:line="247" w:lineRule="auto"/>
        <w:ind w:left="216" w:right="719"/>
      </w:pPr>
      <w:r>
        <w:t>Если</w:t>
      </w:r>
      <w:r>
        <w:rPr>
          <w:spacing w:val="-7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трубу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перестройки</w:t>
      </w:r>
      <w:r>
        <w:rPr>
          <w:spacing w:val="-6"/>
        </w:rPr>
        <w:t xml:space="preserve"> </w:t>
      </w:r>
      <w:r>
        <w:t>возможно</w:t>
      </w:r>
      <w:r>
        <w:rPr>
          <w:spacing w:val="-6"/>
        </w:rPr>
        <w:t xml:space="preserve"> </w:t>
      </w:r>
      <w:r>
        <w:t>прохождение</w:t>
      </w:r>
      <w:r>
        <w:rPr>
          <w:spacing w:val="-5"/>
        </w:rPr>
        <w:t xml:space="preserve"> </w:t>
      </w:r>
      <w:r>
        <w:t>воды,</w:t>
      </w:r>
      <w:r>
        <w:rPr>
          <w:spacing w:val="-4"/>
        </w:rPr>
        <w:t xml:space="preserve"> </w:t>
      </w:r>
      <w:proofErr w:type="gramStart"/>
      <w:r>
        <w:t>кот-</w:t>
      </w:r>
      <w:r>
        <w:rPr>
          <w:spacing w:val="-67"/>
        </w:rPr>
        <w:t xml:space="preserve"> </w:t>
      </w:r>
      <w:proofErr w:type="spellStart"/>
      <w:r>
        <w:t>лован</w:t>
      </w:r>
      <w:proofErr w:type="spellEnd"/>
      <w:proofErr w:type="gramEnd"/>
      <w:r>
        <w:t xml:space="preserve"> уширяют и в нем устраивают временное обводное русло, ширина и </w:t>
      </w:r>
      <w:proofErr w:type="spellStart"/>
      <w:r>
        <w:t>глу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бина</w:t>
      </w:r>
      <w:proofErr w:type="spellEnd"/>
      <w:r>
        <w:rPr>
          <w:spacing w:val="1"/>
        </w:rPr>
        <w:t xml:space="preserve"> </w:t>
      </w:r>
      <w:r>
        <w:t>которого должны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рассчитаны.</w:t>
      </w:r>
    </w:p>
    <w:p w14:paraId="7078193C" w14:textId="77777777" w:rsidR="009527C2" w:rsidRDefault="00DE49D3">
      <w:pPr>
        <w:pStyle w:val="a3"/>
        <w:spacing w:line="247" w:lineRule="auto"/>
        <w:ind w:left="216" w:right="719"/>
      </w:pPr>
      <w:r>
        <w:t>При</w:t>
      </w:r>
      <w:r>
        <w:rPr>
          <w:spacing w:val="-18"/>
        </w:rPr>
        <w:t xml:space="preserve"> </w:t>
      </w:r>
      <w:r>
        <w:t>соответствующем</w:t>
      </w:r>
      <w:r>
        <w:rPr>
          <w:spacing w:val="-16"/>
        </w:rPr>
        <w:t xml:space="preserve"> </w:t>
      </w:r>
      <w:r>
        <w:t>технико-экономическом</w:t>
      </w:r>
      <w:r>
        <w:rPr>
          <w:spacing w:val="-17"/>
        </w:rPr>
        <w:t xml:space="preserve"> </w:t>
      </w:r>
      <w:r>
        <w:t>обосновании</w:t>
      </w:r>
      <w:r>
        <w:rPr>
          <w:spacing w:val="-17"/>
        </w:rPr>
        <w:t xml:space="preserve"> </w:t>
      </w:r>
      <w:r>
        <w:t>возможно</w:t>
      </w:r>
      <w:r>
        <w:rPr>
          <w:spacing w:val="-13"/>
        </w:rPr>
        <w:t xml:space="preserve"> </w:t>
      </w:r>
      <w:proofErr w:type="gramStart"/>
      <w:r>
        <w:t>устрой-</w:t>
      </w:r>
      <w:r>
        <w:rPr>
          <w:spacing w:val="-67"/>
        </w:rPr>
        <w:t xml:space="preserve"> </w:t>
      </w:r>
      <w:proofErr w:type="spellStart"/>
      <w:r>
        <w:t>ство</w:t>
      </w:r>
      <w:proofErr w:type="spellEnd"/>
      <w:proofErr w:type="gramEnd"/>
      <w:r>
        <w:t xml:space="preserve"> котлована с креплением откосов, что позволяет увеличивать их крутизну,</w:t>
      </w:r>
      <w:r>
        <w:rPr>
          <w:spacing w:val="-67"/>
        </w:rPr>
        <w:t xml:space="preserve"> </w:t>
      </w:r>
      <w:r>
        <w:t>уменьшая</w:t>
      </w:r>
      <w:r>
        <w:rPr>
          <w:spacing w:val="2"/>
        </w:rPr>
        <w:t xml:space="preserve"> </w:t>
      </w:r>
      <w:r>
        <w:t>объем</w:t>
      </w:r>
      <w:r>
        <w:rPr>
          <w:spacing w:val="3"/>
        </w:rPr>
        <w:t xml:space="preserve"> </w:t>
      </w:r>
      <w:r>
        <w:t>земляных</w:t>
      </w:r>
      <w:r>
        <w:rPr>
          <w:spacing w:val="-3"/>
        </w:rPr>
        <w:t xml:space="preserve"> </w:t>
      </w:r>
      <w:r>
        <w:t>работ.</w:t>
      </w:r>
    </w:p>
    <w:p w14:paraId="4A6D1000" w14:textId="77777777" w:rsidR="009527C2" w:rsidRDefault="00DE49D3">
      <w:pPr>
        <w:pStyle w:val="a3"/>
        <w:spacing w:line="247" w:lineRule="auto"/>
        <w:ind w:left="216" w:right="719" w:firstLine="710"/>
      </w:pPr>
      <w:r>
        <w:t>Удлинение</w:t>
      </w:r>
      <w:r>
        <w:rPr>
          <w:spacing w:val="-6"/>
        </w:rPr>
        <w:t xml:space="preserve"> </w:t>
      </w:r>
      <w:r>
        <w:t>водопропускной</w:t>
      </w:r>
      <w:r>
        <w:rPr>
          <w:spacing w:val="-6"/>
        </w:rPr>
        <w:t xml:space="preserve"> </w:t>
      </w:r>
      <w:r>
        <w:t>трубы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уменьшения</w:t>
      </w:r>
      <w:r>
        <w:rPr>
          <w:spacing w:val="-5"/>
        </w:rPr>
        <w:t xml:space="preserve"> </w:t>
      </w:r>
      <w:r>
        <w:t>объема</w:t>
      </w:r>
      <w:r>
        <w:rPr>
          <w:spacing w:val="-6"/>
        </w:rPr>
        <w:t xml:space="preserve"> </w:t>
      </w:r>
      <w:r>
        <w:t>работ</w:t>
      </w:r>
      <w:r>
        <w:rPr>
          <w:spacing w:val="-7"/>
        </w:rPr>
        <w:t xml:space="preserve"> </w:t>
      </w:r>
      <w:proofErr w:type="spellStart"/>
      <w:proofErr w:type="gramStart"/>
      <w:r>
        <w:t>целесо</w:t>
      </w:r>
      <w:proofErr w:type="spellEnd"/>
      <w:r>
        <w:t>-</w:t>
      </w:r>
      <w:r>
        <w:rPr>
          <w:spacing w:val="-67"/>
        </w:rPr>
        <w:t xml:space="preserve"> </w:t>
      </w:r>
      <w:r>
        <w:t>образно</w:t>
      </w:r>
      <w:proofErr w:type="gramEnd"/>
      <w:r>
        <w:t xml:space="preserve"> производить со стороны выходного оголовка. Поэтому в данном месте</w:t>
      </w:r>
      <w:r>
        <w:rPr>
          <w:spacing w:val="-67"/>
        </w:rPr>
        <w:t xml:space="preserve"> </w:t>
      </w:r>
      <w:r>
        <w:t>предусматривают одностороннее уширение земляного полотна и дорожной</w:t>
      </w:r>
      <w:r>
        <w:rPr>
          <w:spacing w:val="1"/>
        </w:rPr>
        <w:t xml:space="preserve"> </w:t>
      </w:r>
      <w:r>
        <w:t xml:space="preserve">одежды. В процессе удлинения трубы выполняют следующие основные </w:t>
      </w:r>
      <w:proofErr w:type="gramStart"/>
      <w:r>
        <w:t>опера-</w:t>
      </w:r>
      <w:r>
        <w:rPr>
          <w:spacing w:val="-67"/>
        </w:rPr>
        <w:t xml:space="preserve"> </w:t>
      </w:r>
      <w:proofErr w:type="spellStart"/>
      <w:r>
        <w:t>ции</w:t>
      </w:r>
      <w:proofErr w:type="spellEnd"/>
      <w:proofErr w:type="gramEnd"/>
      <w:r>
        <w:t>.</w:t>
      </w:r>
    </w:p>
    <w:p w14:paraId="550BBDEB" w14:textId="77777777" w:rsidR="009527C2" w:rsidRDefault="00DE49D3">
      <w:pPr>
        <w:pStyle w:val="a4"/>
        <w:numPr>
          <w:ilvl w:val="0"/>
          <w:numId w:val="79"/>
        </w:numPr>
        <w:tabs>
          <w:tab w:val="left" w:pos="380"/>
        </w:tabs>
        <w:spacing w:line="247" w:lineRule="auto"/>
        <w:ind w:right="860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7"/>
          <w:sz w:val="28"/>
        </w:rPr>
        <w:t xml:space="preserve"> </w:t>
      </w:r>
      <w:r>
        <w:rPr>
          <w:sz w:val="28"/>
        </w:rPr>
        <w:t>постоянного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-7"/>
          <w:sz w:val="28"/>
        </w:rPr>
        <w:t xml:space="preserve"> </w:t>
      </w:r>
      <w:r>
        <w:rPr>
          <w:sz w:val="28"/>
        </w:rPr>
        <w:t>воды</w:t>
      </w:r>
      <w:r>
        <w:rPr>
          <w:spacing w:val="-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трубу</w:t>
      </w:r>
      <w:r>
        <w:rPr>
          <w:spacing w:val="-8"/>
          <w:sz w:val="28"/>
        </w:rPr>
        <w:t xml:space="preserve"> </w:t>
      </w:r>
      <w:r>
        <w:rPr>
          <w:sz w:val="28"/>
        </w:rPr>
        <w:t>устраивают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нижней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сто-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роны</w:t>
      </w:r>
      <w:proofErr w:type="spellEnd"/>
      <w:proofErr w:type="gramEnd"/>
      <w:r>
        <w:rPr>
          <w:sz w:val="28"/>
        </w:rPr>
        <w:t xml:space="preserve"> временное отводящее русло с применением экскаватора с обратной </w:t>
      </w:r>
      <w:proofErr w:type="spellStart"/>
      <w:r>
        <w:rPr>
          <w:sz w:val="28"/>
        </w:rPr>
        <w:t>лопа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той и удаляют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2"/>
          <w:sz w:val="28"/>
        </w:rPr>
        <w:t xml:space="preserve"> </w:t>
      </w:r>
      <w:r>
        <w:rPr>
          <w:sz w:val="28"/>
        </w:rPr>
        <w:t>лотка</w:t>
      </w:r>
      <w:r>
        <w:rPr>
          <w:spacing w:val="1"/>
          <w:sz w:val="28"/>
        </w:rPr>
        <w:t xml:space="preserve"> </w:t>
      </w:r>
      <w:r>
        <w:rPr>
          <w:sz w:val="28"/>
        </w:rPr>
        <w:t>и откосов.</w:t>
      </w:r>
    </w:p>
    <w:p w14:paraId="3E81CC1E" w14:textId="77777777" w:rsidR="009527C2" w:rsidRDefault="009527C2">
      <w:pPr>
        <w:spacing w:line="247" w:lineRule="auto"/>
        <w:jc w:val="both"/>
        <w:rPr>
          <w:sz w:val="28"/>
        </w:rPr>
        <w:sectPr w:rsidR="009527C2">
          <w:footerReference w:type="default" r:id="rId331"/>
          <w:pgSz w:w="11910" w:h="16840"/>
          <w:pgMar w:top="760" w:right="120" w:bottom="1140" w:left="1200" w:header="0" w:footer="956" w:gutter="0"/>
          <w:cols w:space="720"/>
        </w:sectPr>
      </w:pPr>
    </w:p>
    <w:p w14:paraId="14807C62" w14:textId="77777777" w:rsidR="009527C2" w:rsidRDefault="00DE49D3">
      <w:pPr>
        <w:pStyle w:val="a4"/>
        <w:numPr>
          <w:ilvl w:val="0"/>
          <w:numId w:val="79"/>
        </w:numPr>
        <w:tabs>
          <w:tab w:val="left" w:pos="380"/>
        </w:tabs>
        <w:spacing w:before="74" w:line="247" w:lineRule="auto"/>
        <w:ind w:right="817" w:firstLine="0"/>
        <w:rPr>
          <w:sz w:val="28"/>
        </w:rPr>
      </w:pPr>
      <w:r>
        <w:rPr>
          <w:sz w:val="28"/>
        </w:rPr>
        <w:lastRenderedPageBreak/>
        <w:t>Удаление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грунта</w:t>
      </w:r>
      <w:r>
        <w:rPr>
          <w:spacing w:val="-7"/>
          <w:sz w:val="28"/>
        </w:rPr>
        <w:t xml:space="preserve"> </w:t>
      </w:r>
      <w:r>
        <w:rPr>
          <w:sz w:val="28"/>
        </w:rPr>
        <w:t>откоса,</w:t>
      </w:r>
      <w:r>
        <w:rPr>
          <w:spacing w:val="-5"/>
          <w:sz w:val="28"/>
        </w:rPr>
        <w:t xml:space="preserve"> </w:t>
      </w:r>
      <w:r>
        <w:rPr>
          <w:sz w:val="28"/>
        </w:rPr>
        <w:t>примыкающего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оголовку,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proofErr w:type="spellStart"/>
      <w:proofErr w:type="gramStart"/>
      <w:r>
        <w:rPr>
          <w:sz w:val="28"/>
        </w:rPr>
        <w:t>применени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ем</w:t>
      </w:r>
      <w:proofErr w:type="gramEnd"/>
      <w:r>
        <w:rPr>
          <w:sz w:val="28"/>
        </w:rPr>
        <w:t xml:space="preserve"> экскаватора с обратной лопатой или при высокой насыпи (более 3 м) - с по-</w:t>
      </w:r>
      <w:r>
        <w:rPr>
          <w:spacing w:val="1"/>
          <w:sz w:val="28"/>
        </w:rPr>
        <w:t xml:space="preserve"> </w:t>
      </w:r>
      <w:r>
        <w:rPr>
          <w:sz w:val="28"/>
        </w:rPr>
        <w:t>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экскаватора-драглайна.</w:t>
      </w:r>
    </w:p>
    <w:p w14:paraId="20307B25" w14:textId="77777777" w:rsidR="009527C2" w:rsidRDefault="00DE49D3">
      <w:pPr>
        <w:pStyle w:val="a3"/>
        <w:spacing w:line="247" w:lineRule="auto"/>
        <w:ind w:left="216" w:right="719"/>
      </w:pPr>
      <w:r>
        <w:t>Разборка</w:t>
      </w:r>
      <w:r>
        <w:rPr>
          <w:spacing w:val="-8"/>
        </w:rPr>
        <w:t xml:space="preserve"> </w:t>
      </w:r>
      <w:r>
        <w:t>оголовка</w:t>
      </w:r>
      <w:r>
        <w:rPr>
          <w:spacing w:val="-9"/>
        </w:rPr>
        <w:t xml:space="preserve"> </w:t>
      </w:r>
      <w:r>
        <w:t>трубы,</w:t>
      </w:r>
      <w:r>
        <w:rPr>
          <w:spacing w:val="-7"/>
        </w:rPr>
        <w:t xml:space="preserve"> </w:t>
      </w:r>
      <w:r>
        <w:t>включая</w:t>
      </w:r>
      <w:r>
        <w:rPr>
          <w:spacing w:val="-8"/>
        </w:rPr>
        <w:t xml:space="preserve"> </w:t>
      </w:r>
      <w:r>
        <w:t>открылки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портальную</w:t>
      </w:r>
      <w:r>
        <w:rPr>
          <w:spacing w:val="-10"/>
        </w:rPr>
        <w:t xml:space="preserve"> </w:t>
      </w:r>
      <w:r>
        <w:t>стенку,</w:t>
      </w:r>
      <w:r>
        <w:rPr>
          <w:spacing w:val="-8"/>
        </w:rPr>
        <w:t xml:space="preserve"> </w:t>
      </w:r>
      <w:proofErr w:type="gramStart"/>
      <w:r>
        <w:t>производит-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proofErr w:type="gramEnd"/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  <w:r>
        <w:rPr>
          <w:spacing w:val="-5"/>
        </w:rPr>
        <w:t xml:space="preserve"> </w:t>
      </w:r>
      <w:r>
        <w:t>пневматических</w:t>
      </w:r>
      <w:r>
        <w:rPr>
          <w:spacing w:val="-10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электрических</w:t>
      </w:r>
      <w:r>
        <w:rPr>
          <w:spacing w:val="-11"/>
        </w:rPr>
        <w:t xml:space="preserve"> </w:t>
      </w:r>
      <w:r>
        <w:t>отбойных</w:t>
      </w:r>
      <w:r>
        <w:rPr>
          <w:spacing w:val="-10"/>
        </w:rPr>
        <w:t xml:space="preserve"> </w:t>
      </w:r>
      <w:r>
        <w:t>молотков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томобильного</w:t>
      </w:r>
      <w:proofErr w:type="spellEnd"/>
      <w:r>
        <w:t xml:space="preserve"> крана или крана на гусеничном ходу, располагающихся обычно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насыпи.</w:t>
      </w:r>
    </w:p>
    <w:p w14:paraId="7EF0EF1D" w14:textId="77777777" w:rsidR="009527C2" w:rsidRDefault="00DE49D3">
      <w:pPr>
        <w:pStyle w:val="a4"/>
        <w:numPr>
          <w:ilvl w:val="0"/>
          <w:numId w:val="79"/>
        </w:numPr>
        <w:tabs>
          <w:tab w:val="left" w:pos="380"/>
        </w:tabs>
        <w:spacing w:line="247" w:lineRule="auto"/>
        <w:ind w:right="755" w:firstLine="0"/>
        <w:rPr>
          <w:sz w:val="28"/>
        </w:rPr>
      </w:pPr>
      <w:r>
        <w:rPr>
          <w:sz w:val="28"/>
        </w:rPr>
        <w:t xml:space="preserve">Отрывка котлована для основания и фундамента удлиненной трубы </w:t>
      </w:r>
      <w:proofErr w:type="spellStart"/>
      <w:r>
        <w:rPr>
          <w:sz w:val="28"/>
        </w:rPr>
        <w:t>выполня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ется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экскаватора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6"/>
          <w:sz w:val="28"/>
        </w:rPr>
        <w:t xml:space="preserve"> </w:t>
      </w:r>
      <w:r>
        <w:rPr>
          <w:sz w:val="28"/>
        </w:rPr>
        <w:t>лопатой.</w:t>
      </w:r>
      <w:r>
        <w:rPr>
          <w:spacing w:val="-4"/>
          <w:sz w:val="28"/>
        </w:rPr>
        <w:t xml:space="preserve"> </w:t>
      </w:r>
      <w:r>
        <w:rPr>
          <w:sz w:val="28"/>
        </w:rPr>
        <w:t>Если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котлован</w:t>
      </w:r>
      <w:r>
        <w:rPr>
          <w:spacing w:val="-6"/>
          <w:sz w:val="28"/>
        </w:rPr>
        <w:t xml:space="preserve"> </w:t>
      </w:r>
      <w:r>
        <w:rPr>
          <w:sz w:val="28"/>
        </w:rPr>
        <w:t>поступает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вода,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-8"/>
          <w:sz w:val="28"/>
        </w:rPr>
        <w:t xml:space="preserve"> </w:t>
      </w:r>
      <w:r>
        <w:rPr>
          <w:sz w:val="28"/>
        </w:rPr>
        <w:t>ее</w:t>
      </w:r>
      <w:r>
        <w:rPr>
          <w:spacing w:val="-5"/>
          <w:sz w:val="28"/>
        </w:rPr>
        <w:t xml:space="preserve"> </w:t>
      </w:r>
      <w:r>
        <w:rPr>
          <w:sz w:val="28"/>
        </w:rPr>
        <w:t>откачку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спуск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уклону.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этом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устройство временного сливного лотка. Планировка и уплотнение дна </w:t>
      </w:r>
      <w:proofErr w:type="spellStart"/>
      <w:proofErr w:type="gramStart"/>
      <w:r>
        <w:rPr>
          <w:sz w:val="28"/>
        </w:rPr>
        <w:t>котлова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производятся</w:t>
      </w:r>
      <w:r>
        <w:rPr>
          <w:spacing w:val="-4"/>
          <w:sz w:val="28"/>
        </w:rPr>
        <w:t xml:space="preserve"> </w:t>
      </w:r>
      <w:r>
        <w:rPr>
          <w:sz w:val="28"/>
        </w:rPr>
        <w:t>аналогично</w:t>
      </w:r>
      <w:r>
        <w:rPr>
          <w:spacing w:val="-6"/>
          <w:sz w:val="28"/>
        </w:rPr>
        <w:t xml:space="preserve"> </w:t>
      </w:r>
      <w:r>
        <w:rPr>
          <w:sz w:val="28"/>
        </w:rPr>
        <w:t>изложенному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-6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6"/>
          <w:sz w:val="28"/>
        </w:rPr>
        <w:t xml:space="preserve"> </w:t>
      </w:r>
      <w:r>
        <w:rPr>
          <w:sz w:val="28"/>
        </w:rPr>
        <w:t>трубы.</w:t>
      </w:r>
    </w:p>
    <w:p w14:paraId="7C121FF8" w14:textId="77777777" w:rsidR="009527C2" w:rsidRDefault="00DE49D3">
      <w:pPr>
        <w:pStyle w:val="a3"/>
        <w:spacing w:line="247" w:lineRule="auto"/>
        <w:ind w:left="216" w:right="794"/>
      </w:pPr>
      <w:r>
        <w:t xml:space="preserve">То же относится и к устройству основания из песчано-гравийной или </w:t>
      </w:r>
      <w:proofErr w:type="spellStart"/>
      <w:proofErr w:type="gramStart"/>
      <w:r>
        <w:t>щебеноч</w:t>
      </w:r>
      <w:proofErr w:type="spellEnd"/>
      <w:r>
        <w:t>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смеси, распределению цементного раствора, монтажу портальных стенок,</w:t>
      </w:r>
      <w:r>
        <w:rPr>
          <w:spacing w:val="1"/>
        </w:rPr>
        <w:t xml:space="preserve"> </w:t>
      </w:r>
      <w:r>
        <w:t>блоков</w:t>
      </w:r>
      <w:r>
        <w:rPr>
          <w:spacing w:val="-9"/>
        </w:rPr>
        <w:t xml:space="preserve"> </w:t>
      </w:r>
      <w:r>
        <w:t>открылков,</w:t>
      </w:r>
      <w:r>
        <w:rPr>
          <w:spacing w:val="-4"/>
        </w:rPr>
        <w:t xml:space="preserve"> </w:t>
      </w:r>
      <w:r>
        <w:t>лекальных</w:t>
      </w:r>
      <w:r>
        <w:rPr>
          <w:spacing w:val="-8"/>
        </w:rPr>
        <w:t xml:space="preserve"> </w:t>
      </w:r>
      <w:r>
        <w:t>блоков</w:t>
      </w:r>
      <w:r>
        <w:rPr>
          <w:spacing w:val="-8"/>
        </w:rPr>
        <w:t xml:space="preserve"> </w:t>
      </w:r>
      <w:r>
        <w:t>удлиняемой</w:t>
      </w:r>
      <w:r>
        <w:rPr>
          <w:spacing w:val="-6"/>
        </w:rPr>
        <w:t xml:space="preserve"> </w:t>
      </w:r>
      <w:r>
        <w:t>части</w:t>
      </w:r>
      <w:r>
        <w:rPr>
          <w:spacing w:val="-7"/>
        </w:rPr>
        <w:t xml:space="preserve"> </w:t>
      </w:r>
      <w:r>
        <w:t>трубы.</w:t>
      </w:r>
      <w:r>
        <w:rPr>
          <w:spacing w:val="-4"/>
        </w:rPr>
        <w:t xml:space="preserve"> </w:t>
      </w:r>
      <w:r>
        <w:t>Затем</w:t>
      </w:r>
      <w:r>
        <w:rPr>
          <w:spacing w:val="-5"/>
        </w:rPr>
        <w:t xml:space="preserve"> </w:t>
      </w:r>
      <w:proofErr w:type="spellStart"/>
      <w:proofErr w:type="gramStart"/>
      <w:r>
        <w:t>аналогич</w:t>
      </w:r>
      <w:proofErr w:type="spellEnd"/>
      <w:r>
        <w:t>-</w:t>
      </w:r>
      <w:r>
        <w:rPr>
          <w:spacing w:val="-67"/>
        </w:rPr>
        <w:t xml:space="preserve"> </w:t>
      </w:r>
      <w:r>
        <w:t>но</w:t>
      </w:r>
      <w:proofErr w:type="gramEnd"/>
      <w:r>
        <w:rPr>
          <w:spacing w:val="-10"/>
        </w:rPr>
        <w:t xml:space="preserve"> </w:t>
      </w:r>
      <w:r>
        <w:t>полной</w:t>
      </w:r>
      <w:r>
        <w:rPr>
          <w:spacing w:val="-9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трубы</w:t>
      </w:r>
      <w:r>
        <w:rPr>
          <w:spacing w:val="-9"/>
        </w:rPr>
        <w:t xml:space="preserve"> </w:t>
      </w:r>
      <w:r>
        <w:t>производят</w:t>
      </w:r>
      <w:r>
        <w:rPr>
          <w:spacing w:val="-10"/>
        </w:rPr>
        <w:t xml:space="preserve"> </w:t>
      </w:r>
      <w:r>
        <w:t>монтаж</w:t>
      </w:r>
      <w:r>
        <w:rPr>
          <w:spacing w:val="-10"/>
        </w:rPr>
        <w:t xml:space="preserve"> </w:t>
      </w:r>
      <w:r>
        <w:t>звеньев</w:t>
      </w:r>
      <w:r>
        <w:rPr>
          <w:spacing w:val="-10"/>
        </w:rPr>
        <w:t xml:space="preserve"> </w:t>
      </w:r>
      <w:r>
        <w:t>удлиняемой</w:t>
      </w:r>
      <w:r>
        <w:rPr>
          <w:spacing w:val="-9"/>
        </w:rPr>
        <w:t xml:space="preserve"> </w:t>
      </w:r>
      <w:r>
        <w:t>трубы</w:t>
      </w:r>
      <w:r>
        <w:rPr>
          <w:spacing w:val="-67"/>
        </w:rPr>
        <w:t xml:space="preserve"> </w:t>
      </w:r>
      <w:r>
        <w:t xml:space="preserve">между блоками портальной стенки и открылками, </w:t>
      </w:r>
      <w:proofErr w:type="spellStart"/>
      <w:r>
        <w:t>омоноличивание</w:t>
      </w:r>
      <w:proofErr w:type="spellEnd"/>
      <w:r>
        <w:t xml:space="preserve"> швов, за-</w:t>
      </w:r>
      <w:r>
        <w:rPr>
          <w:spacing w:val="1"/>
        </w:rPr>
        <w:t xml:space="preserve"> </w:t>
      </w:r>
      <w:proofErr w:type="spellStart"/>
      <w:r>
        <w:t>делку</w:t>
      </w:r>
      <w:proofErr w:type="spellEnd"/>
      <w:r>
        <w:t xml:space="preserve"> и гидроизоляцию швов звеньев, заполнение цементобетонном пазух при</w:t>
      </w:r>
      <w:r>
        <w:rPr>
          <w:spacing w:val="1"/>
        </w:rPr>
        <w:t xml:space="preserve"> </w:t>
      </w:r>
      <w:r>
        <w:t>двух- или трехочковых трубах, гидроизоляцию (</w:t>
      </w:r>
      <w:proofErr w:type="spellStart"/>
      <w:r>
        <w:t>оклеечную</w:t>
      </w:r>
      <w:proofErr w:type="spellEnd"/>
      <w:r>
        <w:t xml:space="preserve"> и обмазочную) тела</w:t>
      </w:r>
      <w:r>
        <w:rPr>
          <w:spacing w:val="-67"/>
        </w:rPr>
        <w:t xml:space="preserve"> </w:t>
      </w:r>
      <w:r>
        <w:t>трубы.</w:t>
      </w:r>
    </w:p>
    <w:p w14:paraId="5E6177C9" w14:textId="77777777" w:rsidR="009527C2" w:rsidRDefault="00DE49D3">
      <w:pPr>
        <w:pStyle w:val="a3"/>
        <w:spacing w:line="247" w:lineRule="auto"/>
        <w:ind w:left="216" w:right="719"/>
      </w:pPr>
      <w:r>
        <w:t>Работы</w:t>
      </w:r>
      <w:r>
        <w:rPr>
          <w:spacing w:val="-10"/>
        </w:rPr>
        <w:t xml:space="preserve"> </w:t>
      </w:r>
      <w:r>
        <w:t>завершаются</w:t>
      </w:r>
      <w:r>
        <w:rPr>
          <w:spacing w:val="-7"/>
        </w:rPr>
        <w:t xml:space="preserve"> </w:t>
      </w:r>
      <w:r>
        <w:t>устройством</w:t>
      </w:r>
      <w:r>
        <w:rPr>
          <w:spacing w:val="-8"/>
        </w:rPr>
        <w:t xml:space="preserve"> </w:t>
      </w:r>
      <w:r>
        <w:t>лотка</w:t>
      </w:r>
      <w:r>
        <w:rPr>
          <w:spacing w:val="-9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отводящего</w:t>
      </w:r>
      <w:r>
        <w:rPr>
          <w:spacing w:val="-9"/>
        </w:rPr>
        <w:t xml:space="preserve"> </w:t>
      </w:r>
      <w:r>
        <w:t>оголовка,</w:t>
      </w:r>
      <w:r>
        <w:rPr>
          <w:spacing w:val="-7"/>
        </w:rPr>
        <w:t xml:space="preserve"> </w:t>
      </w:r>
      <w:r>
        <w:t>строительством</w:t>
      </w:r>
      <w:r>
        <w:rPr>
          <w:spacing w:val="-67"/>
        </w:rPr>
        <w:t xml:space="preserve"> </w:t>
      </w:r>
      <w:r>
        <w:t>водобойного колодца, если он предусмотрен проектом реконструкции трубы, и</w:t>
      </w:r>
      <w:r>
        <w:rPr>
          <w:spacing w:val="1"/>
        </w:rPr>
        <w:t xml:space="preserve"> </w:t>
      </w:r>
      <w:r>
        <w:t>засыпкой грунтом удлиненной части трубы, которую производят одновременно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уширением</w:t>
      </w:r>
      <w:r>
        <w:rPr>
          <w:spacing w:val="3"/>
        </w:rPr>
        <w:t xml:space="preserve"> </w:t>
      </w:r>
      <w:r>
        <w:t>земляного полотна.</w:t>
      </w:r>
    </w:p>
    <w:p w14:paraId="5C3D3C40" w14:textId="77777777" w:rsidR="009527C2" w:rsidRDefault="009527C2">
      <w:pPr>
        <w:pStyle w:val="a3"/>
        <w:spacing w:before="6"/>
      </w:pPr>
    </w:p>
    <w:p w14:paraId="343D421C" w14:textId="77777777" w:rsidR="009527C2" w:rsidRDefault="00DE49D3">
      <w:pPr>
        <w:pStyle w:val="3"/>
        <w:numPr>
          <w:ilvl w:val="1"/>
          <w:numId w:val="80"/>
        </w:numPr>
        <w:tabs>
          <w:tab w:val="left" w:pos="639"/>
        </w:tabs>
        <w:ind w:left="638"/>
        <w:jc w:val="left"/>
      </w:pPr>
      <w:bookmarkStart w:id="38" w:name="_bookmark38"/>
      <w:bookmarkEnd w:id="38"/>
      <w:r>
        <w:rPr>
          <w:spacing w:val="-1"/>
        </w:rPr>
        <w:t>Реконструкция</w:t>
      </w:r>
      <w:r>
        <w:rPr>
          <w:spacing w:val="-17"/>
        </w:rPr>
        <w:t xml:space="preserve"> </w:t>
      </w:r>
      <w:r>
        <w:rPr>
          <w:spacing w:val="-1"/>
        </w:rPr>
        <w:t>обстановки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t>принадлежностей</w:t>
      </w:r>
      <w:r>
        <w:rPr>
          <w:spacing w:val="-16"/>
        </w:rPr>
        <w:t xml:space="preserve"> </w:t>
      </w:r>
      <w:r>
        <w:t>дороги</w:t>
      </w:r>
    </w:p>
    <w:p w14:paraId="2D1E045D" w14:textId="77777777" w:rsidR="009527C2" w:rsidRDefault="009527C2">
      <w:pPr>
        <w:pStyle w:val="a3"/>
        <w:spacing w:before="2"/>
        <w:rPr>
          <w:b/>
          <w:sz w:val="29"/>
        </w:rPr>
      </w:pPr>
    </w:p>
    <w:p w14:paraId="739A359B" w14:textId="77777777" w:rsidR="009527C2" w:rsidRDefault="00DE49D3">
      <w:pPr>
        <w:pStyle w:val="a3"/>
        <w:spacing w:line="247" w:lineRule="auto"/>
        <w:ind w:left="216" w:right="719" w:firstLine="283"/>
      </w:pPr>
      <w:r>
        <w:t xml:space="preserve">При реконструкции автомобильных дорог устройство съездов, переездов </w:t>
      </w:r>
      <w:proofErr w:type="gramStart"/>
      <w:r>
        <w:t>че-</w:t>
      </w:r>
      <w:r>
        <w:rPr>
          <w:spacing w:val="1"/>
        </w:rPr>
        <w:t xml:space="preserve"> </w:t>
      </w:r>
      <w:r>
        <w:t>рез</w:t>
      </w:r>
      <w:proofErr w:type="gramEnd"/>
      <w:r>
        <w:t xml:space="preserve"> автомобильные и железные дороги, установка ограждений, знаков, устрой-</w:t>
      </w:r>
      <w:r>
        <w:rPr>
          <w:spacing w:val="1"/>
        </w:rPr>
        <w:t xml:space="preserve"> </w:t>
      </w:r>
      <w:proofErr w:type="spellStart"/>
      <w:r>
        <w:t>ство</w:t>
      </w:r>
      <w:proofErr w:type="spellEnd"/>
      <w:r>
        <w:t xml:space="preserve"> озеленительных полос, остановочных пунктов и пешеходных дорожек -</w:t>
      </w:r>
      <w:r>
        <w:rPr>
          <w:spacing w:val="1"/>
        </w:rPr>
        <w:t xml:space="preserve"> </w:t>
      </w:r>
      <w:r>
        <w:t>выполняются в соответствии с требованиями действующих нормативных доку-</w:t>
      </w:r>
      <w:r>
        <w:rPr>
          <w:spacing w:val="-67"/>
        </w:rPr>
        <w:t xml:space="preserve"> </w:t>
      </w:r>
      <w:r>
        <w:t>ментов</w:t>
      </w:r>
      <w:r>
        <w:rPr>
          <w:spacing w:val="-9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новой</w:t>
      </w:r>
      <w:r>
        <w:rPr>
          <w:spacing w:val="-8"/>
        </w:rPr>
        <w:t xml:space="preserve"> </w:t>
      </w:r>
      <w:r>
        <w:t>категории.</w:t>
      </w:r>
      <w:r>
        <w:rPr>
          <w:spacing w:val="-5"/>
        </w:rPr>
        <w:t xml:space="preserve"> </w:t>
      </w:r>
      <w:r>
        <w:t>Отклонения</w:t>
      </w:r>
      <w:r>
        <w:rPr>
          <w:spacing w:val="-4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этих</w:t>
      </w:r>
      <w:r>
        <w:rPr>
          <w:spacing w:val="-12"/>
        </w:rPr>
        <w:t xml:space="preserve"> </w:t>
      </w:r>
      <w:r>
        <w:t>требований</w:t>
      </w:r>
      <w:r>
        <w:rPr>
          <w:spacing w:val="-8"/>
        </w:rPr>
        <w:t xml:space="preserve"> </w:t>
      </w:r>
      <w:r>
        <w:t>допустимы</w:t>
      </w:r>
      <w:r>
        <w:rPr>
          <w:spacing w:val="-7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на основе технико-экономических обоснований с учетом улучшения условий</w:t>
      </w:r>
      <w:r>
        <w:rPr>
          <w:spacing w:val="1"/>
        </w:rPr>
        <w:t xml:space="preserve"> </w:t>
      </w:r>
      <w:r>
        <w:t>движения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автомобильной дороге.</w:t>
      </w:r>
    </w:p>
    <w:p w14:paraId="7E0762A2" w14:textId="77777777" w:rsidR="009527C2" w:rsidRDefault="00DE49D3">
      <w:pPr>
        <w:pStyle w:val="a3"/>
        <w:spacing w:line="247" w:lineRule="auto"/>
        <w:ind w:left="216" w:right="719" w:firstLine="283"/>
      </w:pPr>
      <w:r>
        <w:t>При реконструкции автомобильных дорог низших категорий необходимо</w:t>
      </w:r>
      <w:r>
        <w:rPr>
          <w:spacing w:val="1"/>
        </w:rPr>
        <w:t xml:space="preserve"> </w:t>
      </w:r>
      <w:r>
        <w:t>стремиться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максимальному</w:t>
      </w:r>
      <w:r>
        <w:rPr>
          <w:spacing w:val="-15"/>
        </w:rPr>
        <w:t xml:space="preserve"> </w:t>
      </w:r>
      <w:r>
        <w:t>сохранению</w:t>
      </w:r>
      <w:r>
        <w:rPr>
          <w:spacing w:val="-13"/>
        </w:rPr>
        <w:t xml:space="preserve"> </w:t>
      </w:r>
      <w:r>
        <w:t>существующих</w:t>
      </w:r>
      <w:r>
        <w:rPr>
          <w:spacing w:val="-15"/>
        </w:rPr>
        <w:t xml:space="preserve"> </w:t>
      </w:r>
      <w:r>
        <w:t>съездов,</w:t>
      </w:r>
      <w:r>
        <w:rPr>
          <w:spacing w:val="-8"/>
        </w:rPr>
        <w:t xml:space="preserve"> </w:t>
      </w:r>
      <w:r>
        <w:t>имеющих</w:t>
      </w:r>
      <w:r>
        <w:rPr>
          <w:spacing w:val="-67"/>
        </w:rPr>
        <w:t xml:space="preserve"> </w:t>
      </w:r>
      <w:r>
        <w:t>твердое</w:t>
      </w:r>
      <w:r>
        <w:rPr>
          <w:spacing w:val="-3"/>
        </w:rPr>
        <w:t xml:space="preserve"> </w:t>
      </w:r>
      <w:r>
        <w:t>покрытие,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существующих</w:t>
      </w:r>
      <w:r>
        <w:rPr>
          <w:spacing w:val="-8"/>
        </w:rPr>
        <w:t xml:space="preserve"> </w:t>
      </w:r>
      <w:r>
        <w:t>обустройств</w:t>
      </w:r>
      <w:r>
        <w:rPr>
          <w:spacing w:val="-5"/>
        </w:rPr>
        <w:t xml:space="preserve"> </w:t>
      </w:r>
      <w:r>
        <w:t>дороги.</w:t>
      </w:r>
    </w:p>
    <w:p w14:paraId="7C5FCD45" w14:textId="77777777" w:rsidR="009527C2" w:rsidRDefault="009527C2">
      <w:pPr>
        <w:spacing w:line="247" w:lineRule="auto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0252C9FB" w14:textId="77777777" w:rsidR="009527C2" w:rsidRDefault="00DE49D3">
      <w:pPr>
        <w:pStyle w:val="3"/>
        <w:numPr>
          <w:ilvl w:val="0"/>
          <w:numId w:val="81"/>
        </w:numPr>
        <w:tabs>
          <w:tab w:val="left" w:pos="500"/>
        </w:tabs>
        <w:spacing w:before="59"/>
        <w:ind w:left="499" w:hanging="284"/>
        <w:jc w:val="left"/>
      </w:pPr>
      <w:bookmarkStart w:id="39" w:name="_bookmark39"/>
      <w:bookmarkEnd w:id="39"/>
      <w:r>
        <w:rPr>
          <w:spacing w:val="-1"/>
        </w:rPr>
        <w:lastRenderedPageBreak/>
        <w:t>Оценка</w:t>
      </w:r>
      <w:r>
        <w:rPr>
          <w:spacing w:val="-14"/>
        </w:rPr>
        <w:t xml:space="preserve"> </w:t>
      </w:r>
      <w:r>
        <w:rPr>
          <w:spacing w:val="-1"/>
        </w:rPr>
        <w:t>состояния</w:t>
      </w:r>
      <w:r>
        <w:rPr>
          <w:spacing w:val="-14"/>
        </w:rPr>
        <w:t xml:space="preserve"> </w:t>
      </w:r>
      <w:r>
        <w:rPr>
          <w:spacing w:val="-1"/>
        </w:rPr>
        <w:t>дорожных</w:t>
      </w:r>
      <w:r>
        <w:rPr>
          <w:spacing w:val="-17"/>
        </w:rPr>
        <w:t xml:space="preserve"> </w:t>
      </w:r>
      <w:r>
        <w:rPr>
          <w:spacing w:val="-1"/>
        </w:rPr>
        <w:t>одежд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назначение</w:t>
      </w:r>
      <w:r>
        <w:rPr>
          <w:spacing w:val="-13"/>
        </w:rPr>
        <w:t xml:space="preserve"> </w:t>
      </w:r>
      <w:r>
        <w:t>способа</w:t>
      </w:r>
      <w:r>
        <w:rPr>
          <w:spacing w:val="-13"/>
        </w:rPr>
        <w:t xml:space="preserve"> </w:t>
      </w:r>
      <w:r>
        <w:t>реконструкции.</w:t>
      </w:r>
    </w:p>
    <w:p w14:paraId="3D1B43AD" w14:textId="77777777" w:rsidR="009527C2" w:rsidRDefault="009527C2">
      <w:pPr>
        <w:pStyle w:val="a3"/>
        <w:spacing w:before="6"/>
        <w:rPr>
          <w:b/>
          <w:sz w:val="29"/>
        </w:rPr>
      </w:pPr>
    </w:p>
    <w:p w14:paraId="5A00251B" w14:textId="77777777" w:rsidR="009527C2" w:rsidRDefault="00DE49D3">
      <w:pPr>
        <w:pStyle w:val="a4"/>
        <w:numPr>
          <w:ilvl w:val="1"/>
          <w:numId w:val="81"/>
        </w:numPr>
        <w:tabs>
          <w:tab w:val="left" w:pos="711"/>
        </w:tabs>
        <w:spacing w:before="1" w:line="247" w:lineRule="auto"/>
        <w:ind w:left="216" w:right="1171" w:firstLine="0"/>
        <w:rPr>
          <w:b/>
          <w:sz w:val="28"/>
        </w:rPr>
      </w:pPr>
      <w:bookmarkStart w:id="40" w:name="_bookmark40"/>
      <w:bookmarkEnd w:id="40"/>
      <w:r>
        <w:rPr>
          <w:b/>
          <w:spacing w:val="-1"/>
          <w:sz w:val="28"/>
        </w:rPr>
        <w:t>Методы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оценки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прочности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дорожных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одежд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(статические,</w:t>
      </w:r>
      <w:r>
        <w:rPr>
          <w:b/>
          <w:spacing w:val="-9"/>
          <w:sz w:val="28"/>
        </w:rPr>
        <w:t xml:space="preserve"> </w:t>
      </w:r>
      <w:proofErr w:type="spellStart"/>
      <w:r>
        <w:rPr>
          <w:b/>
          <w:sz w:val="28"/>
        </w:rPr>
        <w:t>динамиче</w:t>
      </w:r>
      <w:proofErr w:type="spellEnd"/>
      <w:r>
        <w:rPr>
          <w:b/>
          <w:sz w:val="28"/>
        </w:rPr>
        <w:t>-</w:t>
      </w:r>
      <w:r>
        <w:rPr>
          <w:b/>
          <w:spacing w:val="-67"/>
          <w:sz w:val="28"/>
        </w:rPr>
        <w:t xml:space="preserve"> </w:t>
      </w:r>
      <w:proofErr w:type="spellStart"/>
      <w:r>
        <w:rPr>
          <w:b/>
          <w:sz w:val="28"/>
        </w:rPr>
        <w:t>ские</w:t>
      </w:r>
      <w:proofErr w:type="spellEnd"/>
      <w:r>
        <w:rPr>
          <w:b/>
          <w:sz w:val="28"/>
        </w:rPr>
        <w:t>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комбинированные).</w:t>
      </w:r>
    </w:p>
    <w:p w14:paraId="529C64CF" w14:textId="77777777" w:rsidR="009527C2" w:rsidRDefault="009527C2">
      <w:pPr>
        <w:pStyle w:val="a3"/>
        <w:spacing w:before="4"/>
        <w:rPr>
          <w:b/>
        </w:rPr>
      </w:pPr>
    </w:p>
    <w:p w14:paraId="54D43788" w14:textId="77777777" w:rsidR="009527C2" w:rsidRDefault="00DE49D3">
      <w:pPr>
        <w:pStyle w:val="a3"/>
        <w:spacing w:line="247" w:lineRule="auto"/>
        <w:ind w:left="216" w:right="723"/>
        <w:jc w:val="both"/>
      </w:pPr>
      <w:r>
        <w:t>Дорожная</w:t>
      </w:r>
      <w:r>
        <w:rPr>
          <w:spacing w:val="1"/>
        </w:rPr>
        <w:t xml:space="preserve"> </w:t>
      </w:r>
      <w:proofErr w:type="spellStart"/>
      <w:r>
        <w:t>ожежда</w:t>
      </w:r>
      <w:proofErr w:type="spellEnd"/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proofErr w:type="spellStart"/>
      <w:r>
        <w:t>вляется</w:t>
      </w:r>
      <w:proofErr w:type="spellEnd"/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дорогим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фактическое состояние существующей дорожной одежды и принять решение о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3"/>
        </w:rPr>
        <w:t xml:space="preserve"> </w:t>
      </w:r>
      <w:r>
        <w:t xml:space="preserve">ее </w:t>
      </w:r>
      <w:proofErr w:type="spellStart"/>
      <w:r>
        <w:t>матереалов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конструкции.</w:t>
      </w:r>
    </w:p>
    <w:p w14:paraId="6C63508B" w14:textId="77777777" w:rsidR="009527C2" w:rsidRDefault="00DE49D3">
      <w:pPr>
        <w:pStyle w:val="a3"/>
        <w:spacing w:line="247" w:lineRule="auto"/>
        <w:ind w:left="216" w:right="723"/>
        <w:jc w:val="both"/>
      </w:pPr>
      <w:r>
        <w:t>В соответствии с ТКП 140 о состоянии дорожной одежды в первую очередь</w:t>
      </w:r>
      <w:r>
        <w:rPr>
          <w:spacing w:val="1"/>
        </w:rPr>
        <w:t xml:space="preserve"> </w:t>
      </w:r>
      <w:r>
        <w:t>судят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прочности,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proofErr w:type="spellStart"/>
      <w:r>
        <w:t>свойствоконструкции</w:t>
      </w:r>
      <w:proofErr w:type="spellEnd"/>
      <w:r>
        <w:t>,</w:t>
      </w:r>
      <w:r>
        <w:rPr>
          <w:spacing w:val="1"/>
        </w:rPr>
        <w:t xml:space="preserve"> </w:t>
      </w:r>
      <w:r>
        <w:t>характеризующее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погодно-климатических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прочности</w:t>
      </w:r>
      <w:r>
        <w:rPr>
          <w:spacing w:val="-67"/>
        </w:rPr>
        <w:t xml:space="preserve"> </w:t>
      </w:r>
      <w:r>
        <w:t>дорожной</w:t>
      </w:r>
      <w:r>
        <w:rPr>
          <w:spacing w:val="-1"/>
        </w:rPr>
        <w:t xml:space="preserve"> </w:t>
      </w:r>
      <w:proofErr w:type="spellStart"/>
      <w:r>
        <w:t>ожеджы</w:t>
      </w:r>
      <w:proofErr w:type="spellEnd"/>
      <w:r>
        <w:rPr>
          <w:spacing w:val="-1"/>
        </w:rPr>
        <w:t xml:space="preserve"> </w:t>
      </w:r>
      <w:r>
        <w:t>судят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коэффициента прочности:</w:t>
      </w:r>
    </w:p>
    <w:p w14:paraId="3915D32A" w14:textId="77777777" w:rsidR="009527C2" w:rsidRDefault="009527C2">
      <w:pPr>
        <w:pStyle w:val="a3"/>
        <w:spacing w:before="11"/>
        <w:rPr>
          <w:sz w:val="20"/>
        </w:rPr>
      </w:pPr>
    </w:p>
    <w:p w14:paraId="1552D70A" w14:textId="77777777" w:rsidR="009527C2" w:rsidRDefault="009527C2">
      <w:pPr>
        <w:rPr>
          <w:sz w:val="20"/>
        </w:rPr>
        <w:sectPr w:rsidR="009527C2">
          <w:pgSz w:w="11910" w:h="16840"/>
          <w:pgMar w:top="780" w:right="120" w:bottom="1180" w:left="1200" w:header="0" w:footer="956" w:gutter="0"/>
          <w:cols w:space="720"/>
        </w:sectPr>
      </w:pPr>
    </w:p>
    <w:p w14:paraId="261059E0" w14:textId="77777777" w:rsidR="009527C2" w:rsidRDefault="005F0774">
      <w:pPr>
        <w:spacing w:before="93" w:line="423" w:lineRule="exact"/>
        <w:ind w:right="41"/>
        <w:jc w:val="right"/>
        <w:rPr>
          <w:i/>
          <w:sz w:val="14"/>
        </w:rPr>
      </w:pPr>
      <w:r>
        <w:pict w14:anchorId="5446A1C9">
          <v:line id="_x0000_s2178" style="position:absolute;left:0;text-align:left;z-index:-21663232;mso-position-horizontal-relative:page" from="262.05pt,22.35pt" to="282.5pt,22.35pt" strokeweight=".17569mm">
            <w10:wrap anchorx="page"/>
          </v:line>
        </w:pict>
      </w:r>
      <w:r w:rsidR="00DE49D3">
        <w:rPr>
          <w:i/>
          <w:sz w:val="24"/>
        </w:rPr>
        <w:t>K</w:t>
      </w:r>
      <w:r w:rsidR="00DE49D3">
        <w:rPr>
          <w:i/>
          <w:spacing w:val="21"/>
          <w:sz w:val="24"/>
        </w:rPr>
        <w:t xml:space="preserve"> </w:t>
      </w:r>
      <w:r w:rsidR="00DE49D3">
        <w:rPr>
          <w:rFonts w:ascii="Symbol" w:hAnsi="Symbol"/>
          <w:sz w:val="24"/>
        </w:rPr>
        <w:t></w:t>
      </w:r>
      <w:r w:rsidR="00DE49D3">
        <w:rPr>
          <w:spacing w:val="67"/>
          <w:sz w:val="24"/>
        </w:rPr>
        <w:t xml:space="preserve"> </w:t>
      </w:r>
      <w:r w:rsidR="00DE49D3">
        <w:rPr>
          <w:i/>
          <w:spacing w:val="15"/>
          <w:position w:val="19"/>
          <w:sz w:val="24"/>
        </w:rPr>
        <w:t>E</w:t>
      </w:r>
      <w:r w:rsidR="00DE49D3">
        <w:rPr>
          <w:i/>
          <w:spacing w:val="15"/>
          <w:position w:val="13"/>
          <w:sz w:val="14"/>
        </w:rPr>
        <w:t>p</w:t>
      </w:r>
    </w:p>
    <w:p w14:paraId="5C54A58A" w14:textId="77777777" w:rsidR="009527C2" w:rsidRDefault="00DE49D3">
      <w:pPr>
        <w:spacing w:line="271" w:lineRule="exact"/>
        <w:jc w:val="right"/>
        <w:rPr>
          <w:i/>
          <w:sz w:val="14"/>
        </w:rPr>
      </w:pPr>
      <w:r>
        <w:rPr>
          <w:i/>
          <w:position w:val="6"/>
          <w:sz w:val="24"/>
        </w:rPr>
        <w:t>E</w:t>
      </w:r>
      <w:proofErr w:type="spellStart"/>
      <w:r>
        <w:rPr>
          <w:i/>
          <w:sz w:val="14"/>
        </w:rPr>
        <w:t>тр</w:t>
      </w:r>
      <w:proofErr w:type="spellEnd"/>
    </w:p>
    <w:p w14:paraId="365F7DB1" w14:textId="77777777" w:rsidR="009527C2" w:rsidRDefault="00DE49D3">
      <w:pPr>
        <w:pStyle w:val="a3"/>
        <w:tabs>
          <w:tab w:val="left" w:pos="4886"/>
        </w:tabs>
        <w:spacing w:before="241"/>
        <w:ind w:left="64"/>
      </w:pPr>
      <w:r>
        <w:br w:type="column"/>
      </w:r>
      <w:r>
        <w:t>,</w:t>
      </w:r>
      <w:r>
        <w:tab/>
        <w:t>(9.1)</w:t>
      </w:r>
    </w:p>
    <w:p w14:paraId="0865D1FC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4400" w:space="40"/>
            <w:col w:w="6150"/>
          </w:cols>
        </w:sectPr>
      </w:pPr>
    </w:p>
    <w:p w14:paraId="45356C7D" w14:textId="77777777" w:rsidR="009527C2" w:rsidRDefault="009527C2">
      <w:pPr>
        <w:pStyle w:val="a3"/>
        <w:spacing w:before="8"/>
        <w:rPr>
          <w:sz w:val="24"/>
        </w:rPr>
      </w:pPr>
    </w:p>
    <w:p w14:paraId="2D8FDD3D" w14:textId="77777777" w:rsidR="009527C2" w:rsidRDefault="00DE49D3">
      <w:pPr>
        <w:pStyle w:val="a3"/>
        <w:spacing w:before="87" w:line="247" w:lineRule="auto"/>
        <w:ind w:left="216" w:right="730"/>
        <w:jc w:val="both"/>
      </w:pPr>
      <w:r>
        <w:t>где</w:t>
      </w:r>
      <w:r>
        <w:rPr>
          <w:spacing w:val="1"/>
        </w:rPr>
        <w:t xml:space="preserve"> </w:t>
      </w:r>
      <w:r>
        <w:t>Е</w:t>
      </w:r>
      <w:r>
        <w:rPr>
          <w:vertAlign w:val="subscript"/>
        </w:rPr>
        <w:t>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расчетный</w:t>
      </w:r>
      <w:r>
        <w:rPr>
          <w:spacing w:val="1"/>
        </w:rPr>
        <w:t xml:space="preserve"> </w:t>
      </w:r>
      <w:proofErr w:type="spellStart"/>
      <w:r>
        <w:t>можуль</w:t>
      </w:r>
      <w:proofErr w:type="spellEnd"/>
      <w:r>
        <w:rPr>
          <w:spacing w:val="1"/>
        </w:rPr>
        <w:t xml:space="preserve"> </w:t>
      </w:r>
      <w:r>
        <w:t>упругости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измеренного</w:t>
      </w:r>
      <w:r>
        <w:rPr>
          <w:spacing w:val="1"/>
        </w:rPr>
        <w:t xml:space="preserve"> </w:t>
      </w:r>
      <w:r>
        <w:t>прогиба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proofErr w:type="spellStart"/>
      <w:r>
        <w:t>поыерхности</w:t>
      </w:r>
      <w:proofErr w:type="spellEnd"/>
      <w:r>
        <w:rPr>
          <w:spacing w:val="1"/>
        </w:rPr>
        <w:t xml:space="preserve"> </w:t>
      </w:r>
      <w:r>
        <w:t xml:space="preserve">дорожной </w:t>
      </w:r>
      <w:proofErr w:type="gramStart"/>
      <w:r>
        <w:t>одежды..</w:t>
      </w:r>
      <w:proofErr w:type="gramEnd"/>
    </w:p>
    <w:p w14:paraId="0327413C" w14:textId="77777777" w:rsidR="009527C2" w:rsidRDefault="00DE49D3">
      <w:pPr>
        <w:pStyle w:val="a3"/>
        <w:spacing w:line="247" w:lineRule="auto"/>
        <w:ind w:left="216" w:right="721"/>
        <w:jc w:val="both"/>
      </w:pPr>
      <w:r>
        <w:t>Измерение прогиба на поверхности дорожной одежды нежесткого типа – это</w:t>
      </w:r>
      <w:r>
        <w:rPr>
          <w:spacing w:val="1"/>
        </w:rPr>
        <w:t xml:space="preserve"> </w:t>
      </w:r>
      <w:r>
        <w:t>основное средство неразрушающей оценки прочности конструкции. Несмотря</w:t>
      </w:r>
      <w:r>
        <w:rPr>
          <w:spacing w:val="1"/>
        </w:rPr>
        <w:t xml:space="preserve"> </w:t>
      </w:r>
      <w:r>
        <w:t>на то, что существуют другие способы диагностики дорожной одежды, которые</w:t>
      </w:r>
      <w:r>
        <w:rPr>
          <w:spacing w:val="-67"/>
        </w:rPr>
        <w:t xml:space="preserve"> </w:t>
      </w:r>
      <w:r>
        <w:t xml:space="preserve">в той или иной степени позволяют оценить ее состояние, прогиб является </w:t>
      </w:r>
      <w:proofErr w:type="gramStart"/>
      <w:r>
        <w:t>ос-</w:t>
      </w:r>
      <w:r>
        <w:rPr>
          <w:spacing w:val="1"/>
        </w:rPr>
        <w:t xml:space="preserve"> </w:t>
      </w:r>
      <w:proofErr w:type="spellStart"/>
      <w:r>
        <w:t>новным</w:t>
      </w:r>
      <w:proofErr w:type="spellEnd"/>
      <w:proofErr w:type="gramEnd"/>
      <w:r>
        <w:t>, так как его величина и форма чаши прогиба являются функцией при-</w:t>
      </w:r>
      <w:r>
        <w:rPr>
          <w:spacing w:val="1"/>
        </w:rPr>
        <w:t xml:space="preserve"> </w:t>
      </w:r>
      <w:proofErr w:type="spellStart"/>
      <w:r>
        <w:t>ложенной</w:t>
      </w:r>
      <w:proofErr w:type="spellEnd"/>
      <w:r>
        <w:t xml:space="preserve"> нагрузки, жесткости монолитных слоев и несущей способности </w:t>
      </w:r>
      <w:proofErr w:type="spellStart"/>
      <w:r>
        <w:t>осно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вания</w:t>
      </w:r>
      <w:proofErr w:type="spellEnd"/>
      <w:r>
        <w:t>.</w:t>
      </w:r>
      <w:r>
        <w:rPr>
          <w:spacing w:val="1"/>
        </w:rPr>
        <w:t xml:space="preserve"> </w:t>
      </w:r>
      <w:r>
        <w:t>По изменению величины упругого прогиба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в течение года</w:t>
      </w:r>
      <w:r>
        <w:rPr>
          <w:spacing w:val="1"/>
        </w:rPr>
        <w:t xml:space="preserve"> </w:t>
      </w:r>
      <w:r>
        <w:t>можно судить о влиянии на него температуры, влажности и других погодно-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-7"/>
        </w:rPr>
        <w:t xml:space="preserve"> </w:t>
      </w:r>
      <w:r>
        <w:t>факторов.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обратного</w:t>
      </w:r>
      <w:r>
        <w:rPr>
          <w:spacing w:val="-4"/>
        </w:rPr>
        <w:t xml:space="preserve"> </w:t>
      </w:r>
      <w:r>
        <w:t>расчета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величины</w:t>
      </w:r>
      <w:r>
        <w:rPr>
          <w:spacing w:val="-5"/>
        </w:rPr>
        <w:t xml:space="preserve"> </w:t>
      </w:r>
      <w:r>
        <w:t>упругого</w:t>
      </w:r>
      <w:r>
        <w:rPr>
          <w:spacing w:val="-67"/>
        </w:rPr>
        <w:t xml:space="preserve"> </w:t>
      </w:r>
      <w:r>
        <w:t>прогиба определяют модули упругости всех слоев дорожной одежды, включая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 земляного</w:t>
      </w:r>
      <w:r>
        <w:rPr>
          <w:spacing w:val="1"/>
        </w:rPr>
        <w:t xml:space="preserve"> </w:t>
      </w:r>
      <w:r>
        <w:t>полотна.</w:t>
      </w:r>
    </w:p>
    <w:p w14:paraId="13FE46A2" w14:textId="77777777" w:rsidR="009527C2" w:rsidRDefault="00DE49D3">
      <w:pPr>
        <w:pStyle w:val="a3"/>
        <w:spacing w:line="247" w:lineRule="auto"/>
        <w:ind w:left="216" w:right="721"/>
        <w:jc w:val="both"/>
      </w:pPr>
      <w:r>
        <w:t>За величину прогиба на поверхности покрытии принимается его вертикальная</w:t>
      </w:r>
      <w:r>
        <w:rPr>
          <w:spacing w:val="1"/>
        </w:rPr>
        <w:t xml:space="preserve"> </w:t>
      </w:r>
      <w:r>
        <w:t>деформация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приложенной</w:t>
      </w:r>
      <w:r>
        <w:rPr>
          <w:spacing w:val="1"/>
        </w:rPr>
        <w:t xml:space="preserve"> </w:t>
      </w:r>
      <w:r>
        <w:t>статической,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динамической</w:t>
      </w:r>
      <w:r>
        <w:rPr>
          <w:spacing w:val="1"/>
        </w:rPr>
        <w:t xml:space="preserve"> </w:t>
      </w:r>
      <w:r>
        <w:t>нагрузкой.</w:t>
      </w:r>
      <w:r>
        <w:rPr>
          <w:spacing w:val="1"/>
        </w:rPr>
        <w:t xml:space="preserve"> </w:t>
      </w:r>
      <w:r>
        <w:t xml:space="preserve">Наиболее сложные измерительные приборы фиксируют вертикальные </w:t>
      </w:r>
      <w:proofErr w:type="spellStart"/>
      <w:r>
        <w:t>дефор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мации</w:t>
      </w:r>
      <w:proofErr w:type="spellEnd"/>
      <w:r>
        <w:t xml:space="preserve"> во многих точках, что позволяет получить очертания «чаши прогиба»,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которой понимают участок покрытия, деформируемый при приложении</w:t>
      </w:r>
      <w:r>
        <w:rPr>
          <w:spacing w:val="1"/>
        </w:rPr>
        <w:t xml:space="preserve"> </w:t>
      </w:r>
      <w:r>
        <w:t>нагрузки.</w:t>
      </w:r>
    </w:p>
    <w:p w14:paraId="1CE8724C" w14:textId="77777777" w:rsidR="009527C2" w:rsidRDefault="00DE49D3">
      <w:pPr>
        <w:pStyle w:val="a3"/>
        <w:spacing w:line="247" w:lineRule="auto"/>
        <w:ind w:left="216" w:right="735"/>
        <w:jc w:val="both"/>
      </w:pPr>
      <w:r>
        <w:t>Все приборы, используемые для определения величины прогиба на покрытии</w:t>
      </w:r>
      <w:r>
        <w:rPr>
          <w:spacing w:val="1"/>
        </w:rPr>
        <w:t xml:space="preserve"> </w:t>
      </w:r>
      <w:r>
        <w:t>можно подразделить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категории:</w:t>
      </w:r>
    </w:p>
    <w:p w14:paraId="1C7595FE" w14:textId="77777777" w:rsidR="009527C2" w:rsidRDefault="00DE49D3">
      <w:pPr>
        <w:pStyle w:val="a4"/>
        <w:numPr>
          <w:ilvl w:val="0"/>
          <w:numId w:val="78"/>
        </w:numPr>
        <w:tabs>
          <w:tab w:val="left" w:pos="428"/>
        </w:tabs>
        <w:spacing w:line="322" w:lineRule="exact"/>
        <w:ind w:left="427"/>
        <w:jc w:val="both"/>
        <w:rPr>
          <w:sz w:val="28"/>
        </w:rPr>
      </w:pPr>
      <w:r>
        <w:rPr>
          <w:sz w:val="28"/>
        </w:rPr>
        <w:t>Статические;</w:t>
      </w:r>
    </w:p>
    <w:p w14:paraId="6607F695" w14:textId="77777777" w:rsidR="009527C2" w:rsidRDefault="00DE49D3">
      <w:pPr>
        <w:pStyle w:val="a4"/>
        <w:numPr>
          <w:ilvl w:val="0"/>
          <w:numId w:val="78"/>
        </w:numPr>
        <w:tabs>
          <w:tab w:val="left" w:pos="428"/>
        </w:tabs>
        <w:spacing w:before="2"/>
        <w:ind w:left="427"/>
        <w:jc w:val="both"/>
        <w:rPr>
          <w:sz w:val="28"/>
        </w:rPr>
      </w:pPr>
      <w:r>
        <w:rPr>
          <w:sz w:val="28"/>
        </w:rPr>
        <w:t>Динамические.</w:t>
      </w:r>
    </w:p>
    <w:p w14:paraId="5A8B8CA4" w14:textId="77777777" w:rsidR="009527C2" w:rsidRDefault="00DE49D3">
      <w:pPr>
        <w:pStyle w:val="a3"/>
        <w:spacing w:before="9" w:line="247" w:lineRule="auto"/>
        <w:ind w:left="216" w:right="728"/>
        <w:jc w:val="both"/>
      </w:pPr>
      <w:r>
        <w:t>Среди динамических в свою очередь, можно выделить приборы работающее по</w:t>
      </w:r>
      <w:r>
        <w:rPr>
          <w:spacing w:val="1"/>
        </w:rPr>
        <w:t xml:space="preserve"> </w:t>
      </w:r>
      <w:r>
        <w:t>принципу</w:t>
      </w:r>
      <w:r>
        <w:rPr>
          <w:spacing w:val="-13"/>
        </w:rPr>
        <w:t xml:space="preserve"> </w:t>
      </w:r>
      <w:r>
        <w:t>приложения</w:t>
      </w:r>
      <w:r>
        <w:rPr>
          <w:spacing w:val="-7"/>
        </w:rPr>
        <w:t xml:space="preserve"> </w:t>
      </w:r>
      <w:r>
        <w:t>вибрационной</w:t>
      </w:r>
      <w:r>
        <w:rPr>
          <w:spacing w:val="-9"/>
        </w:rPr>
        <w:t xml:space="preserve"> </w:t>
      </w:r>
      <w:r>
        <w:t>нагрузки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принципу</w:t>
      </w:r>
      <w:r>
        <w:rPr>
          <w:spacing w:val="-12"/>
        </w:rPr>
        <w:t xml:space="preserve"> </w:t>
      </w:r>
      <w:r>
        <w:t>падающего</w:t>
      </w:r>
      <w:r>
        <w:rPr>
          <w:spacing w:val="-9"/>
        </w:rPr>
        <w:t xml:space="preserve"> </w:t>
      </w:r>
      <w:r>
        <w:t>груза.</w:t>
      </w:r>
    </w:p>
    <w:p w14:paraId="369F599A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1A3D439C" w14:textId="77777777" w:rsidR="009527C2" w:rsidRDefault="00DE49D3">
      <w:pPr>
        <w:pStyle w:val="a3"/>
        <w:spacing w:before="74" w:line="247" w:lineRule="auto"/>
        <w:ind w:left="216" w:right="720"/>
        <w:jc w:val="both"/>
      </w:pPr>
      <w:r>
        <w:lastRenderedPageBreak/>
        <w:t xml:space="preserve">Основным средством статического определения упругого прогиба является </w:t>
      </w:r>
      <w:proofErr w:type="spellStart"/>
      <w:r>
        <w:t>ры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чажный</w:t>
      </w:r>
      <w:proofErr w:type="spellEnd"/>
      <w:r>
        <w:t xml:space="preserve"> </w:t>
      </w:r>
      <w:proofErr w:type="spellStart"/>
      <w:r>
        <w:t>прогибомер</w:t>
      </w:r>
      <w:proofErr w:type="spellEnd"/>
      <w:r>
        <w:t>, или «</w:t>
      </w:r>
      <w:proofErr w:type="spellStart"/>
      <w:r>
        <w:t>прогибомер</w:t>
      </w:r>
      <w:proofErr w:type="spellEnd"/>
      <w:r>
        <w:t xml:space="preserve"> </w:t>
      </w:r>
      <w:proofErr w:type="spellStart"/>
      <w:r>
        <w:t>Бенкельмана</w:t>
      </w:r>
      <w:proofErr w:type="spellEnd"/>
      <w:r>
        <w:t xml:space="preserve">». Это простой прибор,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ботающий</w:t>
      </w:r>
      <w:proofErr w:type="gramEnd"/>
      <w:r>
        <w:t xml:space="preserve"> по принципу рычага. Его используют при измерении упругого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гиба</w:t>
      </w:r>
      <w:proofErr w:type="spellEnd"/>
      <w:proofErr w:type="gramEnd"/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задними</w:t>
      </w:r>
      <w:r>
        <w:rPr>
          <w:spacing w:val="1"/>
        </w:rPr>
        <w:t xml:space="preserve"> </w:t>
      </w:r>
      <w:r>
        <w:t>спаренными</w:t>
      </w:r>
      <w:r>
        <w:rPr>
          <w:spacing w:val="1"/>
        </w:rPr>
        <w:t xml:space="preserve"> </w:t>
      </w:r>
      <w:r>
        <w:t>колесами</w:t>
      </w:r>
      <w:r>
        <w:rPr>
          <w:spacing w:val="1"/>
        </w:rPr>
        <w:t xml:space="preserve"> </w:t>
      </w:r>
      <w:r>
        <w:t>грузового</w:t>
      </w:r>
      <w:r>
        <w:rPr>
          <w:spacing w:val="1"/>
        </w:rPr>
        <w:t xml:space="preserve"> </w:t>
      </w:r>
      <w:r>
        <w:t>автомобиля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 xml:space="preserve">нагрузкой на одиночную ось. Измеряется </w:t>
      </w:r>
      <w:proofErr w:type="gramStart"/>
      <w:r>
        <w:t>величина</w:t>
      </w:r>
      <w:proofErr w:type="gramEnd"/>
      <w:r>
        <w:t xml:space="preserve"> на которую восстановится</w:t>
      </w:r>
      <w:r>
        <w:rPr>
          <w:spacing w:val="1"/>
        </w:rPr>
        <w:t xml:space="preserve"> </w:t>
      </w:r>
      <w:r>
        <w:t>покрытие после отъезда автомобиля Схема прибора показана на рисунке 9.1, а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испытания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9.2.</w:t>
      </w:r>
    </w:p>
    <w:p w14:paraId="3B578945" w14:textId="77777777" w:rsidR="009527C2" w:rsidRDefault="00DE49D3">
      <w:pPr>
        <w:pStyle w:val="a3"/>
        <w:ind w:left="499"/>
        <w:rPr>
          <w:sz w:val="20"/>
        </w:rPr>
      </w:pPr>
      <w:r>
        <w:rPr>
          <w:noProof/>
          <w:sz w:val="20"/>
        </w:rPr>
        <w:drawing>
          <wp:inline distT="0" distB="0" distL="0" distR="0" wp14:anchorId="34B97A6C" wp14:editId="4A9A46B1">
            <wp:extent cx="5663925" cy="3021329"/>
            <wp:effectExtent l="0" t="0" r="0" b="0"/>
            <wp:docPr id="125" name="image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318.png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3925" cy="302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9EE7D" w14:textId="77777777" w:rsidR="009527C2" w:rsidRDefault="00DE49D3">
      <w:pPr>
        <w:pStyle w:val="a3"/>
        <w:spacing w:before="46"/>
        <w:ind w:left="216"/>
        <w:jc w:val="both"/>
      </w:pPr>
      <w:r>
        <w:t>Рисунок</w:t>
      </w:r>
      <w:r>
        <w:rPr>
          <w:spacing w:val="-7"/>
        </w:rPr>
        <w:t xml:space="preserve"> </w:t>
      </w:r>
      <w:r>
        <w:t>9.1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Схема</w:t>
      </w:r>
      <w:r>
        <w:rPr>
          <w:spacing w:val="-5"/>
        </w:rPr>
        <w:t xml:space="preserve"> </w:t>
      </w:r>
      <w:r>
        <w:t>рычажного</w:t>
      </w:r>
      <w:r>
        <w:rPr>
          <w:spacing w:val="-5"/>
        </w:rPr>
        <w:t xml:space="preserve"> </w:t>
      </w:r>
      <w:proofErr w:type="spellStart"/>
      <w:r>
        <w:t>прогибомера</w:t>
      </w:r>
      <w:proofErr w:type="spellEnd"/>
      <w:r>
        <w:t>,</w:t>
      </w:r>
    </w:p>
    <w:p w14:paraId="517F03C1" w14:textId="77777777" w:rsidR="009527C2" w:rsidRDefault="00DE49D3">
      <w:pPr>
        <w:pStyle w:val="a3"/>
        <w:spacing w:before="9"/>
        <w:ind w:left="216"/>
        <w:jc w:val="both"/>
      </w:pPr>
      <w:r>
        <w:t>а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американский</w:t>
      </w:r>
      <w:r>
        <w:rPr>
          <w:spacing w:val="-5"/>
        </w:rPr>
        <w:t xml:space="preserve"> </w:t>
      </w:r>
      <w:r>
        <w:t>вариант,</w:t>
      </w:r>
      <w:r>
        <w:rPr>
          <w:spacing w:val="-2"/>
        </w:rPr>
        <w:t xml:space="preserve"> </w:t>
      </w:r>
      <w:r>
        <w:t>б –</w:t>
      </w:r>
      <w:r>
        <w:rPr>
          <w:spacing w:val="-4"/>
        </w:rPr>
        <w:t xml:space="preserve"> </w:t>
      </w:r>
      <w:r>
        <w:t>советский</w:t>
      </w:r>
      <w:r>
        <w:rPr>
          <w:spacing w:val="-5"/>
        </w:rPr>
        <w:t xml:space="preserve"> </w:t>
      </w:r>
      <w:r>
        <w:t>вариант</w:t>
      </w:r>
    </w:p>
    <w:p w14:paraId="10BFF4DC" w14:textId="77777777" w:rsidR="009527C2" w:rsidRDefault="009527C2">
      <w:pPr>
        <w:pStyle w:val="a3"/>
        <w:rPr>
          <w:sz w:val="20"/>
        </w:rPr>
      </w:pPr>
    </w:p>
    <w:p w14:paraId="2F21450F" w14:textId="77777777" w:rsidR="009527C2" w:rsidRDefault="00DE49D3">
      <w:pPr>
        <w:pStyle w:val="a3"/>
        <w:spacing w:before="2"/>
        <w:rPr>
          <w:sz w:val="12"/>
        </w:rPr>
      </w:pPr>
      <w:r>
        <w:rPr>
          <w:noProof/>
        </w:rPr>
        <w:drawing>
          <wp:anchor distT="0" distB="0" distL="0" distR="0" simplePos="0" relativeHeight="165" behindDoc="0" locked="0" layoutInCell="1" allowOverlap="1" wp14:anchorId="1B96DCC1" wp14:editId="059F9389">
            <wp:simplePos x="0" y="0"/>
            <wp:positionH relativeFrom="page">
              <wp:posOffset>990600</wp:posOffset>
            </wp:positionH>
            <wp:positionV relativeFrom="paragraph">
              <wp:posOffset>114064</wp:posOffset>
            </wp:positionV>
            <wp:extent cx="5723597" cy="3237547"/>
            <wp:effectExtent l="0" t="0" r="0" b="0"/>
            <wp:wrapTopAndBottom/>
            <wp:docPr id="127" name="image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19.png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3597" cy="3237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631F93" w14:textId="77777777" w:rsidR="009527C2" w:rsidRDefault="00DE49D3">
      <w:pPr>
        <w:pStyle w:val="a3"/>
        <w:spacing w:before="61"/>
        <w:ind w:left="216"/>
      </w:pPr>
      <w:r>
        <w:t>Рисунок</w:t>
      </w:r>
      <w:r>
        <w:rPr>
          <w:spacing w:val="-7"/>
        </w:rPr>
        <w:t xml:space="preserve"> </w:t>
      </w:r>
      <w:r>
        <w:t>9.2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схема</w:t>
      </w:r>
      <w:r>
        <w:rPr>
          <w:spacing w:val="-3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прогиба</w:t>
      </w:r>
      <w:r>
        <w:rPr>
          <w:spacing w:val="-5"/>
        </w:rPr>
        <w:t xml:space="preserve"> </w:t>
      </w:r>
      <w:r>
        <w:t>рычажным</w:t>
      </w:r>
      <w:r>
        <w:rPr>
          <w:spacing w:val="-4"/>
        </w:rPr>
        <w:t xml:space="preserve"> </w:t>
      </w:r>
      <w:proofErr w:type="spellStart"/>
      <w:r>
        <w:t>прогибомером</w:t>
      </w:r>
      <w:proofErr w:type="spellEnd"/>
    </w:p>
    <w:p w14:paraId="37BF1D0D" w14:textId="77777777" w:rsidR="009527C2" w:rsidRDefault="009527C2">
      <w:pPr>
        <w:pStyle w:val="a3"/>
        <w:spacing w:before="7"/>
        <w:rPr>
          <w:sz w:val="29"/>
        </w:rPr>
      </w:pPr>
    </w:p>
    <w:p w14:paraId="39CA3C9C" w14:textId="77777777" w:rsidR="009527C2" w:rsidRDefault="00DE49D3">
      <w:pPr>
        <w:pStyle w:val="a3"/>
        <w:spacing w:line="247" w:lineRule="auto"/>
        <w:ind w:left="216" w:right="719"/>
      </w:pPr>
      <w:r>
        <w:t>Для</w:t>
      </w:r>
      <w:r>
        <w:rPr>
          <w:spacing w:val="41"/>
        </w:rPr>
        <w:t xml:space="preserve"> </w:t>
      </w:r>
      <w:r>
        <w:t>испытаний</w:t>
      </w:r>
      <w:r>
        <w:rPr>
          <w:spacing w:val="40"/>
        </w:rPr>
        <w:t xml:space="preserve"> </w:t>
      </w:r>
      <w:r>
        <w:t>дорожных</w:t>
      </w:r>
      <w:r>
        <w:rPr>
          <w:spacing w:val="36"/>
        </w:rPr>
        <w:t xml:space="preserve"> </w:t>
      </w:r>
      <w:r>
        <w:t>одежд,</w:t>
      </w:r>
      <w:r>
        <w:rPr>
          <w:spacing w:val="42"/>
        </w:rPr>
        <w:t xml:space="preserve"> </w:t>
      </w:r>
      <w:r>
        <w:t>рекомендуется,</w:t>
      </w:r>
      <w:r>
        <w:rPr>
          <w:spacing w:val="42"/>
        </w:rPr>
        <w:t xml:space="preserve"> </w:t>
      </w:r>
      <w:r>
        <w:t>применять</w:t>
      </w:r>
      <w:r>
        <w:rPr>
          <w:spacing w:val="38"/>
        </w:rPr>
        <w:t xml:space="preserve"> </w:t>
      </w:r>
      <w:r>
        <w:t>двухосный</w:t>
      </w:r>
      <w:r>
        <w:rPr>
          <w:spacing w:val="40"/>
        </w:rPr>
        <w:t xml:space="preserve"> </w:t>
      </w:r>
      <w:proofErr w:type="gramStart"/>
      <w:r>
        <w:t>авто-</w:t>
      </w:r>
      <w:r>
        <w:rPr>
          <w:spacing w:val="-67"/>
        </w:rPr>
        <w:t xml:space="preserve"> </w:t>
      </w:r>
      <w:proofErr w:type="spellStart"/>
      <w:r>
        <w:t>мобиль</w:t>
      </w:r>
      <w:proofErr w:type="spellEnd"/>
      <w:proofErr w:type="gramEnd"/>
      <w:r>
        <w:t>,</w:t>
      </w:r>
      <w:r>
        <w:rPr>
          <w:spacing w:val="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нагрузка</w:t>
      </w:r>
      <w:r>
        <w:rPr>
          <w:spacing w:val="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заднее</w:t>
      </w:r>
      <w:r>
        <w:rPr>
          <w:spacing w:val="-2"/>
        </w:rPr>
        <w:t xml:space="preserve"> </w:t>
      </w:r>
      <w:r>
        <w:t>колесо</w:t>
      </w:r>
      <w:r>
        <w:rPr>
          <w:spacing w:val="-4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30</w:t>
      </w:r>
      <w:r>
        <w:rPr>
          <w:spacing w:val="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50</w:t>
      </w:r>
      <w:r>
        <w:rPr>
          <w:spacing w:val="-3"/>
        </w:rPr>
        <w:t xml:space="preserve"> </w:t>
      </w:r>
      <w:proofErr w:type="spellStart"/>
      <w:r>
        <w:t>kH</w:t>
      </w:r>
      <w:proofErr w:type="spellEnd"/>
      <w:r>
        <w:rPr>
          <w:spacing w:val="-7"/>
        </w:rPr>
        <w:t xml:space="preserve"> </w:t>
      </w:r>
      <w:r>
        <w:t>с</w:t>
      </w:r>
    </w:p>
    <w:p w14:paraId="1E84120D" w14:textId="77777777" w:rsidR="009527C2" w:rsidRDefault="009527C2">
      <w:pPr>
        <w:spacing w:line="247" w:lineRule="auto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4BB54D58" w14:textId="77777777" w:rsidR="009527C2" w:rsidRDefault="00DE49D3">
      <w:pPr>
        <w:pStyle w:val="a3"/>
        <w:spacing w:before="74" w:line="247" w:lineRule="auto"/>
        <w:ind w:left="216" w:right="719"/>
      </w:pPr>
      <w:r>
        <w:lastRenderedPageBreak/>
        <w:t>нормативным</w:t>
      </w:r>
      <w:r>
        <w:rPr>
          <w:spacing w:val="26"/>
        </w:rPr>
        <w:t xml:space="preserve"> </w:t>
      </w:r>
      <w:r>
        <w:t>давлением</w:t>
      </w:r>
      <w:r>
        <w:rPr>
          <w:spacing w:val="26"/>
        </w:rPr>
        <w:t xml:space="preserve"> </w:t>
      </w:r>
      <w:r>
        <w:t>воздуха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шинах.</w:t>
      </w:r>
      <w:r>
        <w:rPr>
          <w:spacing w:val="27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этом</w:t>
      </w:r>
      <w:r>
        <w:rPr>
          <w:spacing w:val="26"/>
        </w:rPr>
        <w:t xml:space="preserve"> </w:t>
      </w:r>
      <w:r>
        <w:t>общий</w:t>
      </w:r>
      <w:r>
        <w:rPr>
          <w:spacing w:val="21"/>
        </w:rPr>
        <w:t xml:space="preserve"> </w:t>
      </w:r>
      <w:r>
        <w:t>модуль</w:t>
      </w:r>
      <w:r>
        <w:rPr>
          <w:spacing w:val="19"/>
        </w:rPr>
        <w:t xml:space="preserve"> </w:t>
      </w:r>
      <w:r>
        <w:t>упругости</w:t>
      </w:r>
      <w:r>
        <w:rPr>
          <w:spacing w:val="-67"/>
        </w:rPr>
        <w:t xml:space="preserve"> </w:t>
      </w:r>
      <w:r>
        <w:t>дорожной одежды можно рассчитать</w:t>
      </w:r>
      <w:r>
        <w:rPr>
          <w:spacing w:val="-1"/>
        </w:rPr>
        <w:t xml:space="preserve"> </w:t>
      </w:r>
      <w:r>
        <w:t>по формуле</w:t>
      </w:r>
      <w:r>
        <w:rPr>
          <w:spacing w:val="1"/>
        </w:rPr>
        <w:t xml:space="preserve"> </w:t>
      </w:r>
      <w:r>
        <w:t>[2]:</w:t>
      </w:r>
    </w:p>
    <w:p w14:paraId="056513E5" w14:textId="77777777" w:rsidR="009527C2" w:rsidRDefault="009527C2">
      <w:pPr>
        <w:pStyle w:val="a3"/>
        <w:rPr>
          <w:sz w:val="22"/>
        </w:rPr>
      </w:pPr>
    </w:p>
    <w:p w14:paraId="11B8F363" w14:textId="77777777" w:rsidR="009527C2" w:rsidRDefault="009527C2">
      <w:pPr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7F5DE378" w14:textId="77777777" w:rsidR="009527C2" w:rsidRDefault="00DE49D3">
      <w:pPr>
        <w:spacing w:before="301"/>
        <w:jc w:val="right"/>
        <w:rPr>
          <w:i/>
          <w:sz w:val="19"/>
        </w:rPr>
      </w:pPr>
      <w:r>
        <w:rPr>
          <w:i/>
          <w:w w:val="105"/>
          <w:position w:val="8"/>
          <w:sz w:val="34"/>
        </w:rPr>
        <w:t>E</w:t>
      </w:r>
      <w:proofErr w:type="spellStart"/>
      <w:r>
        <w:rPr>
          <w:i/>
          <w:w w:val="105"/>
          <w:sz w:val="19"/>
        </w:rPr>
        <w:t>îáù</w:t>
      </w:r>
      <w:proofErr w:type="spellEnd"/>
    </w:p>
    <w:p w14:paraId="4FEC6FE0" w14:textId="77777777" w:rsidR="009527C2" w:rsidRDefault="00DE49D3">
      <w:pPr>
        <w:spacing w:before="113" w:line="184" w:lineRule="auto"/>
        <w:ind w:left="171"/>
        <w:rPr>
          <w:sz w:val="34"/>
        </w:rPr>
      </w:pPr>
      <w:r>
        <w:br w:type="column"/>
      </w:r>
      <w:r>
        <w:rPr>
          <w:rFonts w:ascii="Symbol" w:hAnsi="Symbol"/>
          <w:spacing w:val="-2"/>
          <w:position w:val="-20"/>
          <w:sz w:val="34"/>
        </w:rPr>
        <w:t></w:t>
      </w:r>
      <w:r>
        <w:rPr>
          <w:spacing w:val="13"/>
          <w:position w:val="-20"/>
          <w:sz w:val="34"/>
        </w:rPr>
        <w:t xml:space="preserve"> </w:t>
      </w:r>
      <w:r>
        <w:rPr>
          <w:spacing w:val="-2"/>
          <w:sz w:val="34"/>
        </w:rPr>
        <w:t>0,36</w:t>
      </w:r>
      <w:proofErr w:type="gramStart"/>
      <w:r>
        <w:rPr>
          <w:i/>
          <w:spacing w:val="-2"/>
          <w:sz w:val="34"/>
        </w:rPr>
        <w:t>Q</w:t>
      </w:r>
      <w:r>
        <w:rPr>
          <w:i/>
          <w:spacing w:val="-25"/>
          <w:sz w:val="34"/>
        </w:rPr>
        <w:t xml:space="preserve"> </w:t>
      </w:r>
      <w:r>
        <w:rPr>
          <w:spacing w:val="-2"/>
          <w:position w:val="-20"/>
          <w:sz w:val="34"/>
        </w:rPr>
        <w:t>,</w:t>
      </w:r>
      <w:proofErr w:type="gramEnd"/>
    </w:p>
    <w:p w14:paraId="3C8CB2D3" w14:textId="77777777" w:rsidR="009527C2" w:rsidRDefault="005F0774">
      <w:pPr>
        <w:spacing w:line="327" w:lineRule="exact"/>
        <w:ind w:left="252"/>
        <w:jc w:val="center"/>
        <w:rPr>
          <w:i/>
          <w:sz w:val="34"/>
        </w:rPr>
      </w:pPr>
      <w:r>
        <w:pict w14:anchorId="55EBA3D1">
          <v:line id="_x0000_s2177" style="position:absolute;left:0;text-align:left;z-index:-21662208;mso-position-horizontal-relative:page" from="289pt,-4.75pt" to="332.3pt,-4.75pt" strokeweight=".248mm">
            <w10:wrap anchorx="page"/>
          </v:line>
        </w:pict>
      </w:r>
      <w:r w:rsidR="00DE49D3">
        <w:rPr>
          <w:i/>
          <w:sz w:val="34"/>
        </w:rPr>
        <w:t>l</w:t>
      </w:r>
    </w:p>
    <w:p w14:paraId="7CB5294E" w14:textId="77777777" w:rsidR="009527C2" w:rsidRDefault="00DE49D3">
      <w:pPr>
        <w:pStyle w:val="a3"/>
        <w:spacing w:before="10"/>
        <w:rPr>
          <w:i/>
          <w:sz w:val="38"/>
        </w:rPr>
      </w:pPr>
      <w:r>
        <w:br w:type="column"/>
      </w:r>
    </w:p>
    <w:p w14:paraId="4CFEA1AD" w14:textId="77777777" w:rsidR="009527C2" w:rsidRDefault="00DE49D3">
      <w:pPr>
        <w:pStyle w:val="a3"/>
        <w:ind w:right="721"/>
        <w:jc w:val="right"/>
      </w:pPr>
      <w:r>
        <w:t>(9.2)</w:t>
      </w:r>
    </w:p>
    <w:p w14:paraId="5F8D4BED" w14:textId="77777777" w:rsidR="009527C2" w:rsidRDefault="009527C2">
      <w:pPr>
        <w:jc w:val="right"/>
        <w:sectPr w:rsidR="009527C2">
          <w:type w:val="continuous"/>
          <w:pgSz w:w="11910" w:h="16840"/>
          <w:pgMar w:top="760" w:right="120" w:bottom="280" w:left="1200" w:header="720" w:footer="720" w:gutter="0"/>
          <w:cols w:num="3" w:space="720" w:equalWidth="0">
            <w:col w:w="4100" w:space="40"/>
            <w:col w:w="1473" w:space="87"/>
            <w:col w:w="4890"/>
          </w:cols>
        </w:sectPr>
      </w:pPr>
    </w:p>
    <w:p w14:paraId="4AA6BA62" w14:textId="77777777" w:rsidR="009527C2" w:rsidRDefault="009527C2">
      <w:pPr>
        <w:pStyle w:val="a3"/>
        <w:spacing w:before="3"/>
        <w:rPr>
          <w:sz w:val="21"/>
        </w:rPr>
      </w:pPr>
    </w:p>
    <w:p w14:paraId="79492208" w14:textId="77777777" w:rsidR="009527C2" w:rsidRDefault="00DE49D3">
      <w:pPr>
        <w:pStyle w:val="a3"/>
        <w:tabs>
          <w:tab w:val="left" w:pos="936"/>
        </w:tabs>
        <w:spacing w:before="87"/>
        <w:ind w:left="216"/>
      </w:pPr>
      <w:r>
        <w:t>где</w:t>
      </w:r>
      <w:r>
        <w:tab/>
      </w:r>
      <w:r>
        <w:rPr>
          <w:i/>
        </w:rPr>
        <w:t>Q</w:t>
      </w:r>
      <w:r>
        <w:rPr>
          <w:i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нагрузка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колесо</w:t>
      </w:r>
      <w:r>
        <w:rPr>
          <w:spacing w:val="-5"/>
        </w:rPr>
        <w:t xml:space="preserve"> </w:t>
      </w:r>
      <w:r>
        <w:t>автомобиля,</w:t>
      </w:r>
      <w:r>
        <w:rPr>
          <w:spacing w:val="-2"/>
        </w:rPr>
        <w:t xml:space="preserve"> </w:t>
      </w:r>
      <w:r>
        <w:t>кН;</w:t>
      </w:r>
    </w:p>
    <w:p w14:paraId="05AB8459" w14:textId="77777777" w:rsidR="009527C2" w:rsidRDefault="00DE49D3">
      <w:pPr>
        <w:pStyle w:val="a3"/>
        <w:spacing w:before="9"/>
        <w:ind w:left="936"/>
      </w:pPr>
      <w:r>
        <w:rPr>
          <w:i/>
        </w:rPr>
        <w:t>l</w:t>
      </w:r>
      <w:r>
        <w:rPr>
          <w:i/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величина</w:t>
      </w:r>
      <w:r>
        <w:rPr>
          <w:spacing w:val="-5"/>
        </w:rPr>
        <w:t xml:space="preserve"> </w:t>
      </w:r>
      <w:r>
        <w:t>измеренного</w:t>
      </w:r>
      <w:r>
        <w:rPr>
          <w:spacing w:val="-5"/>
        </w:rPr>
        <w:t xml:space="preserve"> </w:t>
      </w:r>
      <w:r>
        <w:t>упругого</w:t>
      </w:r>
      <w:r>
        <w:rPr>
          <w:spacing w:val="-7"/>
        </w:rPr>
        <w:t xml:space="preserve"> </w:t>
      </w:r>
      <w:r>
        <w:t>прогиба,</w:t>
      </w:r>
      <w:r>
        <w:rPr>
          <w:spacing w:val="-3"/>
        </w:rPr>
        <w:t xml:space="preserve"> </w:t>
      </w:r>
      <w:r>
        <w:t>см.</w:t>
      </w:r>
    </w:p>
    <w:p w14:paraId="2000EC21" w14:textId="77777777" w:rsidR="009527C2" w:rsidRDefault="009527C2">
      <w:pPr>
        <w:pStyle w:val="a3"/>
        <w:spacing w:before="8"/>
        <w:rPr>
          <w:sz w:val="29"/>
        </w:rPr>
      </w:pPr>
    </w:p>
    <w:p w14:paraId="5E6F5E64" w14:textId="77777777" w:rsidR="009527C2" w:rsidRDefault="00DE49D3">
      <w:pPr>
        <w:pStyle w:val="a3"/>
        <w:spacing w:line="247" w:lineRule="auto"/>
        <w:ind w:left="216" w:right="718" w:firstLine="720"/>
        <w:jc w:val="both"/>
      </w:pPr>
      <w:r>
        <w:t>Статические методы оценки упругого прогиба не учитывают геометрию</w:t>
      </w:r>
      <w:r>
        <w:rPr>
          <w:spacing w:val="1"/>
        </w:rPr>
        <w:t xml:space="preserve"> </w:t>
      </w:r>
      <w:r>
        <w:t xml:space="preserve">чаши прогиба (изгибную жёсткость дорожных одежд). Характер работы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-67"/>
        </w:rPr>
        <w:t xml:space="preserve"> </w:t>
      </w:r>
      <w:r>
        <w:t>ной</w:t>
      </w:r>
      <w:proofErr w:type="gramEnd"/>
      <w:r>
        <w:t xml:space="preserve"> конструкции с позиции возникновения в ней горизонтальных, касательных</w:t>
      </w:r>
      <w:r>
        <w:rPr>
          <w:spacing w:val="1"/>
        </w:rPr>
        <w:t xml:space="preserve"> </w:t>
      </w:r>
      <w:r>
        <w:t>и растягивающих напряжений при традиционных статических испытаниях не</w:t>
      </w:r>
      <w:r>
        <w:rPr>
          <w:spacing w:val="1"/>
        </w:rPr>
        <w:t xml:space="preserve"> </w:t>
      </w:r>
      <w:r>
        <w:t xml:space="preserve">рассматривается. Общим недостатком всех статических методов является </w:t>
      </w:r>
      <w:proofErr w:type="spellStart"/>
      <w:proofErr w:type="gramStart"/>
      <w:r>
        <w:t>не-</w:t>
      </w:r>
      <w:proofErr w:type="spellEnd"/>
      <w:r>
        <w:rPr>
          <w:spacing w:val="1"/>
        </w:rPr>
        <w:t xml:space="preserve"> </w:t>
      </w:r>
      <w:r>
        <w:t>возможность</w:t>
      </w:r>
      <w:proofErr w:type="gramEnd"/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подобными</w:t>
      </w:r>
      <w:r>
        <w:rPr>
          <w:spacing w:val="1"/>
        </w:rPr>
        <w:t xml:space="preserve"> </w:t>
      </w:r>
      <w:r>
        <w:t>средствами степени способности дорожной</w:t>
      </w:r>
      <w:r>
        <w:rPr>
          <w:spacing w:val="1"/>
        </w:rPr>
        <w:t xml:space="preserve"> </w:t>
      </w:r>
      <w:r>
        <w:t>конструкции воспринимать существенно динамическое воздействие, имеющее</w:t>
      </w:r>
      <w:r>
        <w:rPr>
          <w:spacing w:val="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реальном</w:t>
      </w:r>
      <w:r>
        <w:rPr>
          <w:spacing w:val="1"/>
        </w:rPr>
        <w:t xml:space="preserve"> </w:t>
      </w:r>
      <w:r>
        <w:t>движении</w:t>
      </w:r>
      <w:r>
        <w:rPr>
          <w:spacing w:val="-1"/>
        </w:rPr>
        <w:t xml:space="preserve"> </w:t>
      </w:r>
      <w:r>
        <w:t>автомобильного</w:t>
      </w:r>
      <w:r>
        <w:rPr>
          <w:spacing w:val="-1"/>
        </w:rPr>
        <w:t xml:space="preserve"> </w:t>
      </w:r>
      <w:r>
        <w:t>транспорта.</w:t>
      </w:r>
    </w:p>
    <w:p w14:paraId="71850934" w14:textId="77777777" w:rsidR="009527C2" w:rsidRDefault="00DE49D3">
      <w:pPr>
        <w:pStyle w:val="a3"/>
        <w:spacing w:line="247" w:lineRule="auto"/>
        <w:ind w:left="216" w:right="718" w:firstLine="720"/>
        <w:jc w:val="both"/>
      </w:pPr>
      <w:r>
        <w:t xml:space="preserve">Для объективной оценки состояния дорожных одежд целесообразно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пользовать</w:t>
      </w:r>
      <w:proofErr w:type="gramEnd"/>
      <w:r>
        <w:t xml:space="preserve"> воздействие, аналогичное реальному при движении транспорта.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добный</w:t>
      </w:r>
      <w:proofErr w:type="spellEnd"/>
      <w:proofErr w:type="gramEnd"/>
      <w:r>
        <w:t xml:space="preserve"> анализ напряжённо-деформированного состояния будет наиболее ин-</w:t>
      </w:r>
      <w:r>
        <w:rPr>
          <w:spacing w:val="1"/>
        </w:rPr>
        <w:t xml:space="preserve"> </w:t>
      </w:r>
      <w:proofErr w:type="spellStart"/>
      <w:r>
        <w:t>формативен</w:t>
      </w:r>
      <w:proofErr w:type="spellEnd"/>
      <w:r>
        <w:t xml:space="preserve"> с позиции определения способности дорожной конструкции </w:t>
      </w:r>
      <w:proofErr w:type="spellStart"/>
      <w:r>
        <w:t>вос</w:t>
      </w:r>
      <w:proofErr w:type="spellEnd"/>
      <w:r>
        <w:t>-</w:t>
      </w:r>
      <w:r>
        <w:rPr>
          <w:spacing w:val="1"/>
        </w:rPr>
        <w:t xml:space="preserve"> </w:t>
      </w:r>
      <w:r>
        <w:t>принимать динамическое воздействие автомобилей. В отличие от статических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напряженно-деформированного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 xml:space="preserve">теоретически способны учесть эффекты, обусловленные подвижностью </w:t>
      </w:r>
      <w:proofErr w:type="spellStart"/>
      <w:r>
        <w:t>нагруз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ки</w:t>
      </w:r>
      <w:proofErr w:type="spellEnd"/>
      <w:r>
        <w:t>.</w:t>
      </w:r>
    </w:p>
    <w:p w14:paraId="17BEF8CB" w14:textId="77777777" w:rsidR="009527C2" w:rsidRDefault="00DE49D3">
      <w:pPr>
        <w:pStyle w:val="a3"/>
        <w:spacing w:line="247" w:lineRule="auto"/>
        <w:ind w:left="216" w:right="720" w:firstLine="720"/>
        <w:jc w:val="both"/>
      </w:pPr>
      <w:r>
        <w:t>В настоящее время динамические методы оценки несущей способности</w:t>
      </w:r>
      <w:r>
        <w:rPr>
          <w:spacing w:val="1"/>
        </w:rPr>
        <w:t xml:space="preserve"> </w:t>
      </w:r>
      <w:r>
        <w:t xml:space="preserve">дорожных конструкций находят достаточно широкое применение. В </w:t>
      </w:r>
      <w:proofErr w:type="spellStart"/>
      <w:proofErr w:type="gramStart"/>
      <w:r>
        <w:t>междуна</w:t>
      </w:r>
      <w:proofErr w:type="spellEnd"/>
      <w:r>
        <w:t>-</w:t>
      </w:r>
      <w:r>
        <w:rPr>
          <w:spacing w:val="1"/>
        </w:rPr>
        <w:t xml:space="preserve"> </w:t>
      </w:r>
      <w:r>
        <w:t>родной</w:t>
      </w:r>
      <w:proofErr w:type="gramEnd"/>
      <w:r>
        <w:t xml:space="preserve"> классификации разделяют </w:t>
      </w:r>
      <w:proofErr w:type="spellStart"/>
      <w:r>
        <w:t>дефлектометры</w:t>
      </w:r>
      <w:proofErr w:type="spellEnd"/>
      <w:r>
        <w:t xml:space="preserve"> падающего груза (FWD) и</w:t>
      </w:r>
      <w:r>
        <w:rPr>
          <w:spacing w:val="1"/>
        </w:rPr>
        <w:t xml:space="preserve"> </w:t>
      </w:r>
      <w:r>
        <w:t>движущегося колеса (RWD). Данные методы и технические средства получили</w:t>
      </w:r>
      <w:r>
        <w:rPr>
          <w:spacing w:val="1"/>
        </w:rPr>
        <w:t xml:space="preserve"> </w:t>
      </w:r>
      <w:r>
        <w:t>широкое распространение в Голландии, Финляндии, Дании, Швеции, Франции,</w:t>
      </w:r>
      <w:r>
        <w:rPr>
          <w:spacing w:val="1"/>
        </w:rPr>
        <w:t xml:space="preserve"> </w:t>
      </w:r>
      <w:r>
        <w:t>США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странах.</w:t>
      </w:r>
    </w:p>
    <w:p w14:paraId="145B429D" w14:textId="77777777" w:rsidR="009527C2" w:rsidRDefault="00DE49D3">
      <w:pPr>
        <w:pStyle w:val="a3"/>
        <w:spacing w:line="247" w:lineRule="auto"/>
        <w:ind w:left="216" w:right="731"/>
        <w:jc w:val="both"/>
      </w:pPr>
      <w:r>
        <w:t>Наиболее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дефлектометр</w:t>
      </w:r>
      <w:proofErr w:type="spellEnd"/>
      <w:r>
        <w:rPr>
          <w:spacing w:val="1"/>
        </w:rPr>
        <w:t xml:space="preserve"> </w:t>
      </w:r>
      <w:r>
        <w:t>падающего</w:t>
      </w:r>
      <w:r>
        <w:rPr>
          <w:spacing w:val="1"/>
        </w:rPr>
        <w:t xml:space="preserve"> </w:t>
      </w:r>
      <w:r>
        <w:t>груза</w:t>
      </w:r>
      <w:r>
        <w:rPr>
          <w:spacing w:val="-67"/>
        </w:rPr>
        <w:t xml:space="preserve"> </w:t>
      </w:r>
      <w:r>
        <w:t>(рисунок</w:t>
      </w:r>
      <w:r>
        <w:rPr>
          <w:spacing w:val="-1"/>
        </w:rPr>
        <w:t xml:space="preserve"> </w:t>
      </w:r>
      <w:r>
        <w:t>9.3).</w:t>
      </w:r>
    </w:p>
    <w:p w14:paraId="0C1743BA" w14:textId="77777777" w:rsidR="009527C2" w:rsidRDefault="00DE49D3">
      <w:pPr>
        <w:pStyle w:val="a3"/>
        <w:spacing w:line="247" w:lineRule="auto"/>
        <w:ind w:left="216" w:right="721"/>
        <w:jc w:val="both"/>
      </w:pPr>
      <w:r>
        <w:t xml:space="preserve">Он может быть установлен как на шасси автомобиля, так и на прицепе и </w:t>
      </w:r>
      <w:proofErr w:type="spellStart"/>
      <w:r>
        <w:t>состо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ит</w:t>
      </w:r>
      <w:proofErr w:type="spellEnd"/>
      <w:r>
        <w:t xml:space="preserve"> из штампа, ряда датчиков и непосредственно груза. Нагрузка создаётся </w:t>
      </w:r>
      <w:proofErr w:type="spellStart"/>
      <w:r>
        <w:t>гру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зом</w:t>
      </w:r>
      <w:proofErr w:type="spellEnd"/>
      <w:r>
        <w:t>, падающим на амортизирующую пружину, расположенную на нагружаемой</w:t>
      </w:r>
      <w:r>
        <w:rPr>
          <w:spacing w:val="-67"/>
        </w:rPr>
        <w:t xml:space="preserve"> </w:t>
      </w:r>
      <w:r>
        <w:t>плите. Для моделирования различных условий нагружения от транспортного</w:t>
      </w:r>
      <w:r>
        <w:rPr>
          <w:spacing w:val="1"/>
        </w:rPr>
        <w:t xml:space="preserve"> </w:t>
      </w:r>
      <w:r>
        <w:t>потока груз сбрасывают с разной высоты. Датчиками, находящимися на плите,</w:t>
      </w:r>
      <w:r>
        <w:rPr>
          <w:spacing w:val="1"/>
        </w:rPr>
        <w:t xml:space="preserve"> </w:t>
      </w:r>
      <w:r>
        <w:t xml:space="preserve">измеряется сила удара и прогиб поверхности покрытия. Полученное </w:t>
      </w:r>
      <w:proofErr w:type="spellStart"/>
      <w:r>
        <w:t>соотноше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между силой удара и деформацией поверхности покрытия позволяет </w:t>
      </w:r>
      <w:proofErr w:type="spellStart"/>
      <w:proofErr w:type="gramStart"/>
      <w:r>
        <w:t>опре</w:t>
      </w:r>
      <w:proofErr w:type="spellEnd"/>
      <w:r>
        <w:t>-</w:t>
      </w:r>
      <w:r>
        <w:rPr>
          <w:spacing w:val="1"/>
        </w:rPr>
        <w:t xml:space="preserve"> </w:t>
      </w:r>
      <w:r>
        <w:t>делить</w:t>
      </w:r>
      <w:proofErr w:type="gramEnd"/>
      <w:r>
        <w:rPr>
          <w:spacing w:val="-3"/>
        </w:rPr>
        <w:t xml:space="preserve"> </w:t>
      </w:r>
      <w:r>
        <w:t>общий</w:t>
      </w:r>
      <w:r>
        <w:rPr>
          <w:spacing w:val="3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упругости измеряемого</w:t>
      </w:r>
      <w:r>
        <w:rPr>
          <w:spacing w:val="-1"/>
        </w:rPr>
        <w:t xml:space="preserve"> </w:t>
      </w:r>
      <w:r>
        <w:t>участка.</w:t>
      </w:r>
    </w:p>
    <w:p w14:paraId="738DDD01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24647689" w14:textId="77777777" w:rsidR="009527C2" w:rsidRDefault="00DE49D3">
      <w:pPr>
        <w:pStyle w:val="a3"/>
        <w:ind w:left="50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BF879D8" wp14:editId="1667230C">
            <wp:extent cx="5761471" cy="6800088"/>
            <wp:effectExtent l="0" t="0" r="0" b="0"/>
            <wp:docPr id="129" name="image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20.png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1471" cy="680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43352" w14:textId="77777777" w:rsidR="009527C2" w:rsidRDefault="00DE49D3">
      <w:pPr>
        <w:pStyle w:val="a3"/>
        <w:spacing w:line="314" w:lineRule="exact"/>
        <w:ind w:left="220" w:right="727"/>
        <w:jc w:val="center"/>
      </w:pPr>
      <w:r>
        <w:t>Рисунок</w:t>
      </w:r>
      <w:r>
        <w:rPr>
          <w:spacing w:val="-7"/>
        </w:rPr>
        <w:t xml:space="preserve"> </w:t>
      </w:r>
      <w:r>
        <w:t>9.3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Одна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модификаций</w:t>
      </w:r>
      <w:r>
        <w:rPr>
          <w:spacing w:val="-5"/>
        </w:rPr>
        <w:t xml:space="preserve"> </w:t>
      </w:r>
      <w:proofErr w:type="spellStart"/>
      <w:r>
        <w:t>дефлектометра</w:t>
      </w:r>
      <w:proofErr w:type="spellEnd"/>
      <w:r>
        <w:rPr>
          <w:spacing w:val="2"/>
        </w:rPr>
        <w:t xml:space="preserve"> </w:t>
      </w:r>
      <w:r>
        <w:t>FWD</w:t>
      </w:r>
    </w:p>
    <w:p w14:paraId="30D1AA8E" w14:textId="77777777" w:rsidR="009527C2" w:rsidRDefault="009527C2">
      <w:pPr>
        <w:pStyle w:val="a3"/>
        <w:spacing w:before="7"/>
        <w:rPr>
          <w:sz w:val="29"/>
        </w:rPr>
      </w:pPr>
    </w:p>
    <w:p w14:paraId="7688D449" w14:textId="77777777" w:rsidR="009527C2" w:rsidRDefault="00DE49D3">
      <w:pPr>
        <w:pStyle w:val="a3"/>
        <w:spacing w:line="247" w:lineRule="auto"/>
        <w:ind w:left="216" w:right="721" w:firstLine="720"/>
        <w:jc w:val="both"/>
      </w:pPr>
      <w:r>
        <w:t xml:space="preserve">Рассмотренные методы и приборы базируются на решении задач </w:t>
      </w:r>
      <w:proofErr w:type="gramStart"/>
      <w:r>
        <w:t>динами-</w:t>
      </w:r>
      <w:r>
        <w:rPr>
          <w:spacing w:val="1"/>
        </w:rPr>
        <w:t xml:space="preserve"> </w:t>
      </w:r>
      <w:proofErr w:type="spellStart"/>
      <w:r>
        <w:t>ки</w:t>
      </w:r>
      <w:proofErr w:type="spellEnd"/>
      <w:proofErr w:type="gramEnd"/>
      <w:r>
        <w:t xml:space="preserve"> и учитывают при измерениях и расчётах характеристики чаши прогиба 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r>
        <w:t xml:space="preserve"> одежды. Необходимо отметить, что прогрессивные средства </w:t>
      </w:r>
      <w:proofErr w:type="spellStart"/>
      <w:proofErr w:type="gramStart"/>
      <w:r>
        <w:t>использу</w:t>
      </w:r>
      <w:proofErr w:type="spellEnd"/>
      <w:r>
        <w:t>-</w:t>
      </w:r>
      <w:r>
        <w:rPr>
          <w:spacing w:val="1"/>
        </w:rPr>
        <w:t xml:space="preserve"> </w:t>
      </w:r>
      <w:r>
        <w:t>ют</w:t>
      </w:r>
      <w:proofErr w:type="gramEnd"/>
      <w:r>
        <w:rPr>
          <w:spacing w:val="1"/>
        </w:rPr>
        <w:t xml:space="preserve"> </w:t>
      </w:r>
      <w:r>
        <w:t>динамическое</w:t>
      </w:r>
      <w:r>
        <w:rPr>
          <w:spacing w:val="1"/>
        </w:rPr>
        <w:t xml:space="preserve"> </w:t>
      </w:r>
      <w:r>
        <w:t>воздействие,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дорогостоящие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производительные</w:t>
      </w:r>
      <w:r>
        <w:rPr>
          <w:spacing w:val="1"/>
        </w:rPr>
        <w:t xml:space="preserve"> </w:t>
      </w:r>
      <w:r>
        <w:t>установки основываются на данных от воздействия движущегося автомобиля.</w:t>
      </w:r>
      <w:r>
        <w:rPr>
          <w:spacing w:val="1"/>
        </w:rPr>
        <w:t xml:space="preserve"> </w:t>
      </w:r>
      <w:r>
        <w:t>Недостатками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высокая</w:t>
      </w:r>
      <w:r>
        <w:rPr>
          <w:spacing w:val="-3"/>
        </w:rPr>
        <w:t xml:space="preserve"> </w:t>
      </w:r>
      <w:r>
        <w:t>стоимость</w:t>
      </w:r>
      <w:r>
        <w:rPr>
          <w:spacing w:val="-11"/>
        </w:rPr>
        <w:t xml:space="preserve"> </w:t>
      </w:r>
      <w:r>
        <w:t>аппаратуры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серьёзные</w:t>
      </w:r>
      <w:r>
        <w:rPr>
          <w:spacing w:val="-7"/>
        </w:rPr>
        <w:t xml:space="preserve"> </w:t>
      </w:r>
      <w:r>
        <w:t>технические</w:t>
      </w:r>
      <w:r>
        <w:rPr>
          <w:spacing w:val="-67"/>
        </w:rPr>
        <w:t xml:space="preserve"> </w:t>
      </w:r>
      <w:r>
        <w:t>сложности, связанные с калибровкой измерительных устройств, так как следует</w:t>
      </w:r>
      <w:r>
        <w:rPr>
          <w:spacing w:val="-67"/>
        </w:rPr>
        <w:t xml:space="preserve"> </w:t>
      </w:r>
      <w:r>
        <w:t xml:space="preserve">учитывать множество различных факторов включая параметры жесткости </w:t>
      </w:r>
      <w:proofErr w:type="gramStart"/>
      <w:r>
        <w:t>под-</w:t>
      </w:r>
      <w:r>
        <w:rPr>
          <w:spacing w:val="1"/>
        </w:rPr>
        <w:t xml:space="preserve"> </w:t>
      </w:r>
      <w:r>
        <w:t>весок</w:t>
      </w:r>
      <w:proofErr w:type="gramEnd"/>
      <w:r>
        <w:t xml:space="preserve"> автомобиля, на котором установлено оборудование. Для различных </w:t>
      </w:r>
      <w:proofErr w:type="gramStart"/>
      <w:r>
        <w:t>моде-</w:t>
      </w:r>
      <w:r>
        <w:rPr>
          <w:spacing w:val="-67"/>
        </w:rPr>
        <w:t xml:space="preserve"> </w:t>
      </w:r>
      <w:r>
        <w:t>лей</w:t>
      </w:r>
      <w:proofErr w:type="gramEnd"/>
      <w:r>
        <w:rPr>
          <w:spacing w:val="43"/>
        </w:rPr>
        <w:t xml:space="preserve"> </w:t>
      </w:r>
      <w:proofErr w:type="spellStart"/>
      <w:r>
        <w:t>дефлектометров</w:t>
      </w:r>
      <w:proofErr w:type="spellEnd"/>
      <w:r>
        <w:rPr>
          <w:spacing w:val="41"/>
        </w:rPr>
        <w:t xml:space="preserve"> </w:t>
      </w:r>
      <w:r>
        <w:t>существуют</w:t>
      </w:r>
      <w:r>
        <w:rPr>
          <w:spacing w:val="37"/>
        </w:rPr>
        <w:t xml:space="preserve"> </w:t>
      </w:r>
      <w:r>
        <w:t>эмпирические</w:t>
      </w:r>
      <w:r>
        <w:rPr>
          <w:spacing w:val="39"/>
        </w:rPr>
        <w:t xml:space="preserve"> </w:t>
      </w:r>
      <w:r>
        <w:t>зависимости,</w:t>
      </w:r>
      <w:r>
        <w:rPr>
          <w:spacing w:val="40"/>
        </w:rPr>
        <w:t xml:space="preserve"> </w:t>
      </w:r>
      <w:r>
        <w:t>связывающие</w:t>
      </w:r>
    </w:p>
    <w:p w14:paraId="7A44F864" w14:textId="77777777" w:rsidR="009527C2" w:rsidRDefault="009527C2">
      <w:pPr>
        <w:spacing w:line="247" w:lineRule="auto"/>
        <w:jc w:val="both"/>
        <w:sectPr w:rsidR="009527C2">
          <w:pgSz w:w="11910" w:h="16840"/>
          <w:pgMar w:top="840" w:right="120" w:bottom="1180" w:left="1200" w:header="0" w:footer="956" w:gutter="0"/>
          <w:cols w:space="720"/>
        </w:sectPr>
      </w:pPr>
    </w:p>
    <w:p w14:paraId="42FA088B" w14:textId="77777777" w:rsidR="009527C2" w:rsidRDefault="00DE49D3">
      <w:pPr>
        <w:pStyle w:val="a3"/>
        <w:spacing w:before="74" w:line="247" w:lineRule="auto"/>
        <w:ind w:left="216" w:right="738"/>
        <w:jc w:val="both"/>
      </w:pPr>
      <w:proofErr w:type="gramStart"/>
      <w:r>
        <w:lastRenderedPageBreak/>
        <w:t>упругий прогиб</w:t>
      </w:r>
      <w:proofErr w:type="gramEnd"/>
      <w:r>
        <w:t xml:space="preserve"> полученный в результате испытания с прогибом, получаемым</w:t>
      </w:r>
      <w:r>
        <w:rPr>
          <w:spacing w:val="1"/>
        </w:rPr>
        <w:t xml:space="preserve"> </w:t>
      </w:r>
      <w:r>
        <w:t>рычажным</w:t>
      </w:r>
      <w:r>
        <w:rPr>
          <w:spacing w:val="1"/>
        </w:rPr>
        <w:t xml:space="preserve"> </w:t>
      </w:r>
      <w:proofErr w:type="spellStart"/>
      <w:r>
        <w:t>прогибомером</w:t>
      </w:r>
      <w:proofErr w:type="spellEnd"/>
      <w:r>
        <w:t>.</w:t>
      </w:r>
    </w:p>
    <w:p w14:paraId="0D268BD9" w14:textId="77777777" w:rsidR="009527C2" w:rsidRDefault="00DE49D3">
      <w:pPr>
        <w:pStyle w:val="a3"/>
        <w:spacing w:line="247" w:lineRule="auto"/>
        <w:ind w:left="216" w:right="721" w:firstLine="720"/>
        <w:jc w:val="both"/>
      </w:pPr>
      <w:r>
        <w:t>Обработка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proofErr w:type="spellStart"/>
      <w:r>
        <w:t>воздей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ствии</w:t>
      </w:r>
      <w:proofErr w:type="spellEnd"/>
      <w:r>
        <w:t xml:space="preserve"> падающим грузом в зарубежных методах оценки прочности сводится к</w:t>
      </w:r>
      <w:r>
        <w:rPr>
          <w:spacing w:val="1"/>
        </w:rPr>
        <w:t xml:space="preserve"> </w:t>
      </w:r>
      <w:r>
        <w:t>решению “обратной задачи” теории упругопластического деформирования сред</w:t>
      </w:r>
      <w:r>
        <w:rPr>
          <w:spacing w:val="-67"/>
        </w:rPr>
        <w:t xml:space="preserve"> </w:t>
      </w:r>
      <w:r>
        <w:t xml:space="preserve">с кусочно-линейной диаграммой зависимости напряжений от деформаций, </w:t>
      </w:r>
      <w:proofErr w:type="gramStart"/>
      <w:r>
        <w:t>ап-</w:t>
      </w:r>
      <w:r>
        <w:rPr>
          <w:spacing w:val="1"/>
        </w:rPr>
        <w:t xml:space="preserve"> </w:t>
      </w:r>
      <w:proofErr w:type="spellStart"/>
      <w:r>
        <w:t>проксимирующей</w:t>
      </w:r>
      <w:proofErr w:type="spellEnd"/>
      <w:proofErr w:type="gramEnd"/>
      <w:r>
        <w:t xml:space="preserve"> реальную диаграмму соответствующего материала. Одним из</w:t>
      </w:r>
      <w:r>
        <w:rPr>
          <w:spacing w:val="-67"/>
        </w:rPr>
        <w:t xml:space="preserve"> </w:t>
      </w:r>
      <w:r>
        <w:t>характерных примеров подобного решения является технология, предложенная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proofErr w:type="spellStart"/>
      <w:r>
        <w:t>Cold</w:t>
      </w:r>
      <w:proofErr w:type="spellEnd"/>
      <w:r>
        <w:rPr>
          <w:spacing w:val="1"/>
        </w:rPr>
        <w:t xml:space="preserve"> </w:t>
      </w:r>
      <w:proofErr w:type="spellStart"/>
      <w:r>
        <w:t>Regions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фа-</w:t>
      </w:r>
      <w:r>
        <w:rPr>
          <w:spacing w:val="-67"/>
        </w:rPr>
        <w:t xml:space="preserve"> </w:t>
      </w:r>
      <w:proofErr w:type="spellStart"/>
      <w:r>
        <w:t>культета</w:t>
      </w:r>
      <w:proofErr w:type="spellEnd"/>
      <w:proofErr w:type="gramEnd"/>
      <w:r>
        <w:t xml:space="preserve"> гражданского строительства</w:t>
      </w:r>
      <w:r>
        <w:rPr>
          <w:spacing w:val="-2"/>
        </w:rPr>
        <w:t xml:space="preserve"> </w:t>
      </w:r>
      <w:r>
        <w:t>университета</w:t>
      </w:r>
      <w:r>
        <w:rPr>
          <w:spacing w:val="3"/>
        </w:rPr>
        <w:t xml:space="preserve"> </w:t>
      </w:r>
      <w:proofErr w:type="spellStart"/>
      <w:r>
        <w:t>Purdue</w:t>
      </w:r>
      <w:proofErr w:type="spellEnd"/>
      <w:r>
        <w:rPr>
          <w:spacing w:val="-2"/>
        </w:rPr>
        <w:t xml:space="preserve"> </w:t>
      </w:r>
      <w:r>
        <w:t>(США).</w:t>
      </w:r>
    </w:p>
    <w:p w14:paraId="1ACFC506" w14:textId="77777777" w:rsidR="009527C2" w:rsidRDefault="00DE49D3">
      <w:pPr>
        <w:pStyle w:val="a3"/>
        <w:spacing w:line="247" w:lineRule="auto"/>
        <w:ind w:left="216" w:right="718" w:firstLine="720"/>
        <w:jc w:val="both"/>
      </w:pPr>
      <w:r>
        <w:t>В основе этой методики лежат данные экспериментальных исследований,</w:t>
      </w:r>
      <w:r>
        <w:rPr>
          <w:spacing w:val="1"/>
        </w:rPr>
        <w:t xml:space="preserve"> </w:t>
      </w:r>
      <w:r>
        <w:t>полученные при ударном воздействии падающим грузом. Определение модулей</w:t>
      </w:r>
      <w:r>
        <w:rPr>
          <w:spacing w:val="-67"/>
        </w:rPr>
        <w:t xml:space="preserve"> </w:t>
      </w:r>
      <w:r>
        <w:t>упругости производится на основании максимальных значений вертикальных</w:t>
      </w:r>
      <w:r>
        <w:rPr>
          <w:spacing w:val="1"/>
        </w:rPr>
        <w:t xml:space="preserve"> </w:t>
      </w:r>
      <w:r>
        <w:t>перемещений, в центре приложения нагрузки и на различных расстояниях от</w:t>
      </w:r>
      <w:r>
        <w:rPr>
          <w:spacing w:val="1"/>
        </w:rPr>
        <w:t xml:space="preserve"> </w:t>
      </w:r>
      <w:r>
        <w:t>него.</w:t>
      </w:r>
    </w:p>
    <w:p w14:paraId="2FC62BB5" w14:textId="77777777" w:rsidR="009527C2" w:rsidRDefault="00DE49D3">
      <w:pPr>
        <w:pStyle w:val="a3"/>
        <w:spacing w:line="247" w:lineRule="auto"/>
        <w:ind w:left="216" w:right="722" w:firstLine="792"/>
        <w:jc w:val="both"/>
      </w:pPr>
      <w:r>
        <w:t>Вычисление модулей упругости слоёв дорожной одежды производится</w:t>
      </w:r>
      <w:r>
        <w:rPr>
          <w:spacing w:val="1"/>
        </w:rPr>
        <w:t xml:space="preserve"> </w:t>
      </w:r>
      <w:r>
        <w:t>путём моделирования трехмерной сетки конечных элементов (рис.9.4), с учётом</w:t>
      </w:r>
      <w:r>
        <w:rPr>
          <w:spacing w:val="-67"/>
        </w:rPr>
        <w:t xml:space="preserve"> </w:t>
      </w:r>
      <w:r>
        <w:t>реального изменения напряжённо-деформированного состояния, воссозданного</w:t>
      </w:r>
      <w:r>
        <w:rPr>
          <w:spacing w:val="-67"/>
        </w:rPr>
        <w:t xml:space="preserve"> </w:t>
      </w:r>
      <w:r>
        <w:t xml:space="preserve">по максимальным значениям перемещений на каждом из измерительных </w:t>
      </w:r>
      <w:proofErr w:type="spellStart"/>
      <w:proofErr w:type="gramStart"/>
      <w:r>
        <w:t>датчи</w:t>
      </w:r>
      <w:proofErr w:type="spellEnd"/>
      <w:r>
        <w:t>-</w:t>
      </w:r>
      <w:r>
        <w:rPr>
          <w:spacing w:val="-67"/>
        </w:rPr>
        <w:t xml:space="preserve"> </w:t>
      </w:r>
      <w:r>
        <w:t>ков</w:t>
      </w:r>
      <w:proofErr w:type="gramEnd"/>
      <w:r>
        <w:t>.</w:t>
      </w:r>
    </w:p>
    <w:p w14:paraId="60877EE4" w14:textId="77777777" w:rsidR="009527C2" w:rsidRDefault="00DE49D3">
      <w:pPr>
        <w:pStyle w:val="a3"/>
        <w:spacing w:before="9"/>
        <w:rPr>
          <w:sz w:val="9"/>
        </w:rPr>
      </w:pPr>
      <w:r>
        <w:rPr>
          <w:noProof/>
        </w:rPr>
        <w:drawing>
          <wp:anchor distT="0" distB="0" distL="0" distR="0" simplePos="0" relativeHeight="167" behindDoc="0" locked="0" layoutInCell="1" allowOverlap="1" wp14:anchorId="0DB83318" wp14:editId="6E8CC7E1">
            <wp:simplePos x="0" y="0"/>
            <wp:positionH relativeFrom="page">
              <wp:posOffset>1775366</wp:posOffset>
            </wp:positionH>
            <wp:positionV relativeFrom="paragraph">
              <wp:posOffset>96286</wp:posOffset>
            </wp:positionV>
            <wp:extent cx="5015259" cy="3929633"/>
            <wp:effectExtent l="0" t="0" r="0" b="0"/>
            <wp:wrapTopAndBottom/>
            <wp:docPr id="131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321.png"/>
                    <pic:cNvPicPr/>
                  </pic:nvPicPr>
                  <pic:blipFill>
                    <a:blip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5259" cy="3929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1BDD40" w14:textId="77777777" w:rsidR="009527C2" w:rsidRDefault="00DE49D3">
      <w:pPr>
        <w:pStyle w:val="a3"/>
        <w:spacing w:before="149" w:line="247" w:lineRule="auto"/>
        <w:ind w:left="204" w:right="727"/>
        <w:jc w:val="center"/>
      </w:pPr>
      <w:r>
        <w:t>Рис.9.4</w:t>
      </w:r>
      <w:r>
        <w:rPr>
          <w:spacing w:val="-7"/>
        </w:rPr>
        <w:t xml:space="preserve"> </w:t>
      </w:r>
      <w:r>
        <w:t>Расчетная</w:t>
      </w:r>
      <w:r>
        <w:rPr>
          <w:spacing w:val="-6"/>
        </w:rPr>
        <w:t xml:space="preserve"> </w:t>
      </w:r>
      <w:r>
        <w:t>схема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модулей</w:t>
      </w:r>
      <w:r>
        <w:rPr>
          <w:spacing w:val="-7"/>
        </w:rPr>
        <w:t xml:space="preserve"> </w:t>
      </w:r>
      <w:r>
        <w:t>упругости</w:t>
      </w:r>
      <w:r>
        <w:rPr>
          <w:spacing w:val="-7"/>
        </w:rPr>
        <w:t xml:space="preserve"> </w:t>
      </w:r>
      <w:r>
        <w:t>слоев</w:t>
      </w:r>
      <w:r>
        <w:rPr>
          <w:spacing w:val="-8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по результатам</w:t>
      </w:r>
      <w:r>
        <w:rPr>
          <w:spacing w:val="2"/>
        </w:rPr>
        <w:t xml:space="preserve"> </w:t>
      </w:r>
      <w:r>
        <w:t>измерения упругого прогиба</w:t>
      </w:r>
    </w:p>
    <w:p w14:paraId="4D03B3B8" w14:textId="77777777" w:rsidR="009527C2" w:rsidRDefault="00DE49D3">
      <w:pPr>
        <w:pStyle w:val="a3"/>
        <w:spacing w:line="247" w:lineRule="auto"/>
        <w:ind w:left="215" w:right="727"/>
        <w:jc w:val="center"/>
      </w:pPr>
      <w:r>
        <w:t>а)</w:t>
      </w:r>
      <w:r>
        <w:rPr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недеформированная</w:t>
      </w:r>
      <w:r>
        <w:rPr>
          <w:spacing w:val="-4"/>
        </w:rPr>
        <w:t xml:space="preserve"> </w:t>
      </w:r>
      <w:r>
        <w:t>сетка</w:t>
      </w:r>
      <w:r>
        <w:rPr>
          <w:spacing w:val="-6"/>
        </w:rPr>
        <w:t xml:space="preserve"> </w:t>
      </w:r>
      <w:r>
        <w:t>конечных</w:t>
      </w:r>
      <w:r>
        <w:rPr>
          <w:spacing w:val="-9"/>
        </w:rPr>
        <w:t xml:space="preserve"> </w:t>
      </w:r>
      <w:r>
        <w:t>элементов;</w:t>
      </w:r>
      <w:r>
        <w:rPr>
          <w:spacing w:val="-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область</w:t>
      </w:r>
      <w:r>
        <w:rPr>
          <w:spacing w:val="-7"/>
        </w:rPr>
        <w:t xml:space="preserve"> </w:t>
      </w:r>
      <w:r>
        <w:t>приложения</w:t>
      </w:r>
      <w:r>
        <w:rPr>
          <w:spacing w:val="-67"/>
        </w:rPr>
        <w:t xml:space="preserve"> </w:t>
      </w:r>
      <w:r>
        <w:t>нагрузки;</w:t>
      </w:r>
      <w:r>
        <w:rPr>
          <w:spacing w:val="-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приведенная</w:t>
      </w:r>
      <w:r>
        <w:rPr>
          <w:spacing w:val="2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нагружения.</w:t>
      </w:r>
    </w:p>
    <w:p w14:paraId="22128106" w14:textId="77777777" w:rsidR="009527C2" w:rsidRDefault="009527C2">
      <w:pPr>
        <w:spacing w:line="247" w:lineRule="auto"/>
        <w:jc w:val="center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3AEC7B3A" w14:textId="77777777" w:rsidR="009527C2" w:rsidRDefault="00DE49D3">
      <w:pPr>
        <w:pStyle w:val="a3"/>
        <w:spacing w:before="74" w:line="247" w:lineRule="auto"/>
        <w:ind w:left="216" w:right="721" w:firstLine="720"/>
        <w:jc w:val="both"/>
      </w:pPr>
      <w:r>
        <w:lastRenderedPageBreak/>
        <w:t xml:space="preserve">Для определения модулей упругости слоёв дорожной одежды </w:t>
      </w:r>
      <w:proofErr w:type="spellStart"/>
      <w:r>
        <w:t>рассматри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ваемым</w:t>
      </w:r>
      <w:proofErr w:type="spellEnd"/>
      <w:r>
        <w:t xml:space="preserve"> методом необходимо, чтобы расчётная модель учитывала как свойства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грунтово-</w:t>
      </w:r>
      <w:r>
        <w:rPr>
          <w:spacing w:val="1"/>
        </w:rPr>
        <w:t xml:space="preserve"> </w:t>
      </w:r>
      <w:r>
        <w:t>геологической среды.</w:t>
      </w:r>
    </w:p>
    <w:p w14:paraId="1D4034D1" w14:textId="77777777" w:rsidR="009527C2" w:rsidRDefault="00DE49D3">
      <w:pPr>
        <w:pStyle w:val="a3"/>
        <w:spacing w:line="247" w:lineRule="auto"/>
        <w:ind w:left="216" w:right="718" w:firstLine="720"/>
        <w:jc w:val="right"/>
      </w:pPr>
      <w:r>
        <w:t>Вычисление</w:t>
      </w:r>
      <w:r>
        <w:rPr>
          <w:spacing w:val="7"/>
        </w:rPr>
        <w:t xml:space="preserve"> </w:t>
      </w:r>
      <w:r>
        <w:t>производится</w:t>
      </w:r>
      <w:r>
        <w:rPr>
          <w:spacing w:val="9"/>
        </w:rPr>
        <w:t xml:space="preserve"> </w:t>
      </w:r>
      <w:r>
        <w:t>путём</w:t>
      </w:r>
      <w:r>
        <w:rPr>
          <w:spacing w:val="9"/>
        </w:rPr>
        <w:t xml:space="preserve"> </w:t>
      </w:r>
      <w:r>
        <w:t>решения</w:t>
      </w:r>
      <w:r>
        <w:rPr>
          <w:spacing w:val="7"/>
        </w:rPr>
        <w:t xml:space="preserve"> </w:t>
      </w:r>
      <w:r>
        <w:t>обратной</w:t>
      </w:r>
      <w:r>
        <w:rPr>
          <w:spacing w:val="7"/>
        </w:rPr>
        <w:t xml:space="preserve"> </w:t>
      </w:r>
      <w:r>
        <w:t>задачи:</w:t>
      </w:r>
      <w:r>
        <w:rPr>
          <w:spacing w:val="3"/>
        </w:rPr>
        <w:t xml:space="preserve"> </w:t>
      </w:r>
      <w:r>
        <w:t>исходя</w:t>
      </w:r>
      <w:r>
        <w:rPr>
          <w:spacing w:val="8"/>
        </w:rPr>
        <w:t xml:space="preserve"> </w:t>
      </w:r>
      <w:r>
        <w:t>из</w:t>
      </w:r>
      <w:r>
        <w:rPr>
          <w:spacing w:val="8"/>
        </w:rPr>
        <w:t xml:space="preserve"> </w:t>
      </w:r>
      <w:proofErr w:type="spellStart"/>
      <w:proofErr w:type="gramStart"/>
      <w:r>
        <w:t>из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вестных</w:t>
      </w:r>
      <w:proofErr w:type="spellEnd"/>
      <w:proofErr w:type="gramEnd"/>
      <w:r>
        <w:rPr>
          <w:spacing w:val="12"/>
        </w:rPr>
        <w:t xml:space="preserve"> </w:t>
      </w:r>
      <w:r>
        <w:t>динамики</w:t>
      </w:r>
      <w:r>
        <w:rPr>
          <w:spacing w:val="16"/>
        </w:rPr>
        <w:t xml:space="preserve"> </w:t>
      </w:r>
      <w:r>
        <w:t>изменения</w:t>
      </w:r>
      <w:r>
        <w:rPr>
          <w:spacing w:val="17"/>
        </w:rPr>
        <w:t xml:space="preserve"> </w:t>
      </w:r>
      <w:r>
        <w:t>напряжённо-деформированного</w:t>
      </w:r>
      <w:r>
        <w:rPr>
          <w:spacing w:val="17"/>
        </w:rPr>
        <w:t xml:space="preserve"> </w:t>
      </w:r>
      <w:r>
        <w:t>состояния</w:t>
      </w:r>
      <w:r>
        <w:rPr>
          <w:spacing w:val="12"/>
        </w:rPr>
        <w:t xml:space="preserve"> </w:t>
      </w:r>
      <w:r>
        <w:t>до-</w:t>
      </w:r>
      <w:r>
        <w:rPr>
          <w:spacing w:val="-67"/>
        </w:rPr>
        <w:t xml:space="preserve"> </w:t>
      </w:r>
      <w:proofErr w:type="spellStart"/>
      <w:r>
        <w:t>рожной</w:t>
      </w:r>
      <w:proofErr w:type="spellEnd"/>
      <w:r>
        <w:rPr>
          <w:spacing w:val="15"/>
        </w:rPr>
        <w:t xml:space="preserve"> </w:t>
      </w:r>
      <w:r>
        <w:t>конструкции,</w:t>
      </w:r>
      <w:r>
        <w:rPr>
          <w:spacing w:val="18"/>
        </w:rPr>
        <w:t xml:space="preserve"> </w:t>
      </w:r>
      <w:r>
        <w:t>геометрии</w:t>
      </w:r>
      <w:r>
        <w:rPr>
          <w:spacing w:val="17"/>
        </w:rPr>
        <w:t xml:space="preserve"> </w:t>
      </w:r>
      <w:r>
        <w:t>модели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вынуждающего</w:t>
      </w:r>
      <w:r>
        <w:rPr>
          <w:spacing w:val="12"/>
        </w:rPr>
        <w:t xml:space="preserve"> </w:t>
      </w:r>
      <w:r>
        <w:t>воздействия</w:t>
      </w:r>
      <w:r>
        <w:rPr>
          <w:spacing w:val="14"/>
        </w:rPr>
        <w:t xml:space="preserve"> </w:t>
      </w:r>
      <w:proofErr w:type="spellStart"/>
      <w:r>
        <w:t>опреде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ляются</w:t>
      </w:r>
      <w:proofErr w:type="spellEnd"/>
      <w:r>
        <w:rPr>
          <w:spacing w:val="-8"/>
        </w:rPr>
        <w:t xml:space="preserve"> </w:t>
      </w:r>
      <w:r>
        <w:t>удовлетворяющие</w:t>
      </w:r>
      <w:r>
        <w:rPr>
          <w:spacing w:val="-9"/>
        </w:rPr>
        <w:t xml:space="preserve"> </w:t>
      </w:r>
      <w:r>
        <w:t>этим</w:t>
      </w:r>
      <w:r>
        <w:rPr>
          <w:spacing w:val="-9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комбинации</w:t>
      </w:r>
      <w:r>
        <w:rPr>
          <w:spacing w:val="-10"/>
        </w:rPr>
        <w:t xml:space="preserve"> </w:t>
      </w:r>
      <w:r>
        <w:t>модулей</w:t>
      </w:r>
      <w:r>
        <w:rPr>
          <w:spacing w:val="-9"/>
        </w:rPr>
        <w:t xml:space="preserve"> </w:t>
      </w:r>
      <w:r>
        <w:t>упругости</w:t>
      </w:r>
      <w:r>
        <w:rPr>
          <w:spacing w:val="-10"/>
        </w:rPr>
        <w:t xml:space="preserve"> </w:t>
      </w:r>
      <w:r>
        <w:t>слоёв.</w:t>
      </w:r>
      <w:r>
        <w:rPr>
          <w:spacing w:val="-67"/>
        </w:rPr>
        <w:t xml:space="preserve"> </w:t>
      </w:r>
      <w:r>
        <w:t>Подобный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дорожных одежд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наиболее</w:t>
      </w:r>
      <w:r>
        <w:rPr>
          <w:spacing w:val="11"/>
        </w:rPr>
        <w:t xml:space="preserve"> </w:t>
      </w:r>
      <w:r>
        <w:t>общим.</w:t>
      </w:r>
      <w:r>
        <w:rPr>
          <w:spacing w:val="13"/>
        </w:rPr>
        <w:t xml:space="preserve"> </w:t>
      </w:r>
      <w:r>
        <w:t>Однако</w:t>
      </w:r>
      <w:r>
        <w:rPr>
          <w:spacing w:val="11"/>
        </w:rPr>
        <w:t xml:space="preserve"> </w:t>
      </w:r>
      <w:r>
        <w:t>он</w:t>
      </w:r>
      <w:r>
        <w:rPr>
          <w:spacing w:val="11"/>
        </w:rPr>
        <w:t xml:space="preserve"> </w:t>
      </w:r>
      <w:r>
        <w:t>сопровождается</w:t>
      </w:r>
      <w:r>
        <w:rPr>
          <w:spacing w:val="13"/>
        </w:rPr>
        <w:t xml:space="preserve"> </w:t>
      </w:r>
      <w:r>
        <w:t>сложностями,</w:t>
      </w:r>
      <w:r>
        <w:rPr>
          <w:spacing w:val="12"/>
        </w:rPr>
        <w:t xml:space="preserve"> </w:t>
      </w:r>
      <w:r>
        <w:t>связанными</w:t>
      </w:r>
      <w:r>
        <w:rPr>
          <w:spacing w:val="10"/>
        </w:rPr>
        <w:t xml:space="preserve"> </w:t>
      </w:r>
      <w:r>
        <w:t>с</w:t>
      </w:r>
      <w:r>
        <w:rPr>
          <w:spacing w:val="7"/>
        </w:rPr>
        <w:t xml:space="preserve"> </w:t>
      </w:r>
      <w:proofErr w:type="spellStart"/>
      <w:proofErr w:type="gramStart"/>
      <w:r>
        <w:t>необ</w:t>
      </w:r>
      <w:proofErr w:type="spellEnd"/>
      <w:r>
        <w:t>-</w:t>
      </w:r>
      <w:r>
        <w:rPr>
          <w:spacing w:val="-67"/>
        </w:rPr>
        <w:t xml:space="preserve"> </w:t>
      </w:r>
      <w:r>
        <w:t>ходимостью</w:t>
      </w:r>
      <w:proofErr w:type="gramEnd"/>
      <w:r>
        <w:rPr>
          <w:spacing w:val="12"/>
        </w:rPr>
        <w:t xml:space="preserve"> </w:t>
      </w:r>
      <w:r>
        <w:t>корректировки</w:t>
      </w:r>
      <w:r>
        <w:rPr>
          <w:spacing w:val="14"/>
        </w:rPr>
        <w:t xml:space="preserve"> </w:t>
      </w:r>
      <w:r>
        <w:t>расчётной</w:t>
      </w:r>
      <w:r>
        <w:rPr>
          <w:spacing w:val="13"/>
        </w:rPr>
        <w:t xml:space="preserve"> </w:t>
      </w:r>
      <w:r>
        <w:t>модели</w:t>
      </w:r>
      <w:r>
        <w:rPr>
          <w:spacing w:val="14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каждого</w:t>
      </w:r>
      <w:r>
        <w:rPr>
          <w:spacing w:val="10"/>
        </w:rPr>
        <w:t xml:space="preserve"> </w:t>
      </w:r>
      <w:r>
        <w:t>однотипного</w:t>
      </w:r>
      <w:r>
        <w:rPr>
          <w:spacing w:val="11"/>
        </w:rPr>
        <w:t xml:space="preserve"> </w:t>
      </w:r>
      <w:proofErr w:type="spellStart"/>
      <w:r>
        <w:t>участ</w:t>
      </w:r>
      <w:proofErr w:type="spellEnd"/>
      <w:r>
        <w:t>-</w:t>
      </w:r>
      <w:r>
        <w:rPr>
          <w:spacing w:val="-67"/>
        </w:rPr>
        <w:t xml:space="preserve"> </w:t>
      </w:r>
      <w:r>
        <w:t>ка</w:t>
      </w:r>
      <w:r>
        <w:rPr>
          <w:spacing w:val="9"/>
        </w:rPr>
        <w:t xml:space="preserve"> </w:t>
      </w:r>
      <w:r>
        <w:t>автомобильной</w:t>
      </w:r>
      <w:r>
        <w:rPr>
          <w:spacing w:val="9"/>
        </w:rPr>
        <w:t xml:space="preserve"> </w:t>
      </w:r>
      <w:r>
        <w:t>дороги</w:t>
      </w:r>
      <w:r>
        <w:rPr>
          <w:spacing w:val="8"/>
        </w:rPr>
        <w:t xml:space="preserve"> </w:t>
      </w:r>
      <w:r>
        <w:t>(конструкция</w:t>
      </w:r>
      <w:r>
        <w:rPr>
          <w:spacing w:val="10"/>
        </w:rPr>
        <w:t xml:space="preserve"> </w:t>
      </w:r>
      <w:r>
        <w:t>дорожной</w:t>
      </w:r>
      <w:r>
        <w:rPr>
          <w:spacing w:val="9"/>
        </w:rPr>
        <w:t xml:space="preserve"> </w:t>
      </w:r>
      <w:r>
        <w:t>одежды</w:t>
      </w:r>
      <w:r>
        <w:rPr>
          <w:spacing w:val="9"/>
        </w:rPr>
        <w:t xml:space="preserve"> </w:t>
      </w:r>
      <w:r>
        <w:t>должна</w:t>
      </w:r>
      <w:r>
        <w:rPr>
          <w:spacing w:val="10"/>
        </w:rPr>
        <w:t xml:space="preserve"> </w:t>
      </w:r>
      <w:r>
        <w:t>быть</w:t>
      </w:r>
      <w:r>
        <w:rPr>
          <w:spacing w:val="3"/>
        </w:rPr>
        <w:t xml:space="preserve"> </w:t>
      </w:r>
      <w:proofErr w:type="spellStart"/>
      <w:r>
        <w:t>заведо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мо</w:t>
      </w:r>
      <w:proofErr w:type="spellEnd"/>
      <w:r>
        <w:rPr>
          <w:spacing w:val="1"/>
        </w:rPr>
        <w:t xml:space="preserve"> </w:t>
      </w:r>
      <w:r>
        <w:t>известна).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единственным,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70"/>
        </w:rPr>
        <w:t xml:space="preserve"> </w:t>
      </w:r>
      <w:r>
        <w:t>один</w:t>
      </w:r>
      <w:r>
        <w:rPr>
          <w:spacing w:val="-67"/>
        </w:rPr>
        <w:t xml:space="preserve"> </w:t>
      </w:r>
      <w:r>
        <w:t>набор</w:t>
      </w:r>
      <w:r>
        <w:rPr>
          <w:spacing w:val="17"/>
        </w:rPr>
        <w:t xml:space="preserve"> </w:t>
      </w:r>
      <w:r>
        <w:t>модулей</w:t>
      </w:r>
      <w:r>
        <w:rPr>
          <w:spacing w:val="17"/>
        </w:rPr>
        <w:t xml:space="preserve"> </w:t>
      </w:r>
      <w:r>
        <w:t>упругости</w:t>
      </w:r>
      <w:r>
        <w:rPr>
          <w:spacing w:val="17"/>
        </w:rPr>
        <w:t xml:space="preserve"> </w:t>
      </w:r>
      <w:r>
        <w:t>могут</w:t>
      </w:r>
      <w:r>
        <w:rPr>
          <w:spacing w:val="12"/>
        </w:rPr>
        <w:t xml:space="preserve"> </w:t>
      </w:r>
      <w:r>
        <w:t>удовлетворять</w:t>
      </w:r>
      <w:r>
        <w:rPr>
          <w:spacing w:val="11"/>
        </w:rPr>
        <w:t xml:space="preserve"> </w:t>
      </w:r>
      <w:r>
        <w:t>определённым</w:t>
      </w:r>
      <w:r>
        <w:rPr>
          <w:spacing w:val="14"/>
        </w:rPr>
        <w:t xml:space="preserve"> </w:t>
      </w:r>
      <w:proofErr w:type="spellStart"/>
      <w:proofErr w:type="gramStart"/>
      <w:r>
        <w:t>эксперименталь</w:t>
      </w:r>
      <w:proofErr w:type="spellEnd"/>
      <w:r>
        <w:t>-</w:t>
      </w:r>
      <w:r>
        <w:rPr>
          <w:spacing w:val="-67"/>
        </w:rPr>
        <w:t xml:space="preserve"> </w:t>
      </w:r>
      <w:r>
        <w:t>но</w:t>
      </w:r>
      <w:proofErr w:type="gramEnd"/>
      <w:r>
        <w:rPr>
          <w:spacing w:val="9"/>
        </w:rPr>
        <w:t xml:space="preserve"> </w:t>
      </w:r>
      <w:r>
        <w:t>полям</w:t>
      </w:r>
      <w:r>
        <w:rPr>
          <w:spacing w:val="11"/>
        </w:rPr>
        <w:t xml:space="preserve"> </w:t>
      </w:r>
      <w:r>
        <w:t>перемещений,</w:t>
      </w:r>
      <w:r>
        <w:rPr>
          <w:spacing w:val="11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само</w:t>
      </w:r>
      <w:r>
        <w:rPr>
          <w:spacing w:val="5"/>
        </w:rPr>
        <w:t xml:space="preserve"> </w:t>
      </w:r>
      <w:r>
        <w:t>вычисление</w:t>
      </w:r>
      <w:r>
        <w:rPr>
          <w:spacing w:val="5"/>
        </w:rPr>
        <w:t xml:space="preserve"> </w:t>
      </w:r>
      <w:r>
        <w:t>требует</w:t>
      </w:r>
      <w:r>
        <w:rPr>
          <w:spacing w:val="4"/>
        </w:rPr>
        <w:t xml:space="preserve"> </w:t>
      </w:r>
      <w:r>
        <w:t>достаточно</w:t>
      </w:r>
      <w:r>
        <w:rPr>
          <w:spacing w:val="5"/>
        </w:rPr>
        <w:t xml:space="preserve"> </w:t>
      </w:r>
      <w:r>
        <w:t>большого</w:t>
      </w:r>
      <w:r>
        <w:rPr>
          <w:spacing w:val="6"/>
        </w:rPr>
        <w:t xml:space="preserve"> </w:t>
      </w:r>
      <w:r>
        <w:t>коли-</w:t>
      </w:r>
      <w:r>
        <w:rPr>
          <w:spacing w:val="-67"/>
        </w:rPr>
        <w:t xml:space="preserve"> </w:t>
      </w:r>
      <w:proofErr w:type="spellStart"/>
      <w:r>
        <w:t>чества</w:t>
      </w:r>
      <w:proofErr w:type="spellEnd"/>
      <w:r>
        <w:rPr>
          <w:spacing w:val="30"/>
        </w:rPr>
        <w:t xml:space="preserve"> </w:t>
      </w:r>
      <w:r>
        <w:t>времени,</w:t>
      </w:r>
      <w:r>
        <w:rPr>
          <w:spacing w:val="31"/>
        </w:rPr>
        <w:t xml:space="preserve"> </w:t>
      </w:r>
      <w:r>
        <w:t>даже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использованием</w:t>
      </w:r>
      <w:r>
        <w:rPr>
          <w:spacing w:val="30"/>
        </w:rPr>
        <w:t xml:space="preserve"> </w:t>
      </w:r>
      <w:r>
        <w:t>современных</w:t>
      </w:r>
      <w:r>
        <w:rPr>
          <w:spacing w:val="25"/>
        </w:rPr>
        <w:t xml:space="preserve"> </w:t>
      </w:r>
      <w:r>
        <w:t>средств</w:t>
      </w:r>
      <w:r>
        <w:rPr>
          <w:spacing w:val="23"/>
        </w:rPr>
        <w:t xml:space="preserve"> </w:t>
      </w:r>
      <w:r>
        <w:t>электронно-</w:t>
      </w:r>
      <w:r>
        <w:rPr>
          <w:spacing w:val="-67"/>
        </w:rPr>
        <w:t xml:space="preserve"> </w:t>
      </w:r>
      <w:r>
        <w:t>вычислительной</w:t>
      </w:r>
      <w:r>
        <w:rPr>
          <w:spacing w:val="63"/>
        </w:rPr>
        <w:t xml:space="preserve"> </w:t>
      </w:r>
      <w:r>
        <w:t>техники.</w:t>
      </w:r>
      <w:r>
        <w:rPr>
          <w:spacing w:val="61"/>
        </w:rPr>
        <w:t xml:space="preserve"> </w:t>
      </w:r>
      <w:r>
        <w:t>Поэтому</w:t>
      </w:r>
      <w:r>
        <w:rPr>
          <w:spacing w:val="54"/>
        </w:rPr>
        <w:t xml:space="preserve"> </w:t>
      </w:r>
      <w:r>
        <w:t>все</w:t>
      </w:r>
      <w:r>
        <w:rPr>
          <w:spacing w:val="60"/>
        </w:rPr>
        <w:t xml:space="preserve"> </w:t>
      </w:r>
      <w:r>
        <w:t>математические</w:t>
      </w:r>
      <w:r>
        <w:rPr>
          <w:spacing w:val="60"/>
        </w:rPr>
        <w:t xml:space="preserve"> </w:t>
      </w:r>
      <w:r>
        <w:t>модели</w:t>
      </w:r>
      <w:r>
        <w:rPr>
          <w:spacing w:val="59"/>
        </w:rPr>
        <w:t xml:space="preserve"> </w:t>
      </w:r>
      <w:r>
        <w:t>современных</w:t>
      </w:r>
      <w:r>
        <w:rPr>
          <w:spacing w:val="-67"/>
        </w:rPr>
        <w:t xml:space="preserve"> </w:t>
      </w:r>
      <w:r>
        <w:t>высокопроизводительных</w:t>
      </w:r>
      <w:r>
        <w:rPr>
          <w:spacing w:val="62"/>
        </w:rPr>
        <w:t xml:space="preserve"> </w:t>
      </w:r>
      <w:r>
        <w:t>установок</w:t>
      </w:r>
      <w:r>
        <w:rPr>
          <w:spacing w:val="66"/>
        </w:rPr>
        <w:t xml:space="preserve"> </w:t>
      </w:r>
      <w:r>
        <w:t>ударного</w:t>
      </w:r>
      <w:r>
        <w:rPr>
          <w:spacing w:val="66"/>
        </w:rPr>
        <w:t xml:space="preserve"> </w:t>
      </w:r>
      <w:r>
        <w:t>нагружения</w:t>
      </w:r>
      <w:r>
        <w:rPr>
          <w:spacing w:val="65"/>
        </w:rPr>
        <w:t xml:space="preserve"> </w:t>
      </w:r>
      <w:r>
        <w:t>ориентированы</w:t>
      </w:r>
      <w:r>
        <w:rPr>
          <w:spacing w:val="62"/>
        </w:rPr>
        <w:t xml:space="preserve"> </w:t>
      </w:r>
      <w:r>
        <w:t>на</w:t>
      </w:r>
    </w:p>
    <w:p w14:paraId="4336FA1C" w14:textId="77777777" w:rsidR="009527C2" w:rsidRDefault="00DE49D3">
      <w:pPr>
        <w:pStyle w:val="a3"/>
        <w:spacing w:line="317" w:lineRule="exact"/>
        <w:ind w:left="216"/>
        <w:jc w:val="both"/>
      </w:pPr>
      <w:r>
        <w:t>расчёт</w:t>
      </w:r>
      <w:r>
        <w:rPr>
          <w:spacing w:val="-9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модуля</w:t>
      </w:r>
      <w:r>
        <w:rPr>
          <w:spacing w:val="-6"/>
        </w:rPr>
        <w:t xml:space="preserve"> </w:t>
      </w:r>
      <w:r>
        <w:t>упругости</w:t>
      </w:r>
      <w:r>
        <w:rPr>
          <w:spacing w:val="-8"/>
        </w:rPr>
        <w:t xml:space="preserve"> </w:t>
      </w:r>
      <w:r>
        <w:t>дорожной</w:t>
      </w:r>
      <w:r>
        <w:rPr>
          <w:spacing w:val="-8"/>
        </w:rPr>
        <w:t xml:space="preserve"> </w:t>
      </w:r>
      <w:r>
        <w:t>конструкции.</w:t>
      </w:r>
    </w:p>
    <w:p w14:paraId="2F25E940" w14:textId="77777777" w:rsidR="009527C2" w:rsidRDefault="00DE49D3">
      <w:pPr>
        <w:pStyle w:val="a3"/>
        <w:spacing w:before="8" w:line="247" w:lineRule="auto"/>
        <w:ind w:left="216" w:right="720" w:firstLine="720"/>
        <w:jc w:val="both"/>
      </w:pPr>
      <w:r>
        <w:t>В США при определении общего модуля упругости дорожной одежды по</w:t>
      </w:r>
      <w:r>
        <w:rPr>
          <w:spacing w:val="1"/>
        </w:rPr>
        <w:t xml:space="preserve"> </w:t>
      </w:r>
      <w:r>
        <w:t xml:space="preserve">результатам измерения упругого прогиба динамическим </w:t>
      </w:r>
      <w:proofErr w:type="spellStart"/>
      <w:r>
        <w:t>дефлектометром</w:t>
      </w:r>
      <w:proofErr w:type="spellEnd"/>
      <w:r>
        <w:t xml:space="preserve">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пользуют</w:t>
      </w:r>
      <w:proofErr w:type="gramEnd"/>
      <w:r>
        <w:rPr>
          <w:spacing w:val="-3"/>
        </w:rPr>
        <w:t xml:space="preserve"> </w:t>
      </w:r>
      <w:r>
        <w:t>следующую</w:t>
      </w:r>
      <w:r>
        <w:rPr>
          <w:spacing w:val="-3"/>
        </w:rPr>
        <w:t xml:space="preserve"> </w:t>
      </w:r>
      <w:r>
        <w:t>расчетную</w:t>
      </w:r>
      <w:r>
        <w:rPr>
          <w:spacing w:val="-3"/>
        </w:rPr>
        <w:t xml:space="preserve"> </w:t>
      </w:r>
      <w:r>
        <w:t>схему,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 9.5.</w:t>
      </w:r>
    </w:p>
    <w:p w14:paraId="5C72175D" w14:textId="77777777" w:rsidR="009527C2" w:rsidRDefault="00DE49D3">
      <w:pPr>
        <w:pStyle w:val="a3"/>
        <w:spacing w:before="10"/>
        <w:rPr>
          <w:sz w:val="24"/>
        </w:rPr>
      </w:pPr>
      <w:r>
        <w:rPr>
          <w:noProof/>
        </w:rPr>
        <w:drawing>
          <wp:anchor distT="0" distB="0" distL="0" distR="0" simplePos="0" relativeHeight="168" behindDoc="0" locked="0" layoutInCell="1" allowOverlap="1" wp14:anchorId="29DCEA5E" wp14:editId="1B17D3B8">
            <wp:simplePos x="0" y="0"/>
            <wp:positionH relativeFrom="page">
              <wp:posOffset>1903536</wp:posOffset>
            </wp:positionH>
            <wp:positionV relativeFrom="paragraph">
              <wp:posOffset>206631</wp:posOffset>
            </wp:positionV>
            <wp:extent cx="4130269" cy="3402425"/>
            <wp:effectExtent l="0" t="0" r="0" b="0"/>
            <wp:wrapTopAndBottom/>
            <wp:docPr id="133" name="image3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322.jpeg"/>
                    <pic:cNvPicPr/>
                  </pic:nvPicPr>
                  <pic:blipFill>
                    <a:blip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0269" cy="340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F71FD5" w14:textId="77777777" w:rsidR="009527C2" w:rsidRDefault="009527C2">
      <w:pPr>
        <w:pStyle w:val="a3"/>
        <w:spacing w:before="9"/>
        <w:rPr>
          <w:sz w:val="26"/>
        </w:rPr>
      </w:pPr>
    </w:p>
    <w:p w14:paraId="668CE812" w14:textId="77777777" w:rsidR="009527C2" w:rsidRDefault="00DE49D3">
      <w:pPr>
        <w:pStyle w:val="a3"/>
        <w:spacing w:line="247" w:lineRule="auto"/>
        <w:ind w:left="4101" w:right="719" w:hanging="3785"/>
      </w:pPr>
      <w:r>
        <w:t>Рис.</w:t>
      </w:r>
      <w:r>
        <w:rPr>
          <w:spacing w:val="-3"/>
        </w:rPr>
        <w:t xml:space="preserve"> </w:t>
      </w:r>
      <w:r>
        <w:t>9.5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расчетная</w:t>
      </w:r>
      <w:r>
        <w:rPr>
          <w:spacing w:val="-3"/>
        </w:rPr>
        <w:t xml:space="preserve"> </w:t>
      </w:r>
      <w:r>
        <w:t>схема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определению</w:t>
      </w:r>
      <w:r>
        <w:rPr>
          <w:spacing w:val="-8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упругости</w:t>
      </w:r>
      <w:r>
        <w:rPr>
          <w:spacing w:val="-5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одежды в США</w:t>
      </w:r>
    </w:p>
    <w:p w14:paraId="46AFF57F" w14:textId="77777777" w:rsidR="009527C2" w:rsidRDefault="00DE49D3">
      <w:pPr>
        <w:pStyle w:val="a3"/>
        <w:spacing w:line="321" w:lineRule="exact"/>
        <w:ind w:left="216"/>
        <w:jc w:val="both"/>
      </w:pPr>
      <w:r>
        <w:t>Расчет</w:t>
      </w:r>
      <w:r>
        <w:rPr>
          <w:spacing w:val="-8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модуля</w:t>
      </w:r>
      <w:r>
        <w:rPr>
          <w:spacing w:val="-5"/>
        </w:rPr>
        <w:t xml:space="preserve"> </w:t>
      </w:r>
      <w:r>
        <w:t>упругости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производят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формуле:</w:t>
      </w:r>
    </w:p>
    <w:p w14:paraId="6769E5BF" w14:textId="77777777" w:rsidR="009527C2" w:rsidRDefault="009527C2">
      <w:pPr>
        <w:spacing w:line="321" w:lineRule="exact"/>
        <w:jc w:val="both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649FBDB5" w14:textId="77777777" w:rsidR="009527C2" w:rsidRDefault="00DE49D3">
      <w:pPr>
        <w:spacing w:before="91" w:line="177" w:lineRule="exact"/>
        <w:ind w:left="3466"/>
        <w:rPr>
          <w:sz w:val="26"/>
        </w:rPr>
      </w:pPr>
      <w:r>
        <w:rPr>
          <w:i/>
          <w:w w:val="95"/>
          <w:sz w:val="26"/>
        </w:rPr>
        <w:lastRenderedPageBreak/>
        <w:t>p</w:t>
      </w:r>
      <w:r>
        <w:rPr>
          <w:i/>
          <w:spacing w:val="22"/>
          <w:w w:val="95"/>
          <w:sz w:val="26"/>
        </w:rPr>
        <w:t xml:space="preserve"> </w:t>
      </w:r>
      <w:r>
        <w:rPr>
          <w:rFonts w:ascii="Symbol" w:hAnsi="Symbol"/>
          <w:w w:val="95"/>
          <w:sz w:val="26"/>
        </w:rPr>
        <w:t></w:t>
      </w:r>
      <w:r>
        <w:rPr>
          <w:spacing w:val="-29"/>
          <w:w w:val="95"/>
          <w:sz w:val="26"/>
        </w:rPr>
        <w:t xml:space="preserve"> </w:t>
      </w:r>
      <w:r>
        <w:rPr>
          <w:i/>
          <w:spacing w:val="10"/>
          <w:w w:val="95"/>
          <w:sz w:val="26"/>
        </w:rPr>
        <w:t>a</w:t>
      </w:r>
      <w:r>
        <w:rPr>
          <w:spacing w:val="10"/>
          <w:w w:val="95"/>
          <w:sz w:val="26"/>
          <w:vertAlign w:val="superscript"/>
        </w:rPr>
        <w:t>2</w:t>
      </w:r>
      <w:r>
        <w:rPr>
          <w:spacing w:val="-27"/>
          <w:w w:val="95"/>
          <w:sz w:val="26"/>
        </w:rPr>
        <w:t xml:space="preserve"> </w:t>
      </w:r>
      <w:r>
        <w:rPr>
          <w:w w:val="95"/>
          <w:sz w:val="26"/>
        </w:rPr>
        <w:t>(1</w:t>
      </w:r>
      <w:r>
        <w:rPr>
          <w:rFonts w:ascii="Symbol" w:hAnsi="Symbol"/>
          <w:w w:val="95"/>
          <w:sz w:val="26"/>
        </w:rPr>
        <w:t></w:t>
      </w:r>
      <w:r>
        <w:rPr>
          <w:spacing w:val="-13"/>
          <w:w w:val="95"/>
          <w:sz w:val="26"/>
        </w:rPr>
        <w:t xml:space="preserve"> </w:t>
      </w:r>
      <w:r>
        <w:rPr>
          <w:rFonts w:ascii="Symbol" w:hAnsi="Symbol"/>
          <w:w w:val="95"/>
          <w:sz w:val="27"/>
        </w:rPr>
        <w:t></w:t>
      </w:r>
      <w:r>
        <w:rPr>
          <w:spacing w:val="-29"/>
          <w:w w:val="95"/>
          <w:sz w:val="27"/>
        </w:rPr>
        <w:t xml:space="preserve"> </w:t>
      </w:r>
      <w:proofErr w:type="gramStart"/>
      <w:r>
        <w:rPr>
          <w:w w:val="95"/>
          <w:sz w:val="27"/>
          <w:vertAlign w:val="superscript"/>
        </w:rPr>
        <w:t>2</w:t>
      </w:r>
      <w:r>
        <w:rPr>
          <w:spacing w:val="-30"/>
          <w:w w:val="95"/>
          <w:sz w:val="27"/>
        </w:rPr>
        <w:t xml:space="preserve"> </w:t>
      </w:r>
      <w:r>
        <w:rPr>
          <w:w w:val="95"/>
          <w:sz w:val="26"/>
        </w:rPr>
        <w:t>)</w:t>
      </w:r>
      <w:proofErr w:type="gramEnd"/>
    </w:p>
    <w:p w14:paraId="5F3DA31E" w14:textId="77777777" w:rsidR="009527C2" w:rsidRDefault="009527C2">
      <w:pPr>
        <w:spacing w:line="177" w:lineRule="exact"/>
        <w:rPr>
          <w:sz w:val="26"/>
        </w:rPr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5AA791FC" w14:textId="77777777" w:rsidR="009527C2" w:rsidRDefault="00DE49D3">
      <w:pPr>
        <w:tabs>
          <w:tab w:val="left" w:pos="3963"/>
          <w:tab w:val="left" w:pos="4884"/>
        </w:tabs>
        <w:spacing w:line="283" w:lineRule="exact"/>
        <w:ind w:left="2891"/>
        <w:rPr>
          <w:sz w:val="26"/>
        </w:rPr>
      </w:pPr>
      <w:r>
        <w:rPr>
          <w:i/>
          <w:sz w:val="26"/>
        </w:rPr>
        <w:t>E</w:t>
      </w:r>
      <w:r>
        <w:rPr>
          <w:i/>
          <w:position w:val="-6"/>
          <w:sz w:val="15"/>
        </w:rPr>
        <w:t>c</w:t>
      </w:r>
      <w:r>
        <w:rPr>
          <w:i/>
          <w:spacing w:val="52"/>
          <w:position w:val="-6"/>
          <w:sz w:val="15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z w:val="26"/>
          <w:u w:val="single"/>
          <w:vertAlign w:val="superscript"/>
        </w:rPr>
        <w:t xml:space="preserve"> </w:t>
      </w:r>
      <w:r>
        <w:rPr>
          <w:sz w:val="26"/>
          <w:u w:val="single"/>
        </w:rPr>
        <w:t xml:space="preserve"> </w:t>
      </w:r>
      <w:r>
        <w:rPr>
          <w:spacing w:val="48"/>
          <w:sz w:val="26"/>
          <w:u w:val="single"/>
        </w:rPr>
        <w:t xml:space="preserve"> </w:t>
      </w:r>
      <w:proofErr w:type="spellStart"/>
      <w:r>
        <w:rPr>
          <w:i/>
          <w:sz w:val="26"/>
          <w:u w:val="single"/>
          <w:vertAlign w:val="superscript"/>
        </w:rPr>
        <w:t>c</w:t>
      </w:r>
      <w:proofErr w:type="spellEnd"/>
      <w:r>
        <w:rPr>
          <w:i/>
          <w:sz w:val="26"/>
          <w:u w:val="single"/>
        </w:rPr>
        <w:tab/>
      </w:r>
      <w:proofErr w:type="spellStart"/>
      <w:r>
        <w:rPr>
          <w:i/>
          <w:sz w:val="26"/>
          <w:u w:val="single"/>
          <w:vertAlign w:val="superscript"/>
        </w:rPr>
        <w:t>c</w:t>
      </w:r>
      <w:proofErr w:type="spellEnd"/>
      <w:r>
        <w:rPr>
          <w:i/>
          <w:sz w:val="26"/>
          <w:u w:val="single"/>
        </w:rPr>
        <w:tab/>
      </w:r>
      <w:proofErr w:type="spellStart"/>
      <w:r>
        <w:rPr>
          <w:i/>
          <w:sz w:val="26"/>
        </w:rPr>
        <w:t>C</w:t>
      </w:r>
      <w:proofErr w:type="spellEnd"/>
      <w:r>
        <w:rPr>
          <w:sz w:val="26"/>
        </w:rPr>
        <w:t>,</w:t>
      </w:r>
    </w:p>
    <w:p w14:paraId="69985373" w14:textId="77777777" w:rsidR="009527C2" w:rsidRDefault="00DE49D3">
      <w:pPr>
        <w:spacing w:line="238" w:lineRule="exact"/>
        <w:ind w:left="3954"/>
        <w:rPr>
          <w:i/>
          <w:sz w:val="26"/>
        </w:rPr>
      </w:pPr>
      <w:r>
        <w:rPr>
          <w:i/>
          <w:sz w:val="26"/>
        </w:rPr>
        <w:t>d</w:t>
      </w:r>
      <w:r>
        <w:rPr>
          <w:i/>
          <w:spacing w:val="-11"/>
          <w:sz w:val="26"/>
        </w:rPr>
        <w:t xml:space="preserve"> </w:t>
      </w:r>
      <w:r>
        <w:rPr>
          <w:rFonts w:ascii="Symbol" w:hAnsi="Symbol"/>
          <w:sz w:val="26"/>
        </w:rPr>
        <w:t></w:t>
      </w:r>
      <w:r>
        <w:rPr>
          <w:spacing w:val="-34"/>
          <w:sz w:val="26"/>
        </w:rPr>
        <w:t xml:space="preserve"> </w:t>
      </w:r>
      <w:r>
        <w:rPr>
          <w:i/>
          <w:sz w:val="26"/>
        </w:rPr>
        <w:t>r</w:t>
      </w:r>
    </w:p>
    <w:p w14:paraId="13C659FE" w14:textId="77777777" w:rsidR="009527C2" w:rsidRDefault="00DE49D3">
      <w:pPr>
        <w:pStyle w:val="a3"/>
        <w:spacing w:before="17"/>
        <w:ind w:right="721"/>
        <w:jc w:val="right"/>
      </w:pPr>
      <w:r>
        <w:br w:type="column"/>
      </w:r>
      <w:r>
        <w:t>(9.3)</w:t>
      </w:r>
    </w:p>
    <w:p w14:paraId="3B771860" w14:textId="77777777" w:rsidR="009527C2" w:rsidRDefault="009527C2">
      <w:pPr>
        <w:jc w:val="right"/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5207" w:space="1228"/>
            <w:col w:w="4155"/>
          </w:cols>
        </w:sectPr>
      </w:pPr>
    </w:p>
    <w:p w14:paraId="62EEF011" w14:textId="77777777" w:rsidR="009527C2" w:rsidRDefault="009527C2">
      <w:pPr>
        <w:pStyle w:val="a3"/>
        <w:spacing w:before="2"/>
        <w:rPr>
          <w:sz w:val="21"/>
        </w:rPr>
      </w:pPr>
    </w:p>
    <w:p w14:paraId="037CAA2D" w14:textId="77777777" w:rsidR="009527C2" w:rsidRDefault="009527C2">
      <w:pPr>
        <w:rPr>
          <w:sz w:val="21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60992656" w14:textId="77777777" w:rsidR="009527C2" w:rsidRDefault="00DE49D3">
      <w:pPr>
        <w:pStyle w:val="a3"/>
        <w:tabs>
          <w:tab w:val="left" w:pos="936"/>
        </w:tabs>
        <w:spacing w:before="87"/>
        <w:ind w:left="216"/>
      </w:pPr>
      <w:r>
        <w:t>где</w:t>
      </w:r>
      <w:r>
        <w:tab/>
      </w:r>
      <w:proofErr w:type="spellStart"/>
      <w:r>
        <w:rPr>
          <w:i/>
        </w:rPr>
        <w:t>р</w:t>
      </w:r>
      <w:r>
        <w:rPr>
          <w:i/>
          <w:vertAlign w:val="subscript"/>
        </w:rPr>
        <w:t>с</w:t>
      </w:r>
      <w:proofErr w:type="spellEnd"/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удельное</w:t>
      </w:r>
      <w:r>
        <w:rPr>
          <w:spacing w:val="-2"/>
        </w:rPr>
        <w:t xml:space="preserve"> </w:t>
      </w:r>
      <w:r>
        <w:t>давление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штампа</w:t>
      </w:r>
      <w:r>
        <w:rPr>
          <w:spacing w:val="-2"/>
        </w:rPr>
        <w:t xml:space="preserve"> </w:t>
      </w:r>
      <w:proofErr w:type="spellStart"/>
      <w:r>
        <w:t>дефлектометра</w:t>
      </w:r>
      <w:proofErr w:type="spellEnd"/>
      <w:r>
        <w:t>,</w:t>
      </w:r>
      <w:r>
        <w:rPr>
          <w:spacing w:val="-1"/>
        </w:rPr>
        <w:t xml:space="preserve"> </w:t>
      </w:r>
      <w:r>
        <w:t>м;</w:t>
      </w:r>
    </w:p>
    <w:p w14:paraId="6E608E9A" w14:textId="77777777" w:rsidR="009527C2" w:rsidRDefault="00DE49D3">
      <w:pPr>
        <w:pStyle w:val="a3"/>
        <w:spacing w:before="10"/>
        <w:ind w:left="1657"/>
      </w:pPr>
      <w:r>
        <w:rPr>
          <w:i/>
        </w:rPr>
        <w:t>а</w:t>
      </w:r>
      <w:r>
        <w:rPr>
          <w:i/>
          <w:vertAlign w:val="subscript"/>
        </w:rPr>
        <w:t>с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радиус</w:t>
      </w:r>
      <w:r>
        <w:rPr>
          <w:spacing w:val="-2"/>
        </w:rPr>
        <w:t xml:space="preserve"> </w:t>
      </w:r>
      <w:r>
        <w:t>штампа</w:t>
      </w:r>
      <w:r>
        <w:rPr>
          <w:spacing w:val="-1"/>
        </w:rPr>
        <w:t xml:space="preserve"> </w:t>
      </w:r>
      <w:proofErr w:type="spellStart"/>
      <w:r>
        <w:t>дефлектометра</w:t>
      </w:r>
      <w:proofErr w:type="spellEnd"/>
      <w:r>
        <w:t>, м;</w:t>
      </w:r>
    </w:p>
    <w:p w14:paraId="094B903A" w14:textId="77777777" w:rsidR="009527C2" w:rsidRDefault="00DE49D3">
      <w:pPr>
        <w:pStyle w:val="a3"/>
        <w:spacing w:before="9"/>
        <w:ind w:left="1657"/>
      </w:pPr>
      <w:r>
        <w:rPr>
          <w:i/>
        </w:rPr>
        <w:t>μ</w:t>
      </w:r>
      <w:r>
        <w:rPr>
          <w:i/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коэффициент</w:t>
      </w:r>
      <w:r>
        <w:rPr>
          <w:spacing w:val="-6"/>
        </w:rPr>
        <w:t xml:space="preserve"> </w:t>
      </w:r>
      <w:r>
        <w:t>Пуассона;</w:t>
      </w:r>
    </w:p>
    <w:p w14:paraId="32E8B24D" w14:textId="77777777" w:rsidR="009527C2" w:rsidRDefault="00DE49D3">
      <w:pPr>
        <w:pStyle w:val="a3"/>
        <w:spacing w:before="9"/>
        <w:ind w:left="216"/>
      </w:pPr>
      <w:r>
        <w:rPr>
          <w:i/>
        </w:rPr>
        <w:t>d</w:t>
      </w:r>
      <w:r>
        <w:rPr>
          <w:i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прогиб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датчику,</w:t>
      </w:r>
      <w:r>
        <w:rPr>
          <w:spacing w:val="-2"/>
        </w:rPr>
        <w:t xml:space="preserve"> </w:t>
      </w:r>
      <w:r>
        <w:t>находящемуся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расстоянии</w:t>
      </w:r>
      <w:r>
        <w:rPr>
          <w:spacing w:val="2"/>
        </w:rPr>
        <w:t xml:space="preserve"> </w:t>
      </w:r>
      <w:r>
        <w:t>r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цента</w:t>
      </w:r>
      <w:r>
        <w:rPr>
          <w:spacing w:val="-4"/>
        </w:rPr>
        <w:t xml:space="preserve"> </w:t>
      </w:r>
      <w:r>
        <w:t>штампа,</w:t>
      </w:r>
      <w:r>
        <w:rPr>
          <w:spacing w:val="-2"/>
        </w:rPr>
        <w:t xml:space="preserve"> </w:t>
      </w:r>
      <w:r>
        <w:t>м;</w:t>
      </w:r>
    </w:p>
    <w:p w14:paraId="240CF46A" w14:textId="77777777" w:rsidR="009527C2" w:rsidRDefault="00DE49D3">
      <w:pPr>
        <w:pStyle w:val="a3"/>
        <w:spacing w:before="10"/>
        <w:ind w:left="216"/>
      </w:pPr>
      <w:r>
        <w:rPr>
          <w:i/>
        </w:rPr>
        <w:t>C</w:t>
      </w:r>
      <w:r>
        <w:rPr>
          <w:i/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коэффициент</w:t>
      </w:r>
      <w:r>
        <w:rPr>
          <w:spacing w:val="-7"/>
        </w:rPr>
        <w:t xml:space="preserve"> </w:t>
      </w:r>
      <w:r>
        <w:t>прогиба</w:t>
      </w:r>
      <w:r>
        <w:rPr>
          <w:spacing w:val="-4"/>
        </w:rPr>
        <w:t xml:space="preserve"> </w:t>
      </w:r>
      <w:r>
        <w:t>равный:</w:t>
      </w:r>
    </w:p>
    <w:p w14:paraId="20094214" w14:textId="77777777" w:rsidR="009527C2" w:rsidRDefault="005F0774">
      <w:pPr>
        <w:spacing w:before="20" w:line="412" w:lineRule="exact"/>
        <w:ind w:left="2875"/>
        <w:rPr>
          <w:sz w:val="26"/>
        </w:rPr>
      </w:pPr>
      <w:r>
        <w:pict w14:anchorId="7C21FCD4">
          <v:line id="_x0000_s2176" style="position:absolute;left:0;text-align:left;z-index:-21660160;mso-position-horizontal-relative:page" from="265.85pt,17.85pt" to="278.8pt,17.85pt" strokeweight=".19119mm">
            <w10:wrap anchorx="page"/>
          </v:line>
        </w:pict>
      </w:r>
      <w:r w:rsidR="00DE49D3">
        <w:rPr>
          <w:i/>
          <w:spacing w:val="-3"/>
          <w:sz w:val="26"/>
        </w:rPr>
        <w:t>C</w:t>
      </w:r>
      <w:r w:rsidR="00DE49D3">
        <w:rPr>
          <w:i/>
          <w:spacing w:val="9"/>
          <w:sz w:val="26"/>
        </w:rPr>
        <w:t xml:space="preserve"> </w:t>
      </w:r>
      <w:r w:rsidR="00DE49D3">
        <w:rPr>
          <w:rFonts w:ascii="Symbol" w:hAnsi="Symbol"/>
          <w:spacing w:val="-3"/>
          <w:sz w:val="26"/>
        </w:rPr>
        <w:t></w:t>
      </w:r>
      <w:r w:rsidR="00DE49D3">
        <w:rPr>
          <w:spacing w:val="-33"/>
          <w:sz w:val="26"/>
        </w:rPr>
        <w:t xml:space="preserve"> </w:t>
      </w:r>
      <w:r w:rsidR="00DE49D3">
        <w:rPr>
          <w:spacing w:val="-3"/>
          <w:sz w:val="26"/>
        </w:rPr>
        <w:t>1,1</w:t>
      </w:r>
      <w:r w:rsidR="00DE49D3">
        <w:rPr>
          <w:rFonts w:ascii="Symbol" w:hAnsi="Symbol"/>
          <w:spacing w:val="-3"/>
          <w:sz w:val="26"/>
        </w:rPr>
        <w:t></w:t>
      </w:r>
      <w:r w:rsidR="00DE49D3">
        <w:rPr>
          <w:spacing w:val="-31"/>
          <w:sz w:val="26"/>
        </w:rPr>
        <w:t xml:space="preserve"> </w:t>
      </w:r>
      <w:proofErr w:type="spellStart"/>
      <w:proofErr w:type="gramStart"/>
      <w:r w:rsidR="00DE49D3">
        <w:rPr>
          <w:spacing w:val="-3"/>
          <w:sz w:val="26"/>
        </w:rPr>
        <w:t>log</w:t>
      </w:r>
      <w:proofErr w:type="spellEnd"/>
      <w:r w:rsidR="00DE49D3">
        <w:rPr>
          <w:spacing w:val="-3"/>
          <w:sz w:val="26"/>
        </w:rPr>
        <w:t>(</w:t>
      </w:r>
      <w:r w:rsidR="00DE49D3">
        <w:rPr>
          <w:spacing w:val="28"/>
          <w:sz w:val="26"/>
        </w:rPr>
        <w:t xml:space="preserve"> </w:t>
      </w:r>
      <w:r w:rsidR="00DE49D3">
        <w:rPr>
          <w:i/>
          <w:spacing w:val="-2"/>
          <w:position w:val="16"/>
          <w:sz w:val="26"/>
        </w:rPr>
        <w:t>r</w:t>
      </w:r>
      <w:proofErr w:type="gramEnd"/>
      <w:r w:rsidR="00DE49D3">
        <w:rPr>
          <w:i/>
          <w:spacing w:val="28"/>
          <w:position w:val="16"/>
          <w:sz w:val="26"/>
        </w:rPr>
        <w:t xml:space="preserve"> </w:t>
      </w:r>
      <w:r w:rsidR="00DE49D3">
        <w:rPr>
          <w:spacing w:val="-2"/>
          <w:sz w:val="26"/>
        </w:rPr>
        <w:t>)</w:t>
      </w:r>
      <w:r w:rsidR="00DE49D3">
        <w:rPr>
          <w:spacing w:val="-17"/>
          <w:sz w:val="26"/>
        </w:rPr>
        <w:t xml:space="preserve"> </w:t>
      </w:r>
      <w:r w:rsidR="00DE49D3">
        <w:rPr>
          <w:rFonts w:ascii="Symbol" w:hAnsi="Symbol"/>
          <w:spacing w:val="-2"/>
          <w:sz w:val="26"/>
        </w:rPr>
        <w:t></w:t>
      </w:r>
      <w:r w:rsidR="00DE49D3">
        <w:rPr>
          <w:spacing w:val="-41"/>
          <w:sz w:val="26"/>
        </w:rPr>
        <w:t xml:space="preserve"> </w:t>
      </w:r>
      <w:r w:rsidR="00DE49D3">
        <w:rPr>
          <w:spacing w:val="-2"/>
          <w:sz w:val="26"/>
        </w:rPr>
        <w:t>1.15.</w:t>
      </w:r>
    </w:p>
    <w:p w14:paraId="1E38BC41" w14:textId="77777777" w:rsidR="009527C2" w:rsidRDefault="00DE49D3">
      <w:pPr>
        <w:spacing w:line="297" w:lineRule="exact"/>
        <w:ind w:left="4117" w:right="4753"/>
        <w:jc w:val="center"/>
        <w:rPr>
          <w:i/>
          <w:sz w:val="15"/>
        </w:rPr>
      </w:pPr>
      <w:r>
        <w:rPr>
          <w:i/>
          <w:sz w:val="26"/>
        </w:rPr>
        <w:t>a</w:t>
      </w:r>
      <w:r>
        <w:rPr>
          <w:i/>
          <w:position w:val="-6"/>
          <w:sz w:val="15"/>
        </w:rPr>
        <w:t>c</w:t>
      </w:r>
    </w:p>
    <w:p w14:paraId="019ACBEE" w14:textId="77777777" w:rsidR="009527C2" w:rsidRDefault="00DE49D3">
      <w:pPr>
        <w:pStyle w:val="a3"/>
        <w:rPr>
          <w:i/>
          <w:sz w:val="30"/>
        </w:rPr>
      </w:pPr>
      <w:r>
        <w:br w:type="column"/>
      </w:r>
    </w:p>
    <w:p w14:paraId="2A8E136C" w14:textId="77777777" w:rsidR="009527C2" w:rsidRDefault="009527C2">
      <w:pPr>
        <w:pStyle w:val="a3"/>
        <w:rPr>
          <w:i/>
          <w:sz w:val="30"/>
        </w:rPr>
      </w:pPr>
    </w:p>
    <w:p w14:paraId="278BE549" w14:textId="77777777" w:rsidR="009527C2" w:rsidRDefault="009527C2">
      <w:pPr>
        <w:pStyle w:val="a3"/>
        <w:rPr>
          <w:i/>
          <w:sz w:val="30"/>
        </w:rPr>
      </w:pPr>
    </w:p>
    <w:p w14:paraId="3CE7F8B3" w14:textId="77777777" w:rsidR="009527C2" w:rsidRDefault="009527C2">
      <w:pPr>
        <w:pStyle w:val="a3"/>
        <w:rPr>
          <w:i/>
          <w:sz w:val="30"/>
        </w:rPr>
      </w:pPr>
    </w:p>
    <w:p w14:paraId="2A3CBEB0" w14:textId="77777777" w:rsidR="009527C2" w:rsidRDefault="009527C2">
      <w:pPr>
        <w:pStyle w:val="a3"/>
        <w:rPr>
          <w:i/>
          <w:sz w:val="30"/>
        </w:rPr>
      </w:pPr>
    </w:p>
    <w:p w14:paraId="776C2506" w14:textId="77777777" w:rsidR="009527C2" w:rsidRDefault="00DE49D3">
      <w:pPr>
        <w:pStyle w:val="a3"/>
        <w:spacing w:before="192"/>
        <w:ind w:left="179"/>
      </w:pPr>
      <w:r>
        <w:t>(9.4)</w:t>
      </w:r>
    </w:p>
    <w:p w14:paraId="0AD55523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9107" w:space="40"/>
            <w:col w:w="1443"/>
          </w:cols>
        </w:sectPr>
      </w:pPr>
    </w:p>
    <w:p w14:paraId="352FE03B" w14:textId="77777777" w:rsidR="009527C2" w:rsidRDefault="00DE49D3">
      <w:pPr>
        <w:pStyle w:val="a3"/>
        <w:spacing w:before="20" w:line="247" w:lineRule="auto"/>
        <w:ind w:left="216" w:right="720"/>
        <w:jc w:val="both"/>
      </w:pPr>
      <w:r>
        <w:t xml:space="preserve">На территории бывшего Советского Союза также разработаны установки, </w:t>
      </w:r>
      <w:proofErr w:type="gramStart"/>
      <w:r>
        <w:t>поз-</w:t>
      </w:r>
      <w:r>
        <w:rPr>
          <w:spacing w:val="1"/>
        </w:rPr>
        <w:t xml:space="preserve"> </w:t>
      </w:r>
      <w:proofErr w:type="spellStart"/>
      <w:r>
        <w:t>воляющие</w:t>
      </w:r>
      <w:proofErr w:type="spellEnd"/>
      <w:proofErr w:type="gramEnd"/>
      <w:r>
        <w:t xml:space="preserve"> оценить прочность дорожной одежды по результатам динамического</w:t>
      </w:r>
      <w:r>
        <w:rPr>
          <w:spacing w:val="-67"/>
        </w:rPr>
        <w:t xml:space="preserve"> </w:t>
      </w:r>
      <w:r>
        <w:t>нагружения. Самыми распространенными являются УДН-Н, УДН-НК и Дина-</w:t>
      </w:r>
      <w:r>
        <w:rPr>
          <w:spacing w:val="1"/>
        </w:rPr>
        <w:t xml:space="preserve"> </w:t>
      </w:r>
      <w:r>
        <w:t>3М. Принципиальная схема устройства УДН-Н [9,10] представлена на рисунке.</w:t>
      </w:r>
      <w:r>
        <w:rPr>
          <w:spacing w:val="1"/>
        </w:rPr>
        <w:t xml:space="preserve"> </w:t>
      </w:r>
      <w:r>
        <w:t>Возникающее при сбрасывании груза</w:t>
      </w:r>
      <w:r>
        <w:rPr>
          <w:spacing w:val="70"/>
        </w:rPr>
        <w:t xml:space="preserve"> </w:t>
      </w:r>
      <w:r>
        <w:t xml:space="preserve">динамическое усилие (до 60 </w:t>
      </w:r>
      <w:proofErr w:type="spellStart"/>
      <w:r>
        <w:t>kH</w:t>
      </w:r>
      <w:proofErr w:type="spellEnd"/>
      <w:r>
        <w:t>) близко</w:t>
      </w:r>
      <w:r>
        <w:rPr>
          <w:spacing w:val="1"/>
        </w:rPr>
        <w:t xml:space="preserve"> </w:t>
      </w:r>
      <w:r>
        <w:t xml:space="preserve">по величине и длительности действия (0,02 – 0,03 с) к нагрузке от колеса </w:t>
      </w:r>
      <w:proofErr w:type="spellStart"/>
      <w:r>
        <w:t>дви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жущегося</w:t>
      </w:r>
      <w:proofErr w:type="spellEnd"/>
      <w:r>
        <w:t xml:space="preserve"> расчётного автомобиля группы А. Для измерения вертикальной </w:t>
      </w:r>
      <w:proofErr w:type="gramStart"/>
      <w:r>
        <w:t>де-</w:t>
      </w:r>
      <w:r>
        <w:rPr>
          <w:spacing w:val="1"/>
        </w:rPr>
        <w:t xml:space="preserve"> </w:t>
      </w:r>
      <w:r>
        <w:t>формации</w:t>
      </w:r>
      <w:proofErr w:type="gramEnd"/>
      <w:r>
        <w:t xml:space="preserve"> дорожной одежды служит ручной виброграф типа ВР-1А, закреплён-</w:t>
      </w:r>
      <w:r>
        <w:rPr>
          <w:spacing w:val="1"/>
        </w:rPr>
        <w:t xml:space="preserve"> </w:t>
      </w:r>
      <w:proofErr w:type="spellStart"/>
      <w:r>
        <w:t>ный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штативе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захватами.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наконечник</w:t>
      </w:r>
      <w:r>
        <w:rPr>
          <w:spacing w:val="1"/>
        </w:rPr>
        <w:t xml:space="preserve"> </w:t>
      </w:r>
      <w:r>
        <w:t>вибрографа</w:t>
      </w:r>
      <w:r>
        <w:rPr>
          <w:spacing w:val="1"/>
        </w:rPr>
        <w:t xml:space="preserve"> </w:t>
      </w:r>
      <w:r>
        <w:t>упирается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испытуемого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отверстие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штампе.</w:t>
      </w:r>
    </w:p>
    <w:p w14:paraId="08B9F9F9" w14:textId="77777777" w:rsidR="009527C2" w:rsidRDefault="00DE49D3">
      <w:pPr>
        <w:pStyle w:val="a3"/>
        <w:spacing w:before="7"/>
        <w:rPr>
          <w:sz w:val="17"/>
        </w:rPr>
      </w:pPr>
      <w:r>
        <w:rPr>
          <w:noProof/>
        </w:rPr>
        <w:drawing>
          <wp:anchor distT="0" distB="0" distL="0" distR="0" simplePos="0" relativeHeight="169" behindDoc="0" locked="0" layoutInCell="1" allowOverlap="1" wp14:anchorId="3EED39B1" wp14:editId="2DCB0BB3">
            <wp:simplePos x="0" y="0"/>
            <wp:positionH relativeFrom="page">
              <wp:posOffset>1091089</wp:posOffset>
            </wp:positionH>
            <wp:positionV relativeFrom="paragraph">
              <wp:posOffset>153417</wp:posOffset>
            </wp:positionV>
            <wp:extent cx="5785409" cy="3134868"/>
            <wp:effectExtent l="0" t="0" r="0" b="0"/>
            <wp:wrapTopAndBottom/>
            <wp:docPr id="135" name="image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323.png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5409" cy="3134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B78452" w14:textId="77777777" w:rsidR="009527C2" w:rsidRDefault="009527C2">
      <w:pPr>
        <w:pStyle w:val="a3"/>
        <w:rPr>
          <w:sz w:val="32"/>
        </w:rPr>
      </w:pPr>
    </w:p>
    <w:p w14:paraId="585C26D6" w14:textId="77777777" w:rsidR="009527C2" w:rsidRDefault="00DE49D3">
      <w:pPr>
        <w:pStyle w:val="a3"/>
        <w:ind w:left="221" w:right="723"/>
        <w:jc w:val="center"/>
      </w:pPr>
      <w:r>
        <w:t>Рис.9.6</w:t>
      </w:r>
      <w:r>
        <w:rPr>
          <w:spacing w:val="-10"/>
        </w:rPr>
        <w:t xml:space="preserve"> </w:t>
      </w:r>
      <w:r>
        <w:t>Принципиальная</w:t>
      </w:r>
      <w:r>
        <w:rPr>
          <w:spacing w:val="-7"/>
        </w:rPr>
        <w:t xml:space="preserve"> </w:t>
      </w:r>
      <w:r>
        <w:t>схема</w:t>
      </w:r>
      <w:r>
        <w:rPr>
          <w:spacing w:val="-9"/>
        </w:rPr>
        <w:t xml:space="preserve"> </w:t>
      </w:r>
      <w:r>
        <w:t>установки</w:t>
      </w:r>
      <w:r>
        <w:rPr>
          <w:spacing w:val="-9"/>
        </w:rPr>
        <w:t xml:space="preserve"> </w:t>
      </w:r>
      <w:r>
        <w:t>УДН-Н</w:t>
      </w:r>
    </w:p>
    <w:p w14:paraId="624AD2E8" w14:textId="77777777" w:rsidR="009527C2" w:rsidRDefault="00DE49D3">
      <w:pPr>
        <w:pStyle w:val="a3"/>
        <w:spacing w:before="10"/>
        <w:ind w:left="218" w:right="727"/>
        <w:jc w:val="center"/>
      </w:pP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штамп;</w:t>
      </w:r>
      <w:r>
        <w:rPr>
          <w:spacing w:val="-4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пружина;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падающий</w:t>
      </w:r>
      <w:r>
        <w:rPr>
          <w:spacing w:val="-3"/>
        </w:rPr>
        <w:t xml:space="preserve"> </w:t>
      </w:r>
      <w:r>
        <w:t>груз;</w:t>
      </w:r>
      <w:r>
        <w:rPr>
          <w:spacing w:val="-4"/>
        </w:rPr>
        <w:t xml:space="preserve"> </w:t>
      </w:r>
      <w:r>
        <w:t>4 –</w:t>
      </w:r>
      <w:r>
        <w:rPr>
          <w:spacing w:val="-2"/>
        </w:rPr>
        <w:t xml:space="preserve"> </w:t>
      </w:r>
      <w:r>
        <w:t>направляющая</w:t>
      </w:r>
      <w:r>
        <w:rPr>
          <w:spacing w:val="-2"/>
        </w:rPr>
        <w:t xml:space="preserve"> </w:t>
      </w:r>
      <w:r>
        <w:t>штанга;</w:t>
      </w:r>
    </w:p>
    <w:p w14:paraId="6B89EF16" w14:textId="77777777" w:rsidR="009527C2" w:rsidRDefault="00DE49D3">
      <w:pPr>
        <w:pStyle w:val="a3"/>
        <w:spacing w:before="9"/>
        <w:ind w:left="215" w:right="727"/>
        <w:jc w:val="center"/>
      </w:pPr>
      <w:r>
        <w:t>5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штатив;</w:t>
      </w:r>
      <w:r>
        <w:rPr>
          <w:spacing w:val="-4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измерительное</w:t>
      </w:r>
      <w:r>
        <w:rPr>
          <w:spacing w:val="-4"/>
        </w:rPr>
        <w:t xml:space="preserve"> </w:t>
      </w:r>
      <w:r>
        <w:t>устройство,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устройство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подвески</w:t>
      </w:r>
      <w:r>
        <w:rPr>
          <w:spacing w:val="-5"/>
        </w:rPr>
        <w:t xml:space="preserve"> </w:t>
      </w:r>
      <w:r>
        <w:t>груза;</w:t>
      </w:r>
      <w:r>
        <w:rPr>
          <w:spacing w:val="-5"/>
        </w:rPr>
        <w:t xml:space="preserve"> </w:t>
      </w:r>
      <w:r>
        <w:t>8</w:t>
      </w:r>
    </w:p>
    <w:p w14:paraId="25A612E8" w14:textId="77777777" w:rsidR="009527C2" w:rsidRDefault="00DE49D3">
      <w:pPr>
        <w:pStyle w:val="a3"/>
        <w:spacing w:before="9"/>
        <w:ind w:left="218" w:right="727"/>
        <w:jc w:val="center"/>
      </w:pPr>
      <w:r>
        <w:t>–</w:t>
      </w:r>
      <w:r>
        <w:rPr>
          <w:spacing w:val="-3"/>
        </w:rPr>
        <w:t xml:space="preserve"> </w:t>
      </w:r>
      <w:r>
        <w:t>ручная</w:t>
      </w:r>
      <w:r>
        <w:rPr>
          <w:spacing w:val="-1"/>
        </w:rPr>
        <w:t xml:space="preserve"> </w:t>
      </w:r>
      <w:r>
        <w:t>лебедка</w:t>
      </w:r>
    </w:p>
    <w:p w14:paraId="6F30281E" w14:textId="77777777" w:rsidR="009527C2" w:rsidRDefault="009527C2">
      <w:pPr>
        <w:jc w:val="center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257FFEEF" w14:textId="77777777" w:rsidR="009527C2" w:rsidRDefault="00DE49D3">
      <w:pPr>
        <w:pStyle w:val="a3"/>
        <w:spacing w:before="74" w:line="247" w:lineRule="auto"/>
        <w:ind w:left="216" w:right="725"/>
        <w:jc w:val="both"/>
      </w:pPr>
      <w:r>
        <w:lastRenderedPageBreak/>
        <w:t xml:space="preserve">При оценке величины общего модуля упругости по результатам измерений </w:t>
      </w:r>
      <w:proofErr w:type="gramStart"/>
      <w:r>
        <w:t>про-</w:t>
      </w:r>
      <w:r>
        <w:rPr>
          <w:spacing w:val="-67"/>
        </w:rPr>
        <w:t xml:space="preserve"> </w:t>
      </w:r>
      <w:proofErr w:type="spellStart"/>
      <w:r>
        <w:t>гибов</w:t>
      </w:r>
      <w:proofErr w:type="spellEnd"/>
      <w:proofErr w:type="gramEnd"/>
      <w:r>
        <w:t xml:space="preserve"> установкой динамического нагружения типа УДН-Н, расчет можно про-</w:t>
      </w:r>
      <w:r>
        <w:rPr>
          <w:spacing w:val="1"/>
        </w:rPr>
        <w:t xml:space="preserve"> </w:t>
      </w:r>
      <w:r>
        <w:t>изводить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14:paraId="3A63F05D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2708FBF3" w14:textId="77777777" w:rsidR="009527C2" w:rsidRDefault="00DE49D3">
      <w:pPr>
        <w:spacing w:before="198"/>
        <w:jc w:val="right"/>
        <w:rPr>
          <w:i/>
          <w:sz w:val="14"/>
        </w:rPr>
      </w:pPr>
      <w:r>
        <w:rPr>
          <w:i/>
          <w:position w:val="6"/>
          <w:sz w:val="24"/>
        </w:rPr>
        <w:t>Å</w:t>
      </w:r>
      <w:proofErr w:type="spellStart"/>
      <w:r>
        <w:rPr>
          <w:i/>
          <w:sz w:val="14"/>
        </w:rPr>
        <w:t>îáù</w:t>
      </w:r>
      <w:proofErr w:type="spellEnd"/>
    </w:p>
    <w:p w14:paraId="1EB65CCA" w14:textId="77777777" w:rsidR="009527C2" w:rsidRDefault="00DE49D3">
      <w:pPr>
        <w:tabs>
          <w:tab w:val="left" w:pos="6063"/>
        </w:tabs>
        <w:spacing w:before="43" w:line="184" w:lineRule="auto"/>
        <w:ind w:left="107"/>
        <w:rPr>
          <w:sz w:val="28"/>
        </w:rPr>
      </w:pPr>
      <w:r>
        <w:br w:type="column"/>
      </w:r>
      <w:r>
        <w:rPr>
          <w:rFonts w:ascii="Symbol" w:hAnsi="Symbol"/>
          <w:spacing w:val="-1"/>
          <w:position w:val="-14"/>
          <w:sz w:val="24"/>
        </w:rPr>
        <w:t></w:t>
      </w:r>
      <w:r>
        <w:rPr>
          <w:spacing w:val="42"/>
          <w:position w:val="-14"/>
          <w:sz w:val="24"/>
        </w:rPr>
        <w:t xml:space="preserve"> </w:t>
      </w:r>
      <w:r>
        <w:rPr>
          <w:i/>
          <w:spacing w:val="-1"/>
          <w:sz w:val="24"/>
        </w:rPr>
        <w:t>ð</w:t>
      </w:r>
      <w:r>
        <w:rPr>
          <w:i/>
          <w:spacing w:val="-28"/>
          <w:sz w:val="24"/>
        </w:rPr>
        <w:t xml:space="preserve"> </w:t>
      </w:r>
      <w:r>
        <w:rPr>
          <w:rFonts w:ascii="Symbol" w:hAnsi="Symbol"/>
          <w:spacing w:val="-1"/>
          <w:sz w:val="24"/>
        </w:rPr>
        <w:t></w:t>
      </w:r>
      <w:r>
        <w:rPr>
          <w:spacing w:val="-31"/>
          <w:sz w:val="24"/>
        </w:rPr>
        <w:t xml:space="preserve"> </w:t>
      </w:r>
      <w:r>
        <w:rPr>
          <w:i/>
          <w:spacing w:val="-1"/>
          <w:sz w:val="24"/>
        </w:rPr>
        <w:t>d</w:t>
      </w:r>
      <w:r>
        <w:rPr>
          <w:i/>
          <w:spacing w:val="-36"/>
          <w:sz w:val="24"/>
        </w:rPr>
        <w:t xml:space="preserve"> </w:t>
      </w:r>
      <w:r>
        <w:rPr>
          <w:spacing w:val="-1"/>
          <w:sz w:val="24"/>
        </w:rPr>
        <w:t>(1</w:t>
      </w:r>
      <w:r>
        <w:rPr>
          <w:rFonts w:ascii="Symbol" w:hAnsi="Symbol"/>
          <w:spacing w:val="-1"/>
          <w:sz w:val="24"/>
        </w:rPr>
        <w:t></w:t>
      </w:r>
      <w:r>
        <w:rPr>
          <w:spacing w:val="-18"/>
          <w:sz w:val="24"/>
        </w:rPr>
        <w:t xml:space="preserve"> </w:t>
      </w:r>
      <w:r>
        <w:rPr>
          <w:rFonts w:ascii="Symbol" w:hAnsi="Symbol"/>
          <w:sz w:val="25"/>
        </w:rPr>
        <w:t></w:t>
      </w:r>
      <w:r>
        <w:rPr>
          <w:spacing w:val="-32"/>
          <w:sz w:val="25"/>
        </w:rPr>
        <w:t xml:space="preserve"> </w:t>
      </w:r>
      <w:proofErr w:type="gramStart"/>
      <w:r>
        <w:rPr>
          <w:sz w:val="25"/>
          <w:vertAlign w:val="superscript"/>
        </w:rPr>
        <w:t>2</w:t>
      </w:r>
      <w:r>
        <w:rPr>
          <w:spacing w:val="-33"/>
          <w:sz w:val="25"/>
        </w:rPr>
        <w:t xml:space="preserve"> </w:t>
      </w:r>
      <w:r>
        <w:rPr>
          <w:sz w:val="24"/>
        </w:rPr>
        <w:t>)</w:t>
      </w:r>
      <w:proofErr w:type="gramEnd"/>
      <w:r>
        <w:rPr>
          <w:spacing w:val="1"/>
          <w:sz w:val="24"/>
        </w:rPr>
        <w:t xml:space="preserve"> </w:t>
      </w:r>
      <w:r>
        <w:rPr>
          <w:position w:val="-14"/>
          <w:sz w:val="28"/>
        </w:rPr>
        <w:t>,</w:t>
      </w:r>
      <w:r>
        <w:rPr>
          <w:position w:val="-14"/>
          <w:sz w:val="28"/>
        </w:rPr>
        <w:tab/>
        <w:t>(9.5)</w:t>
      </w:r>
    </w:p>
    <w:p w14:paraId="55127E1C" w14:textId="77777777" w:rsidR="009527C2" w:rsidRDefault="005F0774">
      <w:pPr>
        <w:spacing w:line="228" w:lineRule="exact"/>
        <w:ind w:left="843"/>
        <w:rPr>
          <w:i/>
          <w:sz w:val="24"/>
        </w:rPr>
      </w:pPr>
      <w:r>
        <w:pict w14:anchorId="618CA80B">
          <v:line id="_x0000_s2175" style="position:absolute;left:0;text-align:left;z-index:-21659648;mso-position-horizontal-relative:page" from="237.95pt,-3.65pt" to="296.65pt,-3.65pt" strokeweight=".17675mm">
            <w10:wrap anchorx="page"/>
          </v:line>
        </w:pict>
      </w:r>
      <w:r w:rsidR="00DE49D3">
        <w:rPr>
          <w:i/>
          <w:w w:val="101"/>
          <w:sz w:val="24"/>
        </w:rPr>
        <w:t>l</w:t>
      </w:r>
    </w:p>
    <w:p w14:paraId="417CD203" w14:textId="77777777" w:rsidR="009527C2" w:rsidRDefault="009527C2">
      <w:pPr>
        <w:spacing w:line="228" w:lineRule="exact"/>
        <w:rPr>
          <w:sz w:val="24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3223" w:space="40"/>
            <w:col w:w="7327"/>
          </w:cols>
        </w:sectPr>
      </w:pPr>
    </w:p>
    <w:p w14:paraId="6C918EC2" w14:textId="77777777" w:rsidR="009527C2" w:rsidRDefault="00DE49D3">
      <w:pPr>
        <w:pStyle w:val="a3"/>
        <w:ind w:left="216"/>
        <w:jc w:val="both"/>
      </w:pPr>
      <w:r>
        <w:t xml:space="preserve">где  </w:t>
      </w:r>
      <w:r>
        <w:rPr>
          <w:spacing w:val="44"/>
        </w:rPr>
        <w:t xml:space="preserve"> </w:t>
      </w:r>
      <w:r>
        <w:rPr>
          <w:i/>
        </w:rPr>
        <w:t>р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удельное</w:t>
      </w:r>
      <w:r>
        <w:rPr>
          <w:spacing w:val="-1"/>
        </w:rPr>
        <w:t xml:space="preserve"> </w:t>
      </w:r>
      <w:r>
        <w:t>давление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штамп, Н;</w:t>
      </w:r>
    </w:p>
    <w:p w14:paraId="271EA83B" w14:textId="77777777" w:rsidR="009527C2" w:rsidRDefault="00DE49D3">
      <w:pPr>
        <w:pStyle w:val="a3"/>
        <w:spacing w:before="9"/>
        <w:ind w:left="936"/>
        <w:jc w:val="both"/>
      </w:pPr>
      <w:r>
        <w:rPr>
          <w:i/>
        </w:rPr>
        <w:t>d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диаметр</w:t>
      </w:r>
      <w:r>
        <w:rPr>
          <w:spacing w:val="-2"/>
        </w:rPr>
        <w:t xml:space="preserve"> </w:t>
      </w:r>
      <w:r>
        <w:t>штампа.</w:t>
      </w:r>
    </w:p>
    <w:p w14:paraId="5E28ADBB" w14:textId="77777777" w:rsidR="009527C2" w:rsidRDefault="00DE49D3">
      <w:pPr>
        <w:pStyle w:val="a3"/>
        <w:spacing w:before="9" w:line="247" w:lineRule="auto"/>
        <w:ind w:left="216" w:right="720"/>
        <w:jc w:val="both"/>
      </w:pPr>
      <w:r>
        <w:t>Рассчитанные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упругости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расчетным</w:t>
      </w:r>
      <w:r>
        <w:rPr>
          <w:spacing w:val="1"/>
        </w:rPr>
        <w:t xml:space="preserve"> </w:t>
      </w:r>
      <w:r>
        <w:t>условиям, так как свойства дорожно-строительных материалов изменяются в</w:t>
      </w:r>
      <w:r>
        <w:rPr>
          <w:spacing w:val="1"/>
        </w:rPr>
        <w:t xml:space="preserve"> </w:t>
      </w:r>
      <w:r>
        <w:t xml:space="preserve">широком диапазоне. Влажность и температура – два наиболее важных </w:t>
      </w:r>
      <w:proofErr w:type="gramStart"/>
      <w:r>
        <w:t>показа-</w:t>
      </w:r>
      <w:r>
        <w:rPr>
          <w:spacing w:val="1"/>
        </w:rPr>
        <w:t xml:space="preserve"> </w:t>
      </w:r>
      <w:r>
        <w:t>теля</w:t>
      </w:r>
      <w:proofErr w:type="gramEnd"/>
      <w:r>
        <w:t xml:space="preserve"> дорожной конструкции, которые существенно влияют на свойства как </w:t>
      </w:r>
      <w:proofErr w:type="spellStart"/>
      <w:r>
        <w:t>не-</w:t>
      </w:r>
      <w:proofErr w:type="spellEnd"/>
      <w:r>
        <w:rPr>
          <w:spacing w:val="1"/>
        </w:rPr>
        <w:t xml:space="preserve"> </w:t>
      </w:r>
      <w:r>
        <w:t>связных,</w:t>
      </w:r>
      <w:r>
        <w:rPr>
          <w:spacing w:val="1"/>
        </w:rPr>
        <w:t xml:space="preserve"> </w:t>
      </w:r>
      <w:r>
        <w:t>так и монолитных материалов слоев дорожной одежды,</w:t>
      </w:r>
      <w:r>
        <w:rPr>
          <w:spacing w:val="1"/>
        </w:rPr>
        <w:t xml:space="preserve"> </w:t>
      </w:r>
      <w:r>
        <w:t xml:space="preserve">а </w:t>
      </w:r>
      <w:proofErr w:type="spellStart"/>
      <w:r>
        <w:t>соответ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r>
        <w:rPr>
          <w:spacing w:val="-1"/>
        </w:rPr>
        <w:t xml:space="preserve"> </w:t>
      </w:r>
      <w:r>
        <w:t>и на несущую</w:t>
      </w:r>
      <w:r>
        <w:rPr>
          <w:spacing w:val="-1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конструкции в</w:t>
      </w:r>
      <w:r>
        <w:rPr>
          <w:spacing w:val="-2"/>
        </w:rPr>
        <w:t xml:space="preserve"> </w:t>
      </w:r>
      <w:r>
        <w:t>целом.</w:t>
      </w:r>
    </w:p>
    <w:p w14:paraId="599DD804" w14:textId="77777777" w:rsidR="009527C2" w:rsidRDefault="00DE49D3">
      <w:pPr>
        <w:pStyle w:val="a3"/>
        <w:spacing w:line="247" w:lineRule="auto"/>
        <w:ind w:left="216" w:right="722"/>
        <w:jc w:val="both"/>
      </w:pPr>
      <w:proofErr w:type="gramStart"/>
      <w:r>
        <w:t>Некоторые погодно-климатические факторы</w:t>
      </w:r>
      <w:proofErr w:type="gramEnd"/>
      <w:r>
        <w:t xml:space="preserve"> оказывающие влияние на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ную</w:t>
      </w:r>
      <w:proofErr w:type="spellEnd"/>
      <w:r>
        <w:rPr>
          <w:spacing w:val="-1"/>
        </w:rPr>
        <w:t xml:space="preserve"> </w:t>
      </w:r>
      <w:r>
        <w:t>конструкцию</w:t>
      </w:r>
      <w:r>
        <w:rPr>
          <w:spacing w:val="-2"/>
        </w:rPr>
        <w:t xml:space="preserve"> </w:t>
      </w:r>
      <w:r>
        <w:t>перечислены</w:t>
      </w:r>
      <w:r>
        <w:rPr>
          <w:spacing w:val="1"/>
        </w:rPr>
        <w:t xml:space="preserve"> </w:t>
      </w:r>
      <w:r>
        <w:t>ниже:</w:t>
      </w:r>
    </w:p>
    <w:p w14:paraId="1774FFAD" w14:textId="77777777" w:rsidR="009527C2" w:rsidRDefault="00DE49D3">
      <w:pPr>
        <w:pStyle w:val="a4"/>
        <w:numPr>
          <w:ilvl w:val="0"/>
          <w:numId w:val="78"/>
        </w:numPr>
        <w:tabs>
          <w:tab w:val="left" w:pos="457"/>
        </w:tabs>
        <w:spacing w:line="247" w:lineRule="auto"/>
        <w:ind w:right="720" w:firstLine="0"/>
        <w:jc w:val="both"/>
        <w:rPr>
          <w:sz w:val="28"/>
        </w:rPr>
      </w:pPr>
      <w:r>
        <w:rPr>
          <w:sz w:val="28"/>
        </w:rPr>
        <w:t xml:space="preserve">при отрицательных температурах вода, содержащаяся в порах несвязных </w:t>
      </w:r>
      <w:proofErr w:type="spellStart"/>
      <w:r>
        <w:rPr>
          <w:sz w:val="28"/>
        </w:rPr>
        <w:t>ма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териалов</w:t>
      </w:r>
      <w:proofErr w:type="spellEnd"/>
      <w:r>
        <w:rPr>
          <w:sz w:val="28"/>
        </w:rPr>
        <w:t xml:space="preserve">, замерзает, увеличивая модуль упругости материала в 20 – 120 раз, </w:t>
      </w:r>
      <w:proofErr w:type="gramStart"/>
      <w:r>
        <w:rPr>
          <w:sz w:val="28"/>
        </w:rPr>
        <w:t>по-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ложительные</w:t>
      </w:r>
      <w:proofErr w:type="spellEnd"/>
      <w:proofErr w:type="gramEnd"/>
      <w:r>
        <w:rPr>
          <w:sz w:val="28"/>
        </w:rPr>
        <w:t xml:space="preserve"> температуры не влияют на несвязные материалы дорожной одеж-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ды</w:t>
      </w:r>
      <w:proofErr w:type="spellEnd"/>
      <w:r>
        <w:rPr>
          <w:sz w:val="28"/>
        </w:rPr>
        <w:t>.</w:t>
      </w:r>
    </w:p>
    <w:p w14:paraId="7E814ABD" w14:textId="77777777" w:rsidR="009527C2" w:rsidRDefault="00DE49D3">
      <w:pPr>
        <w:pStyle w:val="a4"/>
        <w:numPr>
          <w:ilvl w:val="0"/>
          <w:numId w:val="78"/>
        </w:numPr>
        <w:tabs>
          <w:tab w:val="left" w:pos="452"/>
        </w:tabs>
        <w:spacing w:line="247" w:lineRule="auto"/>
        <w:ind w:right="721" w:firstLine="0"/>
        <w:jc w:val="both"/>
        <w:rPr>
          <w:sz w:val="28"/>
        </w:rPr>
      </w:pPr>
      <w:r>
        <w:rPr>
          <w:sz w:val="28"/>
        </w:rPr>
        <w:t xml:space="preserve">замерзание может привести к образованию в грунте ледяных линз, что </w:t>
      </w:r>
      <w:proofErr w:type="spellStart"/>
      <w:r>
        <w:rPr>
          <w:sz w:val="28"/>
        </w:rPr>
        <w:t>вызо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вет</w:t>
      </w:r>
      <w:r>
        <w:rPr>
          <w:spacing w:val="-8"/>
          <w:sz w:val="28"/>
        </w:rPr>
        <w:t xml:space="preserve"> </w:t>
      </w:r>
      <w:r>
        <w:rPr>
          <w:sz w:val="28"/>
        </w:rPr>
        <w:t>появление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зоны</w:t>
      </w:r>
      <w:r>
        <w:rPr>
          <w:spacing w:val="-6"/>
          <w:sz w:val="28"/>
        </w:rPr>
        <w:t xml:space="preserve"> </w:t>
      </w:r>
      <w:r>
        <w:rPr>
          <w:sz w:val="28"/>
        </w:rPr>
        <w:t>резкого</w:t>
      </w:r>
      <w:r>
        <w:rPr>
          <w:spacing w:val="-6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прочности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оттаивании.</w:t>
      </w:r>
    </w:p>
    <w:p w14:paraId="411D2C05" w14:textId="77777777" w:rsidR="009527C2" w:rsidRDefault="00DE49D3">
      <w:pPr>
        <w:pStyle w:val="a4"/>
        <w:numPr>
          <w:ilvl w:val="0"/>
          <w:numId w:val="78"/>
        </w:numPr>
        <w:tabs>
          <w:tab w:val="left" w:pos="501"/>
        </w:tabs>
        <w:spacing w:line="247" w:lineRule="auto"/>
        <w:ind w:right="723" w:firstLine="0"/>
        <w:jc w:val="both"/>
        <w:rPr>
          <w:sz w:val="28"/>
        </w:rPr>
      </w:pPr>
      <w:r>
        <w:rPr>
          <w:sz w:val="28"/>
        </w:rPr>
        <w:t>модуль упругости материалов, содержащих органические вяжущие,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десятки</w:t>
      </w:r>
      <w:r>
        <w:rPr>
          <w:spacing w:val="-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высоких</w:t>
      </w:r>
      <w:r>
        <w:rPr>
          <w:spacing w:val="-6"/>
          <w:sz w:val="28"/>
        </w:rPr>
        <w:t xml:space="preserve"> </w:t>
      </w:r>
      <w:r>
        <w:rPr>
          <w:sz w:val="28"/>
        </w:rPr>
        <w:t>летних</w:t>
      </w:r>
      <w:r>
        <w:rPr>
          <w:spacing w:val="-5"/>
          <w:sz w:val="28"/>
        </w:rPr>
        <w:t xml:space="preserve"> </w:t>
      </w:r>
      <w:r>
        <w:rPr>
          <w:sz w:val="28"/>
        </w:rPr>
        <w:t>температурах;</w:t>
      </w:r>
    </w:p>
    <w:p w14:paraId="172EA34C" w14:textId="77777777" w:rsidR="009527C2" w:rsidRDefault="00DE49D3">
      <w:pPr>
        <w:pStyle w:val="a4"/>
        <w:numPr>
          <w:ilvl w:val="0"/>
          <w:numId w:val="78"/>
        </w:numPr>
        <w:tabs>
          <w:tab w:val="left" w:pos="452"/>
        </w:tabs>
        <w:spacing w:line="247" w:lineRule="auto"/>
        <w:ind w:right="719" w:firstLine="0"/>
        <w:jc w:val="both"/>
        <w:rPr>
          <w:sz w:val="28"/>
        </w:rPr>
      </w:pPr>
      <w:r>
        <w:rPr>
          <w:sz w:val="28"/>
        </w:rPr>
        <w:t>влага в порах несвязных материалов разрушает цементирующие связи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частицами, снижая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самым несущую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материала.</w:t>
      </w:r>
    </w:p>
    <w:p w14:paraId="733B482A" w14:textId="77777777" w:rsidR="009527C2" w:rsidRDefault="00DE49D3">
      <w:pPr>
        <w:pStyle w:val="a3"/>
        <w:spacing w:line="247" w:lineRule="auto"/>
        <w:ind w:left="216" w:right="722"/>
        <w:jc w:val="both"/>
      </w:pPr>
      <w:r>
        <w:t>Существует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приведения</w:t>
      </w:r>
      <w:r>
        <w:rPr>
          <w:spacing w:val="1"/>
        </w:rPr>
        <w:t xml:space="preserve"> </w:t>
      </w:r>
      <w:r>
        <w:t>рассчитанного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 xml:space="preserve">упругости дорожной одежды к условиям расчетного периода. Эти методики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пользуют</w:t>
      </w:r>
      <w:proofErr w:type="gramEnd"/>
      <w:r>
        <w:rPr>
          <w:spacing w:val="1"/>
        </w:rPr>
        <w:t xml:space="preserve"> </w:t>
      </w:r>
      <w:r>
        <w:t>эмпирические</w:t>
      </w:r>
      <w:r>
        <w:rPr>
          <w:spacing w:val="1"/>
        </w:rPr>
        <w:t xml:space="preserve"> </w:t>
      </w:r>
      <w:r>
        <w:t>коэффициенты,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климатическими</w:t>
      </w:r>
      <w:r>
        <w:rPr>
          <w:spacing w:val="1"/>
        </w:rPr>
        <w:t xml:space="preserve"> </w:t>
      </w:r>
      <w:r>
        <w:t>условиями района</w:t>
      </w:r>
      <w:r>
        <w:rPr>
          <w:spacing w:val="1"/>
        </w:rPr>
        <w:t xml:space="preserve"> </w:t>
      </w:r>
      <w:r>
        <w:t>местонахождения</w:t>
      </w:r>
      <w:r>
        <w:rPr>
          <w:spacing w:val="1"/>
        </w:rPr>
        <w:t xml:space="preserve"> </w:t>
      </w:r>
      <w:r>
        <w:t>дороги.</w:t>
      </w:r>
    </w:p>
    <w:p w14:paraId="444C5DE1" w14:textId="77777777" w:rsidR="009527C2" w:rsidRDefault="00DE49D3">
      <w:pPr>
        <w:pStyle w:val="a3"/>
        <w:spacing w:line="247" w:lineRule="auto"/>
        <w:ind w:left="216" w:right="722"/>
        <w:jc w:val="both"/>
      </w:pPr>
      <w:r>
        <w:t>В нашей стране долгое время существовала и модифицировалась следующая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приведения</w:t>
      </w:r>
      <w:r>
        <w:rPr>
          <w:spacing w:val="1"/>
        </w:rPr>
        <w:t xml:space="preserve"> </w:t>
      </w:r>
      <w:r>
        <w:t>измеренного</w:t>
      </w:r>
      <w:r>
        <w:rPr>
          <w:spacing w:val="1"/>
        </w:rPr>
        <w:t xml:space="preserve"> </w:t>
      </w:r>
      <w:r>
        <w:t>упругого</w:t>
      </w:r>
      <w:r>
        <w:rPr>
          <w:spacing w:val="1"/>
        </w:rPr>
        <w:t xml:space="preserve"> </w:t>
      </w:r>
      <w:r>
        <w:t>прогиба к условиям расчетного</w:t>
      </w:r>
      <w:r>
        <w:rPr>
          <w:spacing w:val="1"/>
        </w:rPr>
        <w:t xml:space="preserve"> </w:t>
      </w:r>
      <w:r>
        <w:t>(наименее</w:t>
      </w:r>
      <w:r>
        <w:rPr>
          <w:spacing w:val="1"/>
        </w:rPr>
        <w:t xml:space="preserve"> </w:t>
      </w:r>
      <w:r>
        <w:t>благоприятного) периода:</w:t>
      </w:r>
    </w:p>
    <w:p w14:paraId="40BA6CDC" w14:textId="77777777" w:rsidR="009527C2" w:rsidRDefault="00DE49D3">
      <w:pPr>
        <w:pStyle w:val="a3"/>
        <w:spacing w:line="247" w:lineRule="auto"/>
        <w:ind w:left="216" w:right="720"/>
        <w:jc w:val="both"/>
      </w:pPr>
      <w:r>
        <w:t xml:space="preserve">В условиях Беларуси на практике пользуются упрощенной методикой </w:t>
      </w:r>
      <w:proofErr w:type="spellStart"/>
      <w:r>
        <w:t>приведе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2"/>
        </w:rPr>
        <w:t xml:space="preserve"> </w:t>
      </w:r>
      <w:r>
        <w:t>измеренных</w:t>
      </w:r>
      <w:r>
        <w:rPr>
          <w:spacing w:val="-7"/>
        </w:rPr>
        <w:t xml:space="preserve"> </w:t>
      </w:r>
      <w:r>
        <w:t>значений</w:t>
      </w:r>
      <w:r>
        <w:rPr>
          <w:spacing w:val="-4"/>
        </w:rPr>
        <w:t xml:space="preserve"> </w:t>
      </w:r>
      <w:r>
        <w:t>упругого</w:t>
      </w:r>
      <w:r>
        <w:rPr>
          <w:spacing w:val="-2"/>
        </w:rPr>
        <w:t xml:space="preserve"> </w:t>
      </w:r>
      <w:r>
        <w:t>прогиба,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расчетному</w:t>
      </w:r>
      <w:r>
        <w:rPr>
          <w:spacing w:val="-10"/>
        </w:rPr>
        <w:t xml:space="preserve"> </w:t>
      </w:r>
      <w:r>
        <w:t>состоянию</w:t>
      </w:r>
      <w:r>
        <w:rPr>
          <w:spacing w:val="-9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конструкции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чего</w:t>
      </w:r>
      <w:r>
        <w:rPr>
          <w:spacing w:val="-6"/>
        </w:rPr>
        <w:t xml:space="preserve"> </w:t>
      </w:r>
      <w:r>
        <w:t>величину</w:t>
      </w:r>
      <w:r>
        <w:rPr>
          <w:spacing w:val="-14"/>
        </w:rPr>
        <w:t xml:space="preserve"> </w:t>
      </w:r>
      <w:r>
        <w:t>измеренного</w:t>
      </w:r>
      <w:r>
        <w:rPr>
          <w:spacing w:val="-8"/>
        </w:rPr>
        <w:t xml:space="preserve"> </w:t>
      </w:r>
      <w:r>
        <w:t>фактического</w:t>
      </w:r>
      <w:r>
        <w:rPr>
          <w:spacing w:val="-9"/>
        </w:rPr>
        <w:t xml:space="preserve"> </w:t>
      </w:r>
      <w:r>
        <w:t>модуля</w:t>
      </w:r>
      <w:r>
        <w:rPr>
          <w:spacing w:val="-7"/>
        </w:rPr>
        <w:t xml:space="preserve"> </w:t>
      </w:r>
      <w:r>
        <w:t>упругости</w:t>
      </w:r>
      <w:r>
        <w:rPr>
          <w:spacing w:val="-1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поверхности дорожной одежды умножают на соответствующие коэффициенты</w:t>
      </w:r>
      <w:r>
        <w:rPr>
          <w:spacing w:val="1"/>
        </w:rPr>
        <w:t xml:space="preserve"> </w:t>
      </w:r>
      <w:r>
        <w:t>условий измерении принимаемым</w:t>
      </w:r>
      <w:r>
        <w:rPr>
          <w:spacing w:val="1"/>
        </w:rPr>
        <w:t xml:space="preserve"> </w:t>
      </w:r>
      <w:r>
        <w:t>по ТКП</w:t>
      </w:r>
      <w:r>
        <w:rPr>
          <w:spacing w:val="-3"/>
        </w:rPr>
        <w:t xml:space="preserve"> </w:t>
      </w:r>
      <w:r>
        <w:t>140.</w:t>
      </w:r>
    </w:p>
    <w:p w14:paraId="4AEF11E2" w14:textId="77777777" w:rsidR="009527C2" w:rsidRDefault="009527C2">
      <w:pPr>
        <w:pStyle w:val="a3"/>
        <w:spacing w:before="4"/>
      </w:pPr>
    </w:p>
    <w:p w14:paraId="508DDC66" w14:textId="77777777" w:rsidR="009527C2" w:rsidRDefault="00DE49D3">
      <w:pPr>
        <w:pStyle w:val="3"/>
        <w:numPr>
          <w:ilvl w:val="1"/>
          <w:numId w:val="81"/>
        </w:numPr>
        <w:tabs>
          <w:tab w:val="left" w:pos="711"/>
        </w:tabs>
        <w:ind w:left="710" w:hanging="495"/>
      </w:pPr>
      <w:bookmarkStart w:id="41" w:name="_bookmark41"/>
      <w:bookmarkEnd w:id="41"/>
      <w:r>
        <w:t>Оценка</w:t>
      </w:r>
      <w:r>
        <w:rPr>
          <w:spacing w:val="-15"/>
        </w:rPr>
        <w:t xml:space="preserve"> </w:t>
      </w:r>
      <w:r>
        <w:t>состояния</w:t>
      </w:r>
      <w:r>
        <w:rPr>
          <w:spacing w:val="-16"/>
        </w:rPr>
        <w:t xml:space="preserve"> </w:t>
      </w:r>
      <w:r>
        <w:t>материала</w:t>
      </w:r>
      <w:r>
        <w:rPr>
          <w:spacing w:val="-14"/>
        </w:rPr>
        <w:t xml:space="preserve"> </w:t>
      </w:r>
      <w:r>
        <w:t>покрытия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прогноз</w:t>
      </w:r>
      <w:r>
        <w:rPr>
          <w:spacing w:val="-16"/>
        </w:rPr>
        <w:t xml:space="preserve"> </w:t>
      </w:r>
      <w:r>
        <w:t>сроков</w:t>
      </w:r>
      <w:r>
        <w:rPr>
          <w:spacing w:val="-15"/>
        </w:rPr>
        <w:t xml:space="preserve"> </w:t>
      </w:r>
      <w:r>
        <w:t>службы.</w:t>
      </w:r>
    </w:p>
    <w:p w14:paraId="6D4D11F7" w14:textId="77777777" w:rsidR="009527C2" w:rsidRDefault="009527C2">
      <w:pPr>
        <w:pStyle w:val="a3"/>
        <w:spacing w:before="3"/>
        <w:rPr>
          <w:b/>
          <w:sz w:val="29"/>
        </w:rPr>
      </w:pPr>
    </w:p>
    <w:p w14:paraId="40B71390" w14:textId="77777777" w:rsidR="009527C2" w:rsidRDefault="00DE49D3">
      <w:pPr>
        <w:pStyle w:val="a3"/>
        <w:spacing w:line="247" w:lineRule="auto"/>
        <w:ind w:left="216" w:right="722"/>
        <w:jc w:val="both"/>
      </w:pPr>
      <w:r>
        <w:t>Однако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 на основании определения только одной упругой характеристики</w:t>
      </w:r>
      <w:r>
        <w:rPr>
          <w:spacing w:val="1"/>
        </w:rPr>
        <w:t xml:space="preserve"> </w:t>
      </w:r>
      <w:r>
        <w:t>дорожной одежды – упругого прогиба, т.к. в любом случае простое усиление</w:t>
      </w:r>
      <w:r>
        <w:rPr>
          <w:spacing w:val="1"/>
        </w:rPr>
        <w:t xml:space="preserve"> </w:t>
      </w:r>
      <w:r>
        <w:t>путем</w:t>
      </w:r>
      <w:r>
        <w:rPr>
          <w:spacing w:val="30"/>
        </w:rPr>
        <w:t xml:space="preserve"> </w:t>
      </w:r>
      <w:r>
        <w:t>устройства</w:t>
      </w:r>
      <w:r>
        <w:rPr>
          <w:spacing w:val="30"/>
        </w:rPr>
        <w:t xml:space="preserve"> </w:t>
      </w:r>
      <w:r>
        <w:t>новых</w:t>
      </w:r>
      <w:r>
        <w:rPr>
          <w:spacing w:val="25"/>
        </w:rPr>
        <w:t xml:space="preserve"> </w:t>
      </w:r>
      <w:r>
        <w:t>асфальтобетонных</w:t>
      </w:r>
      <w:r>
        <w:rPr>
          <w:spacing w:val="24"/>
        </w:rPr>
        <w:t xml:space="preserve"> </w:t>
      </w:r>
      <w:r>
        <w:t>слоев</w:t>
      </w:r>
      <w:r>
        <w:rPr>
          <w:spacing w:val="28"/>
        </w:rPr>
        <w:t xml:space="preserve"> </w:t>
      </w:r>
      <w:r>
        <w:t>поверх</w:t>
      </w:r>
      <w:r>
        <w:rPr>
          <w:spacing w:val="20"/>
        </w:rPr>
        <w:t xml:space="preserve"> </w:t>
      </w:r>
      <w:r>
        <w:t>старых</w:t>
      </w:r>
      <w:r>
        <w:rPr>
          <w:spacing w:val="20"/>
        </w:rPr>
        <w:t xml:space="preserve"> </w:t>
      </w:r>
      <w:r>
        <w:t>обеспечивает</w:t>
      </w:r>
    </w:p>
    <w:p w14:paraId="4A764544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364C2642" w14:textId="77777777" w:rsidR="009527C2" w:rsidRDefault="00DE49D3">
      <w:pPr>
        <w:pStyle w:val="a3"/>
        <w:spacing w:before="74" w:line="247" w:lineRule="auto"/>
        <w:ind w:left="216" w:right="727"/>
        <w:jc w:val="both"/>
      </w:pPr>
      <w:r>
        <w:lastRenderedPageBreak/>
        <w:t>достижение</w:t>
      </w:r>
      <w:r>
        <w:rPr>
          <w:spacing w:val="1"/>
        </w:rPr>
        <w:t xml:space="preserve"> </w:t>
      </w:r>
      <w:r>
        <w:t>требуемых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параметра.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может оказаться ошибочным и зачастую ведет к необоснованным финансовым</w:t>
      </w:r>
      <w:r>
        <w:rPr>
          <w:spacing w:val="1"/>
        </w:rPr>
        <w:t xml:space="preserve"> </w:t>
      </w:r>
      <w:r>
        <w:t>затратам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надежности</w:t>
      </w:r>
      <w:r>
        <w:rPr>
          <w:spacing w:val="-1"/>
        </w:rPr>
        <w:t xml:space="preserve"> </w:t>
      </w:r>
      <w:r>
        <w:t>асфальтобетона</w:t>
      </w:r>
      <w:r>
        <w:rPr>
          <w:spacing w:val="1"/>
        </w:rPr>
        <w:t xml:space="preserve"> </w:t>
      </w:r>
      <w:r>
        <w:t>каждого слоя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покрытия.</w:t>
      </w:r>
    </w:p>
    <w:p w14:paraId="226482AD" w14:textId="77777777" w:rsidR="009527C2" w:rsidRDefault="00DE49D3">
      <w:pPr>
        <w:pStyle w:val="a3"/>
        <w:spacing w:line="247" w:lineRule="auto"/>
        <w:ind w:left="216" w:right="722"/>
        <w:jc w:val="both"/>
      </w:pPr>
      <w:r>
        <w:t>В БНТУ разработана методика оценки состояния материалов конструктивных</w:t>
      </w:r>
      <w:r>
        <w:rPr>
          <w:spacing w:val="1"/>
        </w:rPr>
        <w:t xml:space="preserve"> </w:t>
      </w:r>
      <w:r>
        <w:t>слоев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службы</w:t>
      </w:r>
      <w:r>
        <w:rPr>
          <w:spacing w:val="7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proofErr w:type="spellStart"/>
      <w:proofErr w:type="gramStart"/>
      <w:r>
        <w:t>одежды,основанная</w:t>
      </w:r>
      <w:proofErr w:type="spellEnd"/>
      <w:proofErr w:type="gramEnd"/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надежности.</w:t>
      </w:r>
    </w:p>
    <w:p w14:paraId="04F5F261" w14:textId="77777777" w:rsidR="009527C2" w:rsidRDefault="00DE49D3">
      <w:pPr>
        <w:pStyle w:val="a3"/>
        <w:spacing w:line="247" w:lineRule="auto"/>
        <w:ind w:left="216" w:right="724"/>
        <w:jc w:val="both"/>
      </w:pPr>
      <w:r>
        <w:t>При обследовании состояния дорожного покрытия применяют визуальные и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-6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7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необходимых</w:t>
      </w:r>
      <w:r>
        <w:rPr>
          <w:spacing w:val="-9"/>
        </w:rPr>
        <w:t xml:space="preserve"> </w:t>
      </w:r>
      <w:r>
        <w:t>характеристик.</w:t>
      </w:r>
    </w:p>
    <w:p w14:paraId="6A602A4F" w14:textId="77777777" w:rsidR="009527C2" w:rsidRDefault="00DE49D3">
      <w:pPr>
        <w:pStyle w:val="a3"/>
        <w:spacing w:line="247" w:lineRule="auto"/>
        <w:ind w:left="216" w:right="727"/>
        <w:jc w:val="both"/>
      </w:pP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визуальной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дефектных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(пластические</w:t>
      </w:r>
      <w:r>
        <w:rPr>
          <w:spacing w:val="1"/>
        </w:rPr>
        <w:t xml:space="preserve"> </w:t>
      </w:r>
      <w:r>
        <w:t>деформации,</w:t>
      </w:r>
      <w:r>
        <w:rPr>
          <w:spacing w:val="1"/>
        </w:rPr>
        <w:t xml:space="preserve"> </w:t>
      </w:r>
      <w:r>
        <w:t>температурные</w:t>
      </w:r>
      <w:r>
        <w:rPr>
          <w:spacing w:val="1"/>
        </w:rPr>
        <w:t xml:space="preserve"> </w:t>
      </w:r>
      <w:r>
        <w:t>трещины,</w:t>
      </w:r>
      <w:r>
        <w:rPr>
          <w:spacing w:val="1"/>
        </w:rPr>
        <w:t xml:space="preserve"> </w:t>
      </w:r>
      <w:r>
        <w:t>сетка</w:t>
      </w:r>
      <w:r>
        <w:rPr>
          <w:spacing w:val="1"/>
        </w:rPr>
        <w:t xml:space="preserve"> </w:t>
      </w:r>
      <w:r>
        <w:t>трещин, коррозионные разрушения). Тут следует заметить, что несмотря на то,</w:t>
      </w:r>
      <w:r>
        <w:rPr>
          <w:spacing w:val="1"/>
        </w:rPr>
        <w:t xml:space="preserve"> </w:t>
      </w:r>
      <w:r>
        <w:t>что ТНПА выделяют большее количество разновидностей дефектов дорожного</w:t>
      </w:r>
      <w:r>
        <w:rPr>
          <w:spacing w:val="1"/>
        </w:rPr>
        <w:t xml:space="preserve"> </w:t>
      </w:r>
      <w:r>
        <w:t>покрытия,</w:t>
      </w:r>
      <w:r>
        <w:rPr>
          <w:spacing w:val="18"/>
        </w:rPr>
        <w:t xml:space="preserve"> </w:t>
      </w:r>
      <w:r>
        <w:t>методика</w:t>
      </w:r>
      <w:r>
        <w:rPr>
          <w:spacing w:val="17"/>
        </w:rPr>
        <w:t xml:space="preserve"> </w:t>
      </w:r>
      <w:r>
        <w:t>выделяет</w:t>
      </w:r>
      <w:r>
        <w:rPr>
          <w:spacing w:val="16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четыре</w:t>
      </w:r>
      <w:r>
        <w:rPr>
          <w:spacing w:val="17"/>
        </w:rPr>
        <w:t xml:space="preserve"> </w:t>
      </w:r>
      <w:r>
        <w:t>указанные</w:t>
      </w:r>
      <w:r>
        <w:rPr>
          <w:spacing w:val="17"/>
        </w:rPr>
        <w:t xml:space="preserve"> </w:t>
      </w:r>
      <w:r>
        <w:t>категории</w:t>
      </w:r>
      <w:r>
        <w:rPr>
          <w:spacing w:val="16"/>
        </w:rPr>
        <w:t xml:space="preserve"> </w:t>
      </w:r>
      <w:r>
        <w:t>дефектов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proofErr w:type="spellStart"/>
      <w:r>
        <w:t>возниконовения</w:t>
      </w:r>
      <w:proofErr w:type="spellEnd"/>
      <w:r>
        <w:t>.</w:t>
      </w:r>
    </w:p>
    <w:p w14:paraId="064405F3" w14:textId="77777777" w:rsidR="009527C2" w:rsidRDefault="00DE49D3">
      <w:pPr>
        <w:pStyle w:val="a3"/>
        <w:spacing w:line="320" w:lineRule="exact"/>
        <w:ind w:left="216"/>
        <w:jc w:val="both"/>
      </w:pPr>
      <w:r>
        <w:t>По</w:t>
      </w:r>
      <w:r>
        <w:rPr>
          <w:spacing w:val="-2"/>
        </w:rPr>
        <w:t xml:space="preserve"> </w:t>
      </w:r>
      <w:r>
        <w:t>результатам определения</w:t>
      </w:r>
      <w:r>
        <w:rPr>
          <w:spacing w:val="-1"/>
        </w:rPr>
        <w:t xml:space="preserve"> </w:t>
      </w:r>
      <w:r>
        <w:t>площадей</w:t>
      </w:r>
      <w:r>
        <w:rPr>
          <w:spacing w:val="-1"/>
        </w:rPr>
        <w:t xml:space="preserve"> </w:t>
      </w:r>
      <w:r>
        <w:t>отдельных</w:t>
      </w:r>
      <w:r>
        <w:rPr>
          <w:spacing w:val="-9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дефектов</w:t>
      </w:r>
      <w:r>
        <w:rPr>
          <w:spacing w:val="-7"/>
        </w:rPr>
        <w:t xml:space="preserve"> </w:t>
      </w:r>
      <w:r>
        <w:t>определяется</w:t>
      </w:r>
    </w:p>
    <w:p w14:paraId="7AA4E84E" w14:textId="77777777" w:rsidR="009527C2" w:rsidRDefault="009527C2">
      <w:pPr>
        <w:spacing w:line="320" w:lineRule="exact"/>
        <w:jc w:val="both"/>
        <w:sectPr w:rsidR="009527C2">
          <w:pgSz w:w="11910" w:h="16840"/>
          <w:pgMar w:top="760" w:right="120" w:bottom="1140" w:left="1200" w:header="0" w:footer="956" w:gutter="0"/>
          <w:cols w:space="720"/>
        </w:sectPr>
      </w:pPr>
    </w:p>
    <w:p w14:paraId="2370FEE9" w14:textId="77777777" w:rsidR="009527C2" w:rsidRDefault="005F0774">
      <w:pPr>
        <w:pStyle w:val="a3"/>
        <w:spacing w:before="7"/>
        <w:ind w:left="216"/>
        <w:rPr>
          <w:i/>
          <w:sz w:val="21"/>
        </w:rPr>
      </w:pPr>
      <w:r>
        <w:pict w14:anchorId="6C179BEA">
          <v:shape id="_x0000_s2174" type="#_x0000_t202" style="position:absolute;left:0;text-align:left;margin-left:246.15pt;margin-top:15.2pt;width:5.45pt;height:11.85pt;z-index:-21659136;mso-position-horizontal-relative:page" filled="f" stroked="f">
            <v:textbox inset="0,0,0,0">
              <w:txbxContent>
                <w:p w14:paraId="55F98A07" w14:textId="77777777" w:rsidR="009527C2" w:rsidRDefault="00DE49D3">
                  <w:pPr>
                    <w:spacing w:line="236" w:lineRule="exact"/>
                    <w:rPr>
                      <w:i/>
                      <w:sz w:val="21"/>
                    </w:rPr>
                  </w:pPr>
                  <w:r>
                    <w:rPr>
                      <w:i/>
                      <w:w w:val="103"/>
                      <w:sz w:val="21"/>
                    </w:rPr>
                    <w:t>o</w:t>
                  </w:r>
                </w:p>
              </w:txbxContent>
            </v:textbox>
            <w10:wrap anchorx="page"/>
          </v:shape>
        </w:pict>
      </w:r>
      <w:r w:rsidR="00DE49D3">
        <w:rPr>
          <w:spacing w:val="-1"/>
        </w:rPr>
        <w:t>общая</w:t>
      </w:r>
      <w:r w:rsidR="00DE49D3">
        <w:rPr>
          <w:spacing w:val="3"/>
        </w:rPr>
        <w:t xml:space="preserve"> </w:t>
      </w:r>
      <w:r w:rsidR="00DE49D3">
        <w:t>площадь дефектов</w:t>
      </w:r>
      <w:r w:rsidR="00DE49D3">
        <w:rPr>
          <w:spacing w:val="6"/>
        </w:rPr>
        <w:t xml:space="preserve"> </w:t>
      </w:r>
      <w:proofErr w:type="gramStart"/>
      <w:r w:rsidR="00DE49D3">
        <w:t>(</w:t>
      </w:r>
      <w:r w:rsidR="00DE49D3">
        <w:rPr>
          <w:spacing w:val="-8"/>
        </w:rPr>
        <w:t xml:space="preserve"> </w:t>
      </w:r>
      <w:r w:rsidR="00DE49D3">
        <w:rPr>
          <w:i/>
          <w:position w:val="7"/>
          <w:sz w:val="42"/>
        </w:rPr>
        <w:t>S</w:t>
      </w:r>
      <w:proofErr w:type="gramEnd"/>
      <w:r w:rsidR="00DE49D3">
        <w:rPr>
          <w:i/>
          <w:spacing w:val="-35"/>
          <w:position w:val="7"/>
          <w:sz w:val="42"/>
        </w:rPr>
        <w:t xml:space="preserve"> </w:t>
      </w:r>
      <w:proofErr w:type="spellStart"/>
      <w:r w:rsidR="00DE49D3">
        <w:rPr>
          <w:i/>
          <w:position w:val="23"/>
          <w:sz w:val="21"/>
        </w:rPr>
        <w:t>def</w:t>
      </w:r>
      <w:proofErr w:type="spellEnd"/>
    </w:p>
    <w:p w14:paraId="40EFECD0" w14:textId="77777777" w:rsidR="009527C2" w:rsidRDefault="00DE49D3">
      <w:pPr>
        <w:pStyle w:val="a3"/>
        <w:spacing w:before="208"/>
        <w:ind w:left="93"/>
      </w:pPr>
      <w:r>
        <w:br w:type="column"/>
      </w:r>
      <w:r>
        <w:t>, м):</w:t>
      </w:r>
    </w:p>
    <w:p w14:paraId="4F5CBBEE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4031" w:space="40"/>
            <w:col w:w="6519"/>
          </w:cols>
        </w:sectPr>
      </w:pPr>
    </w:p>
    <w:p w14:paraId="33A28788" w14:textId="77777777" w:rsidR="009527C2" w:rsidRDefault="009527C2">
      <w:pPr>
        <w:pStyle w:val="a3"/>
        <w:spacing w:before="8"/>
        <w:rPr>
          <w:sz w:val="21"/>
        </w:rPr>
      </w:pPr>
    </w:p>
    <w:p w14:paraId="7D363FB9" w14:textId="77777777" w:rsidR="009527C2" w:rsidRDefault="009527C2">
      <w:pPr>
        <w:rPr>
          <w:sz w:val="21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25379BD0" w14:textId="77777777" w:rsidR="009527C2" w:rsidRDefault="005F0774">
      <w:pPr>
        <w:spacing w:before="190" w:line="254" w:lineRule="auto"/>
        <w:ind w:left="2519" w:right="-8" w:firstLine="54"/>
        <w:rPr>
          <w:i/>
          <w:sz w:val="28"/>
        </w:rPr>
      </w:pPr>
      <w:r>
        <w:pict w14:anchorId="60C54BC1">
          <v:shape id="_x0000_s2173" type="#_x0000_t202" style="position:absolute;left:0;text-align:left;margin-left:170.35pt;margin-top:8.25pt;width:14.5pt;height:31.4pt;z-index:15817216;mso-position-horizontal-relative:page" filled="f" stroked="f">
            <v:textbox inset="0,0,0,0">
              <w:txbxContent>
                <w:p w14:paraId="3057F212" w14:textId="77777777" w:rsidR="009527C2" w:rsidRDefault="00DE49D3">
                  <w:pPr>
                    <w:spacing w:line="626" w:lineRule="exact"/>
                    <w:rPr>
                      <w:i/>
                      <w:sz w:val="56"/>
                    </w:rPr>
                  </w:pPr>
                  <w:r>
                    <w:rPr>
                      <w:i/>
                      <w:w w:val="103"/>
                      <w:sz w:val="56"/>
                    </w:rPr>
                    <w:t>S</w:t>
                  </w:r>
                </w:p>
              </w:txbxContent>
            </v:textbox>
            <w10:wrap anchorx="page"/>
          </v:shape>
        </w:pict>
      </w:r>
      <w:proofErr w:type="spellStart"/>
      <w:r w:rsidR="00DE49D3">
        <w:rPr>
          <w:i/>
          <w:sz w:val="28"/>
        </w:rPr>
        <w:t>def</w:t>
      </w:r>
      <w:proofErr w:type="spellEnd"/>
      <w:r w:rsidR="00DE49D3">
        <w:rPr>
          <w:i/>
          <w:spacing w:val="-67"/>
          <w:sz w:val="28"/>
        </w:rPr>
        <w:t xml:space="preserve"> </w:t>
      </w:r>
      <w:r w:rsidR="00DE49D3">
        <w:rPr>
          <w:i/>
          <w:w w:val="105"/>
          <w:sz w:val="28"/>
        </w:rPr>
        <w:t>o</w:t>
      </w:r>
    </w:p>
    <w:p w14:paraId="61613AED" w14:textId="77777777" w:rsidR="009527C2" w:rsidRDefault="00DE49D3">
      <w:pPr>
        <w:spacing w:before="107"/>
        <w:ind w:left="234"/>
        <w:rPr>
          <w:rFonts w:ascii="Symbol" w:hAnsi="Symbol"/>
          <w:sz w:val="56"/>
        </w:rPr>
      </w:pPr>
      <w:r>
        <w:br w:type="column"/>
      </w:r>
      <w:r>
        <w:rPr>
          <w:rFonts w:ascii="Symbol" w:hAnsi="Symbol"/>
          <w:w w:val="105"/>
          <w:sz w:val="56"/>
        </w:rPr>
        <w:t></w:t>
      </w:r>
      <w:r>
        <w:rPr>
          <w:spacing w:val="-2"/>
          <w:w w:val="105"/>
          <w:sz w:val="56"/>
        </w:rPr>
        <w:t xml:space="preserve"> </w:t>
      </w:r>
      <w:proofErr w:type="spellStart"/>
      <w:r>
        <w:rPr>
          <w:i/>
          <w:w w:val="105"/>
          <w:sz w:val="56"/>
        </w:rPr>
        <w:t>S</w:t>
      </w:r>
      <w:r>
        <w:rPr>
          <w:i/>
          <w:w w:val="105"/>
          <w:sz w:val="28"/>
        </w:rPr>
        <w:t>kol</w:t>
      </w:r>
      <w:proofErr w:type="spellEnd"/>
      <w:r>
        <w:rPr>
          <w:i/>
          <w:spacing w:val="40"/>
          <w:w w:val="105"/>
          <w:sz w:val="28"/>
        </w:rPr>
        <w:t xml:space="preserve"> </w:t>
      </w:r>
      <w:r>
        <w:rPr>
          <w:rFonts w:ascii="Symbol" w:hAnsi="Symbol"/>
          <w:w w:val="105"/>
          <w:sz w:val="56"/>
        </w:rPr>
        <w:t></w:t>
      </w:r>
    </w:p>
    <w:p w14:paraId="6A1E710F" w14:textId="77777777" w:rsidR="009527C2" w:rsidRDefault="00DE49D3">
      <w:pPr>
        <w:spacing w:before="107"/>
        <w:ind w:left="96"/>
        <w:rPr>
          <w:rFonts w:ascii="Symbol" w:hAnsi="Symbol"/>
          <w:sz w:val="56"/>
        </w:rPr>
      </w:pPr>
      <w:r>
        <w:br w:type="column"/>
      </w:r>
      <w:proofErr w:type="spellStart"/>
      <w:r>
        <w:rPr>
          <w:i/>
          <w:w w:val="105"/>
          <w:sz w:val="56"/>
        </w:rPr>
        <w:t>S</w:t>
      </w:r>
      <w:r>
        <w:rPr>
          <w:i/>
          <w:w w:val="105"/>
          <w:sz w:val="28"/>
        </w:rPr>
        <w:t>tt</w:t>
      </w:r>
      <w:proofErr w:type="spellEnd"/>
      <w:r>
        <w:rPr>
          <w:i/>
          <w:spacing w:val="40"/>
          <w:w w:val="105"/>
          <w:sz w:val="28"/>
        </w:rPr>
        <w:t xml:space="preserve"> </w:t>
      </w:r>
      <w:r>
        <w:rPr>
          <w:rFonts w:ascii="Symbol" w:hAnsi="Symbol"/>
          <w:w w:val="105"/>
          <w:sz w:val="56"/>
        </w:rPr>
        <w:t></w:t>
      </w:r>
    </w:p>
    <w:p w14:paraId="2CE439EC" w14:textId="77777777" w:rsidR="009527C2" w:rsidRDefault="00DE49D3">
      <w:pPr>
        <w:spacing w:before="147"/>
        <w:ind w:left="97"/>
        <w:rPr>
          <w:i/>
          <w:sz w:val="28"/>
        </w:rPr>
      </w:pPr>
      <w:r>
        <w:br w:type="column"/>
      </w:r>
      <w:proofErr w:type="spellStart"/>
      <w:r>
        <w:rPr>
          <w:i/>
          <w:sz w:val="56"/>
        </w:rPr>
        <w:t>S</w:t>
      </w:r>
      <w:r>
        <w:rPr>
          <w:i/>
          <w:sz w:val="28"/>
        </w:rPr>
        <w:t>ut</w:t>
      </w:r>
      <w:proofErr w:type="spellEnd"/>
    </w:p>
    <w:p w14:paraId="4A8ED4AC" w14:textId="77777777" w:rsidR="009527C2" w:rsidRDefault="00DE49D3">
      <w:pPr>
        <w:pStyle w:val="a4"/>
        <w:numPr>
          <w:ilvl w:val="0"/>
          <w:numId w:val="77"/>
        </w:numPr>
        <w:tabs>
          <w:tab w:val="left" w:pos="554"/>
        </w:tabs>
        <w:spacing w:before="107"/>
        <w:rPr>
          <w:i/>
          <w:sz w:val="28"/>
        </w:rPr>
      </w:pPr>
      <w:r>
        <w:rPr>
          <w:i/>
          <w:spacing w:val="-6"/>
          <w:w w:val="103"/>
          <w:sz w:val="56"/>
        </w:rPr>
        <w:br w:type="column"/>
      </w:r>
      <w:proofErr w:type="spellStart"/>
      <w:r>
        <w:rPr>
          <w:i/>
          <w:w w:val="105"/>
          <w:sz w:val="56"/>
        </w:rPr>
        <w:t>S</w:t>
      </w:r>
      <w:r>
        <w:rPr>
          <w:i/>
          <w:w w:val="105"/>
          <w:sz w:val="28"/>
        </w:rPr>
        <w:t>kor</w:t>
      </w:r>
      <w:proofErr w:type="spellEnd"/>
    </w:p>
    <w:p w14:paraId="64819E54" w14:textId="77777777" w:rsidR="009527C2" w:rsidRDefault="00DE49D3">
      <w:pPr>
        <w:pStyle w:val="a3"/>
        <w:rPr>
          <w:i/>
          <w:sz w:val="30"/>
        </w:rPr>
      </w:pPr>
      <w:r>
        <w:br w:type="column"/>
      </w:r>
    </w:p>
    <w:p w14:paraId="5BA3E02B" w14:textId="77777777" w:rsidR="009527C2" w:rsidRDefault="009527C2">
      <w:pPr>
        <w:pStyle w:val="a3"/>
        <w:spacing w:before="2"/>
        <w:rPr>
          <w:i/>
          <w:sz w:val="27"/>
        </w:rPr>
      </w:pPr>
    </w:p>
    <w:p w14:paraId="38DBC1CA" w14:textId="77777777" w:rsidR="009527C2" w:rsidRDefault="00DE49D3">
      <w:pPr>
        <w:pStyle w:val="a3"/>
        <w:tabs>
          <w:tab w:val="left" w:pos="1511"/>
        </w:tabs>
        <w:ind w:left="57"/>
      </w:pPr>
      <w:r>
        <w:t>,</w:t>
      </w:r>
      <w:r>
        <w:tab/>
        <w:t>(9.6)</w:t>
      </w:r>
    </w:p>
    <w:p w14:paraId="61A63900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6" w:space="720" w:equalWidth="0">
            <w:col w:w="2928" w:space="40"/>
            <w:col w:w="1812" w:space="39"/>
            <w:col w:w="1010" w:space="39"/>
            <w:col w:w="617" w:space="40"/>
            <w:col w:w="1250" w:space="39"/>
            <w:col w:w="2776"/>
          </w:cols>
        </w:sectPr>
      </w:pPr>
    </w:p>
    <w:p w14:paraId="40E58DF1" w14:textId="77777777" w:rsidR="009527C2" w:rsidRDefault="009527C2">
      <w:pPr>
        <w:pStyle w:val="a3"/>
        <w:spacing w:before="1"/>
        <w:rPr>
          <w:sz w:val="22"/>
        </w:rPr>
      </w:pPr>
    </w:p>
    <w:p w14:paraId="41832154" w14:textId="77777777" w:rsidR="009527C2" w:rsidRDefault="00DE49D3">
      <w:pPr>
        <w:pStyle w:val="a3"/>
        <w:spacing w:before="87" w:line="247" w:lineRule="auto"/>
        <w:ind w:left="216" w:right="719" w:firstLine="72"/>
      </w:pPr>
      <w:r>
        <w:t>В</w:t>
      </w:r>
      <w:r>
        <w:rPr>
          <w:spacing w:val="24"/>
        </w:rPr>
        <w:t xml:space="preserve"> </w:t>
      </w:r>
      <w:r>
        <w:t>итоге</w:t>
      </w:r>
      <w:r>
        <w:rPr>
          <w:spacing w:val="29"/>
        </w:rPr>
        <w:t xml:space="preserve"> </w:t>
      </w:r>
      <w:r>
        <w:t>составляется</w:t>
      </w:r>
      <w:r>
        <w:rPr>
          <w:spacing w:val="29"/>
        </w:rPr>
        <w:t xml:space="preserve"> </w:t>
      </w:r>
      <w:r>
        <w:t>сводная</w:t>
      </w:r>
      <w:r>
        <w:rPr>
          <w:spacing w:val="25"/>
        </w:rPr>
        <w:t xml:space="preserve"> </w:t>
      </w:r>
      <w:proofErr w:type="spellStart"/>
      <w:r>
        <w:t>попикетная</w:t>
      </w:r>
      <w:proofErr w:type="spellEnd"/>
      <w:r>
        <w:rPr>
          <w:spacing w:val="24"/>
        </w:rPr>
        <w:t xml:space="preserve"> </w:t>
      </w:r>
      <w:r>
        <w:t>ведомость</w:t>
      </w:r>
      <w:r>
        <w:rPr>
          <w:spacing w:val="22"/>
        </w:rPr>
        <w:t xml:space="preserve"> </w:t>
      </w:r>
      <w:r>
        <w:t>дефектов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форме</w:t>
      </w:r>
      <w:r>
        <w:rPr>
          <w:spacing w:val="25"/>
        </w:rPr>
        <w:t xml:space="preserve"> </w:t>
      </w:r>
      <w:r>
        <w:t>табл.</w:t>
      </w:r>
      <w:r>
        <w:rPr>
          <w:spacing w:val="-67"/>
        </w:rPr>
        <w:t xml:space="preserve"> </w:t>
      </w:r>
      <w:r>
        <w:t>9.1.</w:t>
      </w:r>
    </w:p>
    <w:p w14:paraId="5EA277FE" w14:textId="77777777" w:rsidR="009527C2" w:rsidRDefault="00DE49D3">
      <w:pPr>
        <w:pStyle w:val="a3"/>
        <w:spacing w:line="321" w:lineRule="exact"/>
        <w:ind w:right="725"/>
        <w:jc w:val="right"/>
      </w:pPr>
      <w:r>
        <w:t>Таблица</w:t>
      </w:r>
      <w:r>
        <w:rPr>
          <w:spacing w:val="-1"/>
        </w:rPr>
        <w:t xml:space="preserve"> </w:t>
      </w:r>
      <w:r>
        <w:t>9.1</w:t>
      </w:r>
    </w:p>
    <w:p w14:paraId="19E23B5E" w14:textId="77777777" w:rsidR="009527C2" w:rsidRDefault="00DE49D3">
      <w:pPr>
        <w:pStyle w:val="a3"/>
        <w:tabs>
          <w:tab w:val="left" w:pos="5124"/>
          <w:tab w:val="left" w:pos="7785"/>
        </w:tabs>
        <w:spacing w:before="177" w:line="247" w:lineRule="auto"/>
        <w:ind w:left="2348" w:right="998" w:hanging="1854"/>
      </w:pPr>
      <w:r>
        <w:t>Сводная</w:t>
      </w:r>
      <w:r>
        <w:rPr>
          <w:spacing w:val="-6"/>
        </w:rPr>
        <w:t xml:space="preserve"> </w:t>
      </w:r>
      <w:r>
        <w:t>ведомость</w:t>
      </w:r>
      <w:r>
        <w:rPr>
          <w:spacing w:val="-8"/>
        </w:rPr>
        <w:t xml:space="preserve"> </w:t>
      </w:r>
      <w:r>
        <w:t>дефектов</w:t>
      </w:r>
      <w:r>
        <w:rPr>
          <w:spacing w:val="-8"/>
        </w:rPr>
        <w:t xml:space="preserve"> </w:t>
      </w:r>
      <w:r>
        <w:t>(диагностика</w:t>
      </w:r>
      <w:r>
        <w:rPr>
          <w:spacing w:val="-6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дорожного</w:t>
      </w:r>
      <w:r>
        <w:rPr>
          <w:spacing w:val="-6"/>
        </w:rPr>
        <w:t xml:space="preserve"> </w:t>
      </w:r>
      <w:r>
        <w:t>покрытия)</w:t>
      </w:r>
      <w:r>
        <w:rPr>
          <w:spacing w:val="-67"/>
        </w:rPr>
        <w:t xml:space="preserve"> </w:t>
      </w:r>
      <w:r>
        <w:t>а/д</w:t>
      </w:r>
      <w:r>
        <w:rPr>
          <w:u w:val="single"/>
        </w:rPr>
        <w:tab/>
      </w:r>
      <w:r>
        <w:t>участок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70C54CD" w14:textId="77777777" w:rsidR="009527C2" w:rsidRDefault="00DE49D3">
      <w:pPr>
        <w:pStyle w:val="a3"/>
        <w:tabs>
          <w:tab w:val="left" w:pos="6586"/>
          <w:tab w:val="left" w:pos="8396"/>
          <w:tab w:val="left" w:pos="9163"/>
        </w:tabs>
        <w:spacing w:after="7" w:line="321" w:lineRule="exact"/>
        <w:ind w:left="716"/>
      </w:pPr>
      <w:r>
        <w:t>Дата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визуального</w:t>
      </w:r>
      <w:r>
        <w:rPr>
          <w:spacing w:val="-7"/>
        </w:rPr>
        <w:t xml:space="preserve"> </w:t>
      </w:r>
      <w:r>
        <w:t>обследования</w:t>
      </w:r>
      <w:r>
        <w:rPr>
          <w:spacing w:val="-6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tab/>
        <w:t>200</w:t>
      </w:r>
      <w:r>
        <w:tab/>
        <w:t>г.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993"/>
        <w:gridCol w:w="994"/>
        <w:gridCol w:w="879"/>
        <w:gridCol w:w="898"/>
        <w:gridCol w:w="903"/>
        <w:gridCol w:w="1292"/>
        <w:gridCol w:w="1350"/>
        <w:gridCol w:w="1062"/>
      </w:tblGrid>
      <w:tr w:rsidR="009527C2" w14:paraId="00F5436D" w14:textId="77777777">
        <w:trPr>
          <w:trHeight w:val="849"/>
        </w:trPr>
        <w:tc>
          <w:tcPr>
            <w:tcW w:w="1527" w:type="dxa"/>
            <w:vMerge w:val="restart"/>
          </w:tcPr>
          <w:p w14:paraId="4F1DF32B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4B06A963" w14:textId="77777777" w:rsidR="009527C2" w:rsidRDefault="009527C2">
            <w:pPr>
              <w:pStyle w:val="TableParagraph"/>
              <w:rPr>
                <w:sz w:val="26"/>
              </w:rPr>
            </w:pPr>
          </w:p>
          <w:p w14:paraId="599D22F7" w14:textId="77777777" w:rsidR="009527C2" w:rsidRDefault="009527C2">
            <w:pPr>
              <w:pStyle w:val="TableParagraph"/>
              <w:spacing w:before="5"/>
            </w:pPr>
          </w:p>
          <w:p w14:paraId="7C533C10" w14:textId="77777777" w:rsidR="009527C2" w:rsidRDefault="00DE49D3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987" w:type="dxa"/>
            <w:gridSpan w:val="2"/>
          </w:tcPr>
          <w:p w14:paraId="203425F4" w14:textId="77777777" w:rsidR="009527C2" w:rsidRDefault="00DE49D3">
            <w:pPr>
              <w:pStyle w:val="TableParagraph"/>
              <w:spacing w:before="1" w:line="247" w:lineRule="auto"/>
              <w:ind w:left="806" w:right="231" w:hanging="572"/>
              <w:rPr>
                <w:sz w:val="24"/>
              </w:rPr>
            </w:pPr>
            <w:proofErr w:type="spellStart"/>
            <w:r>
              <w:rPr>
                <w:sz w:val="24"/>
              </w:rPr>
              <w:t>Местоположе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  <w:p w14:paraId="0BA0CA1A" w14:textId="77777777" w:rsidR="009527C2" w:rsidRDefault="00DE49D3">
            <w:pPr>
              <w:pStyle w:val="TableParagraph"/>
              <w:spacing w:line="260" w:lineRule="exact"/>
              <w:ind w:left="278"/>
              <w:rPr>
                <w:sz w:val="24"/>
              </w:rPr>
            </w:pPr>
            <w:r>
              <w:rPr>
                <w:sz w:val="24"/>
              </w:rPr>
              <w:t>участка,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  <w:tc>
          <w:tcPr>
            <w:tcW w:w="3972" w:type="dxa"/>
            <w:gridSpan w:val="4"/>
            <w:tcBorders>
              <w:top w:val="nil"/>
            </w:tcBorders>
          </w:tcPr>
          <w:p w14:paraId="3275ED5C" w14:textId="77777777" w:rsidR="009527C2" w:rsidRDefault="00DE49D3">
            <w:pPr>
              <w:pStyle w:val="TableParagraph"/>
              <w:spacing w:before="141" w:line="247" w:lineRule="auto"/>
              <w:ind w:left="1633" w:right="224" w:hanging="1408"/>
              <w:rPr>
                <w:sz w:val="24"/>
              </w:rPr>
            </w:pPr>
            <w:r>
              <w:rPr>
                <w:sz w:val="24"/>
              </w:rPr>
              <w:t xml:space="preserve">Площадь отдельных видов </w:t>
            </w:r>
            <w:proofErr w:type="spellStart"/>
            <w:r>
              <w:rPr>
                <w:sz w:val="24"/>
              </w:rPr>
              <w:t>дефек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1350" w:type="dxa"/>
            <w:vMerge w:val="restart"/>
            <w:tcBorders>
              <w:top w:val="nil"/>
            </w:tcBorders>
          </w:tcPr>
          <w:p w14:paraId="711FB8D0" w14:textId="77777777" w:rsidR="009527C2" w:rsidRDefault="009527C2">
            <w:pPr>
              <w:pStyle w:val="TableParagraph"/>
              <w:spacing w:before="3"/>
              <w:rPr>
                <w:sz w:val="37"/>
              </w:rPr>
            </w:pPr>
          </w:p>
          <w:p w14:paraId="6901EDF5" w14:textId="77777777" w:rsidR="009527C2" w:rsidRDefault="00DE49D3">
            <w:pPr>
              <w:pStyle w:val="TableParagraph"/>
              <w:spacing w:line="242" w:lineRule="auto"/>
              <w:ind w:left="168" w:right="164" w:hanging="3"/>
              <w:jc w:val="center"/>
              <w:rPr>
                <w:sz w:val="15"/>
              </w:rPr>
            </w:pP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position w:val="-9"/>
                <w:sz w:val="24"/>
              </w:rPr>
              <w:t>м</w:t>
            </w:r>
            <w:r>
              <w:rPr>
                <w:sz w:val="15"/>
              </w:rPr>
              <w:t>2</w:t>
            </w:r>
          </w:p>
        </w:tc>
        <w:tc>
          <w:tcPr>
            <w:tcW w:w="1062" w:type="dxa"/>
            <w:vMerge w:val="restart"/>
            <w:tcBorders>
              <w:top w:val="nil"/>
            </w:tcBorders>
          </w:tcPr>
          <w:p w14:paraId="0A12CD83" w14:textId="77777777" w:rsidR="009527C2" w:rsidRDefault="009527C2">
            <w:pPr>
              <w:pStyle w:val="TableParagraph"/>
              <w:spacing w:before="2"/>
              <w:rPr>
                <w:sz w:val="25"/>
              </w:rPr>
            </w:pPr>
          </w:p>
          <w:p w14:paraId="0E62D796" w14:textId="77777777" w:rsidR="009527C2" w:rsidRDefault="00DE49D3">
            <w:pPr>
              <w:pStyle w:val="TableParagraph"/>
              <w:spacing w:line="247" w:lineRule="auto"/>
              <w:ind w:left="162" w:right="152" w:hanging="2"/>
              <w:jc w:val="center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щадь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покры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vertAlign w:val="superscript"/>
              </w:rPr>
              <w:t>2</w:t>
            </w:r>
          </w:p>
        </w:tc>
      </w:tr>
      <w:tr w:rsidR="009527C2" w14:paraId="631C1B87" w14:textId="77777777">
        <w:trPr>
          <w:trHeight w:val="1132"/>
        </w:trPr>
        <w:tc>
          <w:tcPr>
            <w:tcW w:w="1527" w:type="dxa"/>
            <w:vMerge/>
            <w:tcBorders>
              <w:top w:val="nil"/>
            </w:tcBorders>
          </w:tcPr>
          <w:p w14:paraId="5C286D5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15F753B0" w14:textId="77777777" w:rsidR="009527C2" w:rsidRDefault="009527C2">
            <w:pPr>
              <w:pStyle w:val="TableParagraph"/>
              <w:spacing w:before="9"/>
              <w:rPr>
                <w:sz w:val="36"/>
              </w:rPr>
            </w:pPr>
          </w:p>
          <w:p w14:paraId="4C5244E7" w14:textId="77777777" w:rsidR="009527C2" w:rsidRDefault="00DE49D3">
            <w:pPr>
              <w:pStyle w:val="TableParagraph"/>
              <w:ind w:left="98" w:right="98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</w:tc>
        <w:tc>
          <w:tcPr>
            <w:tcW w:w="994" w:type="dxa"/>
          </w:tcPr>
          <w:p w14:paraId="0B2A3414" w14:textId="77777777" w:rsidR="009527C2" w:rsidRDefault="009527C2">
            <w:pPr>
              <w:pStyle w:val="TableParagraph"/>
              <w:spacing w:before="9"/>
              <w:rPr>
                <w:sz w:val="36"/>
              </w:rPr>
            </w:pPr>
          </w:p>
          <w:p w14:paraId="6D1C94CA" w14:textId="77777777" w:rsidR="009527C2" w:rsidRDefault="00DE49D3">
            <w:pPr>
              <w:pStyle w:val="TableParagraph"/>
              <w:ind w:left="137" w:right="137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</w:tc>
        <w:tc>
          <w:tcPr>
            <w:tcW w:w="879" w:type="dxa"/>
            <w:textDirection w:val="btLr"/>
          </w:tcPr>
          <w:p w14:paraId="7C850C0E" w14:textId="77777777" w:rsidR="009527C2" w:rsidRDefault="00DE49D3">
            <w:pPr>
              <w:pStyle w:val="TableParagraph"/>
              <w:spacing w:line="197" w:lineRule="exact"/>
              <w:ind w:left="96"/>
              <w:rPr>
                <w:sz w:val="24"/>
              </w:rPr>
            </w:pPr>
            <w:proofErr w:type="spellStart"/>
            <w:r>
              <w:rPr>
                <w:sz w:val="24"/>
              </w:rPr>
              <w:t>Пласти</w:t>
            </w:r>
            <w:proofErr w:type="spellEnd"/>
            <w:r>
              <w:rPr>
                <w:sz w:val="24"/>
              </w:rPr>
              <w:t>-</w:t>
            </w:r>
          </w:p>
          <w:p w14:paraId="172C6CE6" w14:textId="77777777" w:rsidR="009527C2" w:rsidRDefault="00DE49D3">
            <w:pPr>
              <w:pStyle w:val="TableParagraph"/>
              <w:spacing w:before="12" w:line="249" w:lineRule="auto"/>
              <w:ind w:left="28" w:right="144" w:firstLine="139"/>
              <w:rPr>
                <w:sz w:val="24"/>
              </w:rPr>
            </w:pPr>
            <w:proofErr w:type="spellStart"/>
            <w:r>
              <w:rPr>
                <w:sz w:val="24"/>
              </w:rPr>
              <w:t>ческие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деформа</w:t>
            </w:r>
            <w:proofErr w:type="spellEnd"/>
            <w:r>
              <w:rPr>
                <w:spacing w:val="-1"/>
                <w:sz w:val="24"/>
              </w:rPr>
              <w:t>-</w:t>
            </w:r>
          </w:p>
        </w:tc>
        <w:tc>
          <w:tcPr>
            <w:tcW w:w="898" w:type="dxa"/>
            <w:textDirection w:val="btLr"/>
          </w:tcPr>
          <w:p w14:paraId="1E5A781E" w14:textId="77777777" w:rsidR="009527C2" w:rsidRDefault="00DE49D3">
            <w:pPr>
              <w:pStyle w:val="TableParagraph"/>
              <w:spacing w:before="28" w:line="288" w:lineRule="exact"/>
              <w:ind w:left="20" w:right="13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Темпера-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турные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трещины</w:t>
            </w:r>
          </w:p>
        </w:tc>
        <w:tc>
          <w:tcPr>
            <w:tcW w:w="903" w:type="dxa"/>
            <w:textDirection w:val="btLr"/>
          </w:tcPr>
          <w:p w14:paraId="0FBED218" w14:textId="77777777" w:rsidR="009527C2" w:rsidRDefault="00DE49D3">
            <w:pPr>
              <w:pStyle w:val="TableParagraph"/>
              <w:spacing w:before="74" w:line="249" w:lineRule="auto"/>
              <w:ind w:left="81" w:right="198" w:firstLine="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Уста-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лостные</w:t>
            </w:r>
            <w:proofErr w:type="spellEnd"/>
            <w:proofErr w:type="gramEnd"/>
          </w:p>
          <w:p w14:paraId="268EA93A" w14:textId="77777777" w:rsidR="009527C2" w:rsidRDefault="00DE49D3">
            <w:pPr>
              <w:pStyle w:val="TableParagraph"/>
              <w:spacing w:before="3" w:line="222" w:lineRule="exact"/>
              <w:ind w:left="20" w:right="136"/>
              <w:jc w:val="center"/>
              <w:rPr>
                <w:sz w:val="24"/>
              </w:rPr>
            </w:pPr>
            <w:r>
              <w:rPr>
                <w:sz w:val="24"/>
              </w:rPr>
              <w:t>трещины</w:t>
            </w:r>
          </w:p>
        </w:tc>
        <w:tc>
          <w:tcPr>
            <w:tcW w:w="1292" w:type="dxa"/>
            <w:textDirection w:val="btLr"/>
          </w:tcPr>
          <w:p w14:paraId="49FEECFD" w14:textId="77777777" w:rsidR="009527C2" w:rsidRDefault="00DE49D3">
            <w:pPr>
              <w:pStyle w:val="TableParagraph"/>
              <w:spacing w:before="127" w:line="249" w:lineRule="auto"/>
              <w:ind w:left="33" w:right="15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Коррози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разруше</w:t>
            </w:r>
            <w:proofErr w:type="spellEnd"/>
            <w:r>
              <w:rPr>
                <w:sz w:val="24"/>
              </w:rPr>
              <w:t>-</w:t>
            </w:r>
          </w:p>
          <w:p w14:paraId="53D6745C" w14:textId="77777777" w:rsidR="009527C2" w:rsidRDefault="00DE49D3">
            <w:pPr>
              <w:pStyle w:val="TableParagraph"/>
              <w:spacing w:before="3" w:line="271" w:lineRule="exact"/>
              <w:ind w:left="20" w:right="1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  <w:tc>
          <w:tcPr>
            <w:tcW w:w="1350" w:type="dxa"/>
            <w:vMerge/>
            <w:tcBorders>
              <w:top w:val="nil"/>
            </w:tcBorders>
          </w:tcPr>
          <w:p w14:paraId="653ACE1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062" w:type="dxa"/>
            <w:vMerge/>
            <w:tcBorders>
              <w:top w:val="nil"/>
            </w:tcBorders>
          </w:tcPr>
          <w:p w14:paraId="1C00BB3F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B3E4005" w14:textId="77777777">
        <w:trPr>
          <w:trHeight w:val="282"/>
        </w:trPr>
        <w:tc>
          <w:tcPr>
            <w:tcW w:w="1527" w:type="dxa"/>
          </w:tcPr>
          <w:p w14:paraId="4858FA5C" w14:textId="77777777" w:rsidR="009527C2" w:rsidRDefault="00DE49D3">
            <w:pPr>
              <w:pStyle w:val="TableParagraph"/>
              <w:spacing w:before="1" w:line="261" w:lineRule="exact"/>
              <w:ind w:right="693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93" w:type="dxa"/>
          </w:tcPr>
          <w:p w14:paraId="18897FFA" w14:textId="77777777" w:rsidR="009527C2" w:rsidRDefault="00DE49D3">
            <w:pPr>
              <w:pStyle w:val="TableParagraph"/>
              <w:spacing w:before="1" w:line="261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94" w:type="dxa"/>
          </w:tcPr>
          <w:p w14:paraId="6DFF6A84" w14:textId="77777777" w:rsidR="009527C2" w:rsidRDefault="00DE49D3">
            <w:pPr>
              <w:pStyle w:val="TableParagraph"/>
              <w:spacing w:before="1"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879" w:type="dxa"/>
          </w:tcPr>
          <w:p w14:paraId="7AA63BD7" w14:textId="77777777" w:rsidR="009527C2" w:rsidRDefault="00DE49D3">
            <w:pPr>
              <w:pStyle w:val="TableParagraph"/>
              <w:spacing w:before="1"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898" w:type="dxa"/>
          </w:tcPr>
          <w:p w14:paraId="5652AAE7" w14:textId="77777777" w:rsidR="009527C2" w:rsidRDefault="00DE49D3">
            <w:pPr>
              <w:pStyle w:val="TableParagraph"/>
              <w:spacing w:before="1" w:line="261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03" w:type="dxa"/>
          </w:tcPr>
          <w:p w14:paraId="3C734D3D" w14:textId="77777777" w:rsidR="009527C2" w:rsidRDefault="00DE49D3">
            <w:pPr>
              <w:pStyle w:val="TableParagraph"/>
              <w:spacing w:before="1" w:line="26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292" w:type="dxa"/>
          </w:tcPr>
          <w:p w14:paraId="2E66F786" w14:textId="77777777" w:rsidR="009527C2" w:rsidRDefault="00DE49D3">
            <w:pPr>
              <w:pStyle w:val="TableParagraph"/>
              <w:spacing w:before="1" w:line="261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350" w:type="dxa"/>
          </w:tcPr>
          <w:p w14:paraId="3F32ABC4" w14:textId="77777777" w:rsidR="009527C2" w:rsidRDefault="00DE49D3">
            <w:pPr>
              <w:pStyle w:val="TableParagraph"/>
              <w:spacing w:before="1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062" w:type="dxa"/>
          </w:tcPr>
          <w:p w14:paraId="15F4611D" w14:textId="77777777" w:rsidR="009527C2" w:rsidRDefault="00DE49D3">
            <w:pPr>
              <w:pStyle w:val="TableParagraph"/>
              <w:spacing w:before="1"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9527C2" w14:paraId="5C3031D3" w14:textId="77777777">
        <w:trPr>
          <w:trHeight w:val="282"/>
        </w:trPr>
        <w:tc>
          <w:tcPr>
            <w:tcW w:w="1527" w:type="dxa"/>
          </w:tcPr>
          <w:p w14:paraId="7E2AD947" w14:textId="77777777" w:rsidR="009527C2" w:rsidRDefault="00DE49D3">
            <w:pPr>
              <w:pStyle w:val="TableParagraph"/>
              <w:spacing w:before="1" w:line="261" w:lineRule="exact"/>
              <w:ind w:right="693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93" w:type="dxa"/>
          </w:tcPr>
          <w:p w14:paraId="4CDE7459" w14:textId="77777777" w:rsidR="009527C2" w:rsidRDefault="00DE49D3">
            <w:pPr>
              <w:pStyle w:val="TableParagraph"/>
              <w:spacing w:before="1" w:line="261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94" w:type="dxa"/>
          </w:tcPr>
          <w:p w14:paraId="0D226868" w14:textId="77777777" w:rsidR="009527C2" w:rsidRDefault="00DE49D3">
            <w:pPr>
              <w:pStyle w:val="TableParagraph"/>
              <w:spacing w:before="1"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879" w:type="dxa"/>
          </w:tcPr>
          <w:p w14:paraId="7C0C0ABC" w14:textId="77777777" w:rsidR="009527C2" w:rsidRDefault="00DE49D3">
            <w:pPr>
              <w:pStyle w:val="TableParagraph"/>
              <w:spacing w:before="1" w:line="261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898" w:type="dxa"/>
          </w:tcPr>
          <w:p w14:paraId="7504CDE6" w14:textId="77777777" w:rsidR="009527C2" w:rsidRDefault="00DE49D3">
            <w:pPr>
              <w:pStyle w:val="TableParagraph"/>
              <w:spacing w:before="1" w:line="261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903" w:type="dxa"/>
          </w:tcPr>
          <w:p w14:paraId="545BD748" w14:textId="77777777" w:rsidR="009527C2" w:rsidRDefault="00DE49D3">
            <w:pPr>
              <w:pStyle w:val="TableParagraph"/>
              <w:spacing w:before="1" w:line="26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292" w:type="dxa"/>
          </w:tcPr>
          <w:p w14:paraId="625EC031" w14:textId="77777777" w:rsidR="009527C2" w:rsidRDefault="00DE49D3">
            <w:pPr>
              <w:pStyle w:val="TableParagraph"/>
              <w:spacing w:before="1" w:line="261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350" w:type="dxa"/>
          </w:tcPr>
          <w:p w14:paraId="68000C3D" w14:textId="77777777" w:rsidR="009527C2" w:rsidRDefault="00DE49D3">
            <w:pPr>
              <w:pStyle w:val="TableParagraph"/>
              <w:spacing w:before="1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062" w:type="dxa"/>
          </w:tcPr>
          <w:p w14:paraId="64E26456" w14:textId="77777777" w:rsidR="009527C2" w:rsidRDefault="00DE49D3">
            <w:pPr>
              <w:pStyle w:val="TableParagraph"/>
              <w:spacing w:before="1" w:line="26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9527C2" w14:paraId="072CCB5B" w14:textId="77777777">
        <w:trPr>
          <w:trHeight w:val="849"/>
        </w:trPr>
        <w:tc>
          <w:tcPr>
            <w:tcW w:w="1527" w:type="dxa"/>
          </w:tcPr>
          <w:p w14:paraId="3FF44BC9" w14:textId="77777777" w:rsidR="009527C2" w:rsidRDefault="00DE49D3">
            <w:pPr>
              <w:pStyle w:val="TableParagraph"/>
              <w:spacing w:before="1" w:line="247" w:lineRule="auto"/>
              <w:ind w:left="465" w:right="284" w:hanging="179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</w:p>
          <w:p w14:paraId="1A0C3996" w14:textId="77777777" w:rsidR="009527C2" w:rsidRDefault="00DE49D3">
            <w:pPr>
              <w:pStyle w:val="TableParagraph"/>
              <w:spacing w:line="259" w:lineRule="exact"/>
              <w:ind w:left="374"/>
              <w:rPr>
                <w:sz w:val="24"/>
              </w:rPr>
            </w:pPr>
            <w:r>
              <w:rPr>
                <w:sz w:val="24"/>
              </w:rPr>
              <w:t>участку</w:t>
            </w:r>
          </w:p>
        </w:tc>
        <w:tc>
          <w:tcPr>
            <w:tcW w:w="993" w:type="dxa"/>
          </w:tcPr>
          <w:p w14:paraId="6209E19E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14:paraId="30215818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879" w:type="dxa"/>
          </w:tcPr>
          <w:p w14:paraId="0A3D6790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898" w:type="dxa"/>
          </w:tcPr>
          <w:p w14:paraId="70BAC6CB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903" w:type="dxa"/>
          </w:tcPr>
          <w:p w14:paraId="48693E86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1292" w:type="dxa"/>
          </w:tcPr>
          <w:p w14:paraId="0890805C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2A990F8E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4CF69506" w14:textId="77777777" w:rsidR="009527C2" w:rsidRDefault="00DE49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062" w:type="dxa"/>
          </w:tcPr>
          <w:p w14:paraId="2ABFEA3D" w14:textId="77777777" w:rsidR="009527C2" w:rsidRDefault="009527C2">
            <w:pPr>
              <w:pStyle w:val="TableParagraph"/>
              <w:spacing w:before="8"/>
              <w:rPr>
                <w:sz w:val="24"/>
              </w:rPr>
            </w:pPr>
          </w:p>
          <w:p w14:paraId="1F89DE95" w14:textId="77777777" w:rsidR="009527C2" w:rsidRDefault="00DE49D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</w:tbl>
    <w:p w14:paraId="5C8211A3" w14:textId="77777777" w:rsidR="009527C2" w:rsidRDefault="00DE49D3">
      <w:pPr>
        <w:tabs>
          <w:tab w:val="left" w:pos="5552"/>
        </w:tabs>
        <w:spacing w:before="2"/>
        <w:ind w:left="216"/>
        <w:jc w:val="both"/>
        <w:rPr>
          <w:sz w:val="24"/>
        </w:rPr>
      </w:pPr>
      <w:r>
        <w:rPr>
          <w:sz w:val="24"/>
        </w:rPr>
        <w:t>Обследование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провели:       </w:t>
      </w:r>
      <w:r>
        <w:rPr>
          <w:spacing w:val="-2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4EB812C" w14:textId="77777777" w:rsidR="009527C2" w:rsidRDefault="00DE49D3">
      <w:pPr>
        <w:pStyle w:val="a3"/>
        <w:spacing w:before="152" w:line="247" w:lineRule="auto"/>
        <w:ind w:left="216" w:right="719"/>
        <w:jc w:val="both"/>
      </w:pPr>
      <w:r>
        <w:t>Анализ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ведомости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запатентованной</w:t>
      </w:r>
      <w:r>
        <w:rPr>
          <w:spacing w:val="1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-67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повреждаемости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proofErr w:type="spellStart"/>
      <w:r>
        <w:t>конструктивгых</w:t>
      </w:r>
      <w:proofErr w:type="spellEnd"/>
      <w:r>
        <w:rPr>
          <w:spacing w:val="-4"/>
        </w:rPr>
        <w:t xml:space="preserve"> </w:t>
      </w:r>
      <w:r>
        <w:t>слоев.</w:t>
      </w:r>
    </w:p>
    <w:p w14:paraId="59C71820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45F564BB" w14:textId="77777777" w:rsidR="009527C2" w:rsidRDefault="00DE49D3">
      <w:pPr>
        <w:pStyle w:val="a3"/>
        <w:spacing w:before="74" w:line="247" w:lineRule="auto"/>
        <w:ind w:left="216" w:right="726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повреждаемости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покрытия на исследуемом участке отбираются образцы-керны в минимальном</w:t>
      </w:r>
      <w:r>
        <w:rPr>
          <w:spacing w:val="1"/>
        </w:rPr>
        <w:t xml:space="preserve"> </w:t>
      </w:r>
      <w:r>
        <w:t>количестве,</w:t>
      </w:r>
      <w:r>
        <w:rPr>
          <w:spacing w:val="3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данным</w:t>
      </w:r>
      <w:r>
        <w:rPr>
          <w:spacing w:val="1"/>
        </w:rPr>
        <w:t xml:space="preserve"> </w:t>
      </w:r>
      <w:proofErr w:type="gramStart"/>
      <w:r>
        <w:t>таблицы .</w:t>
      </w:r>
      <w:proofErr w:type="gramEnd"/>
    </w:p>
    <w:p w14:paraId="7226435B" w14:textId="77777777" w:rsidR="009527C2" w:rsidRDefault="00DE49D3">
      <w:pPr>
        <w:pStyle w:val="a3"/>
        <w:spacing w:line="247" w:lineRule="auto"/>
        <w:ind w:left="216" w:right="1470"/>
        <w:jc w:val="both"/>
      </w:pPr>
      <w:r>
        <w:t>Таблица</w:t>
      </w:r>
      <w:r>
        <w:rPr>
          <w:spacing w:val="-4"/>
        </w:rPr>
        <w:t xml:space="preserve"> </w:t>
      </w:r>
      <w:r>
        <w:t>9.2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определению</w:t>
      </w:r>
      <w:r>
        <w:rPr>
          <w:spacing w:val="-7"/>
        </w:rPr>
        <w:t xml:space="preserve"> </w:t>
      </w:r>
      <w:r>
        <w:t>минимального</w:t>
      </w:r>
      <w:r>
        <w:rPr>
          <w:spacing w:val="-4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образцов-</w:t>
      </w:r>
      <w:r>
        <w:rPr>
          <w:spacing w:val="-68"/>
        </w:rPr>
        <w:t xml:space="preserve"> </w:t>
      </w:r>
      <w:r>
        <w:t>кернов</w:t>
      </w:r>
      <w:r>
        <w:rPr>
          <w:spacing w:val="-2"/>
        </w:rPr>
        <w:t xml:space="preserve"> </w:t>
      </w:r>
      <w:r>
        <w:t>при отборе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исследуемом</w:t>
      </w:r>
      <w:r>
        <w:rPr>
          <w:spacing w:val="1"/>
        </w:rPr>
        <w:t xml:space="preserve"> </w:t>
      </w:r>
      <w:r>
        <w:t>участке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88"/>
      </w:tblGrid>
      <w:tr w:rsidR="009527C2" w14:paraId="0B97D863" w14:textId="77777777">
        <w:trPr>
          <w:trHeight w:val="239"/>
        </w:trPr>
        <w:tc>
          <w:tcPr>
            <w:tcW w:w="4788" w:type="dxa"/>
          </w:tcPr>
          <w:p w14:paraId="40F2E9B4" w14:textId="77777777" w:rsidR="009527C2" w:rsidRDefault="00DE49D3">
            <w:pPr>
              <w:pStyle w:val="TableParagraph"/>
              <w:spacing w:before="1" w:line="218" w:lineRule="exact"/>
              <w:ind w:left="156" w:right="154"/>
              <w:jc w:val="center"/>
              <w:rPr>
                <w:sz w:val="20"/>
              </w:rPr>
            </w:pPr>
            <w:r>
              <w:rPr>
                <w:sz w:val="20"/>
              </w:rPr>
              <w:t>Площадь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исследуемого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участка,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r>
              <w:rPr>
                <w:sz w:val="20"/>
                <w:vertAlign w:val="superscript"/>
              </w:rPr>
              <w:t>2</w:t>
            </w:r>
          </w:p>
        </w:tc>
        <w:tc>
          <w:tcPr>
            <w:tcW w:w="4788" w:type="dxa"/>
          </w:tcPr>
          <w:p w14:paraId="41FC6ABE" w14:textId="77777777" w:rsidR="009527C2" w:rsidRDefault="00DE49D3">
            <w:pPr>
              <w:pStyle w:val="TableParagraph"/>
              <w:spacing w:before="1" w:line="218" w:lineRule="exact"/>
              <w:ind w:left="156" w:right="157"/>
              <w:jc w:val="center"/>
              <w:rPr>
                <w:sz w:val="20"/>
              </w:rPr>
            </w:pPr>
            <w:r>
              <w:rPr>
                <w:sz w:val="20"/>
              </w:rPr>
              <w:t>Минимальное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отбора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образцов</w:t>
            </w:r>
          </w:p>
        </w:tc>
      </w:tr>
      <w:tr w:rsidR="009527C2" w14:paraId="179AC573" w14:textId="77777777">
        <w:trPr>
          <w:trHeight w:val="239"/>
        </w:trPr>
        <w:tc>
          <w:tcPr>
            <w:tcW w:w="4788" w:type="dxa"/>
          </w:tcPr>
          <w:p w14:paraId="5B550DE1" w14:textId="77777777" w:rsidR="009527C2" w:rsidRDefault="00DE49D3">
            <w:pPr>
              <w:pStyle w:val="TableParagraph"/>
              <w:spacing w:before="1" w:line="218" w:lineRule="exact"/>
              <w:ind w:left="156" w:right="152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7000</w:t>
            </w:r>
          </w:p>
        </w:tc>
        <w:tc>
          <w:tcPr>
            <w:tcW w:w="4788" w:type="dxa"/>
          </w:tcPr>
          <w:p w14:paraId="69024841" w14:textId="77777777" w:rsidR="009527C2" w:rsidRDefault="00DE49D3">
            <w:pPr>
              <w:pStyle w:val="TableParagraph"/>
              <w:spacing w:before="1" w:line="218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9527C2" w14:paraId="763AA916" w14:textId="77777777">
        <w:trPr>
          <w:trHeight w:val="239"/>
        </w:trPr>
        <w:tc>
          <w:tcPr>
            <w:tcW w:w="4788" w:type="dxa"/>
          </w:tcPr>
          <w:p w14:paraId="27958C78" w14:textId="77777777" w:rsidR="009527C2" w:rsidRDefault="00DE49D3">
            <w:pPr>
              <w:pStyle w:val="TableParagraph"/>
              <w:spacing w:before="1" w:line="218" w:lineRule="exact"/>
              <w:ind w:left="156" w:right="157"/>
              <w:jc w:val="center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7000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20000</w:t>
            </w:r>
          </w:p>
        </w:tc>
        <w:tc>
          <w:tcPr>
            <w:tcW w:w="4788" w:type="dxa"/>
          </w:tcPr>
          <w:p w14:paraId="2F3A9A35" w14:textId="77777777" w:rsidR="009527C2" w:rsidRDefault="00DE49D3">
            <w:pPr>
              <w:pStyle w:val="TableParagraph"/>
              <w:spacing w:before="1" w:line="218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9527C2" w14:paraId="1340E6CE" w14:textId="77777777">
        <w:trPr>
          <w:trHeight w:val="239"/>
        </w:trPr>
        <w:tc>
          <w:tcPr>
            <w:tcW w:w="4788" w:type="dxa"/>
          </w:tcPr>
          <w:p w14:paraId="437595EC" w14:textId="77777777" w:rsidR="009527C2" w:rsidRDefault="00DE49D3">
            <w:pPr>
              <w:pStyle w:val="TableParagraph"/>
              <w:spacing w:before="1" w:line="218" w:lineRule="exact"/>
              <w:ind w:left="156" w:right="152"/>
              <w:jc w:val="center"/>
              <w:rPr>
                <w:sz w:val="20"/>
              </w:rPr>
            </w:pPr>
            <w:r>
              <w:rPr>
                <w:sz w:val="20"/>
              </w:rPr>
              <w:t>более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20000</w:t>
            </w:r>
          </w:p>
        </w:tc>
        <w:tc>
          <w:tcPr>
            <w:tcW w:w="4788" w:type="dxa"/>
          </w:tcPr>
          <w:p w14:paraId="11054BFD" w14:textId="77777777" w:rsidR="009527C2" w:rsidRDefault="00DE49D3">
            <w:pPr>
              <w:pStyle w:val="TableParagraph"/>
              <w:spacing w:before="1" w:line="218" w:lineRule="exact"/>
              <w:ind w:left="156" w:right="155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каждые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20000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r>
              <w:rPr>
                <w:sz w:val="20"/>
                <w:vertAlign w:val="superscript"/>
              </w:rPr>
              <w:t>2</w:t>
            </w:r>
          </w:p>
        </w:tc>
      </w:tr>
    </w:tbl>
    <w:p w14:paraId="3BE321A9" w14:textId="77777777" w:rsidR="009527C2" w:rsidRDefault="00DE49D3">
      <w:pPr>
        <w:pStyle w:val="a3"/>
        <w:spacing w:line="247" w:lineRule="auto"/>
        <w:ind w:left="216" w:right="734"/>
        <w:jc w:val="both"/>
      </w:pPr>
      <w:r>
        <w:t>Из материала отобранных кернов формуют образцы асфальтобетона (18 шт.)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СТБ</w:t>
      </w:r>
      <w:r>
        <w:rPr>
          <w:spacing w:val="-1"/>
        </w:rPr>
        <w:t xml:space="preserve"> </w:t>
      </w:r>
      <w:r>
        <w:t>1115.</w:t>
      </w:r>
    </w:p>
    <w:p w14:paraId="138F2C69" w14:textId="77777777" w:rsidR="009527C2" w:rsidRDefault="00DE49D3">
      <w:pPr>
        <w:pStyle w:val="a3"/>
        <w:spacing w:line="247" w:lineRule="auto"/>
        <w:ind w:left="216" w:right="720"/>
        <w:jc w:val="both"/>
      </w:pPr>
      <w:r>
        <w:t>По</w:t>
      </w:r>
      <w:r>
        <w:rPr>
          <w:spacing w:val="-4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методике</w:t>
      </w:r>
      <w:r>
        <w:rPr>
          <w:spacing w:val="-3"/>
        </w:rPr>
        <w:t xml:space="preserve"> </w:t>
      </w:r>
      <w:r>
        <w:t>определяют</w:t>
      </w:r>
      <w:r>
        <w:rPr>
          <w:spacing w:val="-6"/>
        </w:rPr>
        <w:t xml:space="preserve"> </w:t>
      </w:r>
      <w:r>
        <w:t>уровень</w:t>
      </w:r>
      <w:r>
        <w:rPr>
          <w:spacing w:val="-11"/>
        </w:rPr>
        <w:t xml:space="preserve"> </w:t>
      </w:r>
      <w:r>
        <w:t>надежности</w:t>
      </w:r>
      <w:r>
        <w:rPr>
          <w:spacing w:val="-9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испытаниям</w:t>
      </w:r>
      <w:r>
        <w:rPr>
          <w:spacing w:val="1"/>
        </w:rPr>
        <w:t xml:space="preserve"> </w:t>
      </w:r>
      <w:r>
        <w:t>сформованных</w:t>
      </w:r>
      <w:r>
        <w:rPr>
          <w:spacing w:val="1"/>
        </w:rPr>
        <w:t xml:space="preserve"> </w:t>
      </w:r>
      <w:r>
        <w:t>образцов.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</w:p>
    <w:p w14:paraId="76A76DB7" w14:textId="77777777" w:rsidR="009527C2" w:rsidRDefault="00DE49D3">
      <w:pPr>
        <w:pStyle w:val="a3"/>
        <w:spacing w:line="247" w:lineRule="auto"/>
        <w:ind w:left="216" w:right="736"/>
        <w:jc w:val="both"/>
      </w:pPr>
      <w:r>
        <w:t>По каждому из критериев (</w:t>
      </w:r>
      <w:proofErr w:type="spellStart"/>
      <w:r>
        <w:t>сдвигоустойчивость</w:t>
      </w:r>
      <w:proofErr w:type="spellEnd"/>
      <w:r>
        <w:t>, температурная и усталостная</w:t>
      </w:r>
      <w:r>
        <w:rPr>
          <w:spacing w:val="1"/>
        </w:rPr>
        <w:t xml:space="preserve"> </w:t>
      </w:r>
      <w:proofErr w:type="spellStart"/>
      <w:r>
        <w:t>трещиностойкость</w:t>
      </w:r>
      <w:proofErr w:type="spellEnd"/>
      <w:r>
        <w:t>,</w:t>
      </w:r>
      <w:r>
        <w:rPr>
          <w:spacing w:val="-7"/>
        </w:rPr>
        <w:t xml:space="preserve"> </w:t>
      </w:r>
      <w:r>
        <w:t>коррозионная</w:t>
      </w:r>
      <w:r>
        <w:rPr>
          <w:spacing w:val="-8"/>
        </w:rPr>
        <w:t xml:space="preserve"> </w:t>
      </w:r>
      <w:r>
        <w:t>стойкость)</w:t>
      </w:r>
      <w:r>
        <w:rPr>
          <w:spacing w:val="-10"/>
        </w:rPr>
        <w:t xml:space="preserve"> </w:t>
      </w:r>
      <w:r>
        <w:t>вычисляют</w:t>
      </w:r>
      <w:r>
        <w:rPr>
          <w:spacing w:val="-10"/>
        </w:rPr>
        <w:t xml:space="preserve"> </w:t>
      </w:r>
      <w:r>
        <w:t>коэффициенты</w:t>
      </w:r>
      <w:r>
        <w:rPr>
          <w:spacing w:val="-9"/>
        </w:rPr>
        <w:t xml:space="preserve"> </w:t>
      </w:r>
      <w:r>
        <w:t>запаса:</w:t>
      </w:r>
    </w:p>
    <w:p w14:paraId="102900D1" w14:textId="77777777" w:rsidR="009527C2" w:rsidRDefault="009527C2">
      <w:pPr>
        <w:spacing w:line="247" w:lineRule="auto"/>
        <w:jc w:val="both"/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101104CE" w14:textId="77777777" w:rsidR="009527C2" w:rsidRDefault="00DE49D3">
      <w:pPr>
        <w:spacing w:before="135"/>
        <w:jc w:val="right"/>
        <w:rPr>
          <w:rFonts w:ascii="Symbol" w:hAnsi="Symbol"/>
          <w:sz w:val="28"/>
        </w:rPr>
      </w:pPr>
      <w:proofErr w:type="spellStart"/>
      <w:r>
        <w:rPr>
          <w:i/>
          <w:sz w:val="28"/>
        </w:rPr>
        <w:t>K</w:t>
      </w:r>
      <w:r>
        <w:rPr>
          <w:i/>
          <w:sz w:val="14"/>
        </w:rPr>
        <w:t>i</w:t>
      </w:r>
      <w:proofErr w:type="spellEnd"/>
      <w:r>
        <w:rPr>
          <w:i/>
          <w:spacing w:val="11"/>
          <w:sz w:val="14"/>
        </w:rPr>
        <w:t xml:space="preserve"> </w:t>
      </w:r>
      <w:r>
        <w:rPr>
          <w:rFonts w:ascii="Symbol" w:hAnsi="Symbol"/>
          <w:sz w:val="28"/>
        </w:rPr>
        <w:t></w:t>
      </w:r>
    </w:p>
    <w:p w14:paraId="77F2131F" w14:textId="77777777" w:rsidR="009527C2" w:rsidRDefault="00DE49D3">
      <w:pPr>
        <w:spacing w:before="25" w:line="143" w:lineRule="exact"/>
        <w:ind w:left="280"/>
        <w:rPr>
          <w:i/>
          <w:sz w:val="14"/>
        </w:rPr>
      </w:pPr>
      <w:r>
        <w:br w:type="column"/>
      </w:r>
      <w:r>
        <w:rPr>
          <w:i/>
          <w:sz w:val="14"/>
        </w:rPr>
        <w:t>ф</w:t>
      </w:r>
    </w:p>
    <w:p w14:paraId="1CD4869F" w14:textId="77777777" w:rsidR="009527C2" w:rsidRDefault="005F0774">
      <w:pPr>
        <w:tabs>
          <w:tab w:val="left" w:pos="514"/>
          <w:tab w:val="left" w:pos="4567"/>
        </w:tabs>
        <w:spacing w:line="304" w:lineRule="exact"/>
        <w:ind w:left="224"/>
        <w:rPr>
          <w:sz w:val="28"/>
        </w:rPr>
      </w:pPr>
      <w:r>
        <w:pict w14:anchorId="0BF80CC0">
          <v:line id="_x0000_s2172" style="position:absolute;left:0;text-align:left;z-index:-21658112;mso-position-horizontal-relative:page" from="299.65pt,9.4pt" to="320.7pt,9.4pt" strokeweight=".17594mm">
            <w10:wrap anchorx="page"/>
          </v:line>
        </w:pict>
      </w:r>
      <w:r>
        <w:pict w14:anchorId="460DC8DD">
          <v:shape id="_x0000_s2171" type="#_x0000_t202" style="position:absolute;left:0;text-align:left;margin-left:302.75pt;margin-top:-7.7pt;width:8.7pt;height:15.55pt;z-index:-21657600;mso-position-horizontal-relative:page" filled="f" stroked="f">
            <v:textbox inset="0,0,0,0">
              <w:txbxContent>
                <w:p w14:paraId="2B2FA7BA" w14:textId="77777777" w:rsidR="009527C2" w:rsidRDefault="00DE49D3">
                  <w:pPr>
                    <w:spacing w:line="311" w:lineRule="exact"/>
                    <w:rPr>
                      <w:i/>
                      <w:sz w:val="28"/>
                    </w:rPr>
                  </w:pPr>
                  <w:r>
                    <w:rPr>
                      <w:i/>
                      <w:w w:val="101"/>
                      <w:sz w:val="28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pict w14:anchorId="19DF9915">
          <v:shape id="_x0000_s2170" type="#_x0000_t202" style="position:absolute;left:0;text-align:left;margin-left:300.85pt;margin-top:9.35pt;width:8.7pt;height:15.55pt;z-index:-21657088;mso-position-horizontal-relative:page" filled="f" stroked="f">
            <v:textbox inset="0,0,0,0">
              <w:txbxContent>
                <w:p w14:paraId="335AEA18" w14:textId="77777777" w:rsidR="009527C2" w:rsidRDefault="00DE49D3">
                  <w:pPr>
                    <w:spacing w:line="311" w:lineRule="exact"/>
                    <w:rPr>
                      <w:i/>
                      <w:sz w:val="28"/>
                    </w:rPr>
                  </w:pPr>
                  <w:r>
                    <w:rPr>
                      <w:i/>
                      <w:w w:val="101"/>
                      <w:sz w:val="28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pict w14:anchorId="32008974">
          <v:shape id="_x0000_s2169" type="#_x0000_t202" style="position:absolute;left:0;text-align:left;margin-left:310.2pt;margin-top:10.15pt;width:8.6pt;height:7.8pt;z-index:-21656576;mso-position-horizontal-relative:page" filled="f" stroked="f">
            <v:textbox inset="0,0,0,0">
              <w:txbxContent>
                <w:p w14:paraId="67622CAC" w14:textId="77777777" w:rsidR="009527C2" w:rsidRDefault="00DE49D3">
                  <w:pPr>
                    <w:spacing w:line="156" w:lineRule="exact"/>
                    <w:rPr>
                      <w:i/>
                      <w:sz w:val="14"/>
                    </w:rPr>
                  </w:pPr>
                  <w:proofErr w:type="spellStart"/>
                  <w:r>
                    <w:rPr>
                      <w:i/>
                      <w:sz w:val="14"/>
                    </w:rPr>
                    <w:t>тр</w:t>
                  </w:r>
                  <w:proofErr w:type="spellEnd"/>
                </w:p>
              </w:txbxContent>
            </v:textbox>
            <w10:wrap anchorx="page"/>
          </v:shape>
        </w:pict>
      </w:r>
      <w:r w:rsidR="00DE49D3">
        <w:rPr>
          <w:i/>
          <w:position w:val="9"/>
          <w:sz w:val="14"/>
        </w:rPr>
        <w:t>i</w:t>
      </w:r>
      <w:r w:rsidR="00DE49D3">
        <w:rPr>
          <w:i/>
          <w:position w:val="9"/>
          <w:sz w:val="14"/>
        </w:rPr>
        <w:tab/>
      </w:r>
      <w:r w:rsidR="00DE49D3">
        <w:rPr>
          <w:sz w:val="28"/>
        </w:rPr>
        <w:t>,</w:t>
      </w:r>
      <w:r w:rsidR="00DE49D3">
        <w:rPr>
          <w:sz w:val="28"/>
        </w:rPr>
        <w:tab/>
        <w:t>(9.7)</w:t>
      </w:r>
    </w:p>
    <w:p w14:paraId="203D4D11" w14:textId="77777777" w:rsidR="009527C2" w:rsidRDefault="00DE49D3">
      <w:pPr>
        <w:spacing w:before="62"/>
        <w:ind w:left="186"/>
        <w:rPr>
          <w:i/>
          <w:sz w:val="14"/>
        </w:rPr>
      </w:pPr>
      <w:r>
        <w:rPr>
          <w:i/>
          <w:w w:val="101"/>
          <w:sz w:val="14"/>
        </w:rPr>
        <w:t>i</w:t>
      </w:r>
    </w:p>
    <w:p w14:paraId="6AC24DB4" w14:textId="77777777" w:rsidR="009527C2" w:rsidRDefault="009527C2">
      <w:pPr>
        <w:rPr>
          <w:sz w:val="14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4719" w:space="40"/>
            <w:col w:w="5831"/>
          </w:cols>
        </w:sectPr>
      </w:pPr>
    </w:p>
    <w:p w14:paraId="3B2BEC00" w14:textId="77777777" w:rsidR="009527C2" w:rsidRDefault="009527C2">
      <w:pPr>
        <w:pStyle w:val="a3"/>
        <w:spacing w:before="7"/>
        <w:rPr>
          <w:i/>
          <w:sz w:val="17"/>
        </w:rPr>
      </w:pPr>
    </w:p>
    <w:tbl>
      <w:tblPr>
        <w:tblStyle w:val="TableNormal"/>
        <w:tblW w:w="0" w:type="auto"/>
        <w:tblInd w:w="854" w:type="dxa"/>
        <w:tblLayout w:type="fixed"/>
        <w:tblLook w:val="01E0" w:firstRow="1" w:lastRow="1" w:firstColumn="1" w:lastColumn="1" w:noHBand="0" w:noVBand="0"/>
      </w:tblPr>
      <w:tblGrid>
        <w:gridCol w:w="1843"/>
        <w:gridCol w:w="6984"/>
      </w:tblGrid>
      <w:tr w:rsidR="009527C2" w14:paraId="1B048AA5" w14:textId="77777777">
        <w:trPr>
          <w:trHeight w:val="953"/>
        </w:trPr>
        <w:tc>
          <w:tcPr>
            <w:tcW w:w="1843" w:type="dxa"/>
          </w:tcPr>
          <w:p w14:paraId="1F098E46" w14:textId="77777777" w:rsidR="009527C2" w:rsidRDefault="00DE49D3">
            <w:pPr>
              <w:pStyle w:val="TableParagraph"/>
              <w:tabs>
                <w:tab w:val="left" w:pos="1348"/>
              </w:tabs>
              <w:spacing w:line="242" w:lineRule="exact"/>
              <w:ind w:left="200"/>
              <w:rPr>
                <w:i/>
                <w:sz w:val="14"/>
              </w:rPr>
            </w:pPr>
            <w:r>
              <w:rPr>
                <w:sz w:val="28"/>
              </w:rPr>
              <w:t>где</w:t>
            </w:r>
            <w:r>
              <w:rPr>
                <w:sz w:val="28"/>
              </w:rPr>
              <w:tab/>
            </w:r>
            <w:r>
              <w:rPr>
                <w:i/>
                <w:sz w:val="27"/>
              </w:rPr>
              <w:t>P</w:t>
            </w:r>
            <w:r>
              <w:rPr>
                <w:i/>
                <w:position w:val="11"/>
                <w:sz w:val="14"/>
              </w:rPr>
              <w:t>ф</w:t>
            </w:r>
          </w:p>
          <w:p w14:paraId="4CA3D7D7" w14:textId="77777777" w:rsidR="009527C2" w:rsidRDefault="00DE49D3">
            <w:pPr>
              <w:pStyle w:val="TableParagraph"/>
              <w:spacing w:line="95" w:lineRule="exact"/>
              <w:ind w:right="325"/>
              <w:jc w:val="righ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i</w:t>
            </w:r>
          </w:p>
          <w:p w14:paraId="449C26BA" w14:textId="77777777" w:rsidR="009527C2" w:rsidRDefault="009527C2">
            <w:pPr>
              <w:pStyle w:val="TableParagraph"/>
              <w:spacing w:before="6"/>
              <w:rPr>
                <w:i/>
                <w:sz w:val="17"/>
              </w:rPr>
            </w:pPr>
          </w:p>
          <w:p w14:paraId="35867C52" w14:textId="77777777" w:rsidR="009527C2" w:rsidRDefault="00DE49D3">
            <w:pPr>
              <w:pStyle w:val="TableParagraph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6984" w:type="dxa"/>
          </w:tcPr>
          <w:p w14:paraId="035C2BF6" w14:textId="77777777" w:rsidR="009527C2" w:rsidRDefault="00DE49D3">
            <w:pPr>
              <w:pStyle w:val="TableParagraph"/>
              <w:spacing w:line="309" w:lineRule="exact"/>
              <w:ind w:left="157"/>
              <w:rPr>
                <w:sz w:val="28"/>
              </w:rPr>
            </w:pPr>
            <w:r>
              <w:rPr>
                <w:sz w:val="28"/>
              </w:rPr>
              <w:t>фактические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материала,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ответственные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</w:p>
          <w:p w14:paraId="020F2B80" w14:textId="77777777" w:rsidR="009527C2" w:rsidRDefault="00DE49D3">
            <w:pPr>
              <w:pStyle w:val="TableParagraph"/>
              <w:spacing w:before="177"/>
              <w:ind w:left="157"/>
              <w:rPr>
                <w:sz w:val="28"/>
              </w:rPr>
            </w:pPr>
            <w:r>
              <w:rPr>
                <w:sz w:val="28"/>
              </w:rPr>
              <w:t>явление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деформаций;</w:t>
            </w:r>
          </w:p>
        </w:tc>
      </w:tr>
      <w:tr w:rsidR="009527C2" w14:paraId="21A44746" w14:textId="77777777">
        <w:trPr>
          <w:trHeight w:val="953"/>
        </w:trPr>
        <w:tc>
          <w:tcPr>
            <w:tcW w:w="1843" w:type="dxa"/>
          </w:tcPr>
          <w:p w14:paraId="184797D0" w14:textId="77777777" w:rsidR="009527C2" w:rsidRDefault="009527C2">
            <w:pPr>
              <w:pStyle w:val="TableParagraph"/>
              <w:spacing w:before="3"/>
              <w:rPr>
                <w:i/>
                <w:sz w:val="13"/>
              </w:rPr>
            </w:pPr>
          </w:p>
          <w:p w14:paraId="0D97D611" w14:textId="77777777" w:rsidR="009527C2" w:rsidRDefault="00DE49D3">
            <w:pPr>
              <w:pStyle w:val="TableParagraph"/>
              <w:spacing w:before="1" w:line="134" w:lineRule="auto"/>
              <w:ind w:left="1453" w:right="155" w:hanging="129"/>
              <w:rPr>
                <w:i/>
                <w:sz w:val="14"/>
              </w:rPr>
            </w:pPr>
            <w:r>
              <w:rPr>
                <w:i/>
                <w:position w:val="-10"/>
                <w:sz w:val="27"/>
              </w:rPr>
              <w:t>P</w:t>
            </w:r>
            <w:proofErr w:type="spellStart"/>
            <w:r>
              <w:rPr>
                <w:i/>
                <w:sz w:val="14"/>
              </w:rPr>
              <w:t>тр</w:t>
            </w:r>
            <w:proofErr w:type="spellEnd"/>
            <w:r>
              <w:rPr>
                <w:i/>
                <w:spacing w:val="-32"/>
                <w:sz w:val="14"/>
              </w:rPr>
              <w:t xml:space="preserve"> </w:t>
            </w:r>
            <w:r>
              <w:rPr>
                <w:i/>
                <w:sz w:val="14"/>
              </w:rPr>
              <w:t>i</w:t>
            </w:r>
          </w:p>
          <w:p w14:paraId="14FBF2F1" w14:textId="77777777" w:rsidR="009527C2" w:rsidRDefault="009527C2">
            <w:pPr>
              <w:pStyle w:val="TableParagraph"/>
              <w:spacing w:before="7"/>
              <w:rPr>
                <w:i/>
                <w:sz w:val="18"/>
              </w:rPr>
            </w:pPr>
          </w:p>
          <w:p w14:paraId="20A3B3D6" w14:textId="77777777" w:rsidR="009527C2" w:rsidRDefault="00DE49D3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6984" w:type="dxa"/>
          </w:tcPr>
          <w:p w14:paraId="4336D9A1" w14:textId="77777777" w:rsidR="009527C2" w:rsidRDefault="00DE49D3">
            <w:pPr>
              <w:pStyle w:val="TableParagraph"/>
              <w:spacing w:before="84"/>
              <w:ind w:left="157"/>
              <w:rPr>
                <w:sz w:val="28"/>
              </w:rPr>
            </w:pPr>
            <w:r>
              <w:rPr>
                <w:sz w:val="28"/>
              </w:rPr>
              <w:t>требуемые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свойства,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которых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деформации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от-</w:t>
            </w:r>
          </w:p>
          <w:p w14:paraId="2A47DADE" w14:textId="77777777" w:rsidR="009527C2" w:rsidRDefault="00DE49D3">
            <w:pPr>
              <w:pStyle w:val="TableParagraph"/>
              <w:spacing w:before="178"/>
              <w:ind w:left="157"/>
              <w:rPr>
                <w:sz w:val="28"/>
              </w:rPr>
            </w:pPr>
            <w:proofErr w:type="spellStart"/>
            <w:r>
              <w:rPr>
                <w:sz w:val="28"/>
              </w:rPr>
              <w:t>сутствуют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службы.</w:t>
            </w:r>
          </w:p>
        </w:tc>
      </w:tr>
    </w:tbl>
    <w:p w14:paraId="364F0CFD" w14:textId="77777777" w:rsidR="009527C2" w:rsidRDefault="009527C2">
      <w:pPr>
        <w:pStyle w:val="a3"/>
        <w:spacing w:before="10"/>
        <w:rPr>
          <w:i/>
          <w:sz w:val="7"/>
        </w:rPr>
      </w:pPr>
    </w:p>
    <w:p w14:paraId="11B22778" w14:textId="77777777" w:rsidR="009527C2" w:rsidRDefault="00DE49D3">
      <w:pPr>
        <w:pStyle w:val="a3"/>
        <w:spacing w:before="87" w:line="244" w:lineRule="auto"/>
        <w:ind w:left="216" w:right="723"/>
        <w:jc w:val="both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появлению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деформаций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удельное</w:t>
      </w:r>
      <w:r>
        <w:rPr>
          <w:spacing w:val="1"/>
        </w:rPr>
        <w:t xml:space="preserve"> </w:t>
      </w:r>
      <w:r>
        <w:t>сцепление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методике,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СТБ</w:t>
      </w:r>
      <w:r>
        <w:rPr>
          <w:spacing w:val="1"/>
        </w:rPr>
        <w:t xml:space="preserve"> </w:t>
      </w:r>
      <w:r>
        <w:t>1115-2004</w:t>
      </w:r>
      <w:r>
        <w:rPr>
          <w:spacing w:val="1"/>
        </w:rPr>
        <w:t xml:space="preserve"> </w:t>
      </w:r>
      <w:r>
        <w:t>«Смеси</w:t>
      </w:r>
      <w:r>
        <w:rPr>
          <w:spacing w:val="1"/>
        </w:rPr>
        <w:t xml:space="preserve"> </w:t>
      </w:r>
      <w:r>
        <w:t>асфальтобетонные</w:t>
      </w:r>
      <w:r>
        <w:rPr>
          <w:spacing w:val="1"/>
        </w:rPr>
        <w:t xml:space="preserve"> </w:t>
      </w:r>
      <w:r>
        <w:t>дорожные,</w:t>
      </w:r>
      <w:r>
        <w:rPr>
          <w:spacing w:val="1"/>
        </w:rPr>
        <w:t xml:space="preserve"> </w:t>
      </w:r>
      <w:r>
        <w:t>аэродромные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асфальтобетон.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испытаний».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proofErr w:type="spellStart"/>
      <w:r>
        <w:rPr>
          <w:spacing w:val="1"/>
          <w:w w:val="99"/>
        </w:rPr>
        <w:t>с</w:t>
      </w:r>
      <w:r>
        <w:rPr>
          <w:spacing w:val="2"/>
          <w:w w:val="99"/>
        </w:rPr>
        <w:t>д</w:t>
      </w:r>
      <w:r>
        <w:rPr>
          <w:spacing w:val="-2"/>
          <w:w w:val="99"/>
        </w:rPr>
        <w:t>в</w:t>
      </w:r>
      <w:r>
        <w:rPr>
          <w:spacing w:val="-1"/>
          <w:w w:val="99"/>
        </w:rPr>
        <w:t>и</w:t>
      </w:r>
      <w:r>
        <w:rPr>
          <w:w w:val="99"/>
        </w:rPr>
        <w:t>го</w:t>
      </w:r>
      <w:r>
        <w:rPr>
          <w:spacing w:val="-5"/>
          <w:w w:val="99"/>
        </w:rPr>
        <w:t>у</w:t>
      </w:r>
      <w:r>
        <w:rPr>
          <w:w w:val="99"/>
        </w:rPr>
        <w:t>с</w:t>
      </w:r>
      <w:r>
        <w:rPr>
          <w:spacing w:val="-2"/>
          <w:w w:val="99"/>
        </w:rPr>
        <w:t>т</w:t>
      </w:r>
      <w:r>
        <w:rPr>
          <w:w w:val="99"/>
        </w:rPr>
        <w:t>ой</w:t>
      </w:r>
      <w:r>
        <w:rPr>
          <w:spacing w:val="-2"/>
          <w:w w:val="99"/>
        </w:rPr>
        <w:t>ч</w:t>
      </w:r>
      <w:r>
        <w:rPr>
          <w:spacing w:val="-1"/>
          <w:w w:val="99"/>
        </w:rPr>
        <w:t>ив</w:t>
      </w:r>
      <w:r>
        <w:rPr>
          <w:w w:val="99"/>
        </w:rPr>
        <w:t>ос</w:t>
      </w:r>
      <w:r>
        <w:rPr>
          <w:spacing w:val="-2"/>
          <w:w w:val="99"/>
        </w:rPr>
        <w:t>т</w:t>
      </w:r>
      <w:r>
        <w:rPr>
          <w:w w:val="99"/>
        </w:rPr>
        <w:t>и</w:t>
      </w:r>
      <w:proofErr w:type="spellEnd"/>
      <w:r>
        <w:rPr>
          <w:spacing w:val="1"/>
        </w:rPr>
        <w:t xml:space="preserve"> </w:t>
      </w:r>
      <w:proofErr w:type="gramStart"/>
      <w:r>
        <w:rPr>
          <w:w w:val="99"/>
        </w:rPr>
        <w:t>(</w:t>
      </w:r>
      <w:r>
        <w:rPr>
          <w:spacing w:val="-27"/>
        </w:rPr>
        <w:t xml:space="preserve"> </w:t>
      </w:r>
      <w:r>
        <w:rPr>
          <w:i/>
          <w:spacing w:val="21"/>
          <w:w w:val="101"/>
          <w:position w:val="4"/>
          <w:sz w:val="27"/>
        </w:rPr>
        <w:t>K</w:t>
      </w:r>
      <w:proofErr w:type="gramEnd"/>
      <w:r>
        <w:rPr>
          <w:w w:val="105"/>
          <w:position w:val="4"/>
          <w:sz w:val="13"/>
        </w:rPr>
        <w:t>1</w:t>
      </w:r>
      <w:r>
        <w:rPr>
          <w:spacing w:val="10"/>
          <w:position w:val="4"/>
          <w:sz w:val="13"/>
        </w:rPr>
        <w:t xml:space="preserve"> </w:t>
      </w:r>
      <w:r>
        <w:rPr>
          <w:w w:val="99"/>
        </w:rPr>
        <w:t>)</w:t>
      </w:r>
      <w:r>
        <w:t xml:space="preserve"> </w:t>
      </w:r>
      <w:r>
        <w:rPr>
          <w:w w:val="99"/>
        </w:rPr>
        <w:t>опре</w:t>
      </w:r>
      <w:r>
        <w:rPr>
          <w:spacing w:val="2"/>
          <w:w w:val="99"/>
        </w:rPr>
        <w:t>д</w:t>
      </w:r>
      <w:r>
        <w:rPr>
          <w:w w:val="99"/>
        </w:rPr>
        <w:t>ел</w:t>
      </w:r>
      <w:r>
        <w:rPr>
          <w:spacing w:val="1"/>
          <w:w w:val="99"/>
        </w:rPr>
        <w:t>я</w:t>
      </w:r>
      <w:r>
        <w:rPr>
          <w:spacing w:val="-2"/>
          <w:w w:val="99"/>
        </w:rPr>
        <w:t>ю</w:t>
      </w:r>
      <w:r>
        <w:rPr>
          <w:w w:val="99"/>
        </w:rPr>
        <w:t>т</w:t>
      </w:r>
      <w:r>
        <w:t xml:space="preserve"> </w:t>
      </w:r>
      <w:r>
        <w:rPr>
          <w:w w:val="99"/>
        </w:rPr>
        <w:t>сл</w:t>
      </w:r>
      <w:r>
        <w:rPr>
          <w:spacing w:val="1"/>
          <w:w w:val="99"/>
        </w:rPr>
        <w:t>е</w:t>
      </w:r>
      <w:r>
        <w:rPr>
          <w:spacing w:val="2"/>
          <w:w w:val="99"/>
        </w:rPr>
        <w:t>д</w:t>
      </w:r>
      <w:r>
        <w:rPr>
          <w:spacing w:val="-5"/>
          <w:w w:val="99"/>
        </w:rPr>
        <w:t>у</w:t>
      </w:r>
      <w:r>
        <w:rPr>
          <w:spacing w:val="-2"/>
          <w:w w:val="99"/>
        </w:rPr>
        <w:t>ю</w:t>
      </w:r>
      <w:r>
        <w:rPr>
          <w:spacing w:val="1"/>
          <w:w w:val="99"/>
        </w:rPr>
        <w:t>щ</w:t>
      </w:r>
      <w:r>
        <w:rPr>
          <w:spacing w:val="-1"/>
          <w:w w:val="99"/>
        </w:rPr>
        <w:t>и</w:t>
      </w:r>
      <w:r>
        <w:rPr>
          <w:w w:val="99"/>
        </w:rPr>
        <w:t>м</w:t>
      </w:r>
      <w:r>
        <w:rPr>
          <w:spacing w:val="2"/>
        </w:rPr>
        <w:t xml:space="preserve"> </w:t>
      </w:r>
      <w:r>
        <w:rPr>
          <w:w w:val="99"/>
        </w:rPr>
        <w:t>о</w:t>
      </w:r>
      <w:r>
        <w:rPr>
          <w:spacing w:val="1"/>
          <w:w w:val="99"/>
        </w:rPr>
        <w:t>б</w:t>
      </w:r>
      <w:r>
        <w:rPr>
          <w:w w:val="99"/>
        </w:rPr>
        <w:t>разо</w:t>
      </w:r>
      <w:r>
        <w:rPr>
          <w:spacing w:val="1"/>
          <w:w w:val="99"/>
        </w:rPr>
        <w:t>м</w:t>
      </w:r>
      <w:r>
        <w:rPr>
          <w:w w:val="99"/>
        </w:rPr>
        <w:t>:</w:t>
      </w:r>
    </w:p>
    <w:p w14:paraId="7AA0ED19" w14:textId="77777777" w:rsidR="009527C2" w:rsidRDefault="00DE49D3">
      <w:pPr>
        <w:tabs>
          <w:tab w:val="left" w:pos="5112"/>
          <w:tab w:val="left" w:pos="6104"/>
          <w:tab w:val="left" w:pos="9325"/>
        </w:tabs>
        <w:spacing w:line="379" w:lineRule="exact"/>
        <w:ind w:left="3752"/>
        <w:rPr>
          <w:sz w:val="28"/>
        </w:rPr>
      </w:pPr>
      <w:r>
        <w:rPr>
          <w:i/>
          <w:sz w:val="28"/>
        </w:rPr>
        <w:t>K</w:t>
      </w:r>
      <w:r>
        <w:rPr>
          <w:sz w:val="14"/>
        </w:rPr>
        <w:t>1</w:t>
      </w:r>
      <w:r>
        <w:rPr>
          <w:spacing w:val="32"/>
          <w:sz w:val="14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position w:val="15"/>
          <w:sz w:val="28"/>
          <w:u w:val="single"/>
        </w:rPr>
        <w:tab/>
      </w:r>
      <w:r>
        <w:rPr>
          <w:i/>
          <w:position w:val="15"/>
          <w:sz w:val="28"/>
          <w:u w:val="single"/>
        </w:rPr>
        <w:t>C</w:t>
      </w:r>
      <w:r>
        <w:rPr>
          <w:i/>
          <w:position w:val="15"/>
          <w:sz w:val="28"/>
          <w:u w:val="single"/>
        </w:rPr>
        <w:tab/>
      </w:r>
      <w:r>
        <w:rPr>
          <w:rFonts w:ascii="Symbol" w:hAnsi="Symbol"/>
          <w:sz w:val="28"/>
        </w:rPr>
        <w:t></w:t>
      </w:r>
      <w:r>
        <w:rPr>
          <w:spacing w:val="-25"/>
          <w:sz w:val="28"/>
        </w:rPr>
        <w:t xml:space="preserve"> </w:t>
      </w:r>
      <w:proofErr w:type="gramStart"/>
      <w:r>
        <w:rPr>
          <w:i/>
          <w:sz w:val="28"/>
        </w:rPr>
        <w:t>n</w:t>
      </w:r>
      <w:r>
        <w:rPr>
          <w:i/>
          <w:spacing w:val="-44"/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ab/>
        <w:t>(9.8)</w:t>
      </w:r>
    </w:p>
    <w:p w14:paraId="0AB4D55E" w14:textId="77777777" w:rsidR="009527C2" w:rsidRDefault="00DE49D3">
      <w:pPr>
        <w:spacing w:line="273" w:lineRule="exact"/>
        <w:ind w:left="221" w:right="370"/>
        <w:jc w:val="center"/>
        <w:rPr>
          <w:sz w:val="28"/>
        </w:rPr>
      </w:pPr>
      <w:r>
        <w:rPr>
          <w:spacing w:val="-20"/>
          <w:w w:val="101"/>
          <w:sz w:val="28"/>
        </w:rPr>
        <w:t>(</w:t>
      </w:r>
      <w:r>
        <w:rPr>
          <w:rFonts w:ascii="Symbol" w:hAnsi="Symbol"/>
          <w:spacing w:val="-5"/>
          <w:w w:val="98"/>
          <w:sz w:val="29"/>
        </w:rPr>
        <w:t></w:t>
      </w:r>
      <w:proofErr w:type="gramStart"/>
      <w:r>
        <w:rPr>
          <w:i/>
          <w:w w:val="101"/>
          <w:sz w:val="14"/>
        </w:rPr>
        <w:t>p</w:t>
      </w:r>
      <w:r>
        <w:rPr>
          <w:i/>
          <w:sz w:val="14"/>
        </w:rPr>
        <w:t xml:space="preserve"> </w:t>
      </w:r>
      <w:r>
        <w:rPr>
          <w:i/>
          <w:spacing w:val="-7"/>
          <w:sz w:val="14"/>
        </w:rPr>
        <w:t xml:space="preserve"> </w:t>
      </w:r>
      <w:r>
        <w:rPr>
          <w:rFonts w:ascii="Symbol" w:hAnsi="Symbol"/>
          <w:w w:val="101"/>
          <w:sz w:val="28"/>
        </w:rPr>
        <w:t></w:t>
      </w:r>
      <w:proofErr w:type="gramEnd"/>
      <w:r>
        <w:rPr>
          <w:spacing w:val="-15"/>
          <w:sz w:val="28"/>
        </w:rPr>
        <w:t xml:space="preserve"> </w:t>
      </w:r>
      <w:r>
        <w:rPr>
          <w:i/>
          <w:w w:val="101"/>
          <w:sz w:val="28"/>
        </w:rPr>
        <w:t>k</w:t>
      </w:r>
      <w:r>
        <w:rPr>
          <w:i/>
          <w:spacing w:val="-8"/>
          <w:sz w:val="28"/>
        </w:rPr>
        <w:t xml:space="preserve"> </w:t>
      </w:r>
      <w:r>
        <w:rPr>
          <w:rFonts w:ascii="Symbol" w:hAnsi="Symbol"/>
          <w:spacing w:val="22"/>
          <w:w w:val="101"/>
          <w:sz w:val="28"/>
        </w:rPr>
        <w:t></w:t>
      </w:r>
      <w:r>
        <w:rPr>
          <w:rFonts w:ascii="Symbol" w:hAnsi="Symbol"/>
          <w:spacing w:val="-5"/>
          <w:w w:val="98"/>
          <w:sz w:val="29"/>
        </w:rPr>
        <w:t></w:t>
      </w:r>
      <w:r>
        <w:rPr>
          <w:i/>
          <w:w w:val="101"/>
          <w:sz w:val="14"/>
        </w:rPr>
        <w:t>c</w:t>
      </w:r>
      <w:r>
        <w:rPr>
          <w:i/>
          <w:spacing w:val="14"/>
          <w:sz w:val="14"/>
        </w:rPr>
        <w:t xml:space="preserve"> </w:t>
      </w:r>
      <w:r>
        <w:rPr>
          <w:rFonts w:ascii="Symbol" w:hAnsi="Symbol"/>
          <w:w w:val="101"/>
          <w:sz w:val="28"/>
        </w:rPr>
        <w:t></w:t>
      </w:r>
      <w:r>
        <w:rPr>
          <w:spacing w:val="-35"/>
          <w:sz w:val="28"/>
        </w:rPr>
        <w:t xml:space="preserve"> </w:t>
      </w:r>
      <w:proofErr w:type="spellStart"/>
      <w:r>
        <w:rPr>
          <w:i/>
          <w:spacing w:val="2"/>
          <w:w w:val="101"/>
          <w:sz w:val="28"/>
        </w:rPr>
        <w:t>t</w:t>
      </w:r>
      <w:r>
        <w:rPr>
          <w:i/>
          <w:spacing w:val="-6"/>
          <w:w w:val="101"/>
          <w:sz w:val="28"/>
        </w:rPr>
        <w:t>g</w:t>
      </w:r>
      <w:proofErr w:type="spellEnd"/>
      <w:r>
        <w:rPr>
          <w:rFonts w:ascii="Symbol" w:hAnsi="Symbol"/>
          <w:spacing w:val="18"/>
          <w:w w:val="98"/>
          <w:sz w:val="29"/>
        </w:rPr>
        <w:t></w:t>
      </w:r>
      <w:r>
        <w:rPr>
          <w:w w:val="101"/>
          <w:sz w:val="28"/>
        </w:rPr>
        <w:t>)</w:t>
      </w:r>
    </w:p>
    <w:p w14:paraId="566A1F3C" w14:textId="77777777" w:rsidR="009527C2" w:rsidRDefault="009527C2">
      <w:pPr>
        <w:pStyle w:val="a3"/>
        <w:rPr>
          <w:sz w:val="20"/>
        </w:rPr>
      </w:pPr>
    </w:p>
    <w:tbl>
      <w:tblPr>
        <w:tblStyle w:val="TableNormal"/>
        <w:tblW w:w="0" w:type="auto"/>
        <w:tblInd w:w="854" w:type="dxa"/>
        <w:tblLayout w:type="fixed"/>
        <w:tblLook w:val="01E0" w:firstRow="1" w:lastRow="1" w:firstColumn="1" w:lastColumn="1" w:noHBand="0" w:noVBand="0"/>
      </w:tblPr>
      <w:tblGrid>
        <w:gridCol w:w="991"/>
        <w:gridCol w:w="854"/>
        <w:gridCol w:w="6985"/>
      </w:tblGrid>
      <w:tr w:rsidR="009527C2" w14:paraId="70FB3159" w14:textId="77777777">
        <w:trPr>
          <w:trHeight w:val="652"/>
        </w:trPr>
        <w:tc>
          <w:tcPr>
            <w:tcW w:w="991" w:type="dxa"/>
          </w:tcPr>
          <w:p w14:paraId="403D2174" w14:textId="77777777" w:rsidR="009527C2" w:rsidRDefault="00DE49D3">
            <w:pPr>
              <w:pStyle w:val="TableParagraph"/>
              <w:spacing w:line="310" w:lineRule="exact"/>
              <w:ind w:left="200"/>
              <w:rPr>
                <w:sz w:val="28"/>
              </w:rPr>
            </w:pPr>
            <w:r>
              <w:rPr>
                <w:sz w:val="28"/>
              </w:rPr>
              <w:t>где</w:t>
            </w:r>
          </w:p>
          <w:p w14:paraId="0439451F" w14:textId="77777777" w:rsidR="009527C2" w:rsidRDefault="00DE49D3">
            <w:pPr>
              <w:pStyle w:val="TableParagraph"/>
              <w:spacing w:before="9" w:line="313" w:lineRule="exact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854" w:type="dxa"/>
          </w:tcPr>
          <w:p w14:paraId="241D71E8" w14:textId="77777777" w:rsidR="009527C2" w:rsidRDefault="00DE49D3">
            <w:pPr>
              <w:pStyle w:val="TableParagraph"/>
              <w:spacing w:line="306" w:lineRule="exact"/>
              <w:ind w:right="189"/>
              <w:jc w:val="right"/>
              <w:rPr>
                <w:i/>
                <w:sz w:val="27"/>
              </w:rPr>
            </w:pPr>
            <w:r>
              <w:rPr>
                <w:i/>
                <w:w w:val="98"/>
                <w:sz w:val="27"/>
              </w:rPr>
              <w:t>C</w:t>
            </w:r>
          </w:p>
        </w:tc>
        <w:tc>
          <w:tcPr>
            <w:tcW w:w="6985" w:type="dxa"/>
          </w:tcPr>
          <w:p w14:paraId="18A79B3D" w14:textId="77777777" w:rsidR="009527C2" w:rsidRDefault="00DE49D3">
            <w:pPr>
              <w:pStyle w:val="TableParagraph"/>
              <w:spacing w:line="310" w:lineRule="exact"/>
              <w:ind w:left="155"/>
              <w:rPr>
                <w:sz w:val="28"/>
              </w:rPr>
            </w:pPr>
            <w:r>
              <w:rPr>
                <w:sz w:val="28"/>
              </w:rPr>
              <w:t>удельное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сцепление;</w:t>
            </w:r>
          </w:p>
        </w:tc>
      </w:tr>
      <w:tr w:rsidR="009527C2" w14:paraId="04F1BBE7" w14:textId="77777777">
        <w:trPr>
          <w:trHeight w:val="619"/>
        </w:trPr>
        <w:tc>
          <w:tcPr>
            <w:tcW w:w="991" w:type="dxa"/>
          </w:tcPr>
          <w:p w14:paraId="6FA11A64" w14:textId="77777777" w:rsidR="009527C2" w:rsidRDefault="009527C2">
            <w:pPr>
              <w:pStyle w:val="TableParagraph"/>
              <w:spacing w:before="7"/>
              <w:rPr>
                <w:sz w:val="28"/>
              </w:rPr>
            </w:pPr>
          </w:p>
          <w:p w14:paraId="127E604C" w14:textId="77777777" w:rsidR="009527C2" w:rsidRDefault="00DE49D3">
            <w:pPr>
              <w:pStyle w:val="TableParagraph"/>
              <w:spacing w:line="270" w:lineRule="exact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854" w:type="dxa"/>
          </w:tcPr>
          <w:p w14:paraId="154101BA" w14:textId="77777777" w:rsidR="009527C2" w:rsidRDefault="00DE49D3">
            <w:pPr>
              <w:pStyle w:val="TableParagraph"/>
              <w:spacing w:before="8"/>
              <w:ind w:right="166"/>
              <w:jc w:val="right"/>
              <w:rPr>
                <w:i/>
                <w:sz w:val="28"/>
              </w:rPr>
            </w:pPr>
            <w:r>
              <w:rPr>
                <w:i/>
                <w:w w:val="101"/>
                <w:sz w:val="28"/>
              </w:rPr>
              <w:t>n</w:t>
            </w:r>
          </w:p>
        </w:tc>
        <w:tc>
          <w:tcPr>
            <w:tcW w:w="6985" w:type="dxa"/>
          </w:tcPr>
          <w:p w14:paraId="79EC064C" w14:textId="77777777" w:rsidR="009527C2" w:rsidRDefault="00DE49D3">
            <w:pPr>
              <w:pStyle w:val="TableParagraph"/>
              <w:spacing w:line="320" w:lineRule="exact"/>
              <w:ind w:left="155"/>
              <w:rPr>
                <w:sz w:val="28"/>
              </w:rPr>
            </w:pPr>
            <w:r>
              <w:rPr>
                <w:sz w:val="28"/>
              </w:rPr>
              <w:t>параметр,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учитывающий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фактического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6EBA879E" w14:textId="77777777" w:rsidR="009527C2" w:rsidRDefault="00DE49D3">
            <w:pPr>
              <w:pStyle w:val="TableParagraph"/>
              <w:spacing w:before="9" w:line="270" w:lineRule="exact"/>
              <w:ind w:left="155"/>
              <w:rPr>
                <w:sz w:val="28"/>
              </w:rPr>
            </w:pPr>
            <w:r>
              <w:rPr>
                <w:sz w:val="28"/>
              </w:rPr>
              <w:t>длительного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модулей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релаксации;</w:t>
            </w:r>
          </w:p>
        </w:tc>
      </w:tr>
      <w:tr w:rsidR="009527C2" w14:paraId="7F954AD3" w14:textId="77777777">
        <w:trPr>
          <w:trHeight w:val="691"/>
        </w:trPr>
        <w:tc>
          <w:tcPr>
            <w:tcW w:w="991" w:type="dxa"/>
          </w:tcPr>
          <w:p w14:paraId="48C23800" w14:textId="77777777" w:rsidR="009527C2" w:rsidRDefault="009527C2">
            <w:pPr>
              <w:pStyle w:val="TableParagraph"/>
              <w:spacing w:before="2"/>
              <w:rPr>
                <w:sz w:val="28"/>
              </w:rPr>
            </w:pPr>
          </w:p>
          <w:p w14:paraId="5DEB42D9" w14:textId="77777777" w:rsidR="009527C2" w:rsidRDefault="00DE49D3">
            <w:pPr>
              <w:pStyle w:val="TableParagraph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854" w:type="dxa"/>
          </w:tcPr>
          <w:p w14:paraId="2570596C" w14:textId="77777777" w:rsidR="009527C2" w:rsidRDefault="00DE49D3">
            <w:pPr>
              <w:pStyle w:val="TableParagraph"/>
              <w:spacing w:line="301" w:lineRule="exact"/>
              <w:ind w:right="208"/>
              <w:jc w:val="right"/>
              <w:rPr>
                <w:i/>
                <w:sz w:val="13"/>
              </w:rPr>
            </w:pPr>
            <w:r>
              <w:rPr>
                <w:rFonts w:ascii="Symbol" w:hAnsi="Symbol"/>
                <w:spacing w:val="-2"/>
                <w:w w:val="95"/>
                <w:sz w:val="29"/>
              </w:rPr>
              <w:t></w:t>
            </w:r>
            <w:r>
              <w:rPr>
                <w:i/>
                <w:w w:val="106"/>
                <w:sz w:val="13"/>
              </w:rPr>
              <w:t>p</w:t>
            </w:r>
          </w:p>
        </w:tc>
        <w:tc>
          <w:tcPr>
            <w:tcW w:w="6985" w:type="dxa"/>
          </w:tcPr>
          <w:p w14:paraId="62234EDC" w14:textId="77777777" w:rsidR="009527C2" w:rsidRDefault="00DE49D3">
            <w:pPr>
              <w:pStyle w:val="TableParagraph"/>
              <w:spacing w:before="13" w:line="330" w:lineRule="atLeast"/>
              <w:ind w:left="155" w:right="198"/>
              <w:rPr>
                <w:sz w:val="28"/>
              </w:rPr>
            </w:pPr>
            <w:r>
              <w:rPr>
                <w:sz w:val="28"/>
              </w:rPr>
              <w:t>растягивающие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напряжения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контакте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колеса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крытием</w:t>
            </w:r>
            <w:proofErr w:type="spellEnd"/>
            <w:proofErr w:type="gramEnd"/>
            <w:r>
              <w:rPr>
                <w:sz w:val="28"/>
              </w:rPr>
              <w:t>;</w:t>
            </w:r>
          </w:p>
        </w:tc>
      </w:tr>
      <w:tr w:rsidR="009527C2" w14:paraId="6D32514F" w14:textId="77777777">
        <w:trPr>
          <w:trHeight w:val="784"/>
        </w:trPr>
        <w:tc>
          <w:tcPr>
            <w:tcW w:w="991" w:type="dxa"/>
          </w:tcPr>
          <w:p w14:paraId="1D6478FD" w14:textId="77777777" w:rsidR="009527C2" w:rsidRDefault="009527C2">
            <w:pPr>
              <w:pStyle w:val="TableParagraph"/>
              <w:spacing w:before="4"/>
              <w:rPr>
                <w:sz w:val="27"/>
              </w:rPr>
            </w:pPr>
          </w:p>
          <w:p w14:paraId="328250F6" w14:textId="77777777" w:rsidR="009527C2" w:rsidRDefault="00DE49D3">
            <w:pPr>
              <w:pStyle w:val="TableParagraph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854" w:type="dxa"/>
          </w:tcPr>
          <w:p w14:paraId="4C68B90B" w14:textId="77777777" w:rsidR="009527C2" w:rsidRDefault="00DE49D3">
            <w:pPr>
              <w:pStyle w:val="TableParagraph"/>
              <w:spacing w:line="308" w:lineRule="exact"/>
              <w:ind w:right="176"/>
              <w:jc w:val="right"/>
              <w:rPr>
                <w:i/>
                <w:sz w:val="28"/>
              </w:rPr>
            </w:pPr>
            <w:r>
              <w:rPr>
                <w:i/>
                <w:w w:val="94"/>
                <w:sz w:val="28"/>
              </w:rPr>
              <w:t>k</w:t>
            </w:r>
          </w:p>
        </w:tc>
        <w:tc>
          <w:tcPr>
            <w:tcW w:w="6985" w:type="dxa"/>
            <w:vMerge w:val="restart"/>
          </w:tcPr>
          <w:p w14:paraId="688FC65E" w14:textId="77777777" w:rsidR="009527C2" w:rsidRDefault="00DE49D3">
            <w:pPr>
              <w:pStyle w:val="TableParagraph"/>
              <w:spacing w:before="12"/>
              <w:ind w:left="155"/>
              <w:rPr>
                <w:sz w:val="28"/>
              </w:rPr>
            </w:pPr>
            <w:r>
              <w:rPr>
                <w:sz w:val="28"/>
              </w:rPr>
              <w:t>коэффициент,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учитывающий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несовпадение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угла</w:t>
            </w:r>
            <w:r>
              <w:rPr>
                <w:spacing w:val="4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взаи</w:t>
            </w:r>
            <w:proofErr w:type="spellEnd"/>
            <w:r>
              <w:rPr>
                <w:sz w:val="28"/>
              </w:rPr>
              <w:t>-</w:t>
            </w:r>
          </w:p>
          <w:p w14:paraId="6EB9E926" w14:textId="77777777" w:rsidR="009527C2" w:rsidRDefault="00DE49D3">
            <w:pPr>
              <w:pStyle w:val="TableParagraph"/>
              <w:spacing w:line="330" w:lineRule="atLeast"/>
              <w:ind w:left="155"/>
              <w:rPr>
                <w:sz w:val="28"/>
              </w:rPr>
            </w:pPr>
            <w:proofErr w:type="spellStart"/>
            <w:r>
              <w:rPr>
                <w:sz w:val="28"/>
              </w:rPr>
              <w:t>модействия</w:t>
            </w:r>
            <w:proofErr w:type="spellEnd"/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растягивающих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сжимающих</w:t>
            </w:r>
            <w:r>
              <w:rPr>
                <w:spacing w:val="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напряже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r>
              <w:rPr>
                <w:sz w:val="28"/>
              </w:rPr>
              <w:t>;</w:t>
            </w:r>
          </w:p>
        </w:tc>
      </w:tr>
      <w:tr w:rsidR="009527C2" w14:paraId="1DCF0448" w14:textId="77777777">
        <w:trPr>
          <w:trHeight w:val="322"/>
        </w:trPr>
        <w:tc>
          <w:tcPr>
            <w:tcW w:w="991" w:type="dxa"/>
            <w:vMerge w:val="restart"/>
          </w:tcPr>
          <w:p w14:paraId="3E66434D" w14:textId="77777777" w:rsidR="009527C2" w:rsidRDefault="009527C2">
            <w:pPr>
              <w:pStyle w:val="TableParagraph"/>
              <w:spacing w:before="10"/>
              <w:rPr>
                <w:sz w:val="43"/>
              </w:rPr>
            </w:pPr>
          </w:p>
          <w:p w14:paraId="7430C7B2" w14:textId="77777777" w:rsidR="009527C2" w:rsidRDefault="00DE49D3">
            <w:pPr>
              <w:pStyle w:val="TableParagraph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854" w:type="dxa"/>
            <w:vMerge w:val="restart"/>
          </w:tcPr>
          <w:p w14:paraId="0E69F8FE" w14:textId="77777777" w:rsidR="009527C2" w:rsidRDefault="00DE49D3">
            <w:pPr>
              <w:pStyle w:val="TableParagraph"/>
              <w:spacing w:before="155"/>
              <w:ind w:left="471"/>
              <w:rPr>
                <w:i/>
                <w:sz w:val="13"/>
              </w:rPr>
            </w:pPr>
            <w:r>
              <w:rPr>
                <w:rFonts w:ascii="Symbol" w:hAnsi="Symbol"/>
                <w:spacing w:val="9"/>
                <w:w w:val="94"/>
                <w:sz w:val="28"/>
              </w:rPr>
              <w:t></w:t>
            </w:r>
            <w:r>
              <w:rPr>
                <w:i/>
                <w:w w:val="101"/>
                <w:sz w:val="13"/>
              </w:rPr>
              <w:t>c</w:t>
            </w:r>
          </w:p>
        </w:tc>
        <w:tc>
          <w:tcPr>
            <w:tcW w:w="6985" w:type="dxa"/>
            <w:vMerge/>
            <w:tcBorders>
              <w:top w:val="nil"/>
            </w:tcBorders>
          </w:tcPr>
          <w:p w14:paraId="1281EF8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533A6C6" w14:textId="77777777">
        <w:trPr>
          <w:trHeight w:val="650"/>
        </w:trPr>
        <w:tc>
          <w:tcPr>
            <w:tcW w:w="991" w:type="dxa"/>
            <w:vMerge/>
            <w:tcBorders>
              <w:top w:val="nil"/>
            </w:tcBorders>
          </w:tcPr>
          <w:p w14:paraId="29E409C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14:paraId="2C573BE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6985" w:type="dxa"/>
          </w:tcPr>
          <w:p w14:paraId="29A10FDD" w14:textId="77777777" w:rsidR="009527C2" w:rsidRDefault="00DE49D3">
            <w:pPr>
              <w:pStyle w:val="TableParagraph"/>
              <w:spacing w:line="320" w:lineRule="exact"/>
              <w:ind w:left="155"/>
              <w:rPr>
                <w:sz w:val="28"/>
              </w:rPr>
            </w:pPr>
            <w:r>
              <w:rPr>
                <w:sz w:val="28"/>
              </w:rPr>
              <w:t>сжимающие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напряжения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контакте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колеса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покры</w:t>
            </w:r>
            <w:proofErr w:type="spellEnd"/>
            <w:r>
              <w:rPr>
                <w:sz w:val="28"/>
              </w:rPr>
              <w:t>-</w:t>
            </w:r>
          </w:p>
          <w:p w14:paraId="22EA650F" w14:textId="77777777" w:rsidR="009527C2" w:rsidRDefault="00DE49D3">
            <w:pPr>
              <w:pStyle w:val="TableParagraph"/>
              <w:spacing w:before="9" w:line="302" w:lineRule="exact"/>
              <w:ind w:left="155"/>
              <w:rPr>
                <w:sz w:val="28"/>
              </w:rPr>
            </w:pPr>
            <w:proofErr w:type="spellStart"/>
            <w:r>
              <w:rPr>
                <w:sz w:val="28"/>
              </w:rPr>
              <w:t>тием</w:t>
            </w:r>
            <w:proofErr w:type="spellEnd"/>
            <w:r>
              <w:rPr>
                <w:sz w:val="28"/>
              </w:rPr>
              <w:t>;</w:t>
            </w:r>
          </w:p>
        </w:tc>
      </w:tr>
    </w:tbl>
    <w:p w14:paraId="7991C7DA" w14:textId="77777777" w:rsidR="009527C2" w:rsidRDefault="009527C2">
      <w:pPr>
        <w:spacing w:line="302" w:lineRule="exact"/>
        <w:rPr>
          <w:sz w:val="28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854" w:type="dxa"/>
        <w:tblLayout w:type="fixed"/>
        <w:tblLook w:val="01E0" w:firstRow="1" w:lastRow="1" w:firstColumn="1" w:lastColumn="1" w:noHBand="0" w:noVBand="0"/>
      </w:tblPr>
      <w:tblGrid>
        <w:gridCol w:w="1806"/>
        <w:gridCol w:w="4381"/>
      </w:tblGrid>
      <w:tr w:rsidR="009527C2" w14:paraId="30171BC0" w14:textId="77777777">
        <w:trPr>
          <w:trHeight w:val="739"/>
        </w:trPr>
        <w:tc>
          <w:tcPr>
            <w:tcW w:w="1806" w:type="dxa"/>
          </w:tcPr>
          <w:p w14:paraId="68ACF2CD" w14:textId="77777777" w:rsidR="009527C2" w:rsidRDefault="00DE49D3">
            <w:pPr>
              <w:pStyle w:val="TableParagraph"/>
              <w:spacing w:before="2"/>
              <w:ind w:left="1226"/>
              <w:rPr>
                <w:rFonts w:ascii="Symbol" w:hAnsi="Symbol"/>
                <w:sz w:val="29"/>
              </w:rPr>
            </w:pPr>
            <w:proofErr w:type="spellStart"/>
            <w:r>
              <w:rPr>
                <w:i/>
                <w:sz w:val="27"/>
              </w:rPr>
              <w:lastRenderedPageBreak/>
              <w:t>tg</w:t>
            </w:r>
            <w:proofErr w:type="spellEnd"/>
            <w:r>
              <w:rPr>
                <w:rFonts w:ascii="Symbol" w:hAnsi="Symbol"/>
                <w:sz w:val="29"/>
              </w:rPr>
              <w:t></w:t>
            </w:r>
          </w:p>
          <w:p w14:paraId="4DEB7F02" w14:textId="77777777" w:rsidR="009527C2" w:rsidRDefault="00DE49D3">
            <w:pPr>
              <w:pStyle w:val="TableParagraph"/>
              <w:spacing w:before="60" w:line="302" w:lineRule="exact"/>
              <w:ind w:left="200"/>
              <w:rPr>
                <w:sz w:val="28"/>
              </w:rPr>
            </w:pPr>
            <w:r>
              <w:rPr>
                <w:w w:val="99"/>
                <w:sz w:val="28"/>
              </w:rPr>
              <w:t>–</w:t>
            </w:r>
          </w:p>
        </w:tc>
        <w:tc>
          <w:tcPr>
            <w:tcW w:w="4381" w:type="dxa"/>
          </w:tcPr>
          <w:p w14:paraId="5E745614" w14:textId="77777777" w:rsidR="009527C2" w:rsidRDefault="00DE49D3">
            <w:pPr>
              <w:pStyle w:val="TableParagraph"/>
              <w:spacing w:before="95"/>
              <w:ind w:left="194"/>
              <w:rPr>
                <w:sz w:val="28"/>
              </w:rPr>
            </w:pPr>
            <w:r>
              <w:rPr>
                <w:sz w:val="28"/>
              </w:rPr>
              <w:t>тангенс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угла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внутреннего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трения.</w:t>
            </w:r>
          </w:p>
        </w:tc>
      </w:tr>
    </w:tbl>
    <w:p w14:paraId="01907077" w14:textId="77777777" w:rsidR="009527C2" w:rsidRDefault="00DE49D3">
      <w:pPr>
        <w:pStyle w:val="a3"/>
        <w:spacing w:before="8" w:line="303" w:lineRule="exact"/>
        <w:ind w:left="216"/>
      </w:pPr>
      <w:r>
        <w:t>Для</w:t>
      </w:r>
      <w:r>
        <w:rPr>
          <w:spacing w:val="12"/>
        </w:rPr>
        <w:t xml:space="preserve"> </w:t>
      </w:r>
      <w:r>
        <w:t>проведения</w:t>
      </w:r>
      <w:r>
        <w:rPr>
          <w:spacing w:val="11"/>
        </w:rPr>
        <w:t xml:space="preserve"> </w:t>
      </w:r>
      <w:r>
        <w:t>сравнительных</w:t>
      </w:r>
      <w:r>
        <w:rPr>
          <w:spacing w:val="7"/>
        </w:rPr>
        <w:t xml:space="preserve"> </w:t>
      </w:r>
      <w:r>
        <w:t>оценок</w:t>
      </w:r>
      <w:r>
        <w:rPr>
          <w:spacing w:val="5"/>
        </w:rPr>
        <w:t xml:space="preserve"> </w:t>
      </w:r>
      <w:r>
        <w:t>принимают</w:t>
      </w:r>
      <w:r>
        <w:rPr>
          <w:spacing w:val="6"/>
        </w:rPr>
        <w:t xml:space="preserve"> </w:t>
      </w:r>
      <w:r>
        <w:t>следующие</w:t>
      </w:r>
      <w:r>
        <w:rPr>
          <w:spacing w:val="7"/>
        </w:rPr>
        <w:t xml:space="preserve"> </w:t>
      </w:r>
      <w:r>
        <w:t>значения</w:t>
      </w:r>
      <w:r>
        <w:rPr>
          <w:spacing w:val="7"/>
        </w:rPr>
        <w:t xml:space="preserve"> </w:t>
      </w:r>
      <w:proofErr w:type="spellStart"/>
      <w:r>
        <w:t>харак</w:t>
      </w:r>
      <w:proofErr w:type="spellEnd"/>
      <w:r>
        <w:t>-</w:t>
      </w:r>
    </w:p>
    <w:p w14:paraId="1D37454C" w14:textId="77777777" w:rsidR="009527C2" w:rsidRDefault="009527C2">
      <w:pPr>
        <w:spacing w:line="303" w:lineRule="exact"/>
        <w:sectPr w:rsidR="009527C2">
          <w:pgSz w:w="11910" w:h="16840"/>
          <w:pgMar w:top="740" w:right="120" w:bottom="1180" w:left="1200" w:header="0" w:footer="956" w:gutter="0"/>
          <w:cols w:space="720"/>
        </w:sectPr>
      </w:pPr>
    </w:p>
    <w:p w14:paraId="6C6A33B3" w14:textId="77777777" w:rsidR="009527C2" w:rsidRDefault="00DE49D3">
      <w:pPr>
        <w:pStyle w:val="a3"/>
        <w:spacing w:line="353" w:lineRule="exact"/>
        <w:ind w:left="216"/>
        <w:rPr>
          <w:i/>
          <w:sz w:val="13"/>
        </w:rPr>
      </w:pPr>
      <w:proofErr w:type="spellStart"/>
      <w:r>
        <w:rPr>
          <w:spacing w:val="-2"/>
          <w:w w:val="99"/>
        </w:rPr>
        <w:t>т</w:t>
      </w:r>
      <w:r>
        <w:rPr>
          <w:spacing w:val="1"/>
          <w:w w:val="99"/>
        </w:rPr>
        <w:t>е</w:t>
      </w:r>
      <w:r>
        <w:rPr>
          <w:w w:val="99"/>
        </w:rPr>
        <w:t>рис</w:t>
      </w:r>
      <w:r>
        <w:rPr>
          <w:spacing w:val="-2"/>
          <w:w w:val="99"/>
        </w:rPr>
        <w:t>т</w:t>
      </w:r>
      <w:r>
        <w:rPr>
          <w:spacing w:val="-1"/>
          <w:w w:val="99"/>
        </w:rPr>
        <w:t>и</w:t>
      </w:r>
      <w:r>
        <w:rPr>
          <w:spacing w:val="-2"/>
          <w:w w:val="99"/>
        </w:rPr>
        <w:t>к</w:t>
      </w:r>
      <w:proofErr w:type="spellEnd"/>
      <w:r>
        <w:rPr>
          <w:w w:val="99"/>
        </w:rPr>
        <w:t>:</w:t>
      </w:r>
      <w:r>
        <w:rPr>
          <w:spacing w:val="12"/>
        </w:rPr>
        <w:t xml:space="preserve"> </w:t>
      </w:r>
      <w:r>
        <w:rPr>
          <w:rFonts w:ascii="Symbol" w:hAnsi="Symbol"/>
          <w:spacing w:val="-10"/>
          <w:w w:val="95"/>
          <w:sz w:val="29"/>
        </w:rPr>
        <w:t></w:t>
      </w:r>
      <w:r>
        <w:rPr>
          <w:i/>
          <w:spacing w:val="-8"/>
          <w:w w:val="106"/>
          <w:sz w:val="13"/>
        </w:rPr>
        <w:t>p</w:t>
      </w:r>
    </w:p>
    <w:p w14:paraId="414E3D1F" w14:textId="77777777" w:rsidR="009527C2" w:rsidRDefault="00DE49D3">
      <w:pPr>
        <w:pStyle w:val="a3"/>
        <w:spacing w:before="8"/>
        <w:ind w:left="85"/>
        <w:rPr>
          <w:i/>
          <w:sz w:val="13"/>
        </w:rPr>
      </w:pPr>
      <w:r>
        <w:br w:type="column"/>
      </w:r>
      <w:r>
        <w:rPr>
          <w:w w:val="99"/>
        </w:rPr>
        <w:t>=</w:t>
      </w:r>
      <w:r>
        <w:rPr>
          <w:spacing w:val="2"/>
        </w:rPr>
        <w:t xml:space="preserve"> </w:t>
      </w:r>
      <w:r>
        <w:rPr>
          <w:w w:val="99"/>
        </w:rPr>
        <w:t>0</w:t>
      </w:r>
      <w:r>
        <w:rPr>
          <w:spacing w:val="2"/>
          <w:w w:val="99"/>
        </w:rPr>
        <w:t>,</w:t>
      </w:r>
      <w:r>
        <w:rPr>
          <w:w w:val="99"/>
        </w:rPr>
        <w:t>5</w:t>
      </w:r>
      <w:r>
        <w:rPr>
          <w:spacing w:val="1"/>
        </w:rPr>
        <w:t xml:space="preserve"> </w:t>
      </w:r>
      <w:r>
        <w:rPr>
          <w:spacing w:val="1"/>
          <w:w w:val="99"/>
        </w:rPr>
        <w:t>М</w:t>
      </w:r>
      <w:r>
        <w:rPr>
          <w:spacing w:val="-5"/>
          <w:w w:val="99"/>
        </w:rPr>
        <w:t>П</w:t>
      </w:r>
      <w:r>
        <w:rPr>
          <w:w w:val="99"/>
        </w:rPr>
        <w:t>а,</w:t>
      </w:r>
      <w:r>
        <w:rPr>
          <w:spacing w:val="20"/>
        </w:rPr>
        <w:t xml:space="preserve"> </w:t>
      </w:r>
      <w:r>
        <w:rPr>
          <w:rFonts w:ascii="Symbol" w:hAnsi="Symbol"/>
          <w:spacing w:val="2"/>
          <w:w w:val="94"/>
        </w:rPr>
        <w:t></w:t>
      </w:r>
      <w:r>
        <w:rPr>
          <w:i/>
          <w:spacing w:val="-7"/>
          <w:w w:val="101"/>
          <w:sz w:val="13"/>
        </w:rPr>
        <w:t>c</w:t>
      </w:r>
    </w:p>
    <w:p w14:paraId="718B9D75" w14:textId="77777777" w:rsidR="009527C2" w:rsidRDefault="00DE49D3">
      <w:pPr>
        <w:pStyle w:val="a3"/>
        <w:spacing w:before="25"/>
        <w:ind w:left="69"/>
      </w:pPr>
      <w:r>
        <w:br w:type="column"/>
      </w:r>
      <w:r>
        <w:rPr>
          <w:position w:val="1"/>
        </w:rPr>
        <w:t>= 1,0 МПа,</w:t>
      </w:r>
      <w:r>
        <w:rPr>
          <w:spacing w:val="41"/>
          <w:position w:val="1"/>
        </w:rPr>
        <w:t xml:space="preserve"> </w:t>
      </w:r>
      <w:r>
        <w:rPr>
          <w:i/>
          <w:position w:val="1"/>
          <w:sz w:val="27"/>
        </w:rPr>
        <w:t>k</w:t>
      </w:r>
      <w:r>
        <w:rPr>
          <w:i/>
          <w:spacing w:val="69"/>
          <w:position w:val="1"/>
          <w:sz w:val="27"/>
        </w:rPr>
        <w:t xml:space="preserve"> </w:t>
      </w:r>
      <w:r>
        <w:rPr>
          <w:position w:val="1"/>
        </w:rPr>
        <w:t>=</w:t>
      </w:r>
      <w:r>
        <w:rPr>
          <w:spacing w:val="1"/>
          <w:position w:val="1"/>
        </w:rPr>
        <w:t xml:space="preserve"> </w:t>
      </w:r>
      <w:r>
        <w:rPr>
          <w:position w:val="1"/>
        </w:rPr>
        <w:t>0,43 и</w:t>
      </w:r>
      <w:r>
        <w:rPr>
          <w:spacing w:val="36"/>
          <w:position w:val="1"/>
        </w:rPr>
        <w:t xml:space="preserve"> </w:t>
      </w:r>
      <w:r>
        <w:rPr>
          <w:i/>
        </w:rPr>
        <w:t>n</w:t>
      </w:r>
      <w:r>
        <w:rPr>
          <w:i/>
          <w:spacing w:val="43"/>
        </w:rPr>
        <w:t xml:space="preserve"> </w:t>
      </w:r>
      <w:r>
        <w:rPr>
          <w:position w:val="1"/>
        </w:rPr>
        <w:t>=</w:t>
      </w:r>
      <w:r>
        <w:rPr>
          <w:spacing w:val="1"/>
          <w:position w:val="1"/>
        </w:rPr>
        <w:t xml:space="preserve"> </w:t>
      </w:r>
      <w:r>
        <w:rPr>
          <w:position w:val="1"/>
        </w:rPr>
        <w:t>0,8.</w:t>
      </w:r>
    </w:p>
    <w:p w14:paraId="1424917C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3" w:space="720" w:equalWidth="0">
            <w:col w:w="1671" w:space="40"/>
            <w:col w:w="1696" w:space="39"/>
            <w:col w:w="7144"/>
          </w:cols>
        </w:sectPr>
      </w:pPr>
    </w:p>
    <w:p w14:paraId="59EDFED0" w14:textId="77777777" w:rsidR="009527C2" w:rsidRDefault="00DE49D3">
      <w:pPr>
        <w:pStyle w:val="a3"/>
        <w:spacing w:before="13" w:line="247" w:lineRule="auto"/>
        <w:ind w:left="216" w:right="719"/>
      </w:pPr>
      <w:r>
        <w:t>Коэффициент</w:t>
      </w:r>
      <w:r>
        <w:rPr>
          <w:spacing w:val="6"/>
        </w:rPr>
        <w:t xml:space="preserve"> </w:t>
      </w:r>
      <w:r>
        <w:t>запаса</w:t>
      </w:r>
      <w:r>
        <w:rPr>
          <w:spacing w:val="4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условия</w:t>
      </w:r>
      <w:r>
        <w:rPr>
          <w:spacing w:val="5"/>
        </w:rPr>
        <w:t xml:space="preserve"> </w:t>
      </w:r>
      <w:r>
        <w:t>температурной</w:t>
      </w:r>
      <w:r>
        <w:rPr>
          <w:spacing w:val="3"/>
        </w:rPr>
        <w:t xml:space="preserve"> </w:t>
      </w:r>
      <w:proofErr w:type="spellStart"/>
      <w:r>
        <w:t>трещиностойкости</w:t>
      </w:r>
      <w:proofErr w:type="spellEnd"/>
      <w:r>
        <w:rPr>
          <w:spacing w:val="3"/>
        </w:rPr>
        <w:t xml:space="preserve"> </w:t>
      </w:r>
      <w:r>
        <w:t>находили</w:t>
      </w:r>
      <w:r>
        <w:rPr>
          <w:spacing w:val="4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условия:</w:t>
      </w:r>
    </w:p>
    <w:p w14:paraId="1A555751" w14:textId="77777777" w:rsidR="009527C2" w:rsidRDefault="005F0774">
      <w:pPr>
        <w:tabs>
          <w:tab w:val="left" w:pos="9325"/>
        </w:tabs>
        <w:spacing w:line="464" w:lineRule="exact"/>
        <w:ind w:left="3536"/>
        <w:rPr>
          <w:sz w:val="28"/>
        </w:rPr>
      </w:pPr>
      <w:r>
        <w:pict w14:anchorId="59A60446">
          <v:shape id="_x0000_s2168" type="#_x0000_t202" style="position:absolute;left:0;text-align:left;margin-left:102.35pt;margin-top:17.1pt;width:441.55pt;height:97.35pt;z-index:158197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26"/>
                    <w:gridCol w:w="7003"/>
                  </w:tblGrid>
                  <w:tr w:rsidR="009527C2" w14:paraId="55DE3D38" w14:textId="77777777">
                    <w:trPr>
                      <w:trHeight w:val="1287"/>
                    </w:trPr>
                    <w:tc>
                      <w:tcPr>
                        <w:tcW w:w="1826" w:type="dxa"/>
                      </w:tcPr>
                      <w:p w14:paraId="315D4C33" w14:textId="77777777" w:rsidR="009527C2" w:rsidRDefault="009527C2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14:paraId="63411C9D" w14:textId="77777777" w:rsidR="009527C2" w:rsidRDefault="00DE49D3">
                        <w:pPr>
                          <w:pStyle w:val="TableParagraph"/>
                          <w:tabs>
                            <w:tab w:val="left" w:pos="1420"/>
                          </w:tabs>
                          <w:ind w:left="2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sz w:val="28"/>
                          </w:rPr>
                          <w:t>где</w:t>
                        </w:r>
                        <w:r>
                          <w:rPr>
                            <w:sz w:val="28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z w:val="27"/>
                          </w:rPr>
                          <w:t>R</w:t>
                        </w:r>
                        <w:r>
                          <w:rPr>
                            <w:i/>
                            <w:sz w:val="14"/>
                          </w:rPr>
                          <w:t>c</w:t>
                        </w:r>
                        <w:proofErr w:type="spellEnd"/>
                      </w:p>
                      <w:p w14:paraId="53F395F1" w14:textId="77777777" w:rsidR="009527C2" w:rsidRDefault="00DE49D3">
                        <w:pPr>
                          <w:pStyle w:val="TableParagraph"/>
                          <w:spacing w:before="9"/>
                          <w:ind w:left="200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–</w:t>
                        </w:r>
                      </w:p>
                    </w:tc>
                    <w:tc>
                      <w:tcPr>
                        <w:tcW w:w="7003" w:type="dxa"/>
                      </w:tcPr>
                      <w:p w14:paraId="42CC0F66" w14:textId="77777777" w:rsidR="009527C2" w:rsidRDefault="00DE49D3">
                        <w:pPr>
                          <w:pStyle w:val="TableParagraph"/>
                          <w:spacing w:line="304" w:lineRule="exact"/>
                          <w:ind w:left="1721"/>
                          <w:rPr>
                            <w:sz w:val="14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R</w:t>
                        </w:r>
                        <w:r>
                          <w:rPr>
                            <w:sz w:val="14"/>
                          </w:rPr>
                          <w:t>0</w:t>
                        </w:r>
                      </w:p>
                      <w:p w14:paraId="29779585" w14:textId="77777777" w:rsidR="009527C2" w:rsidRDefault="00DE49D3">
                        <w:pPr>
                          <w:pStyle w:val="TableParagraph"/>
                          <w:tabs>
                            <w:tab w:val="left" w:pos="2058"/>
                            <w:tab w:val="left" w:pos="3487"/>
                            <w:tab w:val="left" w:pos="4983"/>
                            <w:tab w:val="left" w:pos="6661"/>
                          </w:tabs>
                          <w:spacing w:line="247" w:lineRule="auto"/>
                          <w:ind w:left="174" w:right="19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максимальная</w:t>
                        </w:r>
                        <w:r>
                          <w:rPr>
                            <w:sz w:val="28"/>
                          </w:rPr>
                          <w:tab/>
                          <w:t>прочность</w:t>
                        </w:r>
                        <w:r>
                          <w:rPr>
                            <w:sz w:val="28"/>
                          </w:rPr>
                          <w:tab/>
                          <w:t>материала,</w:t>
                        </w:r>
                        <w:r>
                          <w:rPr>
                            <w:sz w:val="28"/>
                          </w:rPr>
                          <w:tab/>
                          <w:t>реализуемая</w:t>
                        </w:r>
                        <w:r>
                          <w:rPr>
                            <w:sz w:val="28"/>
                          </w:rPr>
                          <w:tab/>
                          <w:t>в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широком</w:t>
                        </w:r>
                        <w:r>
                          <w:rPr>
                            <w:spacing w:val="3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диапазоне</w:t>
                        </w:r>
                        <w:r>
                          <w:rPr>
                            <w:spacing w:val="3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температур</w:t>
                        </w:r>
                        <w:r>
                          <w:rPr>
                            <w:spacing w:val="3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скоростей</w:t>
                        </w:r>
                        <w:r>
                          <w:rPr>
                            <w:spacing w:val="26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нагруже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</w:p>
                      <w:p w14:paraId="6BAFE482" w14:textId="77777777" w:rsidR="009527C2" w:rsidRDefault="00DE49D3">
                        <w:pPr>
                          <w:pStyle w:val="TableParagraph"/>
                          <w:spacing w:line="305" w:lineRule="exact"/>
                          <w:ind w:left="174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sz w:val="28"/>
                          </w:rPr>
                          <w:t>ния</w:t>
                        </w:r>
                        <w:proofErr w:type="spellEnd"/>
                        <w:r>
                          <w:rPr>
                            <w:sz w:val="28"/>
                          </w:rPr>
                          <w:t>,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определяемая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по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СТБ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1115-2004;</w:t>
                        </w:r>
                      </w:p>
                    </w:tc>
                  </w:tr>
                  <w:tr w:rsidR="009527C2" w14:paraId="56DBFAD6" w14:textId="77777777">
                    <w:trPr>
                      <w:trHeight w:val="658"/>
                    </w:trPr>
                    <w:tc>
                      <w:tcPr>
                        <w:tcW w:w="1826" w:type="dxa"/>
                      </w:tcPr>
                      <w:p w14:paraId="49DF800F" w14:textId="77777777" w:rsidR="009527C2" w:rsidRDefault="00DE49D3">
                        <w:pPr>
                          <w:pStyle w:val="TableParagraph"/>
                          <w:spacing w:before="10"/>
                          <w:ind w:right="17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R</w:t>
                        </w:r>
                        <w:r>
                          <w:rPr>
                            <w:sz w:val="14"/>
                          </w:rPr>
                          <w:t>0</w:t>
                        </w:r>
                      </w:p>
                      <w:p w14:paraId="1E409CD0" w14:textId="77777777" w:rsidR="009527C2" w:rsidRDefault="00DE49D3">
                        <w:pPr>
                          <w:pStyle w:val="TableParagraph"/>
                          <w:spacing w:before="5" w:line="302" w:lineRule="exact"/>
                          <w:ind w:left="200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–</w:t>
                        </w:r>
                      </w:p>
                    </w:tc>
                    <w:tc>
                      <w:tcPr>
                        <w:tcW w:w="7003" w:type="dxa"/>
                      </w:tcPr>
                      <w:p w14:paraId="2FCC977A" w14:textId="77777777" w:rsidR="009527C2" w:rsidRDefault="00DE49D3">
                        <w:pPr>
                          <w:pStyle w:val="TableParagraph"/>
                          <w:spacing w:line="332" w:lineRule="exact"/>
                          <w:ind w:left="17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прочность</w:t>
                        </w:r>
                        <w:r>
                          <w:rPr>
                            <w:spacing w:val="3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на</w:t>
                        </w:r>
                        <w:r>
                          <w:rPr>
                            <w:spacing w:val="4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растяжение</w:t>
                        </w:r>
                        <w:r>
                          <w:rPr>
                            <w:spacing w:val="4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при</w:t>
                        </w:r>
                        <w:r>
                          <w:rPr>
                            <w:spacing w:val="3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температуре</w:t>
                        </w:r>
                        <w:r>
                          <w:rPr>
                            <w:spacing w:val="3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0</w:t>
                        </w:r>
                        <w:r>
                          <w:rPr>
                            <w:sz w:val="28"/>
                            <w:vertAlign w:val="superscript"/>
                          </w:rPr>
                          <w:t>о</w:t>
                        </w:r>
                        <w:r>
                          <w:rPr>
                            <w:sz w:val="28"/>
                          </w:rPr>
                          <w:t>С,</w:t>
                        </w:r>
                        <w:r>
                          <w:rPr>
                            <w:spacing w:val="39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опре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деляемая</w:t>
                        </w:r>
                        <w:proofErr w:type="spellEnd"/>
                        <w:r>
                          <w:rPr>
                            <w:spacing w:val="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по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СТБ 1115-2004.</w:t>
                        </w:r>
                      </w:p>
                    </w:tc>
                  </w:tr>
                </w:tbl>
                <w:p w14:paraId="5032C393" w14:textId="77777777" w:rsidR="009527C2" w:rsidRDefault="009527C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E49D3">
        <w:rPr>
          <w:i/>
          <w:spacing w:val="-1"/>
          <w:sz w:val="28"/>
        </w:rPr>
        <w:t>K</w:t>
      </w:r>
      <w:r w:rsidR="00DE49D3">
        <w:rPr>
          <w:i/>
          <w:spacing w:val="-36"/>
          <w:sz w:val="28"/>
        </w:rPr>
        <w:t xml:space="preserve"> </w:t>
      </w:r>
      <w:r w:rsidR="00DE49D3">
        <w:rPr>
          <w:spacing w:val="-1"/>
          <w:sz w:val="14"/>
        </w:rPr>
        <w:t>2</w:t>
      </w:r>
      <w:r w:rsidR="00DE49D3">
        <w:rPr>
          <w:spacing w:val="39"/>
          <w:sz w:val="14"/>
        </w:rPr>
        <w:t xml:space="preserve"> </w:t>
      </w:r>
      <w:r w:rsidR="00DE49D3">
        <w:rPr>
          <w:rFonts w:ascii="Symbol" w:hAnsi="Symbol"/>
          <w:spacing w:val="-1"/>
          <w:sz w:val="28"/>
        </w:rPr>
        <w:t></w:t>
      </w:r>
      <w:r w:rsidR="00DE49D3">
        <w:rPr>
          <w:spacing w:val="17"/>
          <w:sz w:val="28"/>
        </w:rPr>
        <w:t xml:space="preserve"> </w:t>
      </w:r>
      <w:r w:rsidR="00DE49D3">
        <w:rPr>
          <w:spacing w:val="-1"/>
          <w:position w:val="15"/>
          <w:sz w:val="28"/>
        </w:rPr>
        <w:t>0,5</w:t>
      </w:r>
      <w:r w:rsidR="00DE49D3">
        <w:rPr>
          <w:spacing w:val="-35"/>
          <w:position w:val="15"/>
          <w:sz w:val="28"/>
        </w:rPr>
        <w:t xml:space="preserve"> </w:t>
      </w:r>
      <w:r w:rsidR="00DE49D3">
        <w:rPr>
          <w:rFonts w:ascii="Symbol" w:hAnsi="Symbol"/>
          <w:spacing w:val="-1"/>
          <w:position w:val="15"/>
          <w:sz w:val="28"/>
        </w:rPr>
        <w:t></w:t>
      </w:r>
      <w:r w:rsidR="00DE49D3">
        <w:rPr>
          <w:spacing w:val="-17"/>
          <w:position w:val="15"/>
          <w:sz w:val="28"/>
        </w:rPr>
        <w:t xml:space="preserve"> </w:t>
      </w:r>
      <w:proofErr w:type="spellStart"/>
      <w:proofErr w:type="gramStart"/>
      <w:r w:rsidR="00DE49D3">
        <w:rPr>
          <w:i/>
          <w:spacing w:val="-1"/>
          <w:position w:val="15"/>
          <w:sz w:val="28"/>
        </w:rPr>
        <w:t>R</w:t>
      </w:r>
      <w:r w:rsidR="00DE49D3">
        <w:rPr>
          <w:i/>
          <w:spacing w:val="-1"/>
          <w:position w:val="15"/>
          <w:sz w:val="14"/>
        </w:rPr>
        <w:t>c</w:t>
      </w:r>
      <w:proofErr w:type="spellEnd"/>
      <w:r w:rsidR="00DE49D3">
        <w:rPr>
          <w:i/>
          <w:spacing w:val="19"/>
          <w:position w:val="15"/>
          <w:sz w:val="14"/>
        </w:rPr>
        <w:t xml:space="preserve"> </w:t>
      </w:r>
      <w:r w:rsidR="00DE49D3">
        <w:rPr>
          <w:spacing w:val="-1"/>
          <w:sz w:val="28"/>
        </w:rPr>
        <w:t>,</w:t>
      </w:r>
      <w:proofErr w:type="gramEnd"/>
      <w:r w:rsidR="00DE49D3">
        <w:rPr>
          <w:spacing w:val="-1"/>
          <w:sz w:val="28"/>
        </w:rPr>
        <w:tab/>
      </w:r>
      <w:r w:rsidR="00DE49D3">
        <w:rPr>
          <w:sz w:val="28"/>
        </w:rPr>
        <w:t>(9.9)</w:t>
      </w:r>
    </w:p>
    <w:p w14:paraId="57038B87" w14:textId="77777777" w:rsidR="009527C2" w:rsidRDefault="009527C2">
      <w:pPr>
        <w:pStyle w:val="a3"/>
        <w:rPr>
          <w:sz w:val="48"/>
        </w:rPr>
      </w:pPr>
    </w:p>
    <w:p w14:paraId="3E0C905C" w14:textId="77777777" w:rsidR="009527C2" w:rsidRDefault="009527C2">
      <w:pPr>
        <w:pStyle w:val="a3"/>
        <w:rPr>
          <w:sz w:val="48"/>
        </w:rPr>
      </w:pPr>
    </w:p>
    <w:p w14:paraId="030AFCDB" w14:textId="77777777" w:rsidR="009527C2" w:rsidRDefault="009527C2">
      <w:pPr>
        <w:pStyle w:val="a3"/>
        <w:spacing w:before="1"/>
        <w:rPr>
          <w:sz w:val="63"/>
        </w:rPr>
      </w:pPr>
    </w:p>
    <w:p w14:paraId="57931275" w14:textId="77777777" w:rsidR="009527C2" w:rsidRDefault="005F0774">
      <w:pPr>
        <w:pStyle w:val="a3"/>
        <w:spacing w:line="247" w:lineRule="auto"/>
        <w:ind w:left="216" w:right="719"/>
      </w:pPr>
      <w:r>
        <w:pict w14:anchorId="50FEE92A">
          <v:shape id="_x0000_s2167" type="#_x0000_t202" style="position:absolute;left:0;text-align:left;margin-left:102.35pt;margin-top:49.25pt;width:441.65pt;height:80.85pt;z-index:158202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14"/>
                    <w:gridCol w:w="7019"/>
                  </w:tblGrid>
                  <w:tr w:rsidR="009527C2" w14:paraId="3EBE86F5" w14:textId="77777777">
                    <w:trPr>
                      <w:trHeight w:val="1616"/>
                    </w:trPr>
                    <w:tc>
                      <w:tcPr>
                        <w:tcW w:w="1814" w:type="dxa"/>
                      </w:tcPr>
                      <w:p w14:paraId="14CE7F1E" w14:textId="77777777" w:rsidR="009527C2" w:rsidRDefault="009527C2"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 w14:paraId="50EF67BB" w14:textId="77777777" w:rsidR="009527C2" w:rsidRDefault="00DE49D3">
                        <w:pPr>
                          <w:pStyle w:val="TableParagraph"/>
                          <w:tabs>
                            <w:tab w:val="left" w:pos="1205"/>
                          </w:tabs>
                          <w:spacing w:before="1"/>
                          <w:ind w:left="2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sz w:val="28"/>
                          </w:rPr>
                          <w:t>где</w:t>
                        </w:r>
                        <w:r>
                          <w:rPr>
                            <w:sz w:val="28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z w:val="27"/>
                          </w:rPr>
                          <w:t>R</w:t>
                        </w:r>
                        <w:r>
                          <w:rPr>
                            <w:i/>
                            <w:sz w:val="14"/>
                          </w:rPr>
                          <w:t>c</w:t>
                        </w:r>
                        <w:r>
                          <w:rPr>
                            <w:i/>
                            <w:position w:val="11"/>
                            <w:sz w:val="14"/>
                          </w:rPr>
                          <w:t>тр</w:t>
                        </w:r>
                        <w:proofErr w:type="spellEnd"/>
                      </w:p>
                      <w:p w14:paraId="0B6B55DE" w14:textId="77777777" w:rsidR="009527C2" w:rsidRDefault="00DE49D3">
                        <w:pPr>
                          <w:pStyle w:val="TableParagraph"/>
                          <w:spacing w:before="9"/>
                          <w:ind w:left="200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–</w:t>
                        </w:r>
                      </w:p>
                    </w:tc>
                    <w:tc>
                      <w:tcPr>
                        <w:tcW w:w="7019" w:type="dxa"/>
                      </w:tcPr>
                      <w:p w14:paraId="2FC9CC76" w14:textId="77777777" w:rsidR="009527C2" w:rsidRDefault="00DE49D3">
                        <w:pPr>
                          <w:pStyle w:val="TableParagraph"/>
                          <w:spacing w:line="306" w:lineRule="exact"/>
                          <w:ind w:left="2285"/>
                          <w:jc w:val="both"/>
                          <w:rPr>
                            <w:i/>
                            <w:sz w:val="14"/>
                          </w:rPr>
                        </w:pPr>
                        <w:proofErr w:type="spellStart"/>
                        <w:r>
                          <w:rPr>
                            <w:i/>
                            <w:spacing w:val="-1"/>
                            <w:position w:val="-10"/>
                            <w:sz w:val="28"/>
                          </w:rPr>
                          <w:t>R</w:t>
                        </w:r>
                        <w:r>
                          <w:rPr>
                            <w:i/>
                            <w:spacing w:val="-1"/>
                            <w:position w:val="-10"/>
                            <w:sz w:val="14"/>
                          </w:rPr>
                          <w:t>c</w:t>
                        </w:r>
                        <w:proofErr w:type="spellEnd"/>
                        <w:r>
                          <w:rPr>
                            <w:i/>
                            <w:spacing w:val="-19"/>
                            <w:position w:val="-10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4"/>
                          </w:rPr>
                          <w:t>тр</w:t>
                        </w:r>
                        <w:proofErr w:type="spellEnd"/>
                      </w:p>
                      <w:p w14:paraId="6BB5A827" w14:textId="77777777" w:rsidR="009527C2" w:rsidRDefault="00DE49D3">
                        <w:pPr>
                          <w:pStyle w:val="TableParagraph"/>
                          <w:spacing w:line="247" w:lineRule="auto"/>
                          <w:ind w:left="186" w:right="198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требуемое значение максимальной прочности </w:t>
                        </w:r>
                        <w:proofErr w:type="gramStart"/>
                        <w:r>
                          <w:rPr>
                            <w:sz w:val="28"/>
                          </w:rPr>
                          <w:t>матери-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ала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покрытия, которое составляет для категорий дорог: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кат.</w:t>
                        </w:r>
                        <w:r>
                          <w:rPr>
                            <w:spacing w:val="1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–</w:t>
                        </w:r>
                        <w:r>
                          <w:rPr>
                            <w:spacing w:val="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5,5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МПа;</w:t>
                        </w:r>
                        <w:r>
                          <w:rPr>
                            <w:spacing w:val="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кат.</w:t>
                        </w:r>
                        <w:r>
                          <w:rPr>
                            <w:spacing w:val="1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–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5,5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МПа;</w:t>
                        </w:r>
                        <w:r>
                          <w:rPr>
                            <w:spacing w:val="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3</w:t>
                        </w:r>
                        <w:r>
                          <w:rPr>
                            <w:spacing w:val="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кат.</w:t>
                        </w:r>
                        <w:r>
                          <w:rPr>
                            <w:spacing w:val="1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–</w:t>
                        </w:r>
                        <w:r>
                          <w:rPr>
                            <w:spacing w:val="1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5,0</w:t>
                        </w:r>
                        <w:r>
                          <w:rPr>
                            <w:spacing w:val="1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МПа;</w:t>
                        </w:r>
                        <w:r>
                          <w:rPr>
                            <w:spacing w:val="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4</w:t>
                        </w:r>
                      </w:p>
                      <w:p w14:paraId="3300BF7A" w14:textId="77777777" w:rsidR="009527C2" w:rsidRDefault="00DE49D3">
                        <w:pPr>
                          <w:pStyle w:val="TableParagraph"/>
                          <w:spacing w:line="301" w:lineRule="exact"/>
                          <w:ind w:left="186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кат.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–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4,0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МПа;</w:t>
                        </w:r>
                      </w:p>
                    </w:tc>
                  </w:tr>
                </w:tbl>
                <w:p w14:paraId="2E4C4477" w14:textId="77777777" w:rsidR="009527C2" w:rsidRDefault="009527C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E49D3">
        <w:t>Коэффициент</w:t>
      </w:r>
      <w:r w:rsidR="00DE49D3">
        <w:rPr>
          <w:spacing w:val="4"/>
        </w:rPr>
        <w:t xml:space="preserve"> </w:t>
      </w:r>
      <w:r w:rsidR="00DE49D3">
        <w:t>запаса</w:t>
      </w:r>
      <w:r w:rsidR="00DE49D3">
        <w:rPr>
          <w:spacing w:val="7"/>
        </w:rPr>
        <w:t xml:space="preserve"> </w:t>
      </w:r>
      <w:r w:rsidR="00DE49D3">
        <w:t>из</w:t>
      </w:r>
      <w:r w:rsidR="00DE49D3">
        <w:rPr>
          <w:spacing w:val="6"/>
        </w:rPr>
        <w:t xml:space="preserve"> </w:t>
      </w:r>
      <w:r w:rsidR="00DE49D3">
        <w:t>условия</w:t>
      </w:r>
      <w:r w:rsidR="00DE49D3">
        <w:rPr>
          <w:spacing w:val="8"/>
        </w:rPr>
        <w:t xml:space="preserve"> </w:t>
      </w:r>
      <w:r w:rsidR="00DE49D3">
        <w:t>усталостной</w:t>
      </w:r>
      <w:r w:rsidR="00DE49D3">
        <w:rPr>
          <w:spacing w:val="6"/>
        </w:rPr>
        <w:t xml:space="preserve"> </w:t>
      </w:r>
      <w:r w:rsidR="00DE49D3">
        <w:t>долговечности</w:t>
      </w:r>
      <w:r w:rsidR="00DE49D3">
        <w:rPr>
          <w:spacing w:val="5"/>
        </w:rPr>
        <w:t xml:space="preserve"> </w:t>
      </w:r>
      <w:r w:rsidR="00DE49D3">
        <w:t>вычисляли</w:t>
      </w:r>
      <w:r w:rsidR="00DE49D3">
        <w:rPr>
          <w:spacing w:val="2"/>
        </w:rPr>
        <w:t xml:space="preserve"> </w:t>
      </w:r>
      <w:r w:rsidR="00DE49D3">
        <w:t>по</w:t>
      </w:r>
      <w:r w:rsidR="00DE49D3">
        <w:rPr>
          <w:spacing w:val="2"/>
        </w:rPr>
        <w:t xml:space="preserve"> </w:t>
      </w:r>
      <w:proofErr w:type="gramStart"/>
      <w:r w:rsidR="00DE49D3">
        <w:t>фор-</w:t>
      </w:r>
      <w:r w:rsidR="00DE49D3">
        <w:rPr>
          <w:spacing w:val="-67"/>
        </w:rPr>
        <w:t xml:space="preserve"> </w:t>
      </w:r>
      <w:r w:rsidR="00DE49D3">
        <w:t>муле</w:t>
      </w:r>
      <w:proofErr w:type="gramEnd"/>
      <w:r w:rsidR="00DE49D3">
        <w:t>:</w:t>
      </w:r>
    </w:p>
    <w:p w14:paraId="4037F57D" w14:textId="77777777" w:rsidR="009527C2" w:rsidRDefault="009527C2">
      <w:pPr>
        <w:spacing w:line="247" w:lineRule="auto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3DD184DE" w14:textId="77777777" w:rsidR="009527C2" w:rsidRDefault="00DE49D3">
      <w:pPr>
        <w:spacing w:before="101"/>
        <w:jc w:val="right"/>
        <w:rPr>
          <w:rFonts w:ascii="Symbol" w:hAnsi="Symbol"/>
          <w:sz w:val="28"/>
        </w:rPr>
      </w:pPr>
      <w:r>
        <w:rPr>
          <w:i/>
          <w:sz w:val="28"/>
        </w:rPr>
        <w:t>K</w:t>
      </w:r>
      <w:r>
        <w:rPr>
          <w:i/>
          <w:spacing w:val="-41"/>
          <w:sz w:val="28"/>
        </w:rPr>
        <w:t xml:space="preserve"> </w:t>
      </w:r>
      <w:r>
        <w:rPr>
          <w:sz w:val="14"/>
        </w:rPr>
        <w:t>3</w:t>
      </w:r>
      <w:r>
        <w:rPr>
          <w:spacing w:val="2"/>
          <w:sz w:val="14"/>
        </w:rPr>
        <w:t xml:space="preserve"> </w:t>
      </w:r>
      <w:r>
        <w:rPr>
          <w:rFonts w:ascii="Symbol" w:hAnsi="Symbol"/>
          <w:sz w:val="28"/>
        </w:rPr>
        <w:t></w:t>
      </w:r>
    </w:p>
    <w:p w14:paraId="29E304ED" w14:textId="77777777" w:rsidR="009527C2" w:rsidRDefault="00DE49D3">
      <w:pPr>
        <w:tabs>
          <w:tab w:val="left" w:pos="4299"/>
        </w:tabs>
        <w:spacing w:line="441" w:lineRule="exact"/>
        <w:ind w:left="165"/>
        <w:rPr>
          <w:sz w:val="28"/>
        </w:rPr>
      </w:pPr>
      <w:r>
        <w:br w:type="column"/>
      </w:r>
      <w:proofErr w:type="spellStart"/>
      <w:r>
        <w:rPr>
          <w:i/>
          <w:position w:val="15"/>
          <w:sz w:val="28"/>
        </w:rPr>
        <w:t>R</w:t>
      </w:r>
      <w:r>
        <w:rPr>
          <w:i/>
          <w:position w:val="15"/>
          <w:sz w:val="14"/>
        </w:rPr>
        <w:t>c</w:t>
      </w:r>
      <w:proofErr w:type="spellEnd"/>
      <w:r>
        <w:rPr>
          <w:i/>
          <w:position w:val="15"/>
          <w:sz w:val="14"/>
        </w:rPr>
        <w:t xml:space="preserve">  </w:t>
      </w:r>
      <w:proofErr w:type="gramStart"/>
      <w:r>
        <w:rPr>
          <w:i/>
          <w:position w:val="15"/>
          <w:sz w:val="14"/>
        </w:rPr>
        <w:t xml:space="preserve"> </w:t>
      </w:r>
      <w:r>
        <w:rPr>
          <w:i/>
          <w:spacing w:val="24"/>
          <w:position w:val="15"/>
          <w:sz w:val="14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ab/>
        <w:t>(9.10)</w:t>
      </w:r>
    </w:p>
    <w:p w14:paraId="0540CE7E" w14:textId="77777777" w:rsidR="009527C2" w:rsidRDefault="009527C2">
      <w:pPr>
        <w:spacing w:line="441" w:lineRule="exact"/>
        <w:rPr>
          <w:sz w:val="28"/>
        </w:rPr>
        <w:sectPr w:rsidR="009527C2">
          <w:type w:val="continuous"/>
          <w:pgSz w:w="11910" w:h="16840"/>
          <w:pgMar w:top="760" w:right="120" w:bottom="280" w:left="1200" w:header="720" w:footer="720" w:gutter="0"/>
          <w:cols w:num="2" w:space="720" w:equalWidth="0">
            <w:col w:w="4848" w:space="40"/>
            <w:col w:w="5702"/>
          </w:cols>
        </w:sectPr>
      </w:pPr>
    </w:p>
    <w:p w14:paraId="223E7BCF" w14:textId="77777777" w:rsidR="009527C2" w:rsidRDefault="009527C2">
      <w:pPr>
        <w:pStyle w:val="a3"/>
        <w:rPr>
          <w:sz w:val="20"/>
        </w:rPr>
      </w:pPr>
    </w:p>
    <w:p w14:paraId="52208B57" w14:textId="77777777" w:rsidR="009527C2" w:rsidRDefault="009527C2">
      <w:pPr>
        <w:pStyle w:val="a3"/>
        <w:rPr>
          <w:sz w:val="20"/>
        </w:rPr>
      </w:pPr>
    </w:p>
    <w:p w14:paraId="458E6BF6" w14:textId="77777777" w:rsidR="009527C2" w:rsidRDefault="009527C2">
      <w:pPr>
        <w:pStyle w:val="a3"/>
        <w:rPr>
          <w:sz w:val="20"/>
        </w:rPr>
      </w:pPr>
    </w:p>
    <w:p w14:paraId="03D090AA" w14:textId="77777777" w:rsidR="009527C2" w:rsidRDefault="009527C2">
      <w:pPr>
        <w:pStyle w:val="a3"/>
        <w:rPr>
          <w:sz w:val="20"/>
        </w:rPr>
      </w:pPr>
    </w:p>
    <w:p w14:paraId="734A8A7E" w14:textId="77777777" w:rsidR="009527C2" w:rsidRDefault="009527C2">
      <w:pPr>
        <w:pStyle w:val="a3"/>
        <w:rPr>
          <w:sz w:val="20"/>
        </w:rPr>
      </w:pPr>
    </w:p>
    <w:p w14:paraId="0DB00195" w14:textId="77777777" w:rsidR="009527C2" w:rsidRDefault="009527C2">
      <w:pPr>
        <w:pStyle w:val="a3"/>
        <w:spacing w:before="3"/>
        <w:rPr>
          <w:sz w:val="23"/>
        </w:rPr>
      </w:pPr>
    </w:p>
    <w:p w14:paraId="343963B5" w14:textId="77777777" w:rsidR="009527C2" w:rsidRDefault="00DE49D3">
      <w:pPr>
        <w:pStyle w:val="a3"/>
        <w:spacing w:before="87"/>
        <w:ind w:left="216"/>
      </w:pPr>
      <w:r>
        <w:t>Коэффициент</w:t>
      </w:r>
      <w:r>
        <w:rPr>
          <w:spacing w:val="-8"/>
        </w:rPr>
        <w:t xml:space="preserve"> </w:t>
      </w:r>
      <w:r>
        <w:t>запаса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коррозионной</w:t>
      </w:r>
      <w:r>
        <w:rPr>
          <w:spacing w:val="-7"/>
        </w:rPr>
        <w:t xml:space="preserve"> </w:t>
      </w:r>
      <w:r>
        <w:t>стойкости</w:t>
      </w:r>
      <w:r>
        <w:rPr>
          <w:spacing w:val="-7"/>
        </w:rPr>
        <w:t xml:space="preserve"> </w:t>
      </w:r>
      <w:r>
        <w:t>определяли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условию:</w:t>
      </w:r>
    </w:p>
    <w:p w14:paraId="18B2E189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218302E3" w14:textId="77777777" w:rsidR="009527C2" w:rsidRDefault="005F0774">
      <w:pPr>
        <w:spacing w:before="148"/>
        <w:jc w:val="right"/>
        <w:rPr>
          <w:rFonts w:ascii="Symbol" w:hAnsi="Symbol"/>
          <w:sz w:val="28"/>
        </w:rPr>
      </w:pPr>
      <w:r>
        <w:pict w14:anchorId="5E43D423">
          <v:shape id="_x0000_s2166" type="#_x0000_t202" style="position:absolute;left:0;text-align:left;margin-left:102.35pt;margin-top:18.45pt;width:441.55pt;height:115pt;z-index:158208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39"/>
                    <w:gridCol w:w="6991"/>
                  </w:tblGrid>
                  <w:tr w:rsidR="009527C2" w14:paraId="2F2DA65C" w14:textId="77777777">
                    <w:trPr>
                      <w:trHeight w:val="1315"/>
                    </w:trPr>
                    <w:tc>
                      <w:tcPr>
                        <w:tcW w:w="1839" w:type="dxa"/>
                      </w:tcPr>
                      <w:p w14:paraId="63E06244" w14:textId="77777777" w:rsidR="009527C2" w:rsidRDefault="009527C2">
                        <w:pPr>
                          <w:pStyle w:val="TableParagraph"/>
                          <w:spacing w:before="11"/>
                          <w:rPr>
                            <w:sz w:val="27"/>
                          </w:rPr>
                        </w:pPr>
                      </w:p>
                      <w:p w14:paraId="3226B507" w14:textId="77777777" w:rsidR="009527C2" w:rsidRDefault="00DE49D3">
                        <w:pPr>
                          <w:pStyle w:val="TableParagraph"/>
                          <w:tabs>
                            <w:tab w:val="left" w:pos="1061"/>
                          </w:tabs>
                          <w:ind w:left="2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sz w:val="28"/>
                          </w:rPr>
                          <w:t>где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i/>
                            <w:sz w:val="27"/>
                          </w:rPr>
                          <w:t>K</w:t>
                        </w:r>
                        <w:r>
                          <w:rPr>
                            <w:i/>
                            <w:spacing w:val="-12"/>
                            <w:sz w:val="2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position w:val="11"/>
                            <w:sz w:val="14"/>
                          </w:rPr>
                          <w:t>мрз</w:t>
                        </w:r>
                        <w:proofErr w:type="spellEnd"/>
                        <w:r>
                          <w:rPr>
                            <w:i/>
                            <w:sz w:val="14"/>
                          </w:rPr>
                          <w:t>ф</w:t>
                        </w:r>
                      </w:p>
                      <w:p w14:paraId="11FB9DB8" w14:textId="77777777" w:rsidR="009527C2" w:rsidRDefault="00DE49D3">
                        <w:pPr>
                          <w:pStyle w:val="TableParagraph"/>
                          <w:spacing w:before="24"/>
                          <w:ind w:left="200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–</w:t>
                        </w:r>
                      </w:p>
                    </w:tc>
                    <w:tc>
                      <w:tcPr>
                        <w:tcW w:w="6991" w:type="dxa"/>
                      </w:tcPr>
                      <w:p w14:paraId="7CDE5CF4" w14:textId="77777777" w:rsidR="009527C2" w:rsidRDefault="00DE49D3">
                        <w:pPr>
                          <w:pStyle w:val="TableParagraph"/>
                          <w:spacing w:line="311" w:lineRule="exact"/>
                          <w:ind w:left="1983"/>
                          <w:jc w:val="both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position w:val="-10"/>
                            <w:sz w:val="28"/>
                          </w:rPr>
                          <w:t>K</w:t>
                        </w:r>
                        <w:r>
                          <w:rPr>
                            <w:i/>
                            <w:spacing w:val="-24"/>
                            <w:position w:val="-10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4"/>
                          </w:rPr>
                          <w:t>мрз</w:t>
                        </w:r>
                        <w:proofErr w:type="spellEnd"/>
                        <w:r>
                          <w:rPr>
                            <w:i/>
                            <w:spacing w:val="-20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position w:val="-10"/>
                            <w:sz w:val="14"/>
                          </w:rPr>
                          <w:t>тр</w:t>
                        </w:r>
                        <w:proofErr w:type="spellEnd"/>
                      </w:p>
                      <w:p w14:paraId="79A0F6EC" w14:textId="77777777" w:rsidR="009527C2" w:rsidRDefault="00DE49D3">
                        <w:pPr>
                          <w:pStyle w:val="TableParagraph"/>
                          <w:spacing w:line="332" w:lineRule="exact"/>
                          <w:ind w:left="161" w:right="197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фактический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коэффициент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морозостойкости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в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агрес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сивной</w:t>
                        </w:r>
                        <w:proofErr w:type="spellEnd"/>
                        <w:r>
                          <w:rPr>
                            <w:sz w:val="28"/>
                          </w:rPr>
                          <w:t xml:space="preserve"> среде, определяемый по методике СТБ 1115-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2004;</w:t>
                        </w:r>
                      </w:p>
                    </w:tc>
                  </w:tr>
                  <w:tr w:rsidR="009527C2" w14:paraId="616FA460" w14:textId="77777777">
                    <w:trPr>
                      <w:trHeight w:val="984"/>
                    </w:trPr>
                    <w:tc>
                      <w:tcPr>
                        <w:tcW w:w="1839" w:type="dxa"/>
                      </w:tcPr>
                      <w:p w14:paraId="0553DD2F" w14:textId="77777777" w:rsidR="009527C2" w:rsidRDefault="00DE49D3">
                        <w:pPr>
                          <w:pStyle w:val="TableParagraph"/>
                          <w:spacing w:before="7"/>
                          <w:ind w:left="1037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position w:val="-10"/>
                            <w:sz w:val="27"/>
                          </w:rPr>
                          <w:t>K</w:t>
                        </w:r>
                        <w:r>
                          <w:rPr>
                            <w:i/>
                            <w:spacing w:val="-11"/>
                            <w:position w:val="-10"/>
                            <w:sz w:val="2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14"/>
                          </w:rPr>
                          <w:t>мрз</w:t>
                        </w:r>
                        <w:r>
                          <w:rPr>
                            <w:i/>
                            <w:position w:val="-10"/>
                            <w:sz w:val="14"/>
                          </w:rPr>
                          <w:t>тр</w:t>
                        </w:r>
                        <w:proofErr w:type="spellEnd"/>
                      </w:p>
                      <w:p w14:paraId="7D590BAB" w14:textId="77777777" w:rsidR="009527C2" w:rsidRDefault="00DE49D3">
                        <w:pPr>
                          <w:pStyle w:val="TableParagraph"/>
                          <w:spacing w:before="24"/>
                          <w:ind w:left="200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–</w:t>
                        </w:r>
                      </w:p>
                    </w:tc>
                    <w:tc>
                      <w:tcPr>
                        <w:tcW w:w="6991" w:type="dxa"/>
                      </w:tcPr>
                      <w:p w14:paraId="5C2196C8" w14:textId="77777777" w:rsidR="009527C2" w:rsidRDefault="00DE49D3">
                        <w:pPr>
                          <w:pStyle w:val="TableParagraph"/>
                          <w:ind w:left="161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требуемый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коэффициент</w:t>
                        </w:r>
                        <w:r>
                          <w:rPr>
                            <w:spacing w:val="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морозостойкости</w:t>
                        </w:r>
                        <w:r>
                          <w:rPr>
                            <w:spacing w:val="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в</w:t>
                        </w:r>
                        <w:r>
                          <w:rPr>
                            <w:spacing w:val="25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агрессив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</w:p>
                      <w:p w14:paraId="0FA253A5" w14:textId="77777777" w:rsidR="009527C2" w:rsidRDefault="00DE49D3">
                        <w:pPr>
                          <w:pStyle w:val="TableParagraph"/>
                          <w:spacing w:line="330" w:lineRule="atLeast"/>
                          <w:ind w:left="161" w:right="19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ной среде (для условий Республики Беларусь </w:t>
                        </w:r>
                        <w:proofErr w:type="spellStart"/>
                        <w:r>
                          <w:rPr>
                            <w:sz w:val="28"/>
                          </w:rPr>
                          <w:t>составля</w:t>
                        </w:r>
                        <w:proofErr w:type="spellEnd"/>
                        <w:r>
                          <w:rPr>
                            <w:sz w:val="28"/>
                          </w:rPr>
                          <w:t>-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ет</w:t>
                        </w:r>
                        <w:proofErr w:type="spellEnd"/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0,8).</w:t>
                        </w:r>
                      </w:p>
                    </w:tc>
                  </w:tr>
                </w:tbl>
                <w:p w14:paraId="1301E300" w14:textId="77777777" w:rsidR="009527C2" w:rsidRDefault="009527C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E49D3">
        <w:rPr>
          <w:i/>
          <w:sz w:val="28"/>
        </w:rPr>
        <w:t>K</w:t>
      </w:r>
      <w:r w:rsidR="00DE49D3">
        <w:rPr>
          <w:i/>
          <w:spacing w:val="-37"/>
          <w:sz w:val="28"/>
        </w:rPr>
        <w:t xml:space="preserve"> </w:t>
      </w:r>
      <w:r w:rsidR="00DE49D3">
        <w:rPr>
          <w:sz w:val="14"/>
        </w:rPr>
        <w:t>4</w:t>
      </w:r>
      <w:r w:rsidR="00DE49D3">
        <w:rPr>
          <w:spacing w:val="7"/>
          <w:sz w:val="14"/>
        </w:rPr>
        <w:t xml:space="preserve"> </w:t>
      </w:r>
      <w:r w:rsidR="00DE49D3">
        <w:rPr>
          <w:rFonts w:ascii="Symbol" w:hAnsi="Symbol"/>
          <w:sz w:val="28"/>
        </w:rPr>
        <w:t></w:t>
      </w:r>
    </w:p>
    <w:p w14:paraId="3A128832" w14:textId="77777777" w:rsidR="009527C2" w:rsidRDefault="00DE49D3">
      <w:pPr>
        <w:spacing w:before="18"/>
        <w:ind w:left="98"/>
        <w:rPr>
          <w:i/>
          <w:sz w:val="14"/>
        </w:rPr>
      </w:pPr>
      <w:r>
        <w:br w:type="column"/>
      </w:r>
      <w:r>
        <w:rPr>
          <w:i/>
          <w:position w:val="-10"/>
          <w:sz w:val="28"/>
        </w:rPr>
        <w:t>K</w:t>
      </w:r>
      <w:r>
        <w:rPr>
          <w:i/>
          <w:spacing w:val="-24"/>
          <w:position w:val="-10"/>
          <w:sz w:val="28"/>
        </w:rPr>
        <w:t xml:space="preserve"> </w:t>
      </w:r>
      <w:proofErr w:type="spellStart"/>
      <w:r>
        <w:rPr>
          <w:i/>
          <w:sz w:val="14"/>
        </w:rPr>
        <w:t>мрз</w:t>
      </w:r>
      <w:proofErr w:type="spellEnd"/>
      <w:r>
        <w:rPr>
          <w:i/>
          <w:position w:val="-10"/>
          <w:sz w:val="14"/>
        </w:rPr>
        <w:t>ф</w:t>
      </w:r>
    </w:p>
    <w:p w14:paraId="73FFB5CF" w14:textId="77777777" w:rsidR="009527C2" w:rsidRDefault="00DE49D3">
      <w:pPr>
        <w:pStyle w:val="a3"/>
        <w:tabs>
          <w:tab w:val="left" w:pos="3872"/>
        </w:tabs>
        <w:spacing w:before="168"/>
        <w:ind w:left="69"/>
      </w:pPr>
      <w:r>
        <w:br w:type="column"/>
      </w:r>
      <w:r>
        <w:t>,</w:t>
      </w:r>
      <w:r>
        <w:tab/>
        <w:t>(9.11)</w:t>
      </w:r>
    </w:p>
    <w:p w14:paraId="33EEC9A0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3" w:space="720" w:equalWidth="0">
            <w:col w:w="4570" w:space="40"/>
            <w:col w:w="666" w:space="39"/>
            <w:col w:w="5275"/>
          </w:cols>
        </w:sectPr>
      </w:pPr>
    </w:p>
    <w:p w14:paraId="6AB9C9AD" w14:textId="77777777" w:rsidR="009527C2" w:rsidRDefault="009527C2">
      <w:pPr>
        <w:pStyle w:val="a3"/>
        <w:rPr>
          <w:sz w:val="20"/>
        </w:rPr>
      </w:pPr>
    </w:p>
    <w:p w14:paraId="747AE7C8" w14:textId="77777777" w:rsidR="009527C2" w:rsidRDefault="009527C2">
      <w:pPr>
        <w:pStyle w:val="a3"/>
        <w:rPr>
          <w:sz w:val="20"/>
        </w:rPr>
      </w:pPr>
    </w:p>
    <w:p w14:paraId="2A1AE01D" w14:textId="77777777" w:rsidR="009527C2" w:rsidRDefault="009527C2">
      <w:pPr>
        <w:pStyle w:val="a3"/>
        <w:rPr>
          <w:sz w:val="20"/>
        </w:rPr>
      </w:pPr>
    </w:p>
    <w:p w14:paraId="64148722" w14:textId="77777777" w:rsidR="009527C2" w:rsidRDefault="009527C2">
      <w:pPr>
        <w:pStyle w:val="a3"/>
        <w:rPr>
          <w:sz w:val="20"/>
        </w:rPr>
      </w:pPr>
    </w:p>
    <w:p w14:paraId="029111F3" w14:textId="77777777" w:rsidR="009527C2" w:rsidRDefault="009527C2">
      <w:pPr>
        <w:pStyle w:val="a3"/>
        <w:rPr>
          <w:sz w:val="20"/>
        </w:rPr>
      </w:pPr>
    </w:p>
    <w:p w14:paraId="126A4EA7" w14:textId="77777777" w:rsidR="009527C2" w:rsidRDefault="009527C2">
      <w:pPr>
        <w:pStyle w:val="a3"/>
        <w:rPr>
          <w:sz w:val="20"/>
        </w:rPr>
      </w:pPr>
    </w:p>
    <w:p w14:paraId="13581911" w14:textId="77777777" w:rsidR="009527C2" w:rsidRDefault="009527C2">
      <w:pPr>
        <w:pStyle w:val="a3"/>
        <w:rPr>
          <w:sz w:val="20"/>
        </w:rPr>
      </w:pPr>
    </w:p>
    <w:p w14:paraId="35C654BA" w14:textId="77777777" w:rsidR="009527C2" w:rsidRDefault="009527C2">
      <w:pPr>
        <w:pStyle w:val="a3"/>
        <w:rPr>
          <w:sz w:val="20"/>
        </w:rPr>
      </w:pPr>
    </w:p>
    <w:p w14:paraId="14AD3C37" w14:textId="77777777" w:rsidR="009527C2" w:rsidRDefault="009527C2">
      <w:pPr>
        <w:pStyle w:val="a3"/>
        <w:spacing w:before="8"/>
        <w:rPr>
          <w:sz w:val="22"/>
        </w:rPr>
      </w:pPr>
    </w:p>
    <w:p w14:paraId="54EBB8E2" w14:textId="77777777" w:rsidR="009527C2" w:rsidRDefault="00DE49D3">
      <w:pPr>
        <w:pStyle w:val="a3"/>
        <w:spacing w:before="87" w:line="247" w:lineRule="auto"/>
        <w:ind w:left="216" w:right="719" w:firstLine="792"/>
      </w:pPr>
      <w:r>
        <w:t>По</w:t>
      </w:r>
      <w:r>
        <w:rPr>
          <w:spacing w:val="34"/>
        </w:rPr>
        <w:t xml:space="preserve"> </w:t>
      </w:r>
      <w:r>
        <w:t>полученным</w:t>
      </w:r>
      <w:r>
        <w:rPr>
          <w:spacing w:val="34"/>
        </w:rPr>
        <w:t xml:space="preserve"> </w:t>
      </w:r>
      <w:r>
        <w:t>коэффициентам</w:t>
      </w:r>
      <w:r>
        <w:rPr>
          <w:spacing w:val="36"/>
        </w:rPr>
        <w:t xml:space="preserve"> </w:t>
      </w:r>
      <w:r>
        <w:t>запаса</w:t>
      </w:r>
      <w:r>
        <w:rPr>
          <w:spacing w:val="32"/>
        </w:rPr>
        <w:t xml:space="preserve"> </w:t>
      </w:r>
      <w:r>
        <w:t>находят</w:t>
      </w:r>
      <w:r>
        <w:rPr>
          <w:spacing w:val="28"/>
        </w:rPr>
        <w:t xml:space="preserve"> </w:t>
      </w:r>
      <w:r>
        <w:t>частные</w:t>
      </w:r>
      <w:r>
        <w:rPr>
          <w:spacing w:val="31"/>
        </w:rPr>
        <w:t xml:space="preserve"> </w:t>
      </w:r>
      <w:r>
        <w:t>уровни</w:t>
      </w:r>
      <w:r>
        <w:rPr>
          <w:spacing w:val="30"/>
        </w:rPr>
        <w:t xml:space="preserve"> </w:t>
      </w:r>
      <w:r>
        <w:t>надеж-</w:t>
      </w:r>
      <w:r>
        <w:rPr>
          <w:spacing w:val="-67"/>
        </w:rPr>
        <w:t xml:space="preserve"> </w:t>
      </w:r>
      <w:proofErr w:type="spellStart"/>
      <w:r>
        <w:rPr>
          <w:spacing w:val="-1"/>
        </w:rPr>
        <w:t>ности</w:t>
      </w:r>
      <w:proofErr w:type="spellEnd"/>
      <w:r>
        <w:rPr>
          <w:spacing w:val="1"/>
        </w:rPr>
        <w:t xml:space="preserve"> </w:t>
      </w:r>
      <w:proofErr w:type="gramStart"/>
      <w:r>
        <w:t>(</w:t>
      </w:r>
      <w:r>
        <w:rPr>
          <w:spacing w:val="-25"/>
        </w:rPr>
        <w:t xml:space="preserve"> </w:t>
      </w:r>
      <w:r>
        <w:rPr>
          <w:i/>
          <w:sz w:val="27"/>
        </w:rPr>
        <w:t>Р</w:t>
      </w:r>
      <w:proofErr w:type="gramEnd"/>
      <w:r>
        <w:rPr>
          <w:sz w:val="14"/>
        </w:rPr>
        <w:t>1</w:t>
      </w:r>
      <w:r>
        <w:rPr>
          <w:sz w:val="27"/>
        </w:rPr>
        <w:t>,</w:t>
      </w:r>
      <w:r>
        <w:rPr>
          <w:spacing w:val="14"/>
          <w:sz w:val="27"/>
        </w:rPr>
        <w:t xml:space="preserve"> </w:t>
      </w:r>
      <w:r>
        <w:rPr>
          <w:i/>
          <w:sz w:val="27"/>
        </w:rPr>
        <w:t>Р</w:t>
      </w:r>
      <w:r>
        <w:rPr>
          <w:sz w:val="14"/>
        </w:rPr>
        <w:t>2</w:t>
      </w:r>
      <w:r>
        <w:rPr>
          <w:sz w:val="27"/>
        </w:rPr>
        <w:t>,</w:t>
      </w:r>
      <w:r>
        <w:rPr>
          <w:spacing w:val="14"/>
          <w:sz w:val="27"/>
        </w:rPr>
        <w:t xml:space="preserve"> </w:t>
      </w:r>
      <w:r>
        <w:rPr>
          <w:i/>
          <w:sz w:val="27"/>
        </w:rPr>
        <w:t>Р</w:t>
      </w:r>
      <w:r>
        <w:rPr>
          <w:sz w:val="14"/>
        </w:rPr>
        <w:t>3</w:t>
      </w:r>
      <w:r>
        <w:rPr>
          <w:sz w:val="27"/>
        </w:rPr>
        <w:t>,</w:t>
      </w:r>
      <w:r>
        <w:rPr>
          <w:spacing w:val="14"/>
          <w:sz w:val="27"/>
        </w:rPr>
        <w:t xml:space="preserve"> </w:t>
      </w:r>
      <w:r>
        <w:rPr>
          <w:i/>
          <w:sz w:val="27"/>
        </w:rPr>
        <w:t>Р</w:t>
      </w:r>
      <w:r>
        <w:rPr>
          <w:sz w:val="14"/>
        </w:rPr>
        <w:t>4</w:t>
      </w:r>
      <w:r>
        <w:rPr>
          <w:spacing w:val="8"/>
          <w:sz w:val="14"/>
        </w:rPr>
        <w:t xml:space="preserve"> </w:t>
      </w:r>
      <w:r>
        <w:t>) по</w:t>
      </w:r>
      <w:r>
        <w:rPr>
          <w:spacing w:val="1"/>
        </w:rPr>
        <w:t xml:space="preserve"> </w:t>
      </w:r>
      <w:r>
        <w:t>кривым,</w:t>
      </w:r>
      <w:r>
        <w:rPr>
          <w:spacing w:val="4"/>
        </w:rPr>
        <w:t xml:space="preserve"> </w:t>
      </w:r>
      <w:r>
        <w:t>представленным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рис.</w:t>
      </w:r>
      <w:r>
        <w:rPr>
          <w:spacing w:val="5"/>
        </w:rPr>
        <w:t xml:space="preserve"> </w:t>
      </w:r>
      <w:r>
        <w:t>9.7.</w:t>
      </w:r>
    </w:p>
    <w:p w14:paraId="7220AB10" w14:textId="77777777" w:rsidR="009527C2" w:rsidRDefault="009527C2">
      <w:pPr>
        <w:spacing w:line="247" w:lineRule="auto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6A4F7368" w14:textId="77777777" w:rsidR="009527C2" w:rsidRDefault="009527C2">
      <w:pPr>
        <w:pStyle w:val="a3"/>
        <w:rPr>
          <w:sz w:val="20"/>
        </w:rPr>
      </w:pPr>
    </w:p>
    <w:p w14:paraId="050B3A85" w14:textId="77777777" w:rsidR="009527C2" w:rsidRDefault="009527C2">
      <w:pPr>
        <w:pStyle w:val="a3"/>
        <w:rPr>
          <w:sz w:val="20"/>
        </w:rPr>
      </w:pPr>
    </w:p>
    <w:p w14:paraId="1AD0BCB6" w14:textId="77777777" w:rsidR="009527C2" w:rsidRDefault="009527C2">
      <w:pPr>
        <w:pStyle w:val="a3"/>
        <w:rPr>
          <w:sz w:val="20"/>
        </w:rPr>
      </w:pPr>
    </w:p>
    <w:p w14:paraId="54E45507" w14:textId="77777777" w:rsidR="009527C2" w:rsidRDefault="009527C2">
      <w:pPr>
        <w:pStyle w:val="a3"/>
        <w:rPr>
          <w:sz w:val="20"/>
        </w:rPr>
      </w:pPr>
    </w:p>
    <w:p w14:paraId="569ECF40" w14:textId="77777777" w:rsidR="009527C2" w:rsidRDefault="009527C2">
      <w:pPr>
        <w:pStyle w:val="a3"/>
        <w:rPr>
          <w:sz w:val="20"/>
        </w:rPr>
      </w:pPr>
    </w:p>
    <w:p w14:paraId="25819EB2" w14:textId="77777777" w:rsidR="009527C2" w:rsidRDefault="009527C2">
      <w:pPr>
        <w:pStyle w:val="a3"/>
        <w:rPr>
          <w:sz w:val="20"/>
        </w:rPr>
      </w:pPr>
    </w:p>
    <w:p w14:paraId="78B1E156" w14:textId="77777777" w:rsidR="009527C2" w:rsidRDefault="009527C2">
      <w:pPr>
        <w:pStyle w:val="a3"/>
        <w:rPr>
          <w:sz w:val="20"/>
        </w:rPr>
      </w:pPr>
    </w:p>
    <w:p w14:paraId="5B1E95CE" w14:textId="77777777" w:rsidR="009527C2" w:rsidRDefault="009527C2">
      <w:pPr>
        <w:pStyle w:val="a3"/>
        <w:rPr>
          <w:sz w:val="20"/>
        </w:rPr>
      </w:pPr>
    </w:p>
    <w:p w14:paraId="3F65D987" w14:textId="77777777" w:rsidR="009527C2" w:rsidRDefault="009527C2">
      <w:pPr>
        <w:pStyle w:val="a3"/>
        <w:rPr>
          <w:sz w:val="20"/>
        </w:rPr>
      </w:pPr>
    </w:p>
    <w:p w14:paraId="4156D3C7" w14:textId="77777777" w:rsidR="009527C2" w:rsidRDefault="009527C2">
      <w:pPr>
        <w:pStyle w:val="a3"/>
        <w:rPr>
          <w:sz w:val="20"/>
        </w:rPr>
      </w:pPr>
    </w:p>
    <w:p w14:paraId="3B075AED" w14:textId="77777777" w:rsidR="009527C2" w:rsidRDefault="009527C2">
      <w:pPr>
        <w:pStyle w:val="a3"/>
        <w:rPr>
          <w:sz w:val="20"/>
        </w:rPr>
      </w:pPr>
    </w:p>
    <w:p w14:paraId="24380393" w14:textId="77777777" w:rsidR="009527C2" w:rsidRDefault="009527C2">
      <w:pPr>
        <w:pStyle w:val="a3"/>
        <w:rPr>
          <w:sz w:val="20"/>
        </w:rPr>
      </w:pPr>
    </w:p>
    <w:p w14:paraId="13EDF133" w14:textId="77777777" w:rsidR="009527C2" w:rsidRDefault="009527C2">
      <w:pPr>
        <w:pStyle w:val="a3"/>
        <w:rPr>
          <w:sz w:val="20"/>
        </w:rPr>
      </w:pPr>
    </w:p>
    <w:p w14:paraId="2A4B005B" w14:textId="77777777" w:rsidR="009527C2" w:rsidRDefault="009527C2">
      <w:pPr>
        <w:pStyle w:val="a3"/>
        <w:rPr>
          <w:sz w:val="20"/>
        </w:rPr>
      </w:pPr>
    </w:p>
    <w:p w14:paraId="1A5959D5" w14:textId="77777777" w:rsidR="009527C2" w:rsidRDefault="009527C2">
      <w:pPr>
        <w:pStyle w:val="a3"/>
        <w:rPr>
          <w:sz w:val="20"/>
        </w:rPr>
      </w:pPr>
    </w:p>
    <w:p w14:paraId="70D811C0" w14:textId="77777777" w:rsidR="009527C2" w:rsidRDefault="009527C2">
      <w:pPr>
        <w:pStyle w:val="a3"/>
        <w:rPr>
          <w:sz w:val="20"/>
        </w:rPr>
      </w:pPr>
    </w:p>
    <w:p w14:paraId="2C2DD6A2" w14:textId="77777777" w:rsidR="009527C2" w:rsidRDefault="009527C2">
      <w:pPr>
        <w:pStyle w:val="a3"/>
        <w:rPr>
          <w:sz w:val="20"/>
        </w:rPr>
      </w:pPr>
    </w:p>
    <w:p w14:paraId="758FBD45" w14:textId="77777777" w:rsidR="009527C2" w:rsidRDefault="009527C2">
      <w:pPr>
        <w:pStyle w:val="a3"/>
        <w:rPr>
          <w:sz w:val="20"/>
        </w:rPr>
      </w:pPr>
    </w:p>
    <w:p w14:paraId="265CF7A7" w14:textId="77777777" w:rsidR="009527C2" w:rsidRDefault="009527C2">
      <w:pPr>
        <w:pStyle w:val="a3"/>
        <w:rPr>
          <w:sz w:val="20"/>
        </w:rPr>
      </w:pPr>
    </w:p>
    <w:p w14:paraId="5795979C" w14:textId="77777777" w:rsidR="009527C2" w:rsidRDefault="009527C2">
      <w:pPr>
        <w:pStyle w:val="a3"/>
        <w:rPr>
          <w:sz w:val="20"/>
        </w:rPr>
      </w:pPr>
    </w:p>
    <w:p w14:paraId="20E622A0" w14:textId="77777777" w:rsidR="009527C2" w:rsidRDefault="009527C2">
      <w:pPr>
        <w:pStyle w:val="a3"/>
        <w:rPr>
          <w:sz w:val="20"/>
        </w:rPr>
      </w:pPr>
    </w:p>
    <w:p w14:paraId="37CB1DA1" w14:textId="77777777" w:rsidR="009527C2" w:rsidRDefault="009527C2">
      <w:pPr>
        <w:pStyle w:val="a3"/>
        <w:rPr>
          <w:sz w:val="20"/>
        </w:rPr>
      </w:pPr>
    </w:p>
    <w:p w14:paraId="063C8A99" w14:textId="77777777" w:rsidR="009527C2" w:rsidRDefault="009527C2">
      <w:pPr>
        <w:pStyle w:val="a3"/>
        <w:rPr>
          <w:sz w:val="20"/>
        </w:rPr>
      </w:pPr>
    </w:p>
    <w:p w14:paraId="5B9DD2A4" w14:textId="77777777" w:rsidR="009527C2" w:rsidRDefault="009527C2">
      <w:pPr>
        <w:pStyle w:val="a3"/>
        <w:rPr>
          <w:sz w:val="20"/>
        </w:rPr>
      </w:pPr>
    </w:p>
    <w:p w14:paraId="50A6CD38" w14:textId="77777777" w:rsidR="009527C2" w:rsidRDefault="009527C2">
      <w:pPr>
        <w:pStyle w:val="a3"/>
        <w:rPr>
          <w:sz w:val="20"/>
        </w:rPr>
      </w:pPr>
    </w:p>
    <w:p w14:paraId="2A1BCFE9" w14:textId="77777777" w:rsidR="009527C2" w:rsidRDefault="009527C2">
      <w:pPr>
        <w:pStyle w:val="a3"/>
        <w:spacing w:before="8"/>
        <w:rPr>
          <w:sz w:val="23"/>
        </w:rPr>
      </w:pPr>
    </w:p>
    <w:p w14:paraId="0803ED12" w14:textId="77777777" w:rsidR="009527C2" w:rsidRDefault="005F0774">
      <w:pPr>
        <w:ind w:left="3062"/>
        <w:rPr>
          <w:sz w:val="20"/>
        </w:rPr>
      </w:pPr>
      <w:r>
        <w:rPr>
          <w:sz w:val="20"/>
        </w:rPr>
      </w:r>
      <w:r>
        <w:rPr>
          <w:sz w:val="20"/>
        </w:rPr>
        <w:pict w14:anchorId="63C51CDA">
          <v:group id="_x0000_s2160" style="width:95.6pt;height:12.25pt;mso-position-horizontal-relative:char;mso-position-vertical-relative:line" coordsize="1912,245">
            <v:shape id="_x0000_s2165" style="position:absolute;left:-1;width:922;height:245" coordsize="922,245" o:spt="100" adj="0,,0" path="m115,192l86,148r-7,-9l66,127,52,120r2,-1l69,109r1,-1l79,92,86,77r15,-5l109,72r,-19l102,53,83,55r-1,l68,67r,l59,83r-4,9l48,104r-4,4l27,113r,-60l,53,,192r27,l27,127r1,1l45,134r1,l57,148r29,44l115,192xm270,116l267,98,261,83,251,70r-3,-3l242,63r,58l242,127r-2,17l233,158r-4,4l215,172r-19,3l191,175r-17,-5l161,158r-2,-3l153,140r-2,-18l151,117r3,-17l161,86r3,-4l178,72r18,-3l202,69r17,5l232,86r2,3l240,103r2,18l242,63r-8,-6l217,51,196,50r-7,l170,53r-16,7l141,70r-3,4l130,88r-5,16l123,122r,6l126,146r6,15l141,174r4,4l159,187r18,6l196,195r9,-1l224,191r16,-7l253,173r3,-4l264,155r4,-16l270,120r,-4xm424,117r-3,-17l416,84,407,71r-4,-4l389,58,373,51,353,50r-7,l327,53r-15,8l307,64,296,77r-6,17l316,97r1,l324,81r12,-9l354,69r16,3l384,82r8,11l396,111r-55,l341,130r55,l396,135r-5,17l382,165r-12,8l354,175r-9,-1l330,169,320,158r-6,-17l288,144r2,10l298,169r12,12l318,186r17,6l355,195r5,-1l379,191r15,-7l407,173r2,-3l417,157r5,-17l424,122r,-5xm673,122r-2,-18l667,88,659,73r-1,-1l646,60r,61l646,124r-3,17l638,156r-2,3l624,171r-17,4l600,175r-12,-5l580,159r-6,-16l573,122r,-11l577,92r7,-13l594,71r14,-2l610,69r17,5l638,87r1,1l644,103r2,18l646,60,630,52,612,50r-8,l587,55,573,66,573,,546,r,66l546,124r,8l543,151r-7,13l526,173r-14,2l507,175r-16,-6l480,156r-1,-2l474,138r-1,-18l473,120r2,-18l480,87r1,-1l493,73r17,-4l519,70r12,6l539,86r5,16l546,124r,-58l541,61,526,52,508,50r-2,l488,52r-15,8l461,73r-9,14l448,103r-2,18l446,122r2,17l452,156r8,14l461,172r13,13l489,192r19,3l514,194r17,-4l546,179r,66l573,245r,-66l578,183r16,9l611,195r2,l631,192r15,-8l658,170r,l666,156r5,-16l673,122r,xm921,122r-1,-18l915,88,907,73r,-1l894,60r,61l894,124r-2,17l887,156r-2,3l872,171r-17,4l849,175r-12,-5l828,159r-5,-16l821,122r1,-11l825,92r7,-13l843,71r14,-2l859,69r17,5l887,87r1,1l893,103r1,18l894,60,879,52,861,50r-8,l836,55,821,66,821,,795,r,66l795,124r-1,8l791,151r-6,13l774,173r-14,2l756,175r-16,-6l729,156r-1,-2l723,138r-1,-18l722,120r2,-18l729,87r1,-1l742,73r17,-4l768,70r12,6l788,86r5,16l795,124r,-58l790,61,775,52,756,50r-1,l737,52r-15,8l709,73r-8,14l696,103r-1,18l695,122r1,17l701,156r8,14l710,172r13,13l738,192r18,3l762,194r18,-4l795,179r,66l821,245r,-66l826,183r17,9l860,195r2,l879,192r16,-8l907,170r,l915,156r5,-16l921,122r,xe" fillcolor="black" stroked="f">
              <v:stroke joinstyle="round"/>
              <v:formulas/>
              <v:path arrowok="t" o:connecttype="segments"/>
            </v:shape>
            <v:shape id="_x0000_s2164" type="#_x0000_t75" style="position:absolute;left:952;top:52;width:129;height:139">
              <v:imagedata r:id="rId338" o:title=""/>
            </v:shape>
            <v:shape id="_x0000_s2163" type="#_x0000_t75" style="position:absolute;left:1121;top:52;width:302;height:192">
              <v:imagedata r:id="rId339" o:title=""/>
            </v:shape>
            <v:shape id="_x0000_s2162" type="#_x0000_t75" style="position:absolute;left:1454;top:49;width:145;height:145">
              <v:imagedata r:id="rId340" o:title=""/>
            </v:shape>
            <v:shape id="_x0000_s2161" type="#_x0000_t75" style="position:absolute;left:1631;top:52;width:280;height:139">
              <v:imagedata r:id="rId341" o:title=""/>
            </v:shape>
            <w10:anchorlock/>
          </v:group>
        </w:pict>
      </w:r>
      <w:r w:rsidR="00DE49D3">
        <w:rPr>
          <w:spacing w:val="43"/>
          <w:sz w:val="14"/>
        </w:rPr>
        <w:t xml:space="preserve"> </w:t>
      </w:r>
      <w:r>
        <w:rPr>
          <w:spacing w:val="43"/>
          <w:position w:val="5"/>
          <w:sz w:val="20"/>
        </w:rPr>
      </w:r>
      <w:r>
        <w:rPr>
          <w:spacing w:val="43"/>
          <w:position w:val="5"/>
          <w:sz w:val="20"/>
        </w:rPr>
        <w:pict w14:anchorId="7BCFF76C">
          <v:group id="_x0000_s2156" style="width:46.95pt;height:7.25pt;mso-position-horizontal-relative:char;mso-position-vertical-relative:line" coordsize="939,145">
            <v:shape id="_x0000_s2159" type="#_x0000_t75" style="position:absolute;width:287;height:145">
              <v:imagedata r:id="rId342" o:title=""/>
            </v:shape>
            <v:shape id="_x0000_s2158" type="#_x0000_t75" style="position:absolute;left:319;top:3;width:124;height:139">
              <v:imagedata r:id="rId343" o:title=""/>
            </v:shape>
            <v:shape id="_x0000_s2157" type="#_x0000_t75" style="position:absolute;left:474;width:464;height:145">
              <v:imagedata r:id="rId344" o:title=""/>
            </v:shape>
            <w10:anchorlock/>
          </v:group>
        </w:pict>
      </w:r>
    </w:p>
    <w:p w14:paraId="19AA93B3" w14:textId="77777777" w:rsidR="009527C2" w:rsidRDefault="009527C2">
      <w:pPr>
        <w:pStyle w:val="a3"/>
        <w:spacing w:before="9"/>
        <w:rPr>
          <w:sz w:val="26"/>
        </w:rPr>
      </w:pPr>
    </w:p>
    <w:p w14:paraId="3FF0EA6E" w14:textId="77777777" w:rsidR="009527C2" w:rsidRDefault="005F0774">
      <w:pPr>
        <w:pStyle w:val="a3"/>
        <w:spacing w:before="88" w:line="247" w:lineRule="auto"/>
        <w:ind w:left="221" w:right="727"/>
        <w:jc w:val="center"/>
      </w:pPr>
      <w:r>
        <w:pict w14:anchorId="7453D980">
          <v:group id="_x0000_s2127" style="position:absolute;left:0;text-align:left;margin-left:93.5pt;margin-top:-328.85pt;width:441.55pt;height:291.15pt;z-index:15822848;mso-position-horizontal-relative:page" coordorigin="1870,-6577" coordsize="8831,5823">
            <v:shape id="_x0000_s2155" style="position:absolute;left:2318;top:-6545;width:8246;height:5470" coordorigin="2319,-6545" coordsize="8246,5470" o:spt="100" adj="0,,0" path="m2834,-1076r,-5469m3350,-1076r,-5469m3865,-1076r,-5469m4380,-1076r,-3629m4895,-1076r,-5469m5411,-1076r,-5469m8502,-1076r,-5469m7987,-1076r,-5469m7472,-1076r,-3700m6957,-1076r,-4734m6441,-1076r,-5469m5926,-1076r,-3338m10048,-1076r,-5469m2319,-1623r8245,m2319,-2170r8245,m2319,-2716r8245,m2319,-4357r8245,m2319,-3810r8245,m2319,-3263r8245,m2319,-5998r4494,m2319,-5451r8245,m2319,-4904r1830,e" filled="f" strokeweight=".00525mm">
              <v:stroke joinstyle="round"/>
              <v:formulas/>
              <v:path arrowok="t" o:connecttype="segments"/>
            </v:shape>
            <v:rect id="_x0000_s2154" style="position:absolute;left:2318;top:-6573;width:8246;height:55" fillcolor="black" stroked="f"/>
            <v:rect id="_x0000_s2153" style="position:absolute;left:2318;top:-6573;width:8246;height:55" filled="f" strokeweight=".00542mm"/>
            <v:rect id="_x0000_s2152" style="position:absolute;left:10538;top:-6545;width:52;height:5470" fillcolor="black" stroked="f"/>
            <v:rect id="_x0000_s2151" style="position:absolute;left:10538;top:-6545;width:52;height:5470" filled="f" strokeweight=".00508mm"/>
            <v:rect id="_x0000_s2150" style="position:absolute;left:2318;top:-1104;width:8246;height:55" fillcolor="black" stroked="f"/>
            <v:rect id="_x0000_s2149" style="position:absolute;left:2318;top:-1104;width:8246;height:55" filled="f" strokeweight=".00542mm"/>
            <v:rect id="_x0000_s2148" style="position:absolute;left:2292;top:-6545;width:52;height:5470" fillcolor="black" stroked="f"/>
            <v:shape id="_x0000_s2147" style="position:absolute;left:2293;top:-6545;width:7241;height:5470" coordorigin="2293,-6545" coordsize="7241,5470" o:spt="100" adj="0,,0" path="m2293,-1076r52,l2345,-6545r-52,l2293,-1076t6725,l9018,-6545t515,5469l9533,-6545e" filled="f" strokeweight=".00525mm">
              <v:stroke joinstyle="round"/>
              <v:formulas/>
              <v:path arrowok="t" o:connecttype="segments"/>
            </v:shape>
            <v:shape id="_x0000_s2146" type="#_x0000_t75" style="position:absolute;left:2191;top:-969;width:290;height:168">
              <v:imagedata r:id="rId345" o:title=""/>
            </v:shape>
            <v:shape id="_x0000_s2145" type="#_x0000_t75" style="position:absolute;left:2305;top:-6578;width:8396;height:5777">
              <v:imagedata r:id="rId346" o:title=""/>
            </v:shape>
            <v:shape id="_x0000_s2144" type="#_x0000_t75" style="position:absolute;left:1870;top:-6071;width:290;height:168">
              <v:imagedata r:id="rId347" o:title=""/>
            </v:shape>
            <v:shape id="_x0000_s2143" type="#_x0000_t75" style="position:absolute;left:1870;top:-5524;width:290;height:168">
              <v:imagedata r:id="rId348" o:title=""/>
            </v:shape>
            <v:shape id="_x0000_s2142" type="#_x0000_t75" style="position:absolute;left:1870;top:-4977;width:289;height:168">
              <v:imagedata r:id="rId349" o:title=""/>
            </v:shape>
            <v:shape id="_x0000_s2141" type="#_x0000_t75" style="position:absolute;left:1870;top:-4430;width:290;height:168">
              <v:imagedata r:id="rId350" o:title=""/>
            </v:shape>
            <v:shape id="_x0000_s2140" type="#_x0000_t75" style="position:absolute;left:1870;top:-3883;width:290;height:168">
              <v:imagedata r:id="rId351" o:title=""/>
            </v:shape>
            <v:shape id="_x0000_s2139" type="#_x0000_t75" style="position:absolute;left:1870;top:-3337;width:293;height:168">
              <v:imagedata r:id="rId352" o:title=""/>
            </v:shape>
            <v:shape id="_x0000_s2138" type="#_x0000_t75" style="position:absolute;left:1870;top:-2790;width:290;height:168">
              <v:imagedata r:id="rId353" o:title=""/>
            </v:shape>
            <v:shape id="_x0000_s2137" type="#_x0000_t75" style="position:absolute;left:1870;top:-2243;width:290;height:168">
              <v:imagedata r:id="rId354" o:title=""/>
            </v:shape>
            <v:shape id="_x0000_s2136" type="#_x0000_t75" style="position:absolute;left:1893;top:-1696;width:164;height:168">
              <v:imagedata r:id="rId355" o:title=""/>
            </v:shape>
            <v:shape id="_x0000_s2135" style="position:absolute;left:2095;top:-1696;width:63;height:165" coordorigin="2096,-1695" coordsize="63,165" path="m2159,-1695r-14,l2144,-1693r-8,11l2125,-1672r-13,10l2096,-1654r,19l2097,-1635r16,-7l2126,-1650r11,-9l2137,-1531r22,l2159,-1695xe" fillcolor="black" stroked="f">
              <v:path arrowok="t"/>
            </v:shape>
            <v:shape id="_x0000_s2134" type="#_x0000_t75" style="position:absolute;left:2023;top:-1224;width:122;height:168">
              <v:imagedata r:id="rId356" o:title=""/>
            </v:shape>
            <v:line id="_x0000_s2133" style="position:absolute" from="7268,-5998" to="10564,-5998" strokeweight=".00542mm"/>
            <v:shape id="_x0000_s2132" type="#_x0000_t202" style="position:absolute;left:7120;top:-6017;width:140;height:256" filled="f" stroked="f">
              <v:textbox inset="0,0,0,0">
                <w:txbxContent>
                  <w:p w14:paraId="7FFE74E0" w14:textId="77777777" w:rsidR="009527C2" w:rsidRDefault="00DE49D3">
                    <w:pPr>
                      <w:spacing w:line="255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w w:val="93"/>
                        <w:sz w:val="23"/>
                      </w:rPr>
                      <w:t>2</w:t>
                    </w:r>
                  </w:p>
                </w:txbxContent>
              </v:textbox>
            </v:shape>
            <v:shape id="_x0000_s2131" type="#_x0000_t202" style="position:absolute;left:4297;top:-5080;width:140;height:256" filled="f" stroked="f">
              <v:textbox inset="0,0,0,0">
                <w:txbxContent>
                  <w:p w14:paraId="4B769B22" w14:textId="77777777" w:rsidR="009527C2" w:rsidRDefault="00DE49D3">
                    <w:pPr>
                      <w:spacing w:line="255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w w:val="93"/>
                        <w:sz w:val="23"/>
                      </w:rPr>
                      <w:t>4</w:t>
                    </w:r>
                  </w:p>
                </w:txbxContent>
              </v:textbox>
            </v:shape>
            <v:shape id="_x0000_s2130" type="#_x0000_t202" style="position:absolute;left:7642;top:-5071;width:140;height:256" filled="f" stroked="f">
              <v:textbox inset="0,0,0,0">
                <w:txbxContent>
                  <w:p w14:paraId="136F3FCF" w14:textId="77777777" w:rsidR="009527C2" w:rsidRDefault="00DE49D3">
                    <w:pPr>
                      <w:spacing w:line="255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w w:val="93"/>
                        <w:sz w:val="23"/>
                      </w:rPr>
                      <w:t>1</w:t>
                    </w:r>
                  </w:p>
                </w:txbxContent>
              </v:textbox>
            </v:shape>
            <v:shape id="_x0000_s2129" type="#_x0000_t202" style="position:absolute;left:5802;top:-4750;width:140;height:256" filled="f" stroked="f">
              <v:textbox inset="0,0,0,0">
                <w:txbxContent>
                  <w:p w14:paraId="5B73762F" w14:textId="77777777" w:rsidR="009527C2" w:rsidRDefault="00DE49D3">
                    <w:pPr>
                      <w:spacing w:line="255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w w:val="93"/>
                        <w:sz w:val="23"/>
                      </w:rPr>
                      <w:t>3</w:t>
                    </w:r>
                  </w:p>
                </w:txbxContent>
              </v:textbox>
            </v:shape>
            <v:shape id="_x0000_s2128" type="#_x0000_t202" style="position:absolute;left:5790;top:-1011;width:302;height:256" filled="f" stroked="f">
              <v:textbox inset="0,0,0,0">
                <w:txbxContent>
                  <w:p w14:paraId="7C187064" w14:textId="77777777" w:rsidR="009527C2" w:rsidRDefault="00DE49D3">
                    <w:pPr>
                      <w:spacing w:line="255" w:lineRule="exact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spacing w:val="-4"/>
                        <w:w w:val="95"/>
                        <w:sz w:val="23"/>
                      </w:rPr>
                      <w:t>1.2</w:t>
                    </w:r>
                  </w:p>
                </w:txbxContent>
              </v:textbox>
            </v:shape>
            <w10:wrap anchorx="page"/>
          </v:group>
        </w:pict>
      </w:r>
      <w:r w:rsidR="00DE49D3">
        <w:rPr>
          <w:w w:val="95"/>
        </w:rPr>
        <w:t>Рис.9.7.</w:t>
      </w:r>
      <w:r w:rsidR="00DE49D3">
        <w:rPr>
          <w:spacing w:val="63"/>
        </w:rPr>
        <w:t xml:space="preserve"> </w:t>
      </w:r>
      <w:r w:rsidR="00DE49D3">
        <w:rPr>
          <w:w w:val="95"/>
        </w:rPr>
        <w:t>Зависимость</w:t>
      </w:r>
      <w:r w:rsidR="00DE49D3">
        <w:rPr>
          <w:spacing w:val="63"/>
        </w:rPr>
        <w:t xml:space="preserve"> </w:t>
      </w:r>
      <w:r w:rsidR="00DE49D3">
        <w:rPr>
          <w:w w:val="95"/>
        </w:rPr>
        <w:t>уровня</w:t>
      </w:r>
      <w:r w:rsidR="00DE49D3">
        <w:rPr>
          <w:spacing w:val="63"/>
        </w:rPr>
        <w:t xml:space="preserve"> </w:t>
      </w:r>
      <w:r w:rsidR="00DE49D3">
        <w:rPr>
          <w:w w:val="95"/>
        </w:rPr>
        <w:t>надежности</w:t>
      </w:r>
      <w:r w:rsidR="00DE49D3">
        <w:rPr>
          <w:spacing w:val="63"/>
        </w:rPr>
        <w:t xml:space="preserve"> </w:t>
      </w:r>
      <w:proofErr w:type="gramStart"/>
      <w:r w:rsidR="00DE49D3">
        <w:rPr>
          <w:w w:val="95"/>
        </w:rPr>
        <w:t xml:space="preserve">( </w:t>
      </w:r>
      <w:proofErr w:type="spellStart"/>
      <w:r w:rsidR="00DE49D3">
        <w:rPr>
          <w:i/>
          <w:w w:val="95"/>
          <w:sz w:val="27"/>
        </w:rPr>
        <w:t>Р</w:t>
      </w:r>
      <w:proofErr w:type="gramEnd"/>
      <w:r w:rsidR="00DE49D3">
        <w:rPr>
          <w:i/>
          <w:w w:val="95"/>
          <w:sz w:val="14"/>
        </w:rPr>
        <w:t>i</w:t>
      </w:r>
      <w:proofErr w:type="spellEnd"/>
      <w:r w:rsidR="00DE49D3">
        <w:rPr>
          <w:i/>
          <w:spacing w:val="31"/>
          <w:sz w:val="14"/>
        </w:rPr>
        <w:t xml:space="preserve"> </w:t>
      </w:r>
      <w:r w:rsidR="00DE49D3">
        <w:rPr>
          <w:w w:val="95"/>
        </w:rPr>
        <w:t>) от величины</w:t>
      </w:r>
      <w:r w:rsidR="00DE49D3">
        <w:rPr>
          <w:spacing w:val="63"/>
        </w:rPr>
        <w:t xml:space="preserve"> </w:t>
      </w:r>
      <w:r w:rsidR="00DE49D3">
        <w:rPr>
          <w:w w:val="95"/>
        </w:rPr>
        <w:t>коэффициента</w:t>
      </w:r>
      <w:r w:rsidR="00DE49D3">
        <w:rPr>
          <w:spacing w:val="63"/>
        </w:rPr>
        <w:t xml:space="preserve"> </w:t>
      </w:r>
      <w:r w:rsidR="00DE49D3">
        <w:rPr>
          <w:w w:val="95"/>
        </w:rPr>
        <w:t>запаса</w:t>
      </w:r>
      <w:r w:rsidR="00DE49D3">
        <w:rPr>
          <w:spacing w:val="-63"/>
          <w:w w:val="95"/>
        </w:rPr>
        <w:t xml:space="preserve"> </w:t>
      </w:r>
      <w:r w:rsidR="00DE49D3">
        <w:rPr>
          <w:w w:val="95"/>
        </w:rPr>
        <w:t>(</w:t>
      </w:r>
      <w:r w:rsidR="00DE49D3">
        <w:rPr>
          <w:spacing w:val="-9"/>
          <w:w w:val="95"/>
        </w:rPr>
        <w:t xml:space="preserve"> </w:t>
      </w:r>
      <w:proofErr w:type="spellStart"/>
      <w:r w:rsidR="00DE49D3">
        <w:rPr>
          <w:i/>
          <w:w w:val="95"/>
        </w:rPr>
        <w:t>К</w:t>
      </w:r>
      <w:r w:rsidR="00DE49D3">
        <w:rPr>
          <w:i/>
          <w:w w:val="95"/>
          <w:sz w:val="14"/>
        </w:rPr>
        <w:t>i</w:t>
      </w:r>
      <w:proofErr w:type="spellEnd"/>
      <w:r w:rsidR="00DE49D3">
        <w:rPr>
          <w:i/>
          <w:spacing w:val="1"/>
          <w:w w:val="95"/>
          <w:sz w:val="14"/>
        </w:rPr>
        <w:t xml:space="preserve"> </w:t>
      </w:r>
      <w:r w:rsidR="00DE49D3">
        <w:rPr>
          <w:w w:val="95"/>
        </w:rPr>
        <w:t>):</w:t>
      </w:r>
      <w:r w:rsidR="00DE49D3">
        <w:rPr>
          <w:spacing w:val="20"/>
          <w:w w:val="95"/>
        </w:rPr>
        <w:t xml:space="preserve"> </w:t>
      </w:r>
      <w:r w:rsidR="00DE49D3">
        <w:rPr>
          <w:w w:val="95"/>
        </w:rPr>
        <w:t>1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–</w:t>
      </w:r>
      <w:r w:rsidR="00DE49D3">
        <w:rPr>
          <w:spacing w:val="27"/>
          <w:w w:val="95"/>
        </w:rPr>
        <w:t xml:space="preserve"> </w:t>
      </w:r>
      <w:r w:rsidR="00DE49D3">
        <w:rPr>
          <w:w w:val="95"/>
        </w:rPr>
        <w:t>из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условия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устойчивости</w:t>
      </w:r>
      <w:r w:rsidR="00DE49D3">
        <w:rPr>
          <w:spacing w:val="27"/>
          <w:w w:val="95"/>
        </w:rPr>
        <w:t xml:space="preserve"> </w:t>
      </w:r>
      <w:r w:rsidR="00DE49D3">
        <w:rPr>
          <w:w w:val="95"/>
        </w:rPr>
        <w:t>к</w:t>
      </w:r>
      <w:r w:rsidR="00DE49D3">
        <w:rPr>
          <w:spacing w:val="26"/>
          <w:w w:val="95"/>
        </w:rPr>
        <w:t xml:space="preserve"> </w:t>
      </w:r>
      <w:r w:rsidR="00DE49D3">
        <w:rPr>
          <w:w w:val="95"/>
        </w:rPr>
        <w:t>пластическим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деформациям;</w:t>
      </w:r>
      <w:r w:rsidR="00DE49D3">
        <w:rPr>
          <w:spacing w:val="27"/>
          <w:w w:val="95"/>
        </w:rPr>
        <w:t xml:space="preserve"> </w:t>
      </w:r>
      <w:r w:rsidR="00DE49D3">
        <w:rPr>
          <w:w w:val="95"/>
        </w:rPr>
        <w:t>2</w:t>
      </w:r>
      <w:r w:rsidR="00DE49D3">
        <w:rPr>
          <w:spacing w:val="39"/>
          <w:w w:val="95"/>
        </w:rPr>
        <w:t xml:space="preserve"> </w:t>
      </w:r>
      <w:r w:rsidR="00DE49D3">
        <w:rPr>
          <w:w w:val="95"/>
        </w:rPr>
        <w:t>–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из</w:t>
      </w:r>
      <w:r w:rsidR="00DE49D3">
        <w:rPr>
          <w:spacing w:val="28"/>
          <w:w w:val="95"/>
        </w:rPr>
        <w:t xml:space="preserve"> </w:t>
      </w:r>
      <w:r w:rsidR="00DE49D3">
        <w:rPr>
          <w:w w:val="95"/>
        </w:rPr>
        <w:t>условия</w:t>
      </w:r>
      <w:r w:rsidR="00DE49D3">
        <w:rPr>
          <w:spacing w:val="1"/>
          <w:w w:val="95"/>
        </w:rPr>
        <w:t xml:space="preserve"> </w:t>
      </w:r>
      <w:r w:rsidR="00DE49D3">
        <w:t>устойчивости к температурным трещинам; 3 – из условия устойчивости к уста-</w:t>
      </w:r>
      <w:r w:rsidR="00DE49D3">
        <w:rPr>
          <w:spacing w:val="1"/>
        </w:rPr>
        <w:t xml:space="preserve"> </w:t>
      </w:r>
      <w:proofErr w:type="spellStart"/>
      <w:r w:rsidR="00DE49D3">
        <w:t>лостным</w:t>
      </w:r>
      <w:proofErr w:type="spellEnd"/>
      <w:r w:rsidR="00DE49D3">
        <w:rPr>
          <w:spacing w:val="-7"/>
        </w:rPr>
        <w:t xml:space="preserve"> </w:t>
      </w:r>
      <w:r w:rsidR="00DE49D3">
        <w:t>трещинам;</w:t>
      </w:r>
      <w:r w:rsidR="00DE49D3">
        <w:rPr>
          <w:spacing w:val="-7"/>
        </w:rPr>
        <w:t xml:space="preserve"> </w:t>
      </w:r>
      <w:r w:rsidR="00DE49D3">
        <w:t>4</w:t>
      </w:r>
      <w:r w:rsidR="00DE49D3">
        <w:rPr>
          <w:spacing w:val="-3"/>
        </w:rPr>
        <w:t xml:space="preserve"> </w:t>
      </w:r>
      <w:r w:rsidR="00DE49D3">
        <w:t>–</w:t>
      </w:r>
      <w:r w:rsidR="00DE49D3">
        <w:rPr>
          <w:spacing w:val="-6"/>
        </w:rPr>
        <w:t xml:space="preserve"> </w:t>
      </w:r>
      <w:r w:rsidR="00DE49D3">
        <w:t>из</w:t>
      </w:r>
      <w:r w:rsidR="00DE49D3">
        <w:rPr>
          <w:spacing w:val="-6"/>
        </w:rPr>
        <w:t xml:space="preserve"> </w:t>
      </w:r>
      <w:r w:rsidR="00DE49D3">
        <w:t>условия</w:t>
      </w:r>
      <w:r w:rsidR="00DE49D3">
        <w:rPr>
          <w:spacing w:val="-6"/>
        </w:rPr>
        <w:t xml:space="preserve"> </w:t>
      </w:r>
      <w:r w:rsidR="00DE49D3">
        <w:t>устойчивости</w:t>
      </w:r>
      <w:r w:rsidR="00DE49D3">
        <w:rPr>
          <w:spacing w:val="-8"/>
        </w:rPr>
        <w:t xml:space="preserve"> </w:t>
      </w:r>
      <w:r w:rsidR="00DE49D3">
        <w:t>к</w:t>
      </w:r>
      <w:r w:rsidR="00DE49D3">
        <w:rPr>
          <w:spacing w:val="-7"/>
        </w:rPr>
        <w:t xml:space="preserve"> </w:t>
      </w:r>
      <w:r w:rsidR="00DE49D3">
        <w:t>коррозионным</w:t>
      </w:r>
      <w:r w:rsidR="00DE49D3">
        <w:rPr>
          <w:spacing w:val="-6"/>
        </w:rPr>
        <w:t xml:space="preserve"> </w:t>
      </w:r>
      <w:r w:rsidR="00DE49D3">
        <w:t>разрушениям.</w:t>
      </w:r>
    </w:p>
    <w:p w14:paraId="185E64D7" w14:textId="77777777" w:rsidR="009527C2" w:rsidRDefault="009527C2">
      <w:pPr>
        <w:pStyle w:val="a3"/>
        <w:spacing w:before="7"/>
      </w:pPr>
    </w:p>
    <w:p w14:paraId="784F4EA4" w14:textId="77777777" w:rsidR="009527C2" w:rsidRDefault="00DE49D3">
      <w:pPr>
        <w:pStyle w:val="a3"/>
        <w:spacing w:before="1" w:line="249" w:lineRule="auto"/>
        <w:ind w:left="216" w:right="718"/>
        <w:jc w:val="both"/>
      </w:pPr>
      <w:r>
        <w:t>В результате определения частных уровней по формуле 9.9 рассчитывают об-</w:t>
      </w:r>
      <w:r>
        <w:rPr>
          <w:spacing w:val="1"/>
        </w:rPr>
        <w:t xml:space="preserve"> </w:t>
      </w:r>
      <w:proofErr w:type="spellStart"/>
      <w:r>
        <w:rPr>
          <w:w w:val="95"/>
        </w:rPr>
        <w:t>щий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уровень</w:t>
      </w:r>
      <w:r>
        <w:rPr>
          <w:spacing w:val="1"/>
          <w:w w:val="95"/>
        </w:rPr>
        <w:t xml:space="preserve"> </w:t>
      </w:r>
      <w:r>
        <w:rPr>
          <w:w w:val="95"/>
        </w:rPr>
        <w:t>надежности</w:t>
      </w:r>
      <w:r>
        <w:rPr>
          <w:spacing w:val="1"/>
          <w:w w:val="95"/>
        </w:rPr>
        <w:t xml:space="preserve"> </w:t>
      </w:r>
      <w:proofErr w:type="gramStart"/>
      <w:r>
        <w:rPr>
          <w:w w:val="95"/>
        </w:rPr>
        <w:t xml:space="preserve">( </w:t>
      </w:r>
      <w:proofErr w:type="spellStart"/>
      <w:r>
        <w:rPr>
          <w:i/>
          <w:w w:val="95"/>
        </w:rPr>
        <w:t>Р</w:t>
      </w:r>
      <w:r>
        <w:rPr>
          <w:i/>
          <w:w w:val="95"/>
          <w:sz w:val="14"/>
        </w:rPr>
        <w:t>общ</w:t>
      </w:r>
      <w:proofErr w:type="spellEnd"/>
      <w:proofErr w:type="gramEnd"/>
      <w:r>
        <w:rPr>
          <w:i/>
          <w:w w:val="95"/>
          <w:sz w:val="14"/>
        </w:rPr>
        <w:t xml:space="preserve"> </w:t>
      </w:r>
      <w:r>
        <w:rPr>
          <w:w w:val="95"/>
        </w:rPr>
        <w:t>),</w:t>
      </w:r>
      <w:r>
        <w:rPr>
          <w:spacing w:val="1"/>
          <w:w w:val="95"/>
        </w:rPr>
        <w:t xml:space="preserve"> </w:t>
      </w:r>
      <w:r>
        <w:rPr>
          <w:w w:val="95"/>
        </w:rPr>
        <w:t>который</w:t>
      </w:r>
      <w:r>
        <w:rPr>
          <w:spacing w:val="1"/>
          <w:w w:val="95"/>
        </w:rPr>
        <w:t xml:space="preserve"> </w:t>
      </w:r>
      <w:r>
        <w:rPr>
          <w:w w:val="95"/>
        </w:rPr>
        <w:t>представляет</w:t>
      </w:r>
      <w:r>
        <w:rPr>
          <w:spacing w:val="1"/>
          <w:w w:val="95"/>
        </w:rPr>
        <w:t xml:space="preserve"> </w:t>
      </w:r>
      <w:r>
        <w:rPr>
          <w:w w:val="95"/>
        </w:rPr>
        <w:t>собой</w:t>
      </w:r>
      <w:r>
        <w:rPr>
          <w:spacing w:val="1"/>
          <w:w w:val="95"/>
        </w:rPr>
        <w:t xml:space="preserve"> </w:t>
      </w:r>
      <w:r>
        <w:rPr>
          <w:w w:val="95"/>
        </w:rPr>
        <w:t>вероятность</w:t>
      </w:r>
      <w:r>
        <w:rPr>
          <w:spacing w:val="1"/>
          <w:w w:val="95"/>
        </w:rPr>
        <w:t xml:space="preserve"> </w:t>
      </w:r>
      <w:r>
        <w:rPr>
          <w:w w:val="95"/>
        </w:rPr>
        <w:t>без-</w:t>
      </w:r>
      <w:r>
        <w:rPr>
          <w:spacing w:val="1"/>
          <w:w w:val="95"/>
        </w:rPr>
        <w:t xml:space="preserve"> </w:t>
      </w:r>
      <w:r>
        <w:t>отказной работы материала покрытия (без появления сдвиговых деформаций,</w:t>
      </w:r>
      <w:r>
        <w:rPr>
          <w:spacing w:val="1"/>
        </w:rPr>
        <w:t xml:space="preserve"> </w:t>
      </w:r>
      <w:r>
        <w:t>температурных и усталостных трещин, коррозионных разрушений) в течение</w:t>
      </w:r>
      <w:r>
        <w:rPr>
          <w:spacing w:val="1"/>
        </w:rPr>
        <w:t xml:space="preserve"> </w:t>
      </w:r>
      <w:r>
        <w:t>всего расчетного срока</w:t>
      </w:r>
      <w:r>
        <w:rPr>
          <w:spacing w:val="2"/>
        </w:rPr>
        <w:t xml:space="preserve"> </w:t>
      </w:r>
      <w:r>
        <w:t>службы.</w:t>
      </w:r>
    </w:p>
    <w:p w14:paraId="1588CECF" w14:textId="77777777" w:rsidR="009527C2" w:rsidRDefault="009527C2">
      <w:pPr>
        <w:pStyle w:val="a3"/>
        <w:spacing w:before="2"/>
        <w:rPr>
          <w:sz w:val="21"/>
        </w:rPr>
      </w:pPr>
    </w:p>
    <w:p w14:paraId="3C729DF6" w14:textId="77777777" w:rsidR="009527C2" w:rsidRDefault="005F0774">
      <w:pPr>
        <w:tabs>
          <w:tab w:val="left" w:pos="2475"/>
          <w:tab w:val="left" w:pos="6653"/>
        </w:tabs>
        <w:spacing w:before="102"/>
        <w:ind w:right="721"/>
        <w:jc w:val="right"/>
        <w:rPr>
          <w:sz w:val="28"/>
        </w:rPr>
      </w:pPr>
      <w:r>
        <w:pict w14:anchorId="4FCBF9A9">
          <v:group id="_x0000_s2122" style="position:absolute;left:0;text-align:left;margin-left:222.9pt;margin-top:5pt;width:84.8pt;height:18pt;z-index:-21653504;mso-position-horizontal-relative:page" coordorigin="4458,100" coordsize="1696,360">
            <v:line id="_x0000_s2126" style="position:absolute" from="4464,358" to="4500,337" strokeweight=".19408mm"/>
            <v:line id="_x0000_s2125" style="position:absolute" from="4500,343" to="4552,448" strokeweight=".39878mm"/>
            <v:shape id="_x0000_s2124" style="position:absolute;left:4557;top:140;width:1597;height:309" coordorigin="4557,140" coordsize="1597,309" o:spt="100" adj="0,,0" path="m4557,448r69,-308m4626,140r1528,e" filled="f" strokeweight=".19456mm">
              <v:stroke joinstyle="round"/>
              <v:formulas/>
              <v:path arrowok="t" o:connecttype="segments"/>
            </v:shape>
            <v:shape id="_x0000_s2123" type="#_x0000_t202" style="position:absolute;left:4458;top:99;width:1696;height:360" filled="f" stroked="f">
              <v:textbox inset="0,0,0,0">
                <w:txbxContent>
                  <w:p w14:paraId="24577D62" w14:textId="77777777" w:rsidR="009527C2" w:rsidRDefault="00DE49D3">
                    <w:pPr>
                      <w:spacing w:line="342" w:lineRule="exact"/>
                      <w:ind w:left="-3"/>
                      <w:rPr>
                        <w:sz w:val="14"/>
                      </w:rPr>
                    </w:pPr>
                    <w:r>
                      <w:rPr>
                        <w:position w:val="6"/>
                        <w:sz w:val="14"/>
                      </w:rPr>
                      <w:t xml:space="preserve">4  </w:t>
                    </w:r>
                    <w:r>
                      <w:rPr>
                        <w:spacing w:val="25"/>
                        <w:position w:val="6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Р</w:t>
                    </w:r>
                    <w:r>
                      <w:rPr>
                        <w:sz w:val="14"/>
                      </w:rPr>
                      <w:t>1</w:t>
                    </w:r>
                    <w:r>
                      <w:rPr>
                        <w:spacing w:val="3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</w:t>
                    </w:r>
                    <w:r>
                      <w:rPr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Р</w:t>
                    </w:r>
                    <w:r>
                      <w:rPr>
                        <w:sz w:val="14"/>
                      </w:rPr>
                      <w:t>2</w:t>
                    </w:r>
                    <w:r>
                      <w:rPr>
                        <w:spacing w:val="14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</w:t>
                    </w:r>
                    <w:r>
                      <w:rPr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Р</w:t>
                    </w:r>
                    <w:r>
                      <w:rPr>
                        <w:sz w:val="14"/>
                      </w:rPr>
                      <w:t>3</w:t>
                    </w:r>
                    <w:r>
                      <w:rPr>
                        <w:spacing w:val="9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</w:t>
                    </w:r>
                    <w:r>
                      <w:rPr>
                        <w:spacing w:val="-13"/>
                        <w:sz w:val="28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Р</w:t>
                    </w:r>
                    <w:r>
                      <w:rPr>
                        <w:sz w:val="14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 w:rsidR="00DE49D3">
        <w:rPr>
          <w:i/>
          <w:sz w:val="28"/>
        </w:rPr>
        <w:t>Р</w:t>
      </w:r>
      <w:r w:rsidR="00DE49D3">
        <w:rPr>
          <w:i/>
          <w:sz w:val="14"/>
        </w:rPr>
        <w:t>общ</w:t>
      </w:r>
      <w:proofErr w:type="spellEnd"/>
      <w:r w:rsidR="00DE49D3">
        <w:rPr>
          <w:i/>
          <w:spacing w:val="40"/>
          <w:sz w:val="14"/>
        </w:rPr>
        <w:t xml:space="preserve"> </w:t>
      </w:r>
      <w:r w:rsidR="00DE49D3">
        <w:rPr>
          <w:rFonts w:ascii="Symbol" w:hAnsi="Symbol"/>
          <w:sz w:val="28"/>
        </w:rPr>
        <w:t></w:t>
      </w:r>
      <w:r w:rsidR="00DE49D3">
        <w:rPr>
          <w:sz w:val="28"/>
        </w:rPr>
        <w:tab/>
        <w:t>,</w:t>
      </w:r>
      <w:r w:rsidR="00DE49D3">
        <w:rPr>
          <w:sz w:val="28"/>
        </w:rPr>
        <w:tab/>
        <w:t>(9.12)</w:t>
      </w:r>
    </w:p>
    <w:p w14:paraId="1422BA24" w14:textId="77777777" w:rsidR="009527C2" w:rsidRDefault="009527C2">
      <w:pPr>
        <w:pStyle w:val="a3"/>
        <w:spacing w:before="2"/>
        <w:rPr>
          <w:sz w:val="34"/>
        </w:rPr>
      </w:pPr>
    </w:p>
    <w:p w14:paraId="134BAD67" w14:textId="77777777" w:rsidR="009527C2" w:rsidRDefault="00DE49D3">
      <w:pPr>
        <w:pStyle w:val="a3"/>
        <w:ind w:right="721"/>
        <w:jc w:val="right"/>
      </w:pPr>
      <w:r>
        <w:t>По</w:t>
      </w:r>
      <w:r>
        <w:rPr>
          <w:spacing w:val="78"/>
        </w:rPr>
        <w:t xml:space="preserve"> </w:t>
      </w:r>
      <w:r>
        <w:t>результатам</w:t>
      </w:r>
      <w:r>
        <w:rPr>
          <w:spacing w:val="80"/>
        </w:rPr>
        <w:t xml:space="preserve"> </w:t>
      </w:r>
      <w:r>
        <w:t>визуального</w:t>
      </w:r>
      <w:r>
        <w:rPr>
          <w:spacing w:val="79"/>
        </w:rPr>
        <w:t xml:space="preserve"> </w:t>
      </w:r>
      <w:r>
        <w:t>обследования</w:t>
      </w:r>
      <w:r>
        <w:rPr>
          <w:spacing w:val="75"/>
        </w:rPr>
        <w:t xml:space="preserve"> </w:t>
      </w:r>
      <w:r>
        <w:t>вычисляют</w:t>
      </w:r>
      <w:r>
        <w:rPr>
          <w:spacing w:val="73"/>
        </w:rPr>
        <w:t xml:space="preserve"> </w:t>
      </w:r>
      <w:r>
        <w:t>фактический</w:t>
      </w:r>
      <w:r>
        <w:rPr>
          <w:spacing w:val="75"/>
        </w:rPr>
        <w:t xml:space="preserve"> </w:t>
      </w:r>
      <w:r>
        <w:t>уровень</w:t>
      </w:r>
    </w:p>
    <w:p w14:paraId="59481658" w14:textId="77777777" w:rsidR="009527C2" w:rsidRDefault="009527C2">
      <w:pPr>
        <w:jc w:val="right"/>
        <w:sectPr w:rsidR="009527C2">
          <w:pgSz w:w="11910" w:h="16840"/>
          <w:pgMar w:top="1040" w:right="120" w:bottom="1180" w:left="1200" w:header="0" w:footer="956" w:gutter="0"/>
          <w:cols w:space="720"/>
        </w:sectPr>
      </w:pPr>
    </w:p>
    <w:p w14:paraId="3D8E0436" w14:textId="77777777" w:rsidR="009527C2" w:rsidRDefault="00DE49D3">
      <w:pPr>
        <w:pStyle w:val="a3"/>
        <w:spacing w:before="9"/>
        <w:ind w:left="216"/>
      </w:pPr>
      <w:r>
        <w:rPr>
          <w:w w:val="95"/>
        </w:rPr>
        <w:t>надежности</w:t>
      </w:r>
    </w:p>
    <w:p w14:paraId="0C446815" w14:textId="77777777" w:rsidR="009527C2" w:rsidRDefault="00DE49D3">
      <w:pPr>
        <w:spacing w:before="9"/>
        <w:ind w:left="79"/>
        <w:rPr>
          <w:sz w:val="28"/>
        </w:rPr>
      </w:pPr>
      <w:r>
        <w:br w:type="column"/>
      </w:r>
      <w:proofErr w:type="spellStart"/>
      <w:proofErr w:type="gramStart"/>
      <w:r>
        <w:rPr>
          <w:i/>
          <w:sz w:val="28"/>
        </w:rPr>
        <w:t>P</w:t>
      </w:r>
      <w:r>
        <w:rPr>
          <w:i/>
          <w:sz w:val="14"/>
        </w:rPr>
        <w:t>f</w:t>
      </w:r>
      <w:proofErr w:type="spellEnd"/>
      <w:r>
        <w:rPr>
          <w:i/>
          <w:spacing w:val="50"/>
          <w:sz w:val="14"/>
        </w:rPr>
        <w:t xml:space="preserve"> </w:t>
      </w:r>
      <w:r>
        <w:rPr>
          <w:sz w:val="28"/>
        </w:rPr>
        <w:t>:</w:t>
      </w:r>
      <w:proofErr w:type="gramEnd"/>
    </w:p>
    <w:p w14:paraId="3759A6A6" w14:textId="77777777" w:rsidR="009527C2" w:rsidRDefault="00DE49D3">
      <w:pPr>
        <w:pStyle w:val="a3"/>
        <w:rPr>
          <w:sz w:val="34"/>
        </w:rPr>
      </w:pPr>
      <w:r>
        <w:br w:type="column"/>
      </w:r>
    </w:p>
    <w:p w14:paraId="055B10EA" w14:textId="77777777" w:rsidR="009527C2" w:rsidRDefault="005F0774">
      <w:pPr>
        <w:spacing w:before="282"/>
        <w:ind w:left="216"/>
        <w:rPr>
          <w:i/>
          <w:sz w:val="27"/>
        </w:rPr>
      </w:pPr>
      <w:r>
        <w:pict w14:anchorId="5F35B377">
          <v:shape id="_x0000_s2121" type="#_x0000_t202" style="position:absolute;left:0;text-align:left;margin-left:236.35pt;margin-top:24.5pt;width:3.55pt;height:7.7pt;z-index:-21650944;mso-position-horizontal-relative:page" filled="f" stroked="f">
            <v:textbox inset="0,0,0,0">
              <w:txbxContent>
                <w:p w14:paraId="679ACDD7" w14:textId="77777777" w:rsidR="009527C2" w:rsidRDefault="00DE49D3">
                  <w:pPr>
                    <w:spacing w:line="153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o</w:t>
                  </w:r>
                </w:p>
              </w:txbxContent>
            </v:textbox>
            <w10:wrap anchorx="page"/>
          </v:shape>
        </w:pict>
      </w:r>
      <w:r>
        <w:pict w14:anchorId="2A32CBBA">
          <v:shape id="_x0000_s2120" type="#_x0000_t202" style="position:absolute;left:0;text-align:left;margin-left:264.3pt;margin-top:24.5pt;width:3.55pt;height:7.7pt;z-index:15825408;mso-position-horizontal-relative:page" filled="f" stroked="f">
            <v:textbox inset="0,0,0,0">
              <w:txbxContent>
                <w:p w14:paraId="443BA692" w14:textId="77777777" w:rsidR="009527C2" w:rsidRDefault="00DE49D3">
                  <w:pPr>
                    <w:spacing w:line="153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o</w:t>
                  </w:r>
                </w:p>
              </w:txbxContent>
            </v:textbox>
            <w10:wrap anchorx="page"/>
          </v:shape>
        </w:pict>
      </w:r>
      <w:proofErr w:type="spellStart"/>
      <w:r w:rsidR="00DE49D3">
        <w:rPr>
          <w:i/>
          <w:sz w:val="27"/>
        </w:rPr>
        <w:t>P</w:t>
      </w:r>
      <w:r w:rsidR="00DE49D3">
        <w:rPr>
          <w:i/>
          <w:sz w:val="14"/>
        </w:rPr>
        <w:t>f</w:t>
      </w:r>
      <w:proofErr w:type="spellEnd"/>
      <w:r w:rsidR="00DE49D3">
        <w:rPr>
          <w:i/>
          <w:spacing w:val="31"/>
          <w:sz w:val="14"/>
        </w:rPr>
        <w:t xml:space="preserve"> </w:t>
      </w:r>
      <w:r w:rsidR="00DE49D3">
        <w:rPr>
          <w:rFonts w:ascii="Symbol" w:hAnsi="Symbol"/>
          <w:spacing w:val="13"/>
          <w:sz w:val="27"/>
        </w:rPr>
        <w:t></w:t>
      </w:r>
      <w:r w:rsidR="00DE49D3">
        <w:rPr>
          <w:spacing w:val="13"/>
          <w:sz w:val="27"/>
        </w:rPr>
        <w:t>1</w:t>
      </w:r>
      <w:r w:rsidR="00DE49D3">
        <w:rPr>
          <w:rFonts w:ascii="Symbol" w:hAnsi="Symbol"/>
          <w:spacing w:val="13"/>
          <w:sz w:val="27"/>
        </w:rPr>
        <w:t></w:t>
      </w:r>
      <w:r w:rsidR="00DE49D3">
        <w:rPr>
          <w:spacing w:val="13"/>
          <w:sz w:val="27"/>
        </w:rPr>
        <w:t>(</w:t>
      </w:r>
      <w:proofErr w:type="gramStart"/>
      <w:r w:rsidR="00DE49D3">
        <w:rPr>
          <w:i/>
          <w:spacing w:val="13"/>
          <w:sz w:val="27"/>
        </w:rPr>
        <w:t>S</w:t>
      </w:r>
      <w:proofErr w:type="spellStart"/>
      <w:r w:rsidR="00DE49D3">
        <w:rPr>
          <w:i/>
          <w:spacing w:val="13"/>
          <w:position w:val="11"/>
          <w:sz w:val="14"/>
        </w:rPr>
        <w:t>def</w:t>
      </w:r>
      <w:proofErr w:type="spellEnd"/>
      <w:r w:rsidR="00DE49D3">
        <w:rPr>
          <w:i/>
          <w:spacing w:val="13"/>
          <w:position w:val="11"/>
          <w:sz w:val="14"/>
        </w:rPr>
        <w:t xml:space="preserve"> </w:t>
      </w:r>
      <w:r w:rsidR="00DE49D3">
        <w:rPr>
          <w:i/>
          <w:spacing w:val="22"/>
          <w:position w:val="11"/>
          <w:sz w:val="14"/>
        </w:rPr>
        <w:t xml:space="preserve"> </w:t>
      </w:r>
      <w:r w:rsidR="00DE49D3">
        <w:rPr>
          <w:sz w:val="27"/>
        </w:rPr>
        <w:t>/</w:t>
      </w:r>
      <w:proofErr w:type="gramEnd"/>
      <w:r w:rsidR="00DE49D3">
        <w:rPr>
          <w:spacing w:val="-22"/>
          <w:sz w:val="27"/>
        </w:rPr>
        <w:t xml:space="preserve"> </w:t>
      </w:r>
      <w:r w:rsidR="00DE49D3">
        <w:rPr>
          <w:i/>
          <w:sz w:val="27"/>
        </w:rPr>
        <w:t>S</w:t>
      </w:r>
    </w:p>
    <w:p w14:paraId="11A495FC" w14:textId="77777777" w:rsidR="009527C2" w:rsidRDefault="00DE49D3">
      <w:pPr>
        <w:pStyle w:val="a3"/>
        <w:rPr>
          <w:i/>
          <w:sz w:val="30"/>
        </w:rPr>
      </w:pPr>
      <w:r>
        <w:br w:type="column"/>
      </w:r>
    </w:p>
    <w:p w14:paraId="721AA821" w14:textId="77777777" w:rsidR="009527C2" w:rsidRDefault="009527C2">
      <w:pPr>
        <w:pStyle w:val="a3"/>
        <w:spacing w:before="7"/>
        <w:rPr>
          <w:i/>
          <w:sz w:val="29"/>
        </w:rPr>
      </w:pPr>
    </w:p>
    <w:p w14:paraId="03B0F40D" w14:textId="77777777" w:rsidR="009527C2" w:rsidRDefault="00DE49D3">
      <w:pPr>
        <w:pStyle w:val="a3"/>
        <w:tabs>
          <w:tab w:val="left" w:pos="4990"/>
        </w:tabs>
        <w:spacing w:before="1"/>
        <w:ind w:left="-9"/>
      </w:pPr>
      <w:proofErr w:type="gramStart"/>
      <w:r>
        <w:rPr>
          <w:sz w:val="27"/>
        </w:rPr>
        <w:t>)</w:t>
      </w:r>
      <w:r>
        <w:rPr>
          <w:spacing w:val="-32"/>
          <w:sz w:val="27"/>
        </w:rPr>
        <w:t xml:space="preserve"> </w:t>
      </w:r>
      <w:r>
        <w:t>,</w:t>
      </w:r>
      <w:proofErr w:type="gramEnd"/>
      <w:r>
        <w:tab/>
        <w:t>(9.13)</w:t>
      </w:r>
    </w:p>
    <w:p w14:paraId="368F4627" w14:textId="77777777" w:rsidR="009527C2" w:rsidRDefault="009527C2">
      <w:pPr>
        <w:sectPr w:rsidR="009527C2">
          <w:type w:val="continuous"/>
          <w:pgSz w:w="11910" w:h="16840"/>
          <w:pgMar w:top="760" w:right="120" w:bottom="280" w:left="1200" w:header="720" w:footer="720" w:gutter="0"/>
          <w:cols w:num="4" w:space="720" w:equalWidth="0">
            <w:col w:w="1636" w:space="40"/>
            <w:col w:w="493" w:space="75"/>
            <w:col w:w="1912" w:space="40"/>
            <w:col w:w="6394"/>
          </w:cols>
        </w:sectPr>
      </w:pPr>
    </w:p>
    <w:p w14:paraId="31831F2F" w14:textId="77777777" w:rsidR="009527C2" w:rsidRDefault="005F0774">
      <w:pPr>
        <w:pStyle w:val="a3"/>
        <w:rPr>
          <w:sz w:val="20"/>
        </w:rPr>
      </w:pPr>
      <w:r>
        <w:pict w14:anchorId="79BE5CD5">
          <v:group id="_x0000_s2117" style="position:absolute;margin-left:95.9pt;margin-top:52.55pt;width:13.25pt;height:8.4pt;z-index:15823360;mso-position-horizontal-relative:page;mso-position-vertical-relative:page" coordorigin="1918,1051" coordsize="265,168">
            <v:shape id="_x0000_s2119" style="position:absolute;left:1917;top:1051;width:63;height:165" coordorigin="1918,1051" coordsize="63,165" path="m1981,1051r-14,l1966,1054r-8,11l1947,1075r-13,9l1918,1093r,19l1919,1112r16,-7l1949,1097r11,-9l1960,1216r21,l1981,1051xe" fillcolor="black" stroked="f">
              <v:path arrowok="t"/>
            </v:shape>
            <v:shape id="_x0000_s2118" type="#_x0000_t75" style="position:absolute;left:2033;top:1051;width:149;height:168">
              <v:imagedata r:id="rId357" o:title=""/>
            </v:shape>
            <w10:wrap anchorx="page" anchory="page"/>
          </v:group>
        </w:pict>
      </w:r>
      <w:r>
        <w:pict w14:anchorId="16FC5569">
          <v:group id="_x0000_s2112" style="position:absolute;margin-left:77.5pt;margin-top:219.6pt;width:9.35pt;height:59.8pt;z-index:15823872;mso-position-horizontal-relative:page;mso-position-vertical-relative:page" coordorigin="1550,4392" coordsize="187,1196">
            <v:shape id="_x0000_s2116" type="#_x0000_t75" style="position:absolute;left:1549;top:5087;width:187;height:502">
              <v:imagedata r:id="rId358" o:title=""/>
            </v:shape>
            <v:shape id="_x0000_s2115" type="#_x0000_t75" style="position:absolute;left:1549;top:4739;width:137;height:316">
              <v:imagedata r:id="rId359" o:title=""/>
            </v:shape>
            <v:shape id="_x0000_s2114" type="#_x0000_t75" style="position:absolute;left:1552;top:4571;width:131;height:135">
              <v:imagedata r:id="rId360" o:title=""/>
            </v:shape>
            <v:shape id="_x0000_s2113" type="#_x0000_t75" style="position:absolute;left:1552;top:4392;width:131;height:137">
              <v:imagedata r:id="rId361" o:title=""/>
            </v:shape>
            <w10:wrap anchorx="page" anchory="page"/>
          </v:group>
        </w:pict>
      </w:r>
      <w:r>
        <w:pict w14:anchorId="696564B3">
          <v:group id="_x0000_s2108" style="position:absolute;margin-left:77.5pt;margin-top:126.8pt;width:8.55pt;height:86.8pt;z-index:15824384;mso-position-horizontal-relative:page;mso-position-vertical-relative:page" coordorigin="1550,2536" coordsize="171,1736">
            <v:shape id="_x0000_s2111" type="#_x0000_t75" style="position:absolute;left:1552;top:4137;width:131;height:135">
              <v:imagedata r:id="rId362" o:title=""/>
            </v:shape>
            <v:shape id="_x0000_s2110" style="position:absolute;left:1549;top:3201;width:171;height:903" coordorigin="1550,3201" coordsize="171,903" o:spt="100" adj="0,,0" path="m1609,3450r-57,l1552,3479r57,l1609,3450xm1683,3356r-40,31l1634,3394r-12,15l1616,3423r-1,-2l1606,3405r-1,l1590,3396r-14,-9l1571,3371r,-8l1552,3363r,10l1553,3385r7,16l1564,3405r16,10l1589,3419r12,8l1604,3431r5,19l1609,3450r,29l1609,3486r-8,16l1598,3504r-17,10l1572,3519r-11,8l1553,3543r-1,19l1552,3566r19,l1571,3558r,-5l1580,3539r11,-5l1602,3527r5,-4l1616,3506r3,8l1628,3528r15,14l1683,3573r,-31l1643,3512r-2,-1l1629,3499r-1,-2l1623,3479r60,l1683,3450r-60,l1623,3448r6,-17l1629,3430r14,-12l1683,3387r,-31xm1683,3201r-131,l1552,3230r55,l1607,3308r-55,l1552,3336r131,l1683,3308r-58,l1625,3230r58,l1683,3201xm1686,4047r,-7l1683,4021r-6,-18l1669,3989r,52l1669,4045r-5,18l1662,4067r-14,7l1642,4073r-11,-12l1630,4056r-4,-22l1625,4026r-3,-22l1617,3988r9,l1634,3989r15,4l1654,3997r10,16l1666,4020r3,21l1669,3989r-2,-3l1668,3986r15,-6l1683,3951r-11,6l1656,3960r-57,l1585,3960r-13,3l1563,3969r-7,13l1551,4000r-1,25l1550,4032r2,21l1557,4071r8,13l1576,4094r14,5l1593,4071r-8,-3l1573,4057r-3,-7l1568,4028r,-6l1572,4003r9,-11l1594,3988r6,l1602,3996r3,18l1608,4039r3,22l1617,4080r8,13l1636,4101r13,3l1651,4104r15,-5l1677,4087r1,-1l1684,4068r2,-21xm1686,3659r,-10l1682,3629r-6,-17l1671,3605r-12,-12l1644,3586r-3,29l1643,3616r14,10l1665,3640r3,19l1668,3661r-4,20l1654,3696r-1,1l1640,3706r-16,3l1624,3585r-11,l1605,3586r,29l1605,3707r-14,-3l1578,3694r-7,-14l1568,3660r2,-17l1579,3627r10,-8l1605,3615r,-29l1597,3588r-15,6l1570,3603r-4,4l1557,3622r-6,17l1550,3660r,8l1553,3688r7,17l1570,3719r4,3l1587,3731r15,5l1619,3738r5,l1641,3735r14,-6l1667,3718r4,-4l1679,3699r5,-19l1686,3659xm1720,3760r-55,l1665,3778r,28l1665,3896r-1,-1l1653,3888r-13,-5l1626,3878r-17,-3l1591,3872r-20,-1l1571,3806r94,l1665,3778r-113,l1552,3894r7,l1578,3895r20,1l1615,3899r15,5l1643,3909r12,6l1665,3923r,15l1720,3938r,-23l1683,3915r,-132l1720,3783r,-23xe" fillcolor="black" stroked="f">
              <v:stroke joinstyle="round"/>
              <v:formulas/>
              <v:path arrowok="t" o:connecttype="segments"/>
            </v:shape>
            <v:shape id="_x0000_s2109" type="#_x0000_t75" style="position:absolute;left:1549;top:2536;width:137;height:633">
              <v:imagedata r:id="rId363" o:title=""/>
            </v:shape>
            <w10:wrap anchorx="page" anchory="page"/>
          </v:group>
        </w:pict>
      </w:r>
    </w:p>
    <w:p w14:paraId="0E501FD3" w14:textId="77777777" w:rsidR="009527C2" w:rsidRDefault="009527C2">
      <w:pPr>
        <w:pStyle w:val="a3"/>
        <w:spacing w:before="3"/>
        <w:rPr>
          <w:sz w:val="27"/>
        </w:rPr>
      </w:pPr>
    </w:p>
    <w:p w14:paraId="32E19BA6" w14:textId="77777777" w:rsidR="009527C2" w:rsidRDefault="00DE49D3">
      <w:pPr>
        <w:pStyle w:val="a3"/>
        <w:spacing w:before="90"/>
        <w:ind w:left="216"/>
      </w:pPr>
      <w:r>
        <w:t>где</w:t>
      </w:r>
      <w:r>
        <w:rPr>
          <w:spacing w:val="31"/>
        </w:rPr>
        <w:t xml:space="preserve"> </w:t>
      </w:r>
      <w:r>
        <w:rPr>
          <w:i/>
          <w:spacing w:val="9"/>
          <w:sz w:val="27"/>
        </w:rPr>
        <w:t>S</w:t>
      </w:r>
      <w:r>
        <w:rPr>
          <w:i/>
          <w:spacing w:val="9"/>
          <w:position w:val="-4"/>
          <w:sz w:val="14"/>
        </w:rPr>
        <w:t>o</w:t>
      </w:r>
      <w:r>
        <w:rPr>
          <w:i/>
          <w:spacing w:val="18"/>
          <w:position w:val="-4"/>
          <w:sz w:val="14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общая</w:t>
      </w:r>
      <w:r>
        <w:rPr>
          <w:spacing w:val="-6"/>
        </w:rPr>
        <w:t xml:space="preserve"> </w:t>
      </w:r>
      <w:r>
        <w:t>площадь</w:t>
      </w:r>
      <w:r>
        <w:rPr>
          <w:spacing w:val="-10"/>
        </w:rPr>
        <w:t xml:space="preserve"> </w:t>
      </w:r>
      <w:r>
        <w:t>покрытия</w:t>
      </w:r>
      <w:r>
        <w:rPr>
          <w:spacing w:val="-7"/>
        </w:rPr>
        <w:t xml:space="preserve"> </w:t>
      </w:r>
      <w:r>
        <w:t>исследуемого</w:t>
      </w:r>
      <w:r>
        <w:rPr>
          <w:spacing w:val="-7"/>
        </w:rPr>
        <w:t xml:space="preserve"> </w:t>
      </w:r>
      <w:r>
        <w:t>участка.</w:t>
      </w:r>
    </w:p>
    <w:p w14:paraId="141CF969" w14:textId="77777777" w:rsidR="009527C2" w:rsidRDefault="00DE49D3">
      <w:pPr>
        <w:pStyle w:val="a3"/>
        <w:spacing w:before="22" w:line="259" w:lineRule="auto"/>
        <w:ind w:left="216" w:right="715"/>
        <w:jc w:val="both"/>
      </w:pPr>
      <w:r>
        <w:t>Уровень повреждаемости (</w:t>
      </w:r>
      <w:proofErr w:type="gramStart"/>
      <w:r>
        <w:rPr>
          <w:rFonts w:ascii="Symbol" w:hAnsi="Symbol"/>
        </w:rPr>
        <w:t></w:t>
      </w:r>
      <w:r>
        <w:t xml:space="preserve"> )</w:t>
      </w:r>
      <w:proofErr w:type="gramEnd"/>
      <w:r>
        <w:t xml:space="preserve"> материала покрытия рассчитывается на основа-</w:t>
      </w:r>
      <w:r>
        <w:rPr>
          <w:spacing w:val="1"/>
        </w:rPr>
        <w:t xml:space="preserve"> </w:t>
      </w:r>
      <w:proofErr w:type="spellStart"/>
      <w:r>
        <w:rPr>
          <w:w w:val="95"/>
        </w:rPr>
        <w:t>нии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определения</w:t>
      </w:r>
      <w:r>
        <w:rPr>
          <w:spacing w:val="1"/>
          <w:w w:val="95"/>
        </w:rPr>
        <w:t xml:space="preserve"> </w:t>
      </w:r>
      <w:r>
        <w:rPr>
          <w:w w:val="95"/>
        </w:rPr>
        <w:t>характеристик</w:t>
      </w:r>
      <w:r>
        <w:rPr>
          <w:spacing w:val="1"/>
          <w:w w:val="95"/>
        </w:rPr>
        <w:t xml:space="preserve"> </w:t>
      </w:r>
      <w:r>
        <w:rPr>
          <w:w w:val="95"/>
        </w:rPr>
        <w:t>асфальтобетона</w:t>
      </w:r>
      <w:r>
        <w:rPr>
          <w:spacing w:val="1"/>
          <w:w w:val="95"/>
        </w:rPr>
        <w:t xml:space="preserve"> </w:t>
      </w:r>
      <w:r>
        <w:rPr>
          <w:w w:val="95"/>
        </w:rPr>
        <w:t>из</w:t>
      </w:r>
      <w:r>
        <w:rPr>
          <w:spacing w:val="1"/>
          <w:w w:val="95"/>
        </w:rPr>
        <w:t xml:space="preserve"> </w:t>
      </w:r>
      <w:r>
        <w:rPr>
          <w:w w:val="95"/>
        </w:rPr>
        <w:t>покрытия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( </w:t>
      </w:r>
      <w:proofErr w:type="spellStart"/>
      <w:r>
        <w:rPr>
          <w:i/>
          <w:w w:val="95"/>
        </w:rPr>
        <w:t>P</w:t>
      </w:r>
      <w:r>
        <w:rPr>
          <w:i/>
          <w:w w:val="95"/>
          <w:sz w:val="14"/>
        </w:rPr>
        <w:t>эксп</w:t>
      </w:r>
      <w:proofErr w:type="spellEnd"/>
      <w:r>
        <w:rPr>
          <w:i/>
          <w:w w:val="95"/>
          <w:sz w:val="14"/>
        </w:rPr>
        <w:t xml:space="preserve"> </w:t>
      </w:r>
      <w:r>
        <w:rPr>
          <w:w w:val="95"/>
        </w:rPr>
        <w:t>)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rPr>
          <w:w w:val="95"/>
        </w:rPr>
        <w:t>из</w:t>
      </w:r>
      <w:r>
        <w:rPr>
          <w:spacing w:val="1"/>
          <w:w w:val="95"/>
        </w:rPr>
        <w:t xml:space="preserve"> </w:t>
      </w:r>
      <w:r>
        <w:rPr>
          <w:w w:val="95"/>
        </w:rPr>
        <w:t>пере-</w:t>
      </w:r>
      <w:r>
        <w:rPr>
          <w:spacing w:val="1"/>
          <w:w w:val="95"/>
        </w:rPr>
        <w:t xml:space="preserve"> </w:t>
      </w:r>
      <w:r>
        <w:rPr>
          <w:w w:val="95"/>
        </w:rPr>
        <w:t>формованных</w:t>
      </w:r>
      <w:r>
        <w:rPr>
          <w:spacing w:val="51"/>
          <w:w w:val="95"/>
        </w:rPr>
        <w:t xml:space="preserve"> </w:t>
      </w:r>
      <w:r>
        <w:rPr>
          <w:w w:val="95"/>
        </w:rPr>
        <w:t>образцов</w:t>
      </w:r>
      <w:r>
        <w:rPr>
          <w:spacing w:val="57"/>
          <w:w w:val="95"/>
        </w:rPr>
        <w:t xml:space="preserve"> </w:t>
      </w:r>
      <w:r>
        <w:rPr>
          <w:w w:val="95"/>
        </w:rPr>
        <w:t>(</w:t>
      </w:r>
      <w:r>
        <w:rPr>
          <w:spacing w:val="-7"/>
          <w:w w:val="95"/>
        </w:rPr>
        <w:t xml:space="preserve"> </w:t>
      </w:r>
      <w:proofErr w:type="spellStart"/>
      <w:r>
        <w:rPr>
          <w:i/>
          <w:w w:val="95"/>
        </w:rPr>
        <w:t>P</w:t>
      </w:r>
      <w:r>
        <w:rPr>
          <w:i/>
          <w:w w:val="95"/>
          <w:sz w:val="14"/>
        </w:rPr>
        <w:t>o</w:t>
      </w:r>
      <w:proofErr w:type="spellEnd"/>
      <w:r>
        <w:rPr>
          <w:i/>
          <w:spacing w:val="10"/>
          <w:w w:val="95"/>
          <w:sz w:val="14"/>
        </w:rPr>
        <w:t xml:space="preserve"> </w:t>
      </w:r>
      <w:r>
        <w:rPr>
          <w:w w:val="95"/>
        </w:rPr>
        <w:t>)</w:t>
      </w:r>
      <w:r>
        <w:rPr>
          <w:spacing w:val="57"/>
          <w:w w:val="95"/>
        </w:rPr>
        <w:t xml:space="preserve"> </w:t>
      </w:r>
      <w:r>
        <w:rPr>
          <w:w w:val="95"/>
        </w:rPr>
        <w:t>по</w:t>
      </w:r>
      <w:r>
        <w:rPr>
          <w:spacing w:val="58"/>
          <w:w w:val="95"/>
        </w:rPr>
        <w:t xml:space="preserve"> </w:t>
      </w:r>
      <w:r>
        <w:rPr>
          <w:w w:val="95"/>
        </w:rPr>
        <w:t>зависимости</w:t>
      </w:r>
      <w:r>
        <w:rPr>
          <w:spacing w:val="58"/>
          <w:w w:val="95"/>
        </w:rPr>
        <w:t xml:space="preserve"> </w:t>
      </w:r>
      <w:r>
        <w:rPr>
          <w:w w:val="95"/>
        </w:rPr>
        <w:t>на</w:t>
      </w:r>
      <w:r>
        <w:rPr>
          <w:spacing w:val="59"/>
          <w:w w:val="95"/>
        </w:rPr>
        <w:t xml:space="preserve"> </w:t>
      </w:r>
      <w:r>
        <w:rPr>
          <w:w w:val="95"/>
        </w:rPr>
        <w:t>рис.</w:t>
      </w:r>
      <w:r>
        <w:rPr>
          <w:spacing w:val="62"/>
          <w:w w:val="95"/>
        </w:rPr>
        <w:t xml:space="preserve"> </w:t>
      </w:r>
      <w:r>
        <w:rPr>
          <w:w w:val="95"/>
        </w:rPr>
        <w:t>9.8.</w:t>
      </w:r>
      <w:r>
        <w:rPr>
          <w:spacing w:val="62"/>
          <w:w w:val="95"/>
        </w:rPr>
        <w:t xml:space="preserve"> </w:t>
      </w:r>
      <w:r>
        <w:rPr>
          <w:w w:val="95"/>
        </w:rPr>
        <w:t>В</w:t>
      </w:r>
      <w:r>
        <w:rPr>
          <w:spacing w:val="54"/>
          <w:w w:val="95"/>
        </w:rPr>
        <w:t xml:space="preserve"> </w:t>
      </w:r>
      <w:r>
        <w:rPr>
          <w:w w:val="95"/>
        </w:rPr>
        <w:t>качестве</w:t>
      </w:r>
      <w:r>
        <w:rPr>
          <w:spacing w:val="60"/>
          <w:w w:val="95"/>
        </w:rPr>
        <w:t xml:space="preserve"> </w:t>
      </w:r>
      <w:proofErr w:type="spellStart"/>
      <w:r>
        <w:rPr>
          <w:w w:val="95"/>
        </w:rPr>
        <w:t>характери</w:t>
      </w:r>
      <w:proofErr w:type="spellEnd"/>
      <w:r>
        <w:rPr>
          <w:w w:val="95"/>
        </w:rPr>
        <w:t>-</w:t>
      </w:r>
    </w:p>
    <w:p w14:paraId="3698FD46" w14:textId="77777777" w:rsidR="009527C2" w:rsidRDefault="009527C2">
      <w:pPr>
        <w:spacing w:line="259" w:lineRule="auto"/>
        <w:jc w:val="both"/>
        <w:sectPr w:rsidR="009527C2">
          <w:type w:val="continuous"/>
          <w:pgSz w:w="11910" w:h="16840"/>
          <w:pgMar w:top="760" w:right="120" w:bottom="280" w:left="1200" w:header="720" w:footer="720" w:gutter="0"/>
          <w:cols w:space="720"/>
        </w:sectPr>
      </w:pPr>
    </w:p>
    <w:p w14:paraId="26392EE3" w14:textId="77777777" w:rsidR="009527C2" w:rsidRDefault="00DE49D3">
      <w:pPr>
        <w:pStyle w:val="a3"/>
        <w:spacing w:before="75" w:line="247" w:lineRule="auto"/>
        <w:ind w:left="216" w:right="721"/>
        <w:jc w:val="both"/>
      </w:pPr>
      <w:r>
        <w:lastRenderedPageBreak/>
        <w:t>стики асфальтобетона может быть определено водонасыщение (</w:t>
      </w:r>
      <w:proofErr w:type="gramStart"/>
      <w:r>
        <w:rPr>
          <w:i/>
          <w:sz w:val="27"/>
        </w:rPr>
        <w:t xml:space="preserve">W </w:t>
      </w:r>
      <w:r>
        <w:t>)</w:t>
      </w:r>
      <w:proofErr w:type="gramEnd"/>
      <w:r>
        <w:t xml:space="preserve">, по </w:t>
      </w:r>
      <w:proofErr w:type="spellStart"/>
      <w:r>
        <w:t>методи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rPr>
          <w:w w:val="95"/>
        </w:rPr>
        <w:t>ке</w:t>
      </w:r>
      <w:proofErr w:type="spellEnd"/>
      <w:r>
        <w:rPr>
          <w:w w:val="95"/>
        </w:rPr>
        <w:t xml:space="preserve"> СТБ 1115, либо модуль упругости материала ( </w:t>
      </w:r>
      <w:r>
        <w:rPr>
          <w:i/>
          <w:w w:val="95"/>
          <w:sz w:val="23"/>
        </w:rPr>
        <w:t xml:space="preserve">E </w:t>
      </w:r>
      <w:r>
        <w:rPr>
          <w:w w:val="95"/>
        </w:rPr>
        <w:t>) по методике, позволяющей</w:t>
      </w:r>
      <w:r>
        <w:rPr>
          <w:spacing w:val="1"/>
          <w:w w:val="95"/>
        </w:rPr>
        <w:t xml:space="preserve"> </w:t>
      </w:r>
      <w:r>
        <w:t xml:space="preserve">производить испытание </w:t>
      </w:r>
      <w:proofErr w:type="spellStart"/>
      <w:r>
        <w:t>непереформованных</w:t>
      </w:r>
      <w:proofErr w:type="spellEnd"/>
      <w:r>
        <w:t xml:space="preserve"> кернов (например, метод динами-</w:t>
      </w:r>
      <w:r>
        <w:rPr>
          <w:spacing w:val="1"/>
        </w:rPr>
        <w:t xml:space="preserve"> </w:t>
      </w:r>
      <w:proofErr w:type="spellStart"/>
      <w:r>
        <w:t>ческого</w:t>
      </w:r>
      <w:proofErr w:type="spellEnd"/>
      <w:r>
        <w:t xml:space="preserve"> </w:t>
      </w:r>
      <w:proofErr w:type="spellStart"/>
      <w:r>
        <w:t>индентирования</w:t>
      </w:r>
      <w:proofErr w:type="spellEnd"/>
      <w:r>
        <w:t>).</w:t>
      </w:r>
    </w:p>
    <w:p w14:paraId="7AC886BD" w14:textId="77777777" w:rsidR="009527C2" w:rsidRDefault="00DE49D3">
      <w:pPr>
        <w:pStyle w:val="a3"/>
        <w:ind w:left="216"/>
        <w:rPr>
          <w:sz w:val="20"/>
        </w:rPr>
      </w:pPr>
      <w:r>
        <w:rPr>
          <w:noProof/>
          <w:sz w:val="20"/>
        </w:rPr>
        <w:drawing>
          <wp:inline distT="0" distB="0" distL="0" distR="0" wp14:anchorId="71D512C6" wp14:editId="163E176A">
            <wp:extent cx="5936306" cy="4050791"/>
            <wp:effectExtent l="0" t="0" r="0" b="0"/>
            <wp:docPr id="137" name="image3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350.jpeg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306" cy="405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5FD6A" w14:textId="77777777" w:rsidR="009527C2" w:rsidRDefault="00DE49D3">
      <w:pPr>
        <w:pStyle w:val="a3"/>
        <w:ind w:left="206" w:right="727"/>
        <w:jc w:val="center"/>
      </w:pPr>
      <w:r>
        <w:t>Рис.</w:t>
      </w:r>
      <w:r>
        <w:rPr>
          <w:spacing w:val="-4"/>
        </w:rPr>
        <w:t xml:space="preserve"> </w:t>
      </w:r>
      <w:r>
        <w:t>9.8</w:t>
      </w:r>
      <w:r>
        <w:rPr>
          <w:spacing w:val="-6"/>
        </w:rPr>
        <w:t xml:space="preserve"> </w:t>
      </w:r>
      <w:r>
        <w:t>Зависимость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определению</w:t>
      </w:r>
      <w:r>
        <w:rPr>
          <w:spacing w:val="-8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повреждаемости</w:t>
      </w:r>
    </w:p>
    <w:p w14:paraId="0737B5FC" w14:textId="77777777" w:rsidR="009527C2" w:rsidRDefault="009527C2">
      <w:pPr>
        <w:pStyle w:val="a3"/>
        <w:spacing w:before="6"/>
        <w:rPr>
          <w:sz w:val="29"/>
        </w:rPr>
      </w:pPr>
    </w:p>
    <w:p w14:paraId="7F4D3C5D" w14:textId="77777777" w:rsidR="009527C2" w:rsidRDefault="005F0774">
      <w:pPr>
        <w:pStyle w:val="a3"/>
        <w:ind w:left="221" w:right="724"/>
        <w:jc w:val="center"/>
      </w:pPr>
      <w:r>
        <w:pict w14:anchorId="6714FD1F">
          <v:shape id="_x0000_s2107" type="#_x0000_t202" style="position:absolute;left:0;text-align:left;margin-left:368.95pt;margin-top:9.8pt;width:3.5pt;height:7.7pt;z-index:-21649408;mso-position-horizontal-relative:page" filled="f" stroked="f">
            <v:textbox inset="0,0,0,0">
              <w:txbxContent>
                <w:p w14:paraId="1660BF2E" w14:textId="77777777" w:rsidR="009527C2" w:rsidRDefault="00DE49D3">
                  <w:pPr>
                    <w:spacing w:line="153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o</w:t>
                  </w:r>
                </w:p>
              </w:txbxContent>
            </v:textbox>
            <w10:wrap anchorx="page"/>
          </v:shape>
        </w:pict>
      </w:r>
      <w:r w:rsidR="00DE49D3">
        <w:rPr>
          <w:w w:val="95"/>
        </w:rPr>
        <w:t>Далее</w:t>
      </w:r>
      <w:r w:rsidR="00DE49D3">
        <w:rPr>
          <w:spacing w:val="64"/>
        </w:rPr>
        <w:t xml:space="preserve"> </w:t>
      </w:r>
      <w:r w:rsidR="00DE49D3">
        <w:rPr>
          <w:w w:val="95"/>
        </w:rPr>
        <w:t>вычисляют</w:t>
      </w:r>
      <w:r w:rsidR="00DE49D3">
        <w:rPr>
          <w:spacing w:val="63"/>
          <w:w w:val="95"/>
        </w:rPr>
        <w:t xml:space="preserve"> </w:t>
      </w:r>
      <w:proofErr w:type="gramStart"/>
      <w:r w:rsidR="00DE49D3">
        <w:rPr>
          <w:w w:val="95"/>
        </w:rPr>
        <w:t>общий  уровень</w:t>
      </w:r>
      <w:proofErr w:type="gramEnd"/>
      <w:r w:rsidR="00DE49D3">
        <w:rPr>
          <w:spacing w:val="64"/>
          <w:w w:val="95"/>
        </w:rPr>
        <w:t xml:space="preserve"> </w:t>
      </w:r>
      <w:r w:rsidR="00DE49D3">
        <w:rPr>
          <w:w w:val="95"/>
        </w:rPr>
        <w:t>надежности  (</w:t>
      </w:r>
      <w:r w:rsidR="00DE49D3">
        <w:rPr>
          <w:spacing w:val="-1"/>
          <w:w w:val="95"/>
        </w:rPr>
        <w:t xml:space="preserve"> </w:t>
      </w:r>
      <w:r w:rsidR="00DE49D3">
        <w:rPr>
          <w:i/>
          <w:w w:val="95"/>
          <w:sz w:val="27"/>
        </w:rPr>
        <w:t>P</w:t>
      </w:r>
      <w:r w:rsidR="00DE49D3">
        <w:rPr>
          <w:rFonts w:ascii="Symbol" w:hAnsi="Symbol"/>
          <w:w w:val="95"/>
          <w:position w:val="11"/>
          <w:sz w:val="14"/>
        </w:rPr>
        <w:t></w:t>
      </w:r>
      <w:r w:rsidR="00DE49D3">
        <w:rPr>
          <w:spacing w:val="63"/>
          <w:position w:val="11"/>
          <w:sz w:val="14"/>
        </w:rPr>
        <w:t xml:space="preserve"> </w:t>
      </w:r>
      <w:r w:rsidR="00DE49D3">
        <w:rPr>
          <w:w w:val="95"/>
        </w:rPr>
        <w:t>)</w:t>
      </w:r>
      <w:r w:rsidR="00DE49D3">
        <w:rPr>
          <w:spacing w:val="65"/>
          <w:w w:val="95"/>
        </w:rPr>
        <w:t xml:space="preserve"> </w:t>
      </w:r>
      <w:r w:rsidR="00DE49D3">
        <w:rPr>
          <w:w w:val="95"/>
        </w:rPr>
        <w:t>материала</w:t>
      </w:r>
      <w:r w:rsidR="00DE49D3">
        <w:rPr>
          <w:spacing w:val="64"/>
        </w:rPr>
        <w:t xml:space="preserve"> </w:t>
      </w:r>
      <w:r w:rsidR="00DE49D3">
        <w:rPr>
          <w:w w:val="95"/>
        </w:rPr>
        <w:t>покрытия</w:t>
      </w:r>
      <w:r w:rsidR="00DE49D3">
        <w:rPr>
          <w:spacing w:val="64"/>
        </w:rPr>
        <w:t xml:space="preserve"> </w:t>
      </w:r>
      <w:r w:rsidR="00DE49D3">
        <w:rPr>
          <w:w w:val="95"/>
        </w:rPr>
        <w:t>с</w:t>
      </w:r>
      <w:r w:rsidR="00DE49D3">
        <w:rPr>
          <w:spacing w:val="65"/>
        </w:rPr>
        <w:t xml:space="preserve"> </w:t>
      </w:r>
      <w:proofErr w:type="spellStart"/>
      <w:r w:rsidR="00DE49D3">
        <w:rPr>
          <w:w w:val="95"/>
        </w:rPr>
        <w:t>уче</w:t>
      </w:r>
      <w:proofErr w:type="spellEnd"/>
      <w:r w:rsidR="00DE49D3">
        <w:rPr>
          <w:w w:val="95"/>
        </w:rPr>
        <w:t>-</w:t>
      </w:r>
    </w:p>
    <w:p w14:paraId="5111C85A" w14:textId="77777777" w:rsidR="009527C2" w:rsidRDefault="00DE49D3">
      <w:pPr>
        <w:pStyle w:val="a3"/>
        <w:spacing w:before="62"/>
        <w:ind w:left="216"/>
      </w:pPr>
      <w:r>
        <w:t>том</w:t>
      </w:r>
      <w:r>
        <w:rPr>
          <w:spacing w:val="-13"/>
        </w:rPr>
        <w:t xml:space="preserve"> </w:t>
      </w:r>
      <w:r>
        <w:t>накопленного</w:t>
      </w:r>
      <w:r>
        <w:rPr>
          <w:spacing w:val="-14"/>
        </w:rPr>
        <w:t xml:space="preserve"> </w:t>
      </w:r>
      <w:r>
        <w:t>уровня</w:t>
      </w:r>
      <w:r>
        <w:rPr>
          <w:spacing w:val="-13"/>
        </w:rPr>
        <w:t xml:space="preserve"> </w:t>
      </w:r>
      <w:r>
        <w:t>повреждаемости:</w:t>
      </w:r>
    </w:p>
    <w:p w14:paraId="323FF53F" w14:textId="77777777" w:rsidR="009527C2" w:rsidRDefault="009527C2">
      <w:pPr>
        <w:pStyle w:val="a3"/>
        <w:spacing w:before="4"/>
        <w:rPr>
          <w:sz w:val="25"/>
        </w:rPr>
      </w:pPr>
    </w:p>
    <w:p w14:paraId="5AB02F7A" w14:textId="77777777" w:rsidR="009527C2" w:rsidRDefault="005F0774">
      <w:pPr>
        <w:pStyle w:val="a3"/>
        <w:tabs>
          <w:tab w:val="left" w:pos="4994"/>
          <w:tab w:val="left" w:pos="9186"/>
        </w:tabs>
        <w:spacing w:before="182"/>
        <w:ind w:left="1896"/>
      </w:pPr>
      <w:r>
        <w:pict w14:anchorId="2B3F7045">
          <v:group id="_x0000_s2102" style="position:absolute;left:0;text-align:left;margin-left:183.6pt;margin-top:2.45pt;width:123.7pt;height:24.05pt;z-index:-21649920;mso-position-horizontal-relative:page" coordorigin="3672,49" coordsize="2474,481">
            <v:line id="_x0000_s2106" style="position:absolute" from="3679,394" to="3726,368" strokeweight=".24522mm"/>
            <v:line id="_x0000_s2105" style="position:absolute" from="3726,375" to="3792,515" strokeweight=".50772mm"/>
            <v:shape id="_x0000_s2104" style="position:absolute;left:3798;top:109;width:2347;height:406" coordorigin="3799,110" coordsize="2347,406" o:spt="100" adj="0,,0" path="m3799,515r87,-405m3886,110r2259,e" filled="f" strokeweight=".24669mm">
              <v:stroke joinstyle="round"/>
              <v:formulas/>
              <v:path arrowok="t" o:connecttype="segments"/>
            </v:shape>
            <v:shape id="_x0000_s2103" type="#_x0000_t202" style="position:absolute;left:3672;top:49;width:2474;height:481" filled="f" stroked="f">
              <v:textbox inset="0,0,0,0">
                <w:txbxContent>
                  <w:p w14:paraId="58D25C95" w14:textId="77777777" w:rsidR="009527C2" w:rsidRDefault="00DE49D3">
                    <w:pPr>
                      <w:spacing w:before="1"/>
                      <w:ind w:left="243"/>
                      <w:rPr>
                        <w:sz w:val="35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spacing w:val="-3"/>
                        <w:w w:val="102"/>
                        <w:sz w:val="35"/>
                      </w:rPr>
                      <w:t>P</w:t>
                    </w:r>
                    <w:r>
                      <w:rPr>
                        <w:i/>
                        <w:w w:val="105"/>
                        <w:sz w:val="17"/>
                      </w:rPr>
                      <w:t>f</w:t>
                    </w:r>
                    <w:proofErr w:type="spellEnd"/>
                    <w:r>
                      <w:rPr>
                        <w:i/>
                        <w:sz w:val="17"/>
                      </w:rPr>
                      <w:t xml:space="preserve"> </w:t>
                    </w:r>
                    <w:r>
                      <w:rPr>
                        <w:i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2"/>
                        <w:sz w:val="35"/>
                      </w:rPr>
                      <w:t></w:t>
                    </w:r>
                    <w:proofErr w:type="gramEnd"/>
                    <w:r>
                      <w:rPr>
                        <w:spacing w:val="-20"/>
                        <w:sz w:val="35"/>
                      </w:rPr>
                      <w:t xml:space="preserve"> </w:t>
                    </w:r>
                    <w:proofErr w:type="spellStart"/>
                    <w:r>
                      <w:rPr>
                        <w:i/>
                        <w:spacing w:val="-2"/>
                        <w:w w:val="102"/>
                        <w:sz w:val="35"/>
                      </w:rPr>
                      <w:t>P</w:t>
                    </w:r>
                    <w:r>
                      <w:rPr>
                        <w:i/>
                        <w:w w:val="105"/>
                        <w:sz w:val="17"/>
                      </w:rPr>
                      <w:t>общ</w:t>
                    </w:r>
                    <w:proofErr w:type="spellEnd"/>
                    <w:r>
                      <w:rPr>
                        <w:i/>
                        <w:spacing w:val="18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2"/>
                        <w:sz w:val="35"/>
                      </w:rPr>
                      <w:t></w:t>
                    </w:r>
                    <w:r>
                      <w:rPr>
                        <w:spacing w:val="-37"/>
                        <w:sz w:val="35"/>
                      </w:rPr>
                      <w:t xml:space="preserve"> </w:t>
                    </w:r>
                    <w:r>
                      <w:rPr>
                        <w:spacing w:val="-35"/>
                        <w:w w:val="102"/>
                        <w:sz w:val="35"/>
                      </w:rPr>
                      <w:t>(</w:t>
                    </w:r>
                    <w:r>
                      <w:rPr>
                        <w:w w:val="102"/>
                        <w:sz w:val="35"/>
                      </w:rPr>
                      <w:t>1</w:t>
                    </w:r>
                    <w:r>
                      <w:rPr>
                        <w:spacing w:val="-48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6"/>
                        <w:w w:val="102"/>
                        <w:sz w:val="35"/>
                      </w:rPr>
                      <w:t></w:t>
                    </w:r>
                    <w:r>
                      <w:rPr>
                        <w:rFonts w:ascii="Symbol" w:hAnsi="Symbol"/>
                        <w:w w:val="97"/>
                        <w:sz w:val="37"/>
                      </w:rPr>
                      <w:t></w:t>
                    </w:r>
                    <w:r>
                      <w:rPr>
                        <w:spacing w:val="-31"/>
                        <w:sz w:val="37"/>
                      </w:rPr>
                      <w:t xml:space="preserve"> </w:t>
                    </w:r>
                    <w:r>
                      <w:rPr>
                        <w:w w:val="102"/>
                        <w:sz w:val="35"/>
                      </w:rPr>
                      <w:t>)</w:t>
                    </w:r>
                  </w:p>
                </w:txbxContent>
              </v:textbox>
            </v:shape>
            <w10:wrap anchorx="page"/>
          </v:group>
        </w:pict>
      </w:r>
      <w:r>
        <w:pict w14:anchorId="3BC2D105">
          <v:shape id="_x0000_s2101" type="#_x0000_t202" style="position:absolute;left:0;text-align:left;margin-left:144.05pt;margin-top:5.5pt;width:11pt;height:19.5pt;z-index:-21648896;mso-position-horizontal-relative:page" filled="f" stroked="f">
            <v:textbox inset="0,0,0,0">
              <w:txbxContent>
                <w:p w14:paraId="62B4431D" w14:textId="77777777" w:rsidR="009527C2" w:rsidRDefault="00DE49D3">
                  <w:pPr>
                    <w:spacing w:line="389" w:lineRule="exact"/>
                    <w:rPr>
                      <w:i/>
                      <w:sz w:val="35"/>
                    </w:rPr>
                  </w:pPr>
                  <w:r>
                    <w:rPr>
                      <w:i/>
                      <w:w w:val="102"/>
                      <w:sz w:val="35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pict w14:anchorId="3BD9915F">
          <v:shape id="_x0000_s2100" type="#_x0000_t202" style="position:absolute;left:0;text-align:left;margin-left:169pt;margin-top:3.45pt;width:9.9pt;height:21.55pt;z-index:-21648384;mso-position-horizontal-relative:page" filled="f" stroked="f">
            <v:textbox inset="0,0,0,0">
              <w:txbxContent>
                <w:p w14:paraId="102A9506" w14:textId="77777777" w:rsidR="009527C2" w:rsidRDefault="00DE49D3">
                  <w:pPr>
                    <w:spacing w:before="1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t></w:t>
                  </w:r>
                </w:p>
              </w:txbxContent>
            </v:textbox>
            <w10:wrap anchorx="page"/>
          </v:shape>
        </w:pict>
      </w:r>
      <w:r>
        <w:pict w14:anchorId="24AABA36">
          <v:shape id="_x0000_s2099" type="#_x0000_t202" style="position:absolute;left:0;text-align:left;margin-left:152.65pt;margin-top:17.1pt;width:4.55pt;height:9.8pt;z-index:-21647872;mso-position-horizontal-relative:page" filled="f" stroked="f">
            <v:textbox inset="0,0,0,0">
              <w:txbxContent>
                <w:p w14:paraId="418CE192" w14:textId="77777777" w:rsidR="009527C2" w:rsidRDefault="00DE49D3">
                  <w:pPr>
                    <w:spacing w:line="194" w:lineRule="exact"/>
                    <w:rPr>
                      <w:i/>
                      <w:sz w:val="17"/>
                    </w:rPr>
                  </w:pPr>
                  <w:r>
                    <w:rPr>
                      <w:i/>
                      <w:w w:val="105"/>
                      <w:sz w:val="17"/>
                    </w:rPr>
                    <w:t>o</w:t>
                  </w:r>
                </w:p>
              </w:txbxContent>
            </v:textbox>
            <w10:wrap anchorx="page"/>
          </v:shape>
        </w:pict>
      </w:r>
      <w:r w:rsidR="00DE49D3">
        <w:rPr>
          <w:rFonts w:ascii="Symbol" w:hAnsi="Symbol"/>
          <w:vertAlign w:val="superscript"/>
        </w:rPr>
        <w:t></w:t>
      </w:r>
      <w:r w:rsidR="00DE49D3">
        <w:tab/>
        <w:t>,</w:t>
      </w:r>
      <w:r w:rsidR="00DE49D3">
        <w:tab/>
        <w:t>(9.14)</w:t>
      </w:r>
    </w:p>
    <w:p w14:paraId="341A4100" w14:textId="77777777" w:rsidR="009527C2" w:rsidRDefault="009527C2">
      <w:pPr>
        <w:pStyle w:val="a3"/>
        <w:spacing w:before="8"/>
      </w:pPr>
    </w:p>
    <w:p w14:paraId="6E3C6321" w14:textId="77777777" w:rsidR="009527C2" w:rsidRDefault="00DE49D3">
      <w:pPr>
        <w:pStyle w:val="3"/>
        <w:spacing w:before="87" w:line="247" w:lineRule="auto"/>
        <w:ind w:left="216" w:right="719"/>
      </w:pPr>
      <w:r>
        <w:t>9.3</w:t>
      </w:r>
      <w:r>
        <w:rPr>
          <w:spacing w:val="-14"/>
        </w:rPr>
        <w:t xml:space="preserve"> </w:t>
      </w:r>
      <w:bookmarkStart w:id="42" w:name="_bookmark42"/>
      <w:bookmarkEnd w:id="42"/>
      <w:r>
        <w:t>Назначение</w:t>
      </w:r>
      <w:r>
        <w:rPr>
          <w:spacing w:val="-13"/>
        </w:rPr>
        <w:t xml:space="preserve"> </w:t>
      </w:r>
      <w:r>
        <w:t>способа</w:t>
      </w:r>
      <w:r>
        <w:rPr>
          <w:spacing w:val="-10"/>
        </w:rPr>
        <w:t xml:space="preserve"> </w:t>
      </w:r>
      <w:r>
        <w:t>реконструкции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зависимости</w:t>
      </w:r>
      <w:r>
        <w:rPr>
          <w:spacing w:val="-15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состояния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spellStart"/>
      <w:r>
        <w:t>проч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r>
        <w:rPr>
          <w:spacing w:val="-2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одежды.</w:t>
      </w:r>
    </w:p>
    <w:p w14:paraId="1DB3E9CB" w14:textId="77777777" w:rsidR="009527C2" w:rsidRDefault="009527C2">
      <w:pPr>
        <w:pStyle w:val="a3"/>
        <w:spacing w:before="4"/>
        <w:rPr>
          <w:b/>
        </w:rPr>
      </w:pPr>
    </w:p>
    <w:p w14:paraId="1A1CCD84" w14:textId="77777777" w:rsidR="009527C2" w:rsidRDefault="00DE49D3">
      <w:pPr>
        <w:pStyle w:val="a3"/>
        <w:spacing w:line="247" w:lineRule="auto"/>
        <w:ind w:left="216" w:right="719"/>
      </w:pPr>
      <w:r>
        <w:t>В</w:t>
      </w:r>
      <w:r>
        <w:rPr>
          <w:spacing w:val="18"/>
        </w:rPr>
        <w:t xml:space="preserve"> </w:t>
      </w:r>
      <w:r>
        <w:t>общем</w:t>
      </w:r>
      <w:r>
        <w:rPr>
          <w:spacing w:val="22"/>
        </w:rPr>
        <w:t xml:space="preserve"> </w:t>
      </w:r>
      <w:r>
        <w:t>случае,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Республике</w:t>
      </w:r>
      <w:r>
        <w:rPr>
          <w:spacing w:val="17"/>
        </w:rPr>
        <w:t xml:space="preserve"> </w:t>
      </w:r>
      <w:r>
        <w:t>Беларусь</w:t>
      </w:r>
      <w:r>
        <w:rPr>
          <w:spacing w:val="15"/>
        </w:rPr>
        <w:t xml:space="preserve"> </w:t>
      </w:r>
      <w:r>
        <w:t>рассматриваются</w:t>
      </w:r>
      <w:r>
        <w:rPr>
          <w:spacing w:val="19"/>
        </w:rPr>
        <w:t xml:space="preserve"> </w:t>
      </w:r>
      <w:r>
        <w:t>следующие</w:t>
      </w:r>
      <w:r>
        <w:rPr>
          <w:spacing w:val="17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реконструкции:</w:t>
      </w:r>
    </w:p>
    <w:p w14:paraId="5E050057" w14:textId="77777777" w:rsidR="009527C2" w:rsidRDefault="00DE49D3">
      <w:pPr>
        <w:pStyle w:val="a4"/>
        <w:numPr>
          <w:ilvl w:val="1"/>
          <w:numId w:val="77"/>
        </w:numPr>
        <w:tabs>
          <w:tab w:val="left" w:pos="491"/>
        </w:tabs>
        <w:spacing w:line="247" w:lineRule="auto"/>
        <w:ind w:right="728" w:firstLine="0"/>
        <w:rPr>
          <w:sz w:val="28"/>
        </w:rPr>
      </w:pPr>
      <w:r>
        <w:rPr>
          <w:sz w:val="28"/>
        </w:rPr>
        <w:t>усиление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асфальтобетонного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-67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асфальтобетонных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слоев</w:t>
      </w:r>
      <w:r>
        <w:rPr>
          <w:spacing w:val="-2"/>
          <w:sz w:val="28"/>
        </w:rPr>
        <w:t xml:space="preserve"> </w:t>
      </w:r>
      <w:r>
        <w:rPr>
          <w:sz w:val="28"/>
        </w:rPr>
        <w:t>без удаления старых;</w:t>
      </w:r>
    </w:p>
    <w:p w14:paraId="00EAFD13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760" w:right="120" w:bottom="1180" w:left="1200" w:header="0" w:footer="956" w:gutter="0"/>
          <w:cols w:space="720"/>
        </w:sectPr>
      </w:pPr>
    </w:p>
    <w:p w14:paraId="51FB71DB" w14:textId="77777777" w:rsidR="009527C2" w:rsidRDefault="00DE49D3">
      <w:pPr>
        <w:pStyle w:val="a3"/>
        <w:ind w:left="32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4B67525" wp14:editId="26B8E9E1">
            <wp:extent cx="6126956" cy="2005583"/>
            <wp:effectExtent l="0" t="0" r="0" b="0"/>
            <wp:docPr id="139" name="image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351.png"/>
                    <pic:cNvPicPr/>
                  </pic:nvPicPr>
                  <pic:blipFill>
                    <a:blip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6956" cy="200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BC1FE" w14:textId="77777777" w:rsidR="009527C2" w:rsidRDefault="00DE49D3">
      <w:pPr>
        <w:pStyle w:val="a3"/>
        <w:spacing w:before="131" w:line="247" w:lineRule="auto"/>
        <w:ind w:left="216" w:right="719"/>
      </w:pPr>
      <w:r>
        <w:t>Рис.9.9.</w:t>
      </w:r>
      <w:r>
        <w:rPr>
          <w:spacing w:val="18"/>
        </w:rPr>
        <w:t xml:space="preserve"> </w:t>
      </w:r>
      <w:r>
        <w:t>Схема</w:t>
      </w:r>
      <w:r>
        <w:rPr>
          <w:spacing w:val="17"/>
        </w:rPr>
        <w:t xml:space="preserve"> </w:t>
      </w:r>
      <w:r>
        <w:t>проведения</w:t>
      </w:r>
      <w:r>
        <w:rPr>
          <w:spacing w:val="17"/>
        </w:rPr>
        <w:t xml:space="preserve"> </w:t>
      </w:r>
      <w:r>
        <w:t>капитального</w:t>
      </w:r>
      <w:r>
        <w:rPr>
          <w:spacing w:val="16"/>
        </w:rPr>
        <w:t xml:space="preserve"> </w:t>
      </w:r>
      <w:r>
        <w:t>ремонта</w:t>
      </w:r>
      <w:r>
        <w:rPr>
          <w:spacing w:val="17"/>
        </w:rPr>
        <w:t xml:space="preserve"> </w:t>
      </w:r>
      <w:r>
        <w:t>дорожного</w:t>
      </w:r>
      <w:r>
        <w:rPr>
          <w:spacing w:val="17"/>
        </w:rPr>
        <w:t xml:space="preserve"> </w:t>
      </w:r>
      <w:proofErr w:type="spellStart"/>
      <w:proofErr w:type="gramStart"/>
      <w:r>
        <w:t>асфальтобетонно</w:t>
      </w:r>
      <w:proofErr w:type="spellEnd"/>
      <w:r>
        <w:t>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покрытия</w:t>
      </w:r>
      <w:r>
        <w:rPr>
          <w:spacing w:val="2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его удаления</w:t>
      </w:r>
    </w:p>
    <w:p w14:paraId="135DEDA4" w14:textId="77777777" w:rsidR="009527C2" w:rsidRDefault="009527C2">
      <w:pPr>
        <w:pStyle w:val="a3"/>
        <w:rPr>
          <w:sz w:val="30"/>
        </w:rPr>
      </w:pPr>
    </w:p>
    <w:p w14:paraId="1572612E" w14:textId="77777777" w:rsidR="009527C2" w:rsidRDefault="00DE49D3">
      <w:pPr>
        <w:pStyle w:val="a4"/>
        <w:numPr>
          <w:ilvl w:val="1"/>
          <w:numId w:val="77"/>
        </w:numPr>
        <w:tabs>
          <w:tab w:val="left" w:pos="491"/>
        </w:tabs>
        <w:spacing w:before="221" w:line="247" w:lineRule="auto"/>
        <w:ind w:right="723" w:firstLine="0"/>
        <w:jc w:val="both"/>
        <w:rPr>
          <w:sz w:val="28"/>
        </w:rPr>
      </w:pPr>
      <w:r>
        <w:rPr>
          <w:sz w:val="28"/>
        </w:rPr>
        <w:t>усиление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асфальтобетонного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 новых асфальтобетонных слоев с частичным или полным удалением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старых;</w:t>
      </w:r>
    </w:p>
    <w:p w14:paraId="6006E8D1" w14:textId="77777777" w:rsidR="009527C2" w:rsidRDefault="00DE49D3">
      <w:pPr>
        <w:pStyle w:val="a3"/>
        <w:spacing w:before="4"/>
        <w:rPr>
          <w:sz w:val="9"/>
        </w:rPr>
      </w:pPr>
      <w:r>
        <w:rPr>
          <w:noProof/>
        </w:rPr>
        <w:drawing>
          <wp:anchor distT="0" distB="0" distL="0" distR="0" simplePos="0" relativeHeight="195" behindDoc="0" locked="0" layoutInCell="1" allowOverlap="1" wp14:anchorId="1EF1239F" wp14:editId="23F05E29">
            <wp:simplePos x="0" y="0"/>
            <wp:positionH relativeFrom="page">
              <wp:posOffset>1002337</wp:posOffset>
            </wp:positionH>
            <wp:positionV relativeFrom="paragraph">
              <wp:posOffset>93599</wp:posOffset>
            </wp:positionV>
            <wp:extent cx="6126291" cy="1859280"/>
            <wp:effectExtent l="0" t="0" r="0" b="0"/>
            <wp:wrapTopAndBottom/>
            <wp:docPr id="141" name="image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352.png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6291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1E823B" w14:textId="77777777" w:rsidR="009527C2" w:rsidRDefault="00DE49D3">
      <w:pPr>
        <w:pStyle w:val="a3"/>
        <w:spacing w:before="97" w:line="247" w:lineRule="auto"/>
        <w:ind w:left="216" w:right="719"/>
      </w:pPr>
      <w:r>
        <w:t>Рис.9.10.</w:t>
      </w:r>
      <w:r>
        <w:rPr>
          <w:spacing w:val="46"/>
        </w:rPr>
        <w:t xml:space="preserve"> </w:t>
      </w:r>
      <w:r>
        <w:t>Схема</w:t>
      </w:r>
      <w:r>
        <w:rPr>
          <w:spacing w:val="41"/>
        </w:rPr>
        <w:t xml:space="preserve"> </w:t>
      </w:r>
      <w:r>
        <w:t>проведения</w:t>
      </w:r>
      <w:r>
        <w:rPr>
          <w:spacing w:val="41"/>
        </w:rPr>
        <w:t xml:space="preserve"> </w:t>
      </w:r>
      <w:r>
        <w:t>капитального</w:t>
      </w:r>
      <w:r>
        <w:rPr>
          <w:spacing w:val="40"/>
        </w:rPr>
        <w:t xml:space="preserve"> </w:t>
      </w:r>
      <w:r>
        <w:t>ремонта</w:t>
      </w:r>
      <w:r>
        <w:rPr>
          <w:spacing w:val="40"/>
        </w:rPr>
        <w:t xml:space="preserve"> </w:t>
      </w:r>
      <w:r>
        <w:t>дорожного</w:t>
      </w:r>
      <w:r>
        <w:rPr>
          <w:spacing w:val="41"/>
        </w:rPr>
        <w:t xml:space="preserve"> </w:t>
      </w:r>
      <w:proofErr w:type="gramStart"/>
      <w:r>
        <w:t>асфальтобетон-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 частичным,</w:t>
      </w:r>
      <w:r>
        <w:rPr>
          <w:spacing w:val="3"/>
        </w:rPr>
        <w:t xml:space="preserve"> </w:t>
      </w:r>
      <w:r>
        <w:t>либо</w:t>
      </w:r>
      <w:r>
        <w:rPr>
          <w:spacing w:val="3"/>
        </w:rPr>
        <w:t xml:space="preserve"> </w:t>
      </w:r>
      <w:r>
        <w:t>полным</w:t>
      </w:r>
      <w:r>
        <w:rPr>
          <w:spacing w:val="2"/>
        </w:rPr>
        <w:t xml:space="preserve"> </w:t>
      </w:r>
      <w:r>
        <w:t>удалением</w:t>
      </w:r>
    </w:p>
    <w:p w14:paraId="2176BEEB" w14:textId="77777777" w:rsidR="009527C2" w:rsidRDefault="009527C2">
      <w:pPr>
        <w:pStyle w:val="a3"/>
        <w:spacing w:before="7"/>
        <w:rPr>
          <w:sz w:val="24"/>
        </w:rPr>
      </w:pPr>
    </w:p>
    <w:p w14:paraId="6386FAA9" w14:textId="77777777" w:rsidR="009527C2" w:rsidRDefault="00DE49D3">
      <w:pPr>
        <w:pStyle w:val="a4"/>
        <w:numPr>
          <w:ilvl w:val="1"/>
          <w:numId w:val="77"/>
        </w:numPr>
        <w:tabs>
          <w:tab w:val="left" w:pos="399"/>
        </w:tabs>
        <w:spacing w:line="247" w:lineRule="auto"/>
        <w:ind w:right="726" w:firstLine="0"/>
        <w:jc w:val="both"/>
        <w:rPr>
          <w:sz w:val="28"/>
        </w:rPr>
      </w:pPr>
      <w:r>
        <w:rPr>
          <w:sz w:val="28"/>
        </w:rPr>
        <w:t xml:space="preserve">усиление существующего дорожного асфальтобетонного покрытия путем </w:t>
      </w:r>
      <w:proofErr w:type="spellStart"/>
      <w:proofErr w:type="gramStart"/>
      <w:r>
        <w:rPr>
          <w:sz w:val="28"/>
        </w:rPr>
        <w:t>вос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становления</w:t>
      </w:r>
      <w:proofErr w:type="gramEnd"/>
      <w:r>
        <w:rPr>
          <w:sz w:val="28"/>
        </w:rPr>
        <w:t xml:space="preserve"> его свойств по способу холодной регенерации с устройством (без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устройства) новых конструктивных асфальтобетонных слоев, либо других за-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щитных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слоев;</w:t>
      </w:r>
    </w:p>
    <w:p w14:paraId="4C4B1590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1020" w:right="120" w:bottom="1180" w:left="1200" w:header="0" w:footer="956" w:gutter="0"/>
          <w:cols w:space="720"/>
        </w:sectPr>
      </w:pPr>
    </w:p>
    <w:p w14:paraId="77870BED" w14:textId="77777777" w:rsidR="009527C2" w:rsidRDefault="00DE49D3">
      <w:pPr>
        <w:pStyle w:val="a3"/>
        <w:ind w:left="37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75904BD" wp14:editId="0D17A932">
            <wp:extent cx="6135313" cy="2145792"/>
            <wp:effectExtent l="0" t="0" r="0" b="0"/>
            <wp:docPr id="143" name="image3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353.png"/>
                    <pic:cNvPicPr/>
                  </pic:nvPicPr>
                  <pic:blipFill>
                    <a:blip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5313" cy="214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18267" w14:textId="77777777" w:rsidR="009527C2" w:rsidRDefault="009527C2">
      <w:pPr>
        <w:pStyle w:val="a3"/>
        <w:spacing w:before="2"/>
        <w:rPr>
          <w:sz w:val="10"/>
        </w:rPr>
      </w:pPr>
    </w:p>
    <w:p w14:paraId="70547445" w14:textId="77777777" w:rsidR="009527C2" w:rsidRDefault="00DE49D3">
      <w:pPr>
        <w:pStyle w:val="a3"/>
        <w:spacing w:before="87" w:line="247" w:lineRule="auto"/>
        <w:ind w:left="216" w:right="721"/>
        <w:jc w:val="both"/>
      </w:pPr>
      <w:r>
        <w:t xml:space="preserve">Рис.9.11. Схема проведения капитального ремонта дорожного </w:t>
      </w:r>
      <w:proofErr w:type="gramStart"/>
      <w:r>
        <w:t>асфальтобетон-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2"/>
        </w:rPr>
        <w:t xml:space="preserve"> </w:t>
      </w:r>
      <w:r>
        <w:t>покрытия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восстановлением способами</w:t>
      </w:r>
      <w:r>
        <w:rPr>
          <w:spacing w:val="-2"/>
        </w:rPr>
        <w:t xml:space="preserve"> </w:t>
      </w:r>
      <w:r>
        <w:t>холодной</w:t>
      </w:r>
      <w:r>
        <w:rPr>
          <w:spacing w:val="-2"/>
        </w:rPr>
        <w:t xml:space="preserve"> </w:t>
      </w:r>
      <w:r>
        <w:t>регенерации</w:t>
      </w:r>
    </w:p>
    <w:p w14:paraId="72FD6683" w14:textId="77777777" w:rsidR="009527C2" w:rsidRDefault="009527C2">
      <w:pPr>
        <w:pStyle w:val="a3"/>
        <w:spacing w:before="8"/>
      </w:pPr>
    </w:p>
    <w:p w14:paraId="7E529BB5" w14:textId="77777777" w:rsidR="009527C2" w:rsidRDefault="00DE49D3">
      <w:pPr>
        <w:pStyle w:val="a4"/>
        <w:numPr>
          <w:ilvl w:val="1"/>
          <w:numId w:val="77"/>
        </w:numPr>
        <w:tabs>
          <w:tab w:val="left" w:pos="399"/>
        </w:tabs>
        <w:spacing w:before="1" w:line="247" w:lineRule="auto"/>
        <w:ind w:right="722" w:firstLine="0"/>
        <w:jc w:val="both"/>
        <w:rPr>
          <w:sz w:val="28"/>
        </w:rPr>
      </w:pPr>
      <w:r>
        <w:rPr>
          <w:sz w:val="28"/>
        </w:rPr>
        <w:t xml:space="preserve">усиление существующего дорожного асфальтобетонного покрытия путем </w:t>
      </w:r>
      <w:proofErr w:type="spellStart"/>
      <w:proofErr w:type="gramStart"/>
      <w:r>
        <w:rPr>
          <w:sz w:val="28"/>
        </w:rPr>
        <w:t>вос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становления</w:t>
      </w:r>
      <w:proofErr w:type="gramEnd"/>
      <w:r>
        <w:rPr>
          <w:sz w:val="28"/>
        </w:rPr>
        <w:t xml:space="preserve"> его свойств по способу горячей регенерации с устройством (без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устройства) новых конструктивных асфальтобетонных слоев, либо других за-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щитных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слоев.</w:t>
      </w:r>
    </w:p>
    <w:p w14:paraId="422C7327" w14:textId="77777777" w:rsidR="009527C2" w:rsidRDefault="00DE49D3">
      <w:pPr>
        <w:pStyle w:val="a3"/>
        <w:spacing w:before="10"/>
        <w:rPr>
          <w:sz w:val="11"/>
        </w:rPr>
      </w:pPr>
      <w:r>
        <w:rPr>
          <w:noProof/>
        </w:rPr>
        <w:drawing>
          <wp:anchor distT="0" distB="0" distL="0" distR="0" simplePos="0" relativeHeight="196" behindDoc="0" locked="0" layoutInCell="1" allowOverlap="1" wp14:anchorId="5FC2912B" wp14:editId="46480CB1">
            <wp:simplePos x="0" y="0"/>
            <wp:positionH relativeFrom="page">
              <wp:posOffset>1002589</wp:posOffset>
            </wp:positionH>
            <wp:positionV relativeFrom="paragraph">
              <wp:posOffset>111628</wp:posOffset>
            </wp:positionV>
            <wp:extent cx="6129740" cy="2145791"/>
            <wp:effectExtent l="0" t="0" r="0" b="0"/>
            <wp:wrapTopAndBottom/>
            <wp:docPr id="145" name="image3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354.png"/>
                    <pic:cNvPicPr/>
                  </pic:nvPicPr>
                  <pic:blipFill>
                    <a:blip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9740" cy="2145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4A7782" w14:textId="77777777" w:rsidR="009527C2" w:rsidRDefault="00DE49D3">
      <w:pPr>
        <w:pStyle w:val="a3"/>
        <w:spacing w:before="188" w:line="247" w:lineRule="auto"/>
        <w:ind w:left="216" w:right="721"/>
        <w:jc w:val="both"/>
      </w:pPr>
      <w:r>
        <w:t xml:space="preserve">Рис. 9.12 – Схема проведения капитального ремонта дорожного </w:t>
      </w:r>
      <w:proofErr w:type="gramStart"/>
      <w:r>
        <w:t>асфальтобетон-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-2"/>
        </w:rPr>
        <w:t xml:space="preserve"> </w:t>
      </w:r>
      <w:r>
        <w:t>покрытия с его</w:t>
      </w:r>
      <w:r>
        <w:rPr>
          <w:spacing w:val="-2"/>
        </w:rPr>
        <w:t xml:space="preserve"> </w:t>
      </w:r>
      <w:r>
        <w:t>восстановлением</w:t>
      </w:r>
      <w:r>
        <w:rPr>
          <w:spacing w:val="1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горячей</w:t>
      </w:r>
      <w:r>
        <w:rPr>
          <w:spacing w:val="-2"/>
        </w:rPr>
        <w:t xml:space="preserve"> </w:t>
      </w:r>
      <w:r>
        <w:t>регенерации</w:t>
      </w:r>
    </w:p>
    <w:p w14:paraId="49D795FC" w14:textId="77777777" w:rsidR="009527C2" w:rsidRDefault="009527C2">
      <w:pPr>
        <w:pStyle w:val="a3"/>
        <w:spacing w:before="8"/>
      </w:pPr>
    </w:p>
    <w:p w14:paraId="6EA1C3A1" w14:textId="77777777" w:rsidR="009527C2" w:rsidRDefault="00DE49D3">
      <w:pPr>
        <w:pStyle w:val="a3"/>
        <w:spacing w:before="1" w:line="247" w:lineRule="auto"/>
        <w:ind w:left="216" w:right="719"/>
        <w:jc w:val="both"/>
      </w:pPr>
      <w:r>
        <w:t xml:space="preserve">Для выбора оптимального способа ремонтных мероприятий, необходим </w:t>
      </w:r>
      <w:proofErr w:type="gramStart"/>
      <w:r>
        <w:t>ком-</w:t>
      </w:r>
      <w:r>
        <w:rPr>
          <w:spacing w:val="1"/>
        </w:rPr>
        <w:t xml:space="preserve"> </w:t>
      </w:r>
      <w:proofErr w:type="spellStart"/>
      <w:r>
        <w:t>плексный</w:t>
      </w:r>
      <w:proofErr w:type="spellEnd"/>
      <w:proofErr w:type="gramEnd"/>
      <w:r>
        <w:t xml:space="preserve"> анализ асфальтобетонного дорожного покрытия с учетом параметров</w:t>
      </w:r>
      <w:r>
        <w:rPr>
          <w:spacing w:val="1"/>
        </w:rPr>
        <w:t xml:space="preserve"> </w:t>
      </w:r>
      <w:r>
        <w:t xml:space="preserve">надежности каждого отдельного слоя. Так, например, для трехслойного </w:t>
      </w:r>
      <w:proofErr w:type="spellStart"/>
      <w:r>
        <w:t>асфаль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тобетонного</w:t>
      </w:r>
      <w:proofErr w:type="spellEnd"/>
      <w:r>
        <w:t xml:space="preserve"> дорожного покрытия при одинаковой величине упругого прогиба и</w:t>
      </w:r>
      <w:r>
        <w:rPr>
          <w:spacing w:val="-67"/>
        </w:rPr>
        <w:t xml:space="preserve"> </w:t>
      </w:r>
      <w:r>
        <w:t>параметра надежности покрытия, возможна целая гамма вариантов проведения</w:t>
      </w:r>
      <w:r>
        <w:rPr>
          <w:spacing w:val="1"/>
        </w:rPr>
        <w:t xml:space="preserve"> </w:t>
      </w:r>
      <w:r>
        <w:t xml:space="preserve">капитального ремонта, что обусловлено величиной параметра надежности </w:t>
      </w:r>
      <w:proofErr w:type="spellStart"/>
      <w:r>
        <w:t>каж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дого</w:t>
      </w:r>
      <w:proofErr w:type="spellEnd"/>
      <w:r>
        <w:t xml:space="preserve"> отдельного асфальтобетонного</w:t>
      </w:r>
      <w:r>
        <w:rPr>
          <w:spacing w:val="1"/>
        </w:rPr>
        <w:t xml:space="preserve"> </w:t>
      </w:r>
      <w:r>
        <w:t>слоя</w:t>
      </w:r>
      <w:r>
        <w:rPr>
          <w:spacing w:val="2"/>
        </w:rPr>
        <w:t xml:space="preserve"> </w:t>
      </w:r>
      <w:r>
        <w:t>(таблица</w:t>
      </w:r>
      <w:r>
        <w:rPr>
          <w:spacing w:val="1"/>
        </w:rPr>
        <w:t xml:space="preserve"> </w:t>
      </w:r>
      <w:r>
        <w:t>9.3).</w:t>
      </w:r>
    </w:p>
    <w:p w14:paraId="4EDAE495" w14:textId="77777777" w:rsidR="009527C2" w:rsidRDefault="00DE49D3">
      <w:pPr>
        <w:pStyle w:val="a3"/>
        <w:spacing w:line="247" w:lineRule="auto"/>
        <w:ind w:left="216" w:right="721"/>
        <w:jc w:val="both"/>
      </w:pPr>
      <w:r>
        <w:t xml:space="preserve">Таким образом, для выбора оптимального способа ремонта необходимо </w:t>
      </w:r>
      <w:proofErr w:type="spellStart"/>
      <w:r>
        <w:t>опреде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ление</w:t>
      </w:r>
      <w:proofErr w:type="spellEnd"/>
      <w:r>
        <w:t xml:space="preserve"> показателей технико-экономической эффективности для каждого </w:t>
      </w:r>
      <w:proofErr w:type="spellStart"/>
      <w:proofErr w:type="gramStart"/>
      <w:r>
        <w:t>вариан</w:t>
      </w:r>
      <w:proofErr w:type="spellEnd"/>
      <w:r>
        <w:t>-</w:t>
      </w:r>
      <w:r>
        <w:rPr>
          <w:spacing w:val="-67"/>
        </w:rPr>
        <w:t xml:space="preserve"> </w:t>
      </w:r>
      <w:r>
        <w:t>та</w:t>
      </w:r>
      <w:proofErr w:type="gramEnd"/>
      <w:r>
        <w:t>.</w:t>
      </w:r>
    </w:p>
    <w:p w14:paraId="3E8013F3" w14:textId="77777777" w:rsidR="009527C2" w:rsidRDefault="00DE49D3">
      <w:pPr>
        <w:pStyle w:val="a3"/>
        <w:spacing w:line="318" w:lineRule="exact"/>
        <w:ind w:right="725"/>
        <w:jc w:val="right"/>
      </w:pPr>
      <w:r>
        <w:t>Таблица</w:t>
      </w:r>
      <w:r>
        <w:rPr>
          <w:spacing w:val="-1"/>
        </w:rPr>
        <w:t xml:space="preserve"> </w:t>
      </w:r>
      <w:r>
        <w:t>9.3</w:t>
      </w:r>
    </w:p>
    <w:p w14:paraId="528A39BA" w14:textId="77777777" w:rsidR="009527C2" w:rsidRDefault="009527C2">
      <w:pPr>
        <w:spacing w:line="318" w:lineRule="exact"/>
        <w:jc w:val="right"/>
        <w:sectPr w:rsidR="009527C2">
          <w:pgSz w:w="11910" w:h="16840"/>
          <w:pgMar w:top="1000" w:right="120" w:bottom="1180" w:left="1200" w:header="0" w:footer="956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3"/>
        <w:gridCol w:w="1973"/>
        <w:gridCol w:w="1973"/>
        <w:gridCol w:w="1978"/>
        <w:gridCol w:w="1973"/>
      </w:tblGrid>
      <w:tr w:rsidR="009527C2" w14:paraId="46294057" w14:textId="77777777">
        <w:trPr>
          <w:trHeight w:val="1829"/>
        </w:trPr>
        <w:tc>
          <w:tcPr>
            <w:tcW w:w="2463" w:type="dxa"/>
          </w:tcPr>
          <w:p w14:paraId="1BD5765B" w14:textId="77777777" w:rsidR="009527C2" w:rsidRDefault="00DE49D3">
            <w:pPr>
              <w:pStyle w:val="TableParagraph"/>
              <w:spacing w:line="247" w:lineRule="auto"/>
              <w:ind w:left="105" w:right="43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Схема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существу-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ющего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асфальто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бетонного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дорож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1973" w:type="dxa"/>
          </w:tcPr>
          <w:p w14:paraId="672A361B" w14:textId="77777777" w:rsidR="009527C2" w:rsidRDefault="009527C2">
            <w:pPr>
              <w:pStyle w:val="TableParagraph"/>
              <w:spacing w:before="5"/>
              <w:rPr>
                <w:sz w:val="8"/>
              </w:rPr>
            </w:pPr>
          </w:p>
          <w:p w14:paraId="596A9AB9" w14:textId="77777777" w:rsidR="009527C2" w:rsidRDefault="00DE49D3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1BB59F" wp14:editId="23136E01">
                  <wp:extent cx="1061816" cy="1049274"/>
                  <wp:effectExtent l="0" t="0" r="0" b="0"/>
                  <wp:docPr id="147" name="image3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355.png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816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</w:tcPr>
          <w:p w14:paraId="69BEA124" w14:textId="77777777" w:rsidR="009527C2" w:rsidRDefault="009527C2">
            <w:pPr>
              <w:pStyle w:val="TableParagraph"/>
              <w:spacing w:before="5"/>
              <w:rPr>
                <w:sz w:val="8"/>
              </w:rPr>
            </w:pPr>
          </w:p>
          <w:p w14:paraId="5138DE89" w14:textId="77777777" w:rsidR="009527C2" w:rsidRDefault="00DE49D3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B6FDCA7" wp14:editId="4D70C6A9">
                  <wp:extent cx="1062401" cy="1049274"/>
                  <wp:effectExtent l="0" t="0" r="0" b="0"/>
                  <wp:docPr id="149" name="image3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356.png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401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8" w:type="dxa"/>
          </w:tcPr>
          <w:p w14:paraId="0DBDFC4C" w14:textId="77777777" w:rsidR="009527C2" w:rsidRDefault="009527C2">
            <w:pPr>
              <w:pStyle w:val="TableParagraph"/>
              <w:spacing w:before="5"/>
              <w:rPr>
                <w:sz w:val="8"/>
              </w:rPr>
            </w:pPr>
          </w:p>
          <w:p w14:paraId="4C84B0DF" w14:textId="77777777" w:rsidR="009527C2" w:rsidRDefault="00DE49D3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8232FC" wp14:editId="6FEAD578">
                  <wp:extent cx="1062401" cy="1049274"/>
                  <wp:effectExtent l="0" t="0" r="0" b="0"/>
                  <wp:docPr id="151" name="image3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357.png"/>
                          <pic:cNvPicPr/>
                        </pic:nvPicPr>
                        <pic:blipFill>
                          <a:blip r:embed="rId3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401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</w:tcPr>
          <w:p w14:paraId="19823CDF" w14:textId="77777777" w:rsidR="009527C2" w:rsidRDefault="009527C2">
            <w:pPr>
              <w:pStyle w:val="TableParagraph"/>
              <w:spacing w:before="5"/>
              <w:rPr>
                <w:sz w:val="8"/>
              </w:rPr>
            </w:pPr>
          </w:p>
          <w:p w14:paraId="3465F308" w14:textId="77777777" w:rsidR="009527C2" w:rsidRDefault="00DE49D3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F0C5A67" wp14:editId="37F4D3FF">
                  <wp:extent cx="1061816" cy="1049274"/>
                  <wp:effectExtent l="0" t="0" r="0" b="0"/>
                  <wp:docPr id="153" name="image3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358.png"/>
                          <pic:cNvPicPr/>
                        </pic:nvPicPr>
                        <pic:blipFill>
                          <a:blip r:embed="rId3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816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27C2" w14:paraId="61D009FD" w14:textId="77777777">
        <w:trPr>
          <w:trHeight w:val="1324"/>
        </w:trPr>
        <w:tc>
          <w:tcPr>
            <w:tcW w:w="2463" w:type="dxa"/>
          </w:tcPr>
          <w:p w14:paraId="3796198E" w14:textId="77777777" w:rsidR="009527C2" w:rsidRDefault="00DE49D3">
            <w:pPr>
              <w:pStyle w:val="TableParagraph"/>
              <w:spacing w:line="247" w:lineRule="auto"/>
              <w:ind w:left="105" w:right="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Параметры </w:t>
            </w:r>
            <w:proofErr w:type="gramStart"/>
            <w:r>
              <w:rPr>
                <w:sz w:val="28"/>
              </w:rPr>
              <w:t>надеж-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ности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асфальтобе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тонных</w:t>
            </w:r>
            <w:r>
              <w:rPr>
                <w:spacing w:val="110"/>
                <w:sz w:val="28"/>
              </w:rPr>
              <w:t xml:space="preserve"> </w:t>
            </w:r>
            <w:r>
              <w:rPr>
                <w:sz w:val="28"/>
              </w:rPr>
              <w:t>слоев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145F2F29" w14:textId="77777777" w:rsidR="009527C2" w:rsidRDefault="00DE49D3">
            <w:pPr>
              <w:pStyle w:val="TableParagraph"/>
              <w:spacing w:line="316" w:lineRule="exact"/>
              <w:ind w:left="105"/>
              <w:jc w:val="both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рожного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1973" w:type="dxa"/>
          </w:tcPr>
          <w:p w14:paraId="22A0F1D1" w14:textId="77777777" w:rsidR="009527C2" w:rsidRDefault="00DE49D3">
            <w:pPr>
              <w:pStyle w:val="TableParagraph"/>
              <w:spacing w:line="247" w:lineRule="auto"/>
              <w:ind w:left="105" w:right="93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Р1 </w:t>
            </w:r>
            <w:proofErr w:type="gramStart"/>
            <w:r>
              <w:rPr>
                <w:sz w:val="28"/>
              </w:rPr>
              <w:t xml:space="preserve">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&gt;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&lt;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3" w:type="dxa"/>
          </w:tcPr>
          <w:p w14:paraId="1369A211" w14:textId="77777777" w:rsidR="009527C2" w:rsidRDefault="00DE49D3">
            <w:pPr>
              <w:pStyle w:val="TableParagraph"/>
              <w:spacing w:line="247" w:lineRule="auto"/>
              <w:ind w:left="106" w:right="930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  <w:proofErr w:type="gramStart"/>
            <w:r>
              <w:rPr>
                <w:sz w:val="28"/>
              </w:rPr>
              <w:t>1 &gt;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&gt;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8" w:type="dxa"/>
          </w:tcPr>
          <w:p w14:paraId="567B100F" w14:textId="77777777" w:rsidR="009527C2" w:rsidRDefault="00DE49D3">
            <w:pPr>
              <w:pStyle w:val="TableParagraph"/>
              <w:spacing w:line="247" w:lineRule="auto"/>
              <w:ind w:left="107" w:right="93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Р1 </w:t>
            </w:r>
            <w:proofErr w:type="gramStart"/>
            <w:r>
              <w:rPr>
                <w:sz w:val="28"/>
              </w:rPr>
              <w:t xml:space="preserve">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&gt;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3" w:type="dxa"/>
          </w:tcPr>
          <w:p w14:paraId="4A23FDE5" w14:textId="77777777" w:rsidR="009527C2" w:rsidRDefault="00DE49D3">
            <w:pPr>
              <w:pStyle w:val="TableParagraph"/>
              <w:spacing w:line="247" w:lineRule="auto"/>
              <w:ind w:left="107" w:right="929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  <w:proofErr w:type="gramStart"/>
            <w:r>
              <w:rPr>
                <w:sz w:val="28"/>
              </w:rPr>
              <w:t>1 &gt;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&gt;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&lt;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</w:tr>
      <w:tr w:rsidR="009527C2" w14:paraId="06423E0C" w14:textId="77777777">
        <w:trPr>
          <w:trHeight w:val="993"/>
        </w:trPr>
        <w:tc>
          <w:tcPr>
            <w:tcW w:w="2463" w:type="dxa"/>
          </w:tcPr>
          <w:p w14:paraId="051C19E9" w14:textId="77777777" w:rsidR="009527C2" w:rsidRDefault="00DE49D3">
            <w:pPr>
              <w:pStyle w:val="TableParagraph"/>
              <w:tabs>
                <w:tab w:val="left" w:pos="795"/>
                <w:tab w:val="left" w:pos="1362"/>
              </w:tabs>
              <w:spacing w:line="247" w:lineRule="auto"/>
              <w:ind w:left="105" w:right="42"/>
              <w:rPr>
                <w:sz w:val="28"/>
              </w:rPr>
            </w:pPr>
            <w:r>
              <w:rPr>
                <w:sz w:val="28"/>
              </w:rPr>
              <w:t>Способ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проведе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капитального</w:t>
            </w:r>
          </w:p>
          <w:p w14:paraId="221AC1CF" w14:textId="77777777" w:rsidR="009527C2" w:rsidRDefault="00DE49D3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ремонта*</w:t>
            </w:r>
          </w:p>
        </w:tc>
        <w:tc>
          <w:tcPr>
            <w:tcW w:w="1973" w:type="dxa"/>
          </w:tcPr>
          <w:p w14:paraId="7789E495" w14:textId="77777777" w:rsidR="009527C2" w:rsidRDefault="00DE49D3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2,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1973" w:type="dxa"/>
          </w:tcPr>
          <w:p w14:paraId="001325CA" w14:textId="77777777" w:rsidR="009527C2" w:rsidRDefault="00DE49D3">
            <w:pPr>
              <w:pStyle w:val="TableParagraph"/>
              <w:spacing w:line="316" w:lineRule="exact"/>
              <w:ind w:left="106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2,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978" w:type="dxa"/>
          </w:tcPr>
          <w:p w14:paraId="799D5B05" w14:textId="77777777" w:rsidR="009527C2" w:rsidRDefault="00DE49D3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2,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973" w:type="dxa"/>
          </w:tcPr>
          <w:p w14:paraId="24B9C834" w14:textId="77777777" w:rsidR="009527C2" w:rsidRDefault="00DE49D3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3,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</w:tr>
      <w:tr w:rsidR="009527C2" w14:paraId="2F481197" w14:textId="77777777">
        <w:trPr>
          <w:trHeight w:val="1828"/>
        </w:trPr>
        <w:tc>
          <w:tcPr>
            <w:tcW w:w="2463" w:type="dxa"/>
          </w:tcPr>
          <w:p w14:paraId="36530CF4" w14:textId="77777777" w:rsidR="009527C2" w:rsidRDefault="00DE49D3">
            <w:pPr>
              <w:pStyle w:val="TableParagraph"/>
              <w:spacing w:line="247" w:lineRule="auto"/>
              <w:ind w:left="105" w:right="43"/>
              <w:jc w:val="both"/>
              <w:rPr>
                <w:sz w:val="28"/>
              </w:rPr>
            </w:pPr>
            <w:r>
              <w:rPr>
                <w:sz w:val="28"/>
              </w:rPr>
              <w:t>Схема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существу-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ющего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асфальто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бетонного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дорож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1973" w:type="dxa"/>
          </w:tcPr>
          <w:p w14:paraId="2B24C821" w14:textId="77777777" w:rsidR="009527C2" w:rsidRDefault="009527C2">
            <w:pPr>
              <w:pStyle w:val="TableParagraph"/>
              <w:spacing w:before="4"/>
              <w:rPr>
                <w:sz w:val="8"/>
              </w:rPr>
            </w:pPr>
          </w:p>
          <w:p w14:paraId="3D1E6B83" w14:textId="77777777" w:rsidR="009527C2" w:rsidRDefault="00DE49D3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675A86A" wp14:editId="2ACACEFD">
                  <wp:extent cx="1061816" cy="1049274"/>
                  <wp:effectExtent l="0" t="0" r="0" b="0"/>
                  <wp:docPr id="155" name="image3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359.png"/>
                          <pic:cNvPicPr/>
                        </pic:nvPicPr>
                        <pic:blipFill>
                          <a:blip r:embed="rId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816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</w:tcPr>
          <w:p w14:paraId="530F4C0B" w14:textId="77777777" w:rsidR="009527C2" w:rsidRDefault="009527C2">
            <w:pPr>
              <w:pStyle w:val="TableParagraph"/>
              <w:spacing w:before="4"/>
              <w:rPr>
                <w:sz w:val="8"/>
              </w:rPr>
            </w:pPr>
          </w:p>
          <w:p w14:paraId="0CE51877" w14:textId="77777777" w:rsidR="009527C2" w:rsidRDefault="00DE49D3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17389A4" wp14:editId="0874283B">
                  <wp:extent cx="1062401" cy="1049274"/>
                  <wp:effectExtent l="0" t="0" r="0" b="0"/>
                  <wp:docPr id="157" name="image3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360.png"/>
                          <pic:cNvPicPr/>
                        </pic:nvPicPr>
                        <pic:blipFill>
                          <a:blip r:embed="rId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401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8" w:type="dxa"/>
          </w:tcPr>
          <w:p w14:paraId="4BE8583C" w14:textId="77777777" w:rsidR="009527C2" w:rsidRDefault="009527C2">
            <w:pPr>
              <w:pStyle w:val="TableParagraph"/>
              <w:spacing w:before="4"/>
              <w:rPr>
                <w:sz w:val="8"/>
              </w:rPr>
            </w:pPr>
          </w:p>
          <w:p w14:paraId="2B8DC8D2" w14:textId="77777777" w:rsidR="009527C2" w:rsidRDefault="00DE49D3">
            <w:pPr>
              <w:pStyle w:val="TableParagraph"/>
              <w:ind w:left="17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381621" wp14:editId="61B5E0C1">
                  <wp:extent cx="1062401" cy="1049274"/>
                  <wp:effectExtent l="0" t="0" r="0" b="0"/>
                  <wp:docPr id="159" name="image3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361.png"/>
                          <pic:cNvPicPr/>
                        </pic:nvPicPr>
                        <pic:blipFill>
                          <a:blip r:embed="rId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401" cy="104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vMerge w:val="restart"/>
          </w:tcPr>
          <w:p w14:paraId="795DDDA7" w14:textId="77777777" w:rsidR="009527C2" w:rsidRDefault="009527C2">
            <w:pPr>
              <w:pStyle w:val="TableParagraph"/>
              <w:rPr>
                <w:sz w:val="20"/>
              </w:rPr>
            </w:pPr>
          </w:p>
          <w:p w14:paraId="210D46CE" w14:textId="77777777" w:rsidR="009527C2" w:rsidRDefault="009527C2">
            <w:pPr>
              <w:pStyle w:val="TableParagraph"/>
              <w:rPr>
                <w:sz w:val="20"/>
              </w:rPr>
            </w:pPr>
          </w:p>
          <w:p w14:paraId="15621F7C" w14:textId="77777777" w:rsidR="009527C2" w:rsidRDefault="009527C2">
            <w:pPr>
              <w:pStyle w:val="TableParagraph"/>
              <w:rPr>
                <w:sz w:val="20"/>
              </w:rPr>
            </w:pPr>
          </w:p>
          <w:p w14:paraId="705E98EF" w14:textId="77777777" w:rsidR="009527C2" w:rsidRDefault="009527C2">
            <w:pPr>
              <w:pStyle w:val="TableParagraph"/>
              <w:spacing w:before="5"/>
              <w:rPr>
                <w:sz w:val="20"/>
              </w:rPr>
            </w:pPr>
          </w:p>
          <w:p w14:paraId="781DEE33" w14:textId="77777777" w:rsidR="009527C2" w:rsidRDefault="00DE49D3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7C3431" wp14:editId="4CEAFABD">
                  <wp:extent cx="1130141" cy="1261872"/>
                  <wp:effectExtent l="0" t="0" r="0" b="0"/>
                  <wp:docPr id="161" name="image3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362.png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141" cy="1261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27C2" w14:paraId="01366B49" w14:textId="77777777">
        <w:trPr>
          <w:trHeight w:val="1324"/>
        </w:trPr>
        <w:tc>
          <w:tcPr>
            <w:tcW w:w="2463" w:type="dxa"/>
          </w:tcPr>
          <w:p w14:paraId="7AD79974" w14:textId="77777777" w:rsidR="009527C2" w:rsidRDefault="00DE49D3">
            <w:pPr>
              <w:pStyle w:val="TableParagraph"/>
              <w:spacing w:line="247" w:lineRule="auto"/>
              <w:ind w:left="105" w:right="4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Параметры </w:t>
            </w:r>
            <w:proofErr w:type="gramStart"/>
            <w:r>
              <w:rPr>
                <w:sz w:val="28"/>
              </w:rPr>
              <w:t>надеж-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ности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асфальтобе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тонных</w:t>
            </w:r>
            <w:r>
              <w:rPr>
                <w:spacing w:val="110"/>
                <w:sz w:val="28"/>
              </w:rPr>
              <w:t xml:space="preserve"> </w:t>
            </w:r>
            <w:r>
              <w:rPr>
                <w:sz w:val="28"/>
              </w:rPr>
              <w:t>слоев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3C2701E9" w14:textId="77777777" w:rsidR="009527C2" w:rsidRDefault="00DE49D3">
            <w:pPr>
              <w:pStyle w:val="TableParagraph"/>
              <w:spacing w:line="316" w:lineRule="exact"/>
              <w:ind w:left="105"/>
              <w:jc w:val="both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рожного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1973" w:type="dxa"/>
          </w:tcPr>
          <w:p w14:paraId="3F810A68" w14:textId="77777777" w:rsidR="009527C2" w:rsidRDefault="00DE49D3">
            <w:pPr>
              <w:pStyle w:val="TableParagraph"/>
              <w:spacing w:line="247" w:lineRule="auto"/>
              <w:ind w:left="105" w:right="93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Р1 </w:t>
            </w:r>
            <w:proofErr w:type="gramStart"/>
            <w:r>
              <w:rPr>
                <w:sz w:val="28"/>
              </w:rPr>
              <w:t xml:space="preserve">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&gt;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&gt;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3" w:type="dxa"/>
          </w:tcPr>
          <w:p w14:paraId="54790B8D" w14:textId="77777777" w:rsidR="009527C2" w:rsidRDefault="00DE49D3">
            <w:pPr>
              <w:pStyle w:val="TableParagraph"/>
              <w:spacing w:line="247" w:lineRule="auto"/>
              <w:ind w:left="106" w:right="930"/>
              <w:jc w:val="both"/>
              <w:rPr>
                <w:sz w:val="28"/>
              </w:rPr>
            </w:pPr>
            <w:r>
              <w:rPr>
                <w:sz w:val="28"/>
              </w:rPr>
              <w:t>Р</w:t>
            </w:r>
            <w:proofErr w:type="gramStart"/>
            <w:r>
              <w:rPr>
                <w:sz w:val="28"/>
              </w:rPr>
              <w:t>1 &gt;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&lt;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8" w:type="dxa"/>
          </w:tcPr>
          <w:p w14:paraId="42BCFCE9" w14:textId="77777777" w:rsidR="009527C2" w:rsidRDefault="00DE49D3">
            <w:pPr>
              <w:pStyle w:val="TableParagraph"/>
              <w:spacing w:line="247" w:lineRule="auto"/>
              <w:ind w:left="107" w:right="93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Р1 </w:t>
            </w:r>
            <w:proofErr w:type="gramStart"/>
            <w:r>
              <w:rPr>
                <w:sz w:val="28"/>
              </w:rPr>
              <w:t xml:space="preserve">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Р2 &lt;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&lt;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тр</w:t>
            </w:r>
            <w:proofErr w:type="spellEnd"/>
          </w:p>
        </w:tc>
        <w:tc>
          <w:tcPr>
            <w:tcW w:w="1973" w:type="dxa"/>
            <w:vMerge/>
            <w:tcBorders>
              <w:top w:val="nil"/>
            </w:tcBorders>
          </w:tcPr>
          <w:p w14:paraId="673F449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14593CC" w14:textId="77777777">
        <w:trPr>
          <w:trHeight w:val="662"/>
        </w:trPr>
        <w:tc>
          <w:tcPr>
            <w:tcW w:w="2463" w:type="dxa"/>
          </w:tcPr>
          <w:p w14:paraId="1FBE859F" w14:textId="77777777" w:rsidR="009527C2" w:rsidRDefault="00DE49D3">
            <w:pPr>
              <w:pStyle w:val="TableParagraph"/>
              <w:tabs>
                <w:tab w:val="left" w:pos="1361"/>
              </w:tabs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Способ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проведе</w:t>
            </w:r>
            <w:proofErr w:type="spellEnd"/>
            <w:r>
              <w:rPr>
                <w:sz w:val="28"/>
              </w:rPr>
              <w:t>-</w:t>
            </w:r>
          </w:p>
          <w:p w14:paraId="6B18DDC8" w14:textId="77777777" w:rsidR="009527C2" w:rsidRDefault="00DE49D3">
            <w:pPr>
              <w:pStyle w:val="TableParagraph"/>
              <w:spacing w:before="9" w:line="317" w:lineRule="exact"/>
              <w:ind w:left="105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ния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реконструкции</w:t>
            </w:r>
          </w:p>
        </w:tc>
        <w:tc>
          <w:tcPr>
            <w:tcW w:w="1973" w:type="dxa"/>
          </w:tcPr>
          <w:p w14:paraId="34012FC4" w14:textId="77777777" w:rsidR="009527C2" w:rsidRDefault="00DE49D3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2,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1973" w:type="dxa"/>
          </w:tcPr>
          <w:p w14:paraId="2C9235DD" w14:textId="77777777" w:rsidR="009527C2" w:rsidRDefault="00DE49D3">
            <w:pPr>
              <w:pStyle w:val="TableParagraph"/>
              <w:spacing w:line="316" w:lineRule="exact"/>
              <w:ind w:left="106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3,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978" w:type="dxa"/>
          </w:tcPr>
          <w:p w14:paraId="002939F4" w14:textId="77777777" w:rsidR="009527C2" w:rsidRDefault="00DE49D3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3,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973" w:type="dxa"/>
            <w:vMerge/>
            <w:tcBorders>
              <w:top w:val="nil"/>
            </w:tcBorders>
          </w:tcPr>
          <w:p w14:paraId="48A0F0E0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28C2057" w14:textId="77777777">
        <w:trPr>
          <w:trHeight w:val="3399"/>
        </w:trPr>
        <w:tc>
          <w:tcPr>
            <w:tcW w:w="10360" w:type="dxa"/>
            <w:gridSpan w:val="5"/>
          </w:tcPr>
          <w:p w14:paraId="4543D9D8" w14:textId="77777777" w:rsidR="009527C2" w:rsidRDefault="00DE49D3">
            <w:pPr>
              <w:pStyle w:val="TableParagraph"/>
              <w:spacing w:line="247" w:lineRule="auto"/>
              <w:ind w:left="105" w:right="41"/>
              <w:jc w:val="both"/>
              <w:rPr>
                <w:sz w:val="24"/>
              </w:rPr>
            </w:pPr>
            <w:r>
              <w:rPr>
                <w:sz w:val="24"/>
              </w:rPr>
              <w:t>* 1 – усиление существующего дорожного асфальтобетонного покрытия путем устройства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старых</w:t>
            </w:r>
          </w:p>
          <w:p w14:paraId="5708FA0D" w14:textId="77777777" w:rsidR="009527C2" w:rsidRDefault="00DE49D3">
            <w:pPr>
              <w:pStyle w:val="TableParagraph"/>
              <w:numPr>
                <w:ilvl w:val="0"/>
                <w:numId w:val="76"/>
              </w:numPr>
              <w:tabs>
                <w:tab w:val="left" w:pos="322"/>
              </w:tabs>
              <w:spacing w:line="247" w:lineRule="auto"/>
              <w:ind w:right="45" w:firstLine="0"/>
              <w:jc w:val="both"/>
              <w:rPr>
                <w:sz w:val="24"/>
              </w:rPr>
            </w:pPr>
            <w:r>
              <w:rPr>
                <w:sz w:val="24"/>
              </w:rPr>
              <w:t>– усиление существующего дорожного асфальтобетонного покрытия путем устройства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частичным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удалением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старых</w:t>
            </w:r>
          </w:p>
          <w:p w14:paraId="0E6DA29C" w14:textId="77777777" w:rsidR="009527C2" w:rsidRDefault="00DE49D3">
            <w:pPr>
              <w:pStyle w:val="TableParagraph"/>
              <w:numPr>
                <w:ilvl w:val="0"/>
                <w:numId w:val="76"/>
              </w:numPr>
              <w:tabs>
                <w:tab w:val="left" w:pos="322"/>
              </w:tabs>
              <w:spacing w:line="247" w:lineRule="auto"/>
              <w:ind w:right="40" w:firstLine="0"/>
              <w:jc w:val="both"/>
              <w:rPr>
                <w:sz w:val="24"/>
              </w:rPr>
            </w:pPr>
            <w:r>
              <w:rPr>
                <w:sz w:val="24"/>
              </w:rPr>
              <w:t>– усиление существующего дорожного асфальтобетонного покрытия путем устройства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удалением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старых</w:t>
            </w:r>
          </w:p>
          <w:p w14:paraId="1F040501" w14:textId="77777777" w:rsidR="009527C2" w:rsidRDefault="00DE49D3">
            <w:pPr>
              <w:pStyle w:val="TableParagraph"/>
              <w:numPr>
                <w:ilvl w:val="0"/>
                <w:numId w:val="76"/>
              </w:numPr>
              <w:tabs>
                <w:tab w:val="left" w:pos="303"/>
              </w:tabs>
              <w:spacing w:line="247" w:lineRule="auto"/>
              <w:ind w:right="39" w:firstLine="0"/>
              <w:jc w:val="both"/>
              <w:rPr>
                <w:sz w:val="24"/>
              </w:rPr>
            </w:pPr>
            <w:r>
              <w:rPr>
                <w:sz w:val="24"/>
              </w:rPr>
              <w:t>– усиление существующего дорожного асфальтобетонного покрытия путем восстановления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 по способу холодной регенерации с устройством (без устройства) новых конструктивных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слоев,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слоев</w:t>
            </w:r>
          </w:p>
          <w:p w14:paraId="7840B207" w14:textId="77777777" w:rsidR="009527C2" w:rsidRDefault="00DE49D3">
            <w:pPr>
              <w:pStyle w:val="TableParagraph"/>
              <w:numPr>
                <w:ilvl w:val="0"/>
                <w:numId w:val="76"/>
              </w:numPr>
              <w:tabs>
                <w:tab w:val="left" w:pos="303"/>
              </w:tabs>
              <w:spacing w:line="273" w:lineRule="exact"/>
              <w:ind w:left="302" w:hanging="198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усиление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существующего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14:paraId="64FABF5C" w14:textId="77777777" w:rsidR="009527C2" w:rsidRDefault="00DE49D3">
            <w:pPr>
              <w:pStyle w:val="TableParagraph"/>
              <w:spacing w:line="280" w:lineRule="atLeast"/>
              <w:ind w:left="105" w:right="39"/>
              <w:jc w:val="both"/>
              <w:rPr>
                <w:sz w:val="24"/>
              </w:rPr>
            </w:pPr>
            <w:r>
              <w:rPr>
                <w:sz w:val="24"/>
              </w:rPr>
              <w:t>свойств по способу горячей регенерации с устройством (без устройства) новых конструктивных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слоев,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слоев</w:t>
            </w:r>
          </w:p>
        </w:tc>
      </w:tr>
    </w:tbl>
    <w:p w14:paraId="54C15D01" w14:textId="77777777" w:rsidR="009527C2" w:rsidRDefault="00DE49D3">
      <w:pPr>
        <w:pStyle w:val="a3"/>
        <w:spacing w:line="247" w:lineRule="auto"/>
        <w:ind w:left="216" w:right="719"/>
        <w:jc w:val="both"/>
      </w:pPr>
      <w:r>
        <w:t xml:space="preserve">При восстановлении асфальтобетонного покрытия способами холодной и </w:t>
      </w:r>
      <w:proofErr w:type="gramStart"/>
      <w:r>
        <w:t>горя-</w:t>
      </w:r>
      <w:r>
        <w:rPr>
          <w:spacing w:val="1"/>
        </w:rPr>
        <w:t xml:space="preserve"> </w:t>
      </w:r>
      <w:r>
        <w:t>чей</w:t>
      </w:r>
      <w:proofErr w:type="gramEnd"/>
      <w:r>
        <w:t xml:space="preserve"> регенерации следует учитывать возможность его выполнения, как на месте,</w:t>
      </w:r>
      <w:r>
        <w:rPr>
          <w:spacing w:val="1"/>
        </w:rPr>
        <w:t xml:space="preserve"> </w:t>
      </w:r>
      <w:r>
        <w:t xml:space="preserve">так и с использованием стационарных установок (рисунок). В случае </w:t>
      </w:r>
      <w:proofErr w:type="spellStart"/>
      <w:r>
        <w:t>восстанов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ления</w:t>
      </w:r>
      <w:proofErr w:type="spellEnd"/>
      <w:r>
        <w:t xml:space="preserve"> дорожного асфальтобетонного покрытия по способу холодной </w:t>
      </w:r>
      <w:proofErr w:type="spellStart"/>
      <w:r>
        <w:t>регенера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необходимо в этом случае предусматривать устройство новых </w:t>
      </w:r>
      <w:proofErr w:type="spellStart"/>
      <w:proofErr w:type="gramStart"/>
      <w:r>
        <w:t>асфальтобе</w:t>
      </w:r>
      <w:proofErr w:type="spellEnd"/>
      <w:r>
        <w:t>-</w:t>
      </w:r>
      <w:r>
        <w:rPr>
          <w:spacing w:val="1"/>
        </w:rPr>
        <w:t xml:space="preserve"> </w:t>
      </w:r>
      <w:r>
        <w:t>тонных</w:t>
      </w:r>
      <w:proofErr w:type="gramEnd"/>
      <w:r>
        <w:t xml:space="preserve"> слоев, либо других защитных слоев (например, слоев </w:t>
      </w:r>
      <w:proofErr w:type="spellStart"/>
      <w:r>
        <w:t>SlurrySeal</w:t>
      </w:r>
      <w:proofErr w:type="spellEnd"/>
      <w:r>
        <w:t>, Micro-</w:t>
      </w:r>
      <w:r>
        <w:rPr>
          <w:spacing w:val="1"/>
        </w:rPr>
        <w:t xml:space="preserve"> </w:t>
      </w:r>
      <w:proofErr w:type="spellStart"/>
      <w:r>
        <w:t>surfacing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Cheap</w:t>
      </w:r>
      <w:proofErr w:type="spellEnd"/>
      <w:r>
        <w:rPr>
          <w:spacing w:val="1"/>
        </w:rPr>
        <w:t xml:space="preserve"> </w:t>
      </w:r>
      <w:proofErr w:type="spellStart"/>
      <w:r>
        <w:t>Seal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14:paraId="1919E06F" w14:textId="77777777" w:rsidR="009527C2" w:rsidRDefault="009527C2">
      <w:pPr>
        <w:spacing w:line="247" w:lineRule="auto"/>
        <w:jc w:val="both"/>
        <w:sectPr w:rsidR="009527C2">
          <w:pgSz w:w="11910" w:h="16840"/>
          <w:pgMar w:top="840" w:right="120" w:bottom="1180" w:left="1200" w:header="0" w:footer="956" w:gutter="0"/>
          <w:cols w:space="720"/>
        </w:sectPr>
      </w:pPr>
    </w:p>
    <w:p w14:paraId="10C3D07A" w14:textId="77777777" w:rsidR="009527C2" w:rsidRDefault="00DE49D3">
      <w:pPr>
        <w:pStyle w:val="a3"/>
        <w:ind w:left="21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DA214AD" wp14:editId="7E001FE3">
            <wp:extent cx="5887508" cy="3590925"/>
            <wp:effectExtent l="0" t="0" r="0" b="0"/>
            <wp:docPr id="163" name="image3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363.jpeg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7508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19D1B" w14:textId="77777777" w:rsidR="009527C2" w:rsidRDefault="00DE49D3">
      <w:pPr>
        <w:pStyle w:val="a3"/>
        <w:spacing w:before="28" w:after="6"/>
        <w:ind w:left="216"/>
      </w:pPr>
      <w:r>
        <w:t>1)</w:t>
      </w:r>
    </w:p>
    <w:p w14:paraId="7B94E4E7" w14:textId="77777777" w:rsidR="009527C2" w:rsidRDefault="00DE49D3">
      <w:pPr>
        <w:pStyle w:val="a3"/>
        <w:ind w:left="216"/>
        <w:rPr>
          <w:sz w:val="20"/>
        </w:rPr>
      </w:pPr>
      <w:r>
        <w:rPr>
          <w:noProof/>
          <w:sz w:val="20"/>
        </w:rPr>
        <w:drawing>
          <wp:inline distT="0" distB="0" distL="0" distR="0" wp14:anchorId="65D44F28" wp14:editId="1CEDAFF0">
            <wp:extent cx="6016959" cy="3088195"/>
            <wp:effectExtent l="0" t="0" r="0" b="0"/>
            <wp:docPr id="165" name="image3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364.png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6959" cy="308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E78CB" w14:textId="77777777" w:rsidR="009527C2" w:rsidRDefault="00DE49D3">
      <w:pPr>
        <w:pStyle w:val="a3"/>
        <w:spacing w:before="61"/>
        <w:ind w:left="216"/>
      </w:pPr>
      <w:r>
        <w:t>2)</w:t>
      </w:r>
    </w:p>
    <w:p w14:paraId="1E0CB56D" w14:textId="77777777" w:rsidR="009527C2" w:rsidRDefault="00DE49D3">
      <w:pPr>
        <w:pStyle w:val="a3"/>
        <w:spacing w:before="10" w:line="247" w:lineRule="auto"/>
        <w:ind w:left="216" w:right="719"/>
      </w:pPr>
      <w:r>
        <w:t>Рисунок</w:t>
      </w:r>
      <w:r>
        <w:rPr>
          <w:spacing w:val="4"/>
        </w:rPr>
        <w:t xml:space="preserve"> </w:t>
      </w:r>
      <w:r>
        <w:t>9.13</w:t>
      </w:r>
      <w:r>
        <w:rPr>
          <w:spacing w:val="8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Восстановление</w:t>
      </w:r>
      <w:r>
        <w:rPr>
          <w:spacing w:val="6"/>
        </w:rPr>
        <w:t xml:space="preserve"> </w:t>
      </w:r>
      <w:r>
        <w:t>асфальтобетонного</w:t>
      </w:r>
      <w:r>
        <w:rPr>
          <w:spacing w:val="6"/>
        </w:rPr>
        <w:t xml:space="preserve"> </w:t>
      </w:r>
      <w:r>
        <w:t>покрытия</w:t>
      </w:r>
      <w:r>
        <w:rPr>
          <w:spacing w:val="7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proofErr w:type="gramStart"/>
      <w:r>
        <w:t>холод-</w:t>
      </w:r>
      <w:r>
        <w:rPr>
          <w:spacing w:val="-67"/>
        </w:rPr>
        <w:t xml:space="preserve"> </w:t>
      </w:r>
      <w:r>
        <w:t>ной</w:t>
      </w:r>
      <w:proofErr w:type="gramEnd"/>
      <w:r>
        <w:rPr>
          <w:spacing w:val="-2"/>
        </w:rPr>
        <w:t xml:space="preserve"> </w:t>
      </w:r>
      <w:r>
        <w:t>регенерации. 1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регенерация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 регенерация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установке.</w:t>
      </w:r>
    </w:p>
    <w:p w14:paraId="6898DA7B" w14:textId="77777777" w:rsidR="009527C2" w:rsidRDefault="009527C2">
      <w:pPr>
        <w:spacing w:line="247" w:lineRule="auto"/>
        <w:sectPr w:rsidR="009527C2">
          <w:pgSz w:w="11910" w:h="16840"/>
          <w:pgMar w:top="840" w:right="120" w:bottom="1180" w:left="1200" w:header="0" w:footer="956" w:gutter="0"/>
          <w:cols w:space="720"/>
        </w:sectPr>
      </w:pPr>
    </w:p>
    <w:p w14:paraId="4B029040" w14:textId="77777777" w:rsidR="009527C2" w:rsidRDefault="00DE49D3">
      <w:pPr>
        <w:pStyle w:val="a3"/>
        <w:ind w:left="21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5834E12" wp14:editId="7956F81B">
            <wp:extent cx="6008406" cy="3043047"/>
            <wp:effectExtent l="0" t="0" r="0" b="0"/>
            <wp:docPr id="167" name="image3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365.jpeg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8406" cy="304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4D2D9" w14:textId="77777777" w:rsidR="009527C2" w:rsidRDefault="00DE49D3">
      <w:pPr>
        <w:pStyle w:val="a3"/>
        <w:spacing w:after="5" w:line="320" w:lineRule="exact"/>
        <w:ind w:left="216"/>
      </w:pPr>
      <w:r>
        <w:rPr>
          <w:w w:val="99"/>
        </w:rPr>
        <w:t>1</w:t>
      </w:r>
    </w:p>
    <w:p w14:paraId="02F9A262" w14:textId="77777777" w:rsidR="009527C2" w:rsidRDefault="00DE49D3">
      <w:pPr>
        <w:pStyle w:val="a3"/>
        <w:ind w:left="216"/>
        <w:rPr>
          <w:sz w:val="20"/>
        </w:rPr>
      </w:pPr>
      <w:r>
        <w:rPr>
          <w:noProof/>
          <w:sz w:val="20"/>
        </w:rPr>
        <w:drawing>
          <wp:inline distT="0" distB="0" distL="0" distR="0" wp14:anchorId="18790F69" wp14:editId="7750DC53">
            <wp:extent cx="5072519" cy="5219319"/>
            <wp:effectExtent l="0" t="0" r="0" b="0"/>
            <wp:docPr id="169" name="image3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366.jpeg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2519" cy="5219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72B05" w14:textId="77777777" w:rsidR="009527C2" w:rsidRDefault="00DE49D3">
      <w:pPr>
        <w:pStyle w:val="a3"/>
        <w:ind w:left="216"/>
      </w:pPr>
      <w:r>
        <w:rPr>
          <w:w w:val="99"/>
        </w:rPr>
        <w:t>2</w:t>
      </w:r>
    </w:p>
    <w:p w14:paraId="029A391D" w14:textId="77777777" w:rsidR="009527C2" w:rsidRDefault="00DE49D3">
      <w:pPr>
        <w:pStyle w:val="a3"/>
        <w:spacing w:before="9" w:line="247" w:lineRule="auto"/>
        <w:ind w:left="216" w:right="719"/>
      </w:pPr>
      <w:r>
        <w:t>Рисунок</w:t>
      </w:r>
      <w:r>
        <w:rPr>
          <w:spacing w:val="-13"/>
        </w:rPr>
        <w:t xml:space="preserve"> </w:t>
      </w:r>
      <w:r>
        <w:t>9.14</w:t>
      </w:r>
      <w:r>
        <w:rPr>
          <w:spacing w:val="-11"/>
        </w:rPr>
        <w:t xml:space="preserve"> </w:t>
      </w:r>
      <w:r>
        <w:t>Восстановление</w:t>
      </w:r>
      <w:r>
        <w:rPr>
          <w:spacing w:val="-11"/>
        </w:rPr>
        <w:t xml:space="preserve"> </w:t>
      </w:r>
      <w:r>
        <w:t>асфальтобетонного</w:t>
      </w:r>
      <w:r>
        <w:rPr>
          <w:spacing w:val="-10"/>
        </w:rPr>
        <w:t xml:space="preserve"> </w:t>
      </w:r>
      <w:r>
        <w:t>покрытия</w:t>
      </w:r>
      <w:r>
        <w:rPr>
          <w:spacing w:val="-11"/>
        </w:rPr>
        <w:t xml:space="preserve"> </w:t>
      </w:r>
      <w:r>
        <w:t>способами</w:t>
      </w:r>
      <w:r>
        <w:rPr>
          <w:spacing w:val="-11"/>
        </w:rPr>
        <w:t xml:space="preserve"> </w:t>
      </w:r>
      <w:r>
        <w:t>горячей</w:t>
      </w:r>
      <w:r>
        <w:rPr>
          <w:spacing w:val="-67"/>
        </w:rPr>
        <w:t xml:space="preserve"> </w:t>
      </w:r>
      <w:r>
        <w:t>регенерации,</w:t>
      </w:r>
      <w:r>
        <w:rPr>
          <w:spacing w:val="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– регенерация</w:t>
      </w:r>
      <w:r>
        <w:rPr>
          <w:spacing w:val="2"/>
        </w:rPr>
        <w:t xml:space="preserve"> </w:t>
      </w:r>
      <w:r>
        <w:t>на месте,</w:t>
      </w:r>
      <w:r>
        <w:rPr>
          <w:spacing w:val="3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регенерация на</w:t>
      </w:r>
      <w:r>
        <w:rPr>
          <w:spacing w:val="1"/>
        </w:rPr>
        <w:t xml:space="preserve"> </w:t>
      </w:r>
      <w:r>
        <w:t>заводе.</w:t>
      </w:r>
    </w:p>
    <w:p w14:paraId="718DACED" w14:textId="77777777" w:rsidR="009527C2" w:rsidRDefault="009527C2">
      <w:pPr>
        <w:spacing w:line="247" w:lineRule="auto"/>
        <w:sectPr w:rsidR="009527C2">
          <w:pgSz w:w="11910" w:h="16840"/>
          <w:pgMar w:top="840" w:right="120" w:bottom="1180" w:left="1200" w:header="0" w:footer="956" w:gutter="0"/>
          <w:cols w:space="720"/>
        </w:sectPr>
      </w:pPr>
    </w:p>
    <w:p w14:paraId="6330046C" w14:textId="77777777" w:rsidR="009527C2" w:rsidRDefault="00DE49D3">
      <w:pPr>
        <w:pStyle w:val="3"/>
        <w:numPr>
          <w:ilvl w:val="0"/>
          <w:numId w:val="81"/>
        </w:numPr>
        <w:tabs>
          <w:tab w:val="left" w:pos="639"/>
        </w:tabs>
        <w:spacing w:before="59"/>
        <w:ind w:left="638" w:hanging="423"/>
        <w:jc w:val="left"/>
      </w:pPr>
      <w:bookmarkStart w:id="43" w:name="_bookmark43"/>
      <w:bookmarkEnd w:id="43"/>
      <w:r>
        <w:rPr>
          <w:spacing w:val="-1"/>
        </w:rPr>
        <w:lastRenderedPageBreak/>
        <w:t>Реконструкция</w:t>
      </w:r>
      <w:r>
        <w:rPr>
          <w:spacing w:val="-15"/>
        </w:rPr>
        <w:t xml:space="preserve"> </w:t>
      </w:r>
      <w:r>
        <w:rPr>
          <w:spacing w:val="-1"/>
        </w:rPr>
        <w:t>пересечений,</w:t>
      </w:r>
      <w:r>
        <w:rPr>
          <w:spacing w:val="-10"/>
        </w:rPr>
        <w:t xml:space="preserve"> </w:t>
      </w:r>
      <w:r>
        <w:t>примыканий.</w:t>
      </w:r>
    </w:p>
    <w:p w14:paraId="44268B9C" w14:textId="77777777" w:rsidR="009527C2" w:rsidRDefault="009527C2">
      <w:pPr>
        <w:pStyle w:val="a3"/>
        <w:spacing w:before="6"/>
        <w:rPr>
          <w:b/>
          <w:sz w:val="29"/>
        </w:rPr>
      </w:pPr>
    </w:p>
    <w:p w14:paraId="15C6BA7D" w14:textId="77777777" w:rsidR="009527C2" w:rsidRDefault="00DE49D3">
      <w:pPr>
        <w:pStyle w:val="a4"/>
        <w:numPr>
          <w:ilvl w:val="1"/>
          <w:numId w:val="81"/>
        </w:numPr>
        <w:tabs>
          <w:tab w:val="left" w:pos="851"/>
        </w:tabs>
        <w:spacing w:before="1"/>
        <w:ind w:left="850" w:hanging="635"/>
        <w:rPr>
          <w:b/>
          <w:sz w:val="28"/>
        </w:rPr>
      </w:pPr>
      <w:bookmarkStart w:id="44" w:name="_bookmark44"/>
      <w:bookmarkEnd w:id="44"/>
      <w:r>
        <w:rPr>
          <w:b/>
          <w:sz w:val="28"/>
        </w:rPr>
        <w:t>Реконструкция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пересечений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одном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уровне</w:t>
      </w:r>
    </w:p>
    <w:p w14:paraId="03ED0696" w14:textId="77777777" w:rsidR="009527C2" w:rsidRDefault="009527C2">
      <w:pPr>
        <w:pStyle w:val="a3"/>
        <w:spacing w:before="2"/>
        <w:rPr>
          <w:b/>
          <w:sz w:val="29"/>
        </w:rPr>
      </w:pPr>
    </w:p>
    <w:p w14:paraId="37224C4F" w14:textId="77777777" w:rsidR="009527C2" w:rsidRDefault="00DE49D3">
      <w:pPr>
        <w:pStyle w:val="a3"/>
        <w:spacing w:line="247" w:lineRule="auto"/>
        <w:ind w:left="216" w:right="758" w:firstLine="302"/>
      </w:pPr>
      <w:r>
        <w:t>Пересечения и примыкания автомобильных дорог II категории с дорогами IV</w:t>
      </w:r>
      <w:r>
        <w:rPr>
          <w:spacing w:val="-67"/>
        </w:rPr>
        <w:t xml:space="preserve"> </w:t>
      </w:r>
      <w:r>
        <w:t xml:space="preserve">и V категорий, а также дорог III, IV и V категорий между собой при </w:t>
      </w:r>
      <w:proofErr w:type="spellStart"/>
      <w:r>
        <w:t>перспек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тивной</w:t>
      </w:r>
      <w:proofErr w:type="spellEnd"/>
      <w:r>
        <w:rPr>
          <w:spacing w:val="-9"/>
        </w:rPr>
        <w:t xml:space="preserve"> </w:t>
      </w:r>
      <w:r>
        <w:t>суммарной</w:t>
      </w:r>
      <w:r>
        <w:rPr>
          <w:spacing w:val="-9"/>
        </w:rPr>
        <w:t xml:space="preserve"> </w:t>
      </w:r>
      <w:r>
        <w:t>интенсивности</w:t>
      </w:r>
      <w:r>
        <w:rPr>
          <w:spacing w:val="-9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пересечении</w:t>
      </w:r>
      <w:r>
        <w:rPr>
          <w:spacing w:val="-9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4000</w:t>
      </w:r>
      <w:r>
        <w:rPr>
          <w:spacing w:val="-9"/>
        </w:rPr>
        <w:t xml:space="preserve"> </w:t>
      </w:r>
      <w:r>
        <w:t>авт./</w:t>
      </w:r>
      <w:proofErr w:type="spellStart"/>
      <w:r>
        <w:t>сут</w:t>
      </w:r>
      <w:proofErr w:type="spellEnd"/>
      <w:r>
        <w:rPr>
          <w:spacing w:val="-67"/>
        </w:rPr>
        <w:t xml:space="preserve"> </w:t>
      </w:r>
      <w:r>
        <w:t xml:space="preserve">в физических транспортных единицах проектируют в одном уровне. При </w:t>
      </w:r>
      <w:proofErr w:type="gramStart"/>
      <w:r>
        <w:t>сум-</w:t>
      </w:r>
      <w:r>
        <w:rPr>
          <w:spacing w:val="1"/>
        </w:rPr>
        <w:t xml:space="preserve"> </w:t>
      </w:r>
      <w:proofErr w:type="spellStart"/>
      <w:r>
        <w:t>марной</w:t>
      </w:r>
      <w:proofErr w:type="spellEnd"/>
      <w:proofErr w:type="gramEnd"/>
      <w:r>
        <w:t xml:space="preserve"> интенсивности движения от 1000 до 4000 авт./</w:t>
      </w:r>
      <w:proofErr w:type="spellStart"/>
      <w:r>
        <w:t>сут</w:t>
      </w:r>
      <w:proofErr w:type="spellEnd"/>
      <w:r>
        <w:t xml:space="preserve"> необходимо </w:t>
      </w:r>
      <w:proofErr w:type="spellStart"/>
      <w:r>
        <w:t>прини</w:t>
      </w:r>
      <w:proofErr w:type="spellEnd"/>
      <w:r>
        <w:t>-</w:t>
      </w:r>
      <w:r>
        <w:rPr>
          <w:spacing w:val="1"/>
        </w:rPr>
        <w:t xml:space="preserve"> </w:t>
      </w:r>
      <w:r>
        <w:t>мать схемы пересечений и примыканий с переходно-скоростными полосами,</w:t>
      </w:r>
      <w:r>
        <w:rPr>
          <w:spacing w:val="1"/>
        </w:rPr>
        <w:t xml:space="preserve"> </w:t>
      </w:r>
      <w:r>
        <w:t xml:space="preserve">зонами безопасности, островками на второстепенных дорогах и другими </w:t>
      </w:r>
      <w:proofErr w:type="spellStart"/>
      <w:r>
        <w:t>меро</w:t>
      </w:r>
      <w:proofErr w:type="spellEnd"/>
      <w:r>
        <w:t>-</w:t>
      </w:r>
      <w:r>
        <w:rPr>
          <w:spacing w:val="1"/>
        </w:rPr>
        <w:t xml:space="preserve"> </w:t>
      </w:r>
      <w:r>
        <w:t>приятиями по канализированию потоков и четкой организации движения в со-</w:t>
      </w:r>
      <w:r>
        <w:rPr>
          <w:spacing w:val="1"/>
        </w:rPr>
        <w:t xml:space="preserve"> </w:t>
      </w:r>
      <w:proofErr w:type="spellStart"/>
      <w:r>
        <w:t>ответствии</w:t>
      </w:r>
      <w:proofErr w:type="spellEnd"/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2"/>
        </w:rPr>
        <w:t xml:space="preserve"> </w:t>
      </w:r>
      <w:r>
        <w:t>потоков</w:t>
      </w:r>
      <w:r>
        <w:rPr>
          <w:spacing w:val="-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направлениям.</w:t>
      </w:r>
    </w:p>
    <w:p w14:paraId="39D645CC" w14:textId="77777777" w:rsidR="009527C2" w:rsidRDefault="00DE49D3">
      <w:pPr>
        <w:pStyle w:val="a3"/>
        <w:spacing w:line="247" w:lineRule="auto"/>
        <w:ind w:left="216" w:right="719" w:firstLine="302"/>
      </w:pPr>
      <w:r>
        <w:t>При проектировании участков дорог в зоне пересечений и примыканий не</w:t>
      </w:r>
      <w:r>
        <w:rPr>
          <w:spacing w:val="1"/>
        </w:rPr>
        <w:t xml:space="preserve"> </w:t>
      </w:r>
      <w:r>
        <w:t>следует</w:t>
      </w:r>
      <w:r>
        <w:rPr>
          <w:spacing w:val="-10"/>
        </w:rPr>
        <w:t xml:space="preserve"> </w:t>
      </w:r>
      <w:r>
        <w:t>принимать</w:t>
      </w:r>
      <w:r>
        <w:rPr>
          <w:spacing w:val="-11"/>
        </w:rPr>
        <w:t xml:space="preserve"> </w:t>
      </w:r>
      <w:r>
        <w:t>наименьшие</w:t>
      </w:r>
      <w:r>
        <w:rPr>
          <w:spacing w:val="-8"/>
        </w:rPr>
        <w:t xml:space="preserve"> </w:t>
      </w:r>
      <w:r>
        <w:t>радиусы</w:t>
      </w:r>
      <w:r>
        <w:rPr>
          <w:spacing w:val="-9"/>
        </w:rPr>
        <w:t xml:space="preserve"> </w:t>
      </w:r>
      <w:r>
        <w:t>горизонтальных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вертикальных</w:t>
      </w:r>
      <w:r>
        <w:rPr>
          <w:spacing w:val="-12"/>
        </w:rPr>
        <w:t xml:space="preserve"> </w:t>
      </w:r>
      <w:proofErr w:type="spellStart"/>
      <w:r>
        <w:t>кри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вых</w:t>
      </w:r>
      <w:proofErr w:type="spellEnd"/>
      <w:r>
        <w:t>,</w:t>
      </w:r>
      <w:r>
        <w:rPr>
          <w:spacing w:val="-3"/>
        </w:rPr>
        <w:t xml:space="preserve"> </w:t>
      </w:r>
      <w:r>
        <w:t>переходные</w:t>
      </w:r>
      <w:r>
        <w:rPr>
          <w:spacing w:val="-5"/>
        </w:rPr>
        <w:t xml:space="preserve"> </w:t>
      </w:r>
      <w:r>
        <w:t>кривые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профиля.</w:t>
      </w:r>
      <w:r>
        <w:rPr>
          <w:spacing w:val="-3"/>
        </w:rPr>
        <w:t xml:space="preserve"> </w:t>
      </w:r>
      <w:r>
        <w:t>Следует</w:t>
      </w:r>
      <w:r>
        <w:rPr>
          <w:spacing w:val="-6"/>
        </w:rPr>
        <w:t xml:space="preserve"> </w:t>
      </w:r>
      <w:proofErr w:type="spellStart"/>
      <w:r>
        <w:t>придер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живаться</w:t>
      </w:r>
      <w:proofErr w:type="spellEnd"/>
      <w:r>
        <w:rPr>
          <w:spacing w:val="-3"/>
        </w:rPr>
        <w:t xml:space="preserve"> </w:t>
      </w:r>
      <w:r>
        <w:t>рекомендуемых</w:t>
      </w:r>
      <w:r>
        <w:rPr>
          <w:spacing w:val="-8"/>
        </w:rPr>
        <w:t xml:space="preserve"> </w:t>
      </w:r>
      <w:r>
        <w:t>значений,</w:t>
      </w:r>
      <w:r>
        <w:rPr>
          <w:spacing w:val="-3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главной</w:t>
      </w:r>
      <w:r>
        <w:rPr>
          <w:spacing w:val="-4"/>
        </w:rPr>
        <w:t xml:space="preserve"> </w:t>
      </w:r>
      <w:r>
        <w:t>дороги.</w:t>
      </w:r>
    </w:p>
    <w:p w14:paraId="6C406771" w14:textId="77777777" w:rsidR="009527C2" w:rsidRDefault="00DE49D3">
      <w:pPr>
        <w:pStyle w:val="a3"/>
        <w:spacing w:line="247" w:lineRule="auto"/>
        <w:ind w:left="216" w:right="794" w:firstLine="302"/>
      </w:pPr>
      <w:r>
        <w:t>Основные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профилю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плану</w:t>
      </w:r>
      <w:r>
        <w:rPr>
          <w:spacing w:val="-9"/>
        </w:rPr>
        <w:t xml:space="preserve"> </w:t>
      </w:r>
      <w:r>
        <w:t>дорог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зоне</w:t>
      </w:r>
      <w:r>
        <w:rPr>
          <w:spacing w:val="-4"/>
        </w:rPr>
        <w:t xml:space="preserve"> </w:t>
      </w:r>
      <w:r>
        <w:t>пересечений</w:t>
      </w:r>
      <w:r>
        <w:rPr>
          <w:spacing w:val="-5"/>
        </w:rPr>
        <w:t xml:space="preserve"> </w:t>
      </w:r>
      <w:r>
        <w:t>сводятся</w:t>
      </w:r>
      <w:r>
        <w:rPr>
          <w:spacing w:val="-67"/>
        </w:rPr>
        <w:t xml:space="preserve"> </w:t>
      </w:r>
      <w:r>
        <w:t>к следующему:</w:t>
      </w:r>
    </w:p>
    <w:p w14:paraId="7DCD4D10" w14:textId="77777777" w:rsidR="009527C2" w:rsidRDefault="00DE49D3">
      <w:pPr>
        <w:pStyle w:val="a3"/>
        <w:spacing w:line="247" w:lineRule="auto"/>
        <w:ind w:left="216" w:right="719" w:firstLine="302"/>
      </w:pPr>
      <w:r>
        <w:t>а)</w:t>
      </w:r>
      <w:r>
        <w:rPr>
          <w:spacing w:val="-9"/>
        </w:rPr>
        <w:t xml:space="preserve"> </w:t>
      </w:r>
      <w:r>
        <w:t>продольный</w:t>
      </w:r>
      <w:r>
        <w:rPr>
          <w:spacing w:val="-8"/>
        </w:rPr>
        <w:t xml:space="preserve"> </w:t>
      </w:r>
      <w:r>
        <w:t>уклон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расстоянии</w:t>
      </w:r>
      <w:r>
        <w:rPr>
          <w:spacing w:val="-7"/>
        </w:rPr>
        <w:t xml:space="preserve"> </w:t>
      </w:r>
      <w:r>
        <w:t>видимости</w:t>
      </w:r>
      <w:r>
        <w:rPr>
          <w:spacing w:val="-8"/>
        </w:rPr>
        <w:t xml:space="preserve"> </w:t>
      </w:r>
      <w:r>
        <w:t>поверхности</w:t>
      </w:r>
      <w:r>
        <w:rPr>
          <w:spacing w:val="-8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должен</w:t>
      </w:r>
      <w:r>
        <w:rPr>
          <w:spacing w:val="-67"/>
        </w:rPr>
        <w:t xml:space="preserve"> </w:t>
      </w:r>
      <w:r>
        <w:t xml:space="preserve">быть не более 40 в целях обеспечения удовлетворительных условий для </w:t>
      </w:r>
      <w:proofErr w:type="gramStart"/>
      <w:r>
        <w:t>пере-</w:t>
      </w:r>
      <w:r>
        <w:rPr>
          <w:spacing w:val="-67"/>
        </w:rPr>
        <w:t xml:space="preserve"> </w:t>
      </w:r>
      <w:proofErr w:type="spellStart"/>
      <w:r>
        <w:t>менных</w:t>
      </w:r>
      <w:proofErr w:type="spellEnd"/>
      <w:proofErr w:type="gramEnd"/>
      <w:r>
        <w:t xml:space="preserve"> режимов движения (торможения, разгона, переплетения, поворота) и</w:t>
      </w:r>
      <w:r>
        <w:rPr>
          <w:spacing w:val="1"/>
        </w:rPr>
        <w:t xml:space="preserve"> </w:t>
      </w:r>
      <w:r>
        <w:t>исключения</w:t>
      </w:r>
      <w:r>
        <w:rPr>
          <w:spacing w:val="-12"/>
        </w:rPr>
        <w:t xml:space="preserve"> </w:t>
      </w:r>
      <w:r>
        <w:t>значительных</w:t>
      </w:r>
      <w:r>
        <w:rPr>
          <w:spacing w:val="-16"/>
        </w:rPr>
        <w:t xml:space="preserve"> </w:t>
      </w:r>
      <w:r>
        <w:t>отрицательных</w:t>
      </w:r>
      <w:r>
        <w:rPr>
          <w:spacing w:val="-16"/>
        </w:rPr>
        <w:t xml:space="preserve"> </w:t>
      </w:r>
      <w:r>
        <w:t>поперечных</w:t>
      </w:r>
      <w:r>
        <w:rPr>
          <w:spacing w:val="-15"/>
        </w:rPr>
        <w:t xml:space="preserve"> </w:t>
      </w:r>
      <w:r>
        <w:t>уклонов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направлении</w:t>
      </w:r>
      <w:r>
        <w:rPr>
          <w:spacing w:val="-6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центробежных</w:t>
      </w:r>
      <w:r>
        <w:rPr>
          <w:spacing w:val="-5"/>
        </w:rPr>
        <w:t xml:space="preserve"> </w:t>
      </w:r>
      <w:r>
        <w:t>сил при поворотах;</w:t>
      </w:r>
    </w:p>
    <w:p w14:paraId="4812581F" w14:textId="77777777" w:rsidR="009527C2" w:rsidRDefault="00DE49D3">
      <w:pPr>
        <w:pStyle w:val="a3"/>
        <w:spacing w:line="247" w:lineRule="auto"/>
        <w:ind w:left="216" w:right="841" w:firstLine="302"/>
        <w:jc w:val="both"/>
      </w:pPr>
      <w:r>
        <w:t xml:space="preserve">б) для улучшения обзорности пересечения или главной дороги </w:t>
      </w:r>
      <w:proofErr w:type="gramStart"/>
      <w:r>
        <w:t>рекомендует-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proofErr w:type="gramEnd"/>
      <w:r>
        <w:rPr>
          <w:spacing w:val="-5"/>
        </w:rPr>
        <w:t xml:space="preserve"> </w:t>
      </w:r>
      <w:r>
        <w:t>обе</w:t>
      </w:r>
      <w:r>
        <w:rPr>
          <w:spacing w:val="-6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хотя</w:t>
      </w:r>
      <w:r>
        <w:rPr>
          <w:spacing w:val="-4"/>
        </w:rPr>
        <w:t xml:space="preserve"> </w:t>
      </w:r>
      <w:r>
        <w:t>бы</w:t>
      </w:r>
      <w:r>
        <w:rPr>
          <w:spacing w:val="-7"/>
        </w:rPr>
        <w:t xml:space="preserve"> </w:t>
      </w:r>
      <w:r>
        <w:t>второстепенную</w:t>
      </w:r>
      <w:r>
        <w:rPr>
          <w:spacing w:val="-7"/>
        </w:rPr>
        <w:t xml:space="preserve"> </w:t>
      </w:r>
      <w:r>
        <w:t>дорогу</w:t>
      </w:r>
      <w:r>
        <w:rPr>
          <w:spacing w:val="-10"/>
        </w:rPr>
        <w:t xml:space="preserve"> </w:t>
      </w:r>
      <w:r>
        <w:t>проектировать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spellStart"/>
      <w:r>
        <w:t>применени</w:t>
      </w:r>
      <w:proofErr w:type="spellEnd"/>
      <w:r>
        <w:t>-</w:t>
      </w:r>
      <w:r>
        <w:rPr>
          <w:spacing w:val="-68"/>
        </w:rPr>
        <w:t xml:space="preserve"> </w:t>
      </w:r>
      <w:r>
        <w:t>ем</w:t>
      </w:r>
      <w:r>
        <w:rPr>
          <w:spacing w:val="2"/>
        </w:rPr>
        <w:t xml:space="preserve"> </w:t>
      </w:r>
      <w:r>
        <w:t>вогнутых</w:t>
      </w:r>
      <w:r>
        <w:rPr>
          <w:spacing w:val="-4"/>
        </w:rPr>
        <w:t xml:space="preserve"> </w:t>
      </w:r>
      <w:r>
        <w:t>вертикальных</w:t>
      </w:r>
      <w:r>
        <w:rPr>
          <w:spacing w:val="-3"/>
        </w:rPr>
        <w:t xml:space="preserve"> </w:t>
      </w:r>
      <w:r>
        <w:t>кривых;</w:t>
      </w:r>
    </w:p>
    <w:p w14:paraId="02CB7A1A" w14:textId="77777777" w:rsidR="009527C2" w:rsidRDefault="00DE49D3">
      <w:pPr>
        <w:pStyle w:val="a3"/>
        <w:spacing w:line="247" w:lineRule="auto"/>
        <w:ind w:left="216" w:right="719" w:firstLine="302"/>
      </w:pPr>
      <w:r>
        <w:t>в) на пересекающихся дорогах не рекомендуются вертикальные выпуклые</w:t>
      </w:r>
      <w:r>
        <w:rPr>
          <w:spacing w:val="1"/>
        </w:rPr>
        <w:t xml:space="preserve"> </w:t>
      </w:r>
      <w:r>
        <w:t>кривые, так как это приводит к ухудшению условий видимости, особенно по</w:t>
      </w:r>
      <w:r>
        <w:rPr>
          <w:spacing w:val="1"/>
        </w:rPr>
        <w:t xml:space="preserve"> </w:t>
      </w:r>
      <w:r>
        <w:t>главной</w:t>
      </w:r>
      <w:r>
        <w:rPr>
          <w:spacing w:val="-8"/>
        </w:rPr>
        <w:t xml:space="preserve"> </w:t>
      </w:r>
      <w:r>
        <w:t>дороге.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невозможности</w:t>
      </w:r>
      <w:r>
        <w:rPr>
          <w:spacing w:val="-8"/>
        </w:rPr>
        <w:t xml:space="preserve"> </w:t>
      </w:r>
      <w:r>
        <w:t>избежать</w:t>
      </w:r>
      <w:r>
        <w:rPr>
          <w:spacing w:val="-9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следует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proofErr w:type="gramStart"/>
      <w:r>
        <w:t>сред-</w:t>
      </w:r>
      <w:r>
        <w:rPr>
          <w:spacing w:val="-67"/>
        </w:rPr>
        <w:t xml:space="preserve"> </w:t>
      </w:r>
      <w:proofErr w:type="spellStart"/>
      <w:r>
        <w:t>ства</w:t>
      </w:r>
      <w:proofErr w:type="spellEnd"/>
      <w:proofErr w:type="gramEnd"/>
      <w:r>
        <w:rPr>
          <w:spacing w:val="-1"/>
        </w:rPr>
        <w:t xml:space="preserve"> </w:t>
      </w:r>
      <w:r>
        <w:t>зрительного</w:t>
      </w:r>
      <w:r>
        <w:rPr>
          <w:spacing w:val="-1"/>
        </w:rPr>
        <w:t xml:space="preserve"> </w:t>
      </w:r>
      <w:r>
        <w:t>ориентирования</w:t>
      </w:r>
      <w:r>
        <w:rPr>
          <w:spacing w:val="-1"/>
        </w:rPr>
        <w:t xml:space="preserve"> </w:t>
      </w:r>
      <w:r>
        <w:t>(насаждения,</w:t>
      </w:r>
      <w:r>
        <w:rPr>
          <w:spacing w:val="9"/>
        </w:rPr>
        <w:t xml:space="preserve"> </w:t>
      </w:r>
      <w:r>
        <w:t>ограждения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т.д.);</w:t>
      </w:r>
    </w:p>
    <w:p w14:paraId="5317ECF1" w14:textId="77777777" w:rsidR="009527C2" w:rsidRDefault="00DE49D3">
      <w:pPr>
        <w:pStyle w:val="a3"/>
        <w:spacing w:line="247" w:lineRule="auto"/>
        <w:ind w:left="216" w:right="719" w:firstLine="302"/>
      </w:pPr>
      <w:r>
        <w:t>г) продольный уклон второстепенной дороги на расстоянии 20 м от кромки</w:t>
      </w:r>
      <w:r>
        <w:rPr>
          <w:spacing w:val="1"/>
        </w:rPr>
        <w:t xml:space="preserve"> </w:t>
      </w:r>
      <w:r>
        <w:t>проезжей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главной</w:t>
      </w:r>
      <w:r>
        <w:rPr>
          <w:spacing w:val="-4"/>
        </w:rPr>
        <w:t xml:space="preserve"> </w:t>
      </w:r>
      <w:r>
        <w:t>дороги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превышать</w:t>
      </w:r>
      <w:r>
        <w:rPr>
          <w:spacing w:val="-6"/>
        </w:rPr>
        <w:t xml:space="preserve"> </w:t>
      </w:r>
      <w:r>
        <w:t>20,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</w:t>
      </w:r>
      <w:r>
        <w:rPr>
          <w:spacing w:val="-8"/>
        </w:rPr>
        <w:t xml:space="preserve"> </w:t>
      </w:r>
      <w:r>
        <w:t>обеспечения</w:t>
      </w:r>
      <w:r>
        <w:rPr>
          <w:spacing w:val="-67"/>
        </w:rPr>
        <w:t xml:space="preserve"> </w:t>
      </w:r>
      <w:r>
        <w:t>устойчивого положения автомобиля при сложных режимах движения (</w:t>
      </w:r>
      <w:proofErr w:type="spellStart"/>
      <w:r>
        <w:t>тормо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жении</w:t>
      </w:r>
      <w:proofErr w:type="spellEnd"/>
      <w:r>
        <w:t>,</w:t>
      </w:r>
      <w:r>
        <w:rPr>
          <w:spacing w:val="3"/>
        </w:rPr>
        <w:t xml:space="preserve"> </w:t>
      </w:r>
      <w:r>
        <w:t>повороте,</w:t>
      </w:r>
      <w:r>
        <w:rPr>
          <w:spacing w:val="3"/>
        </w:rPr>
        <w:t xml:space="preserve"> </w:t>
      </w:r>
      <w:r>
        <w:t>разгоне)</w:t>
      </w:r>
      <w:r>
        <w:rPr>
          <w:spacing w:val="-1"/>
        </w:rPr>
        <w:t xml:space="preserve"> </w:t>
      </w:r>
      <w:r>
        <w:t>и обзоре</w:t>
      </w:r>
      <w:r>
        <w:rPr>
          <w:spacing w:val="7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дороги;</w:t>
      </w:r>
    </w:p>
    <w:p w14:paraId="57E9CDEA" w14:textId="77777777" w:rsidR="009527C2" w:rsidRDefault="00DE49D3">
      <w:pPr>
        <w:pStyle w:val="a3"/>
        <w:spacing w:line="247" w:lineRule="auto"/>
        <w:ind w:left="216" w:right="719" w:firstLine="302"/>
      </w:pPr>
      <w:r>
        <w:t>д)</w:t>
      </w:r>
      <w:r>
        <w:rPr>
          <w:spacing w:val="-9"/>
        </w:rPr>
        <w:t xml:space="preserve"> </w:t>
      </w:r>
      <w:r>
        <w:t>оси</w:t>
      </w:r>
      <w:r>
        <w:rPr>
          <w:spacing w:val="-7"/>
        </w:rPr>
        <w:t xml:space="preserve"> </w:t>
      </w:r>
      <w:r>
        <w:t>пересекающихся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примыкающих</w:t>
      </w:r>
      <w:r>
        <w:rPr>
          <w:spacing w:val="-12"/>
        </w:rPr>
        <w:t xml:space="preserve"> </w:t>
      </w:r>
      <w:r>
        <w:t>дорог</w:t>
      </w:r>
      <w:r>
        <w:rPr>
          <w:spacing w:val="-6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образовывать</w:t>
      </w:r>
      <w:r>
        <w:rPr>
          <w:spacing w:val="-9"/>
        </w:rPr>
        <w:t xml:space="preserve"> </w:t>
      </w:r>
      <w:r>
        <w:t>угол,</w:t>
      </w:r>
      <w:r>
        <w:rPr>
          <w:spacing w:val="-67"/>
        </w:rPr>
        <w:t xml:space="preserve"> </w:t>
      </w:r>
      <w:r>
        <w:t xml:space="preserve">близкий к прямому. В случаях пересечения дорог под острым углом </w:t>
      </w:r>
      <w:proofErr w:type="spellStart"/>
      <w:proofErr w:type="gramStart"/>
      <w:r>
        <w:t>целесооб</w:t>
      </w:r>
      <w:proofErr w:type="spellEnd"/>
      <w:r>
        <w:t>-</w:t>
      </w:r>
      <w:r>
        <w:rPr>
          <w:spacing w:val="1"/>
        </w:rPr>
        <w:t xml:space="preserve"> </w:t>
      </w:r>
      <w:r>
        <w:t>разно</w:t>
      </w:r>
      <w:proofErr w:type="gramEnd"/>
      <w:r>
        <w:t>, изменив трассу второстепенной дороги, приблизить угол пересечения к</w:t>
      </w:r>
      <w:r>
        <w:rPr>
          <w:spacing w:val="1"/>
        </w:rPr>
        <w:t xml:space="preserve"> </w:t>
      </w:r>
      <w:r>
        <w:t>прямому с учетом местных условий (рис.10.1). Если транспортные потоки не</w:t>
      </w:r>
      <w:r>
        <w:rPr>
          <w:spacing w:val="1"/>
        </w:rPr>
        <w:t xml:space="preserve"> </w:t>
      </w:r>
      <w:r>
        <w:t>пересекаются, а сливаются или разветвляются (участки съезда или въезда), то</w:t>
      </w:r>
      <w:r>
        <w:rPr>
          <w:spacing w:val="1"/>
        </w:rPr>
        <w:t xml:space="preserve"> </w:t>
      </w:r>
      <w:r>
        <w:t>указанное требование можно не учитывать. При слиянии или разветвлении</w:t>
      </w:r>
      <w:r>
        <w:rPr>
          <w:spacing w:val="1"/>
        </w:rPr>
        <w:t xml:space="preserve"> </w:t>
      </w:r>
      <w:r>
        <w:t xml:space="preserve">неравнозначных дорог главным дорогам следует обеспечить большую </w:t>
      </w:r>
      <w:proofErr w:type="gramStart"/>
      <w:r>
        <w:t>плав-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proofErr w:type="gramEnd"/>
      <w:r>
        <w:rPr>
          <w:spacing w:val="-3"/>
        </w:rPr>
        <w:t xml:space="preserve"> </w:t>
      </w:r>
      <w:r>
        <w:t>с четким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траекторий основных</w:t>
      </w:r>
      <w:r>
        <w:rPr>
          <w:spacing w:val="-5"/>
        </w:rPr>
        <w:t xml:space="preserve"> </w:t>
      </w:r>
      <w:r>
        <w:t>потоков;</w:t>
      </w:r>
    </w:p>
    <w:p w14:paraId="3F8D7E39" w14:textId="77777777" w:rsidR="009527C2" w:rsidRDefault="009527C2">
      <w:pPr>
        <w:spacing w:line="247" w:lineRule="auto"/>
        <w:sectPr w:rsidR="009527C2">
          <w:pgSz w:w="11910" w:h="16840"/>
          <w:pgMar w:top="780" w:right="120" w:bottom="1180" w:left="1200" w:header="0" w:footer="956" w:gutter="0"/>
          <w:cols w:space="720"/>
        </w:sectPr>
      </w:pPr>
    </w:p>
    <w:p w14:paraId="32301FFB" w14:textId="77777777" w:rsidR="009527C2" w:rsidRDefault="00DE49D3">
      <w:pPr>
        <w:pStyle w:val="a3"/>
        <w:ind w:left="58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4214A4B" wp14:editId="3C2C200C">
            <wp:extent cx="5608726" cy="2992374"/>
            <wp:effectExtent l="0" t="0" r="0" b="0"/>
            <wp:docPr id="171" name="image3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367.png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726" cy="299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7C0C3" w14:textId="77777777" w:rsidR="009527C2" w:rsidRDefault="009527C2">
      <w:pPr>
        <w:pStyle w:val="a3"/>
        <w:rPr>
          <w:sz w:val="20"/>
        </w:rPr>
      </w:pPr>
    </w:p>
    <w:p w14:paraId="0ABAFE37" w14:textId="77777777" w:rsidR="009527C2" w:rsidRDefault="00DE49D3">
      <w:pPr>
        <w:pStyle w:val="a3"/>
        <w:spacing w:before="251"/>
        <w:ind w:left="209" w:right="1960"/>
        <w:jc w:val="center"/>
      </w:pPr>
      <w:r>
        <w:t>Рис.10.1.</w:t>
      </w:r>
      <w:r>
        <w:rPr>
          <w:spacing w:val="-2"/>
        </w:rPr>
        <w:t xml:space="preserve"> </w:t>
      </w:r>
      <w:r>
        <w:t>Спрямление</w:t>
      </w:r>
      <w:r>
        <w:rPr>
          <w:spacing w:val="-2"/>
        </w:rPr>
        <w:t xml:space="preserve"> </w:t>
      </w:r>
      <w:r>
        <w:t>угла</w:t>
      </w:r>
      <w:r>
        <w:rPr>
          <w:spacing w:val="-3"/>
        </w:rPr>
        <w:t xml:space="preserve"> </w:t>
      </w:r>
      <w:r>
        <w:t>пересечения</w:t>
      </w:r>
      <w:r>
        <w:rPr>
          <w:spacing w:val="-3"/>
        </w:rPr>
        <w:t xml:space="preserve"> </w:t>
      </w:r>
      <w:r>
        <w:t xml:space="preserve">дорог: </w:t>
      </w:r>
      <w:r>
        <w:rPr>
          <w:i/>
        </w:rPr>
        <w:t>а</w:t>
      </w:r>
      <w:r>
        <w:rPr>
          <w:i/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i/>
        </w:rPr>
        <w:t>б</w:t>
      </w:r>
      <w:r>
        <w:rPr>
          <w:i/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рекомендуемые;</w:t>
      </w:r>
    </w:p>
    <w:p w14:paraId="42B743BF" w14:textId="77777777" w:rsidR="009527C2" w:rsidRDefault="00DE49D3">
      <w:pPr>
        <w:pStyle w:val="a3"/>
        <w:spacing w:before="9"/>
        <w:ind w:left="221" w:right="660"/>
        <w:jc w:val="center"/>
      </w:pPr>
      <w:r>
        <w:rPr>
          <w:i/>
        </w:rPr>
        <w:t>в</w:t>
      </w:r>
      <w:r>
        <w:rPr>
          <w:i/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рекомендуемое.</w:t>
      </w:r>
    </w:p>
    <w:p w14:paraId="0BAEBFF8" w14:textId="77777777" w:rsidR="009527C2" w:rsidRDefault="009527C2">
      <w:pPr>
        <w:pStyle w:val="a3"/>
        <w:spacing w:before="7"/>
        <w:rPr>
          <w:sz w:val="29"/>
        </w:rPr>
      </w:pPr>
    </w:p>
    <w:p w14:paraId="4A074ECE" w14:textId="77777777" w:rsidR="009527C2" w:rsidRDefault="00DE49D3">
      <w:pPr>
        <w:pStyle w:val="a3"/>
        <w:spacing w:line="247" w:lineRule="auto"/>
        <w:ind w:left="216" w:right="719" w:firstLine="302"/>
      </w:pPr>
      <w:r>
        <w:t>Главная</w:t>
      </w:r>
      <w:r>
        <w:rPr>
          <w:spacing w:val="-4"/>
        </w:rPr>
        <w:t xml:space="preserve"> </w:t>
      </w:r>
      <w:r>
        <w:t>дорога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прямолинейной.</w:t>
      </w:r>
      <w:r>
        <w:rPr>
          <w:spacing w:val="-4"/>
        </w:rPr>
        <w:t xml:space="preserve"> </w:t>
      </w:r>
      <w:r>
        <w:t>Следует</w:t>
      </w:r>
      <w:r>
        <w:rPr>
          <w:spacing w:val="-6"/>
        </w:rPr>
        <w:t xml:space="preserve"> </w:t>
      </w:r>
      <w:r>
        <w:t>иметь</w:t>
      </w:r>
      <w:r>
        <w:rPr>
          <w:spacing w:val="-67"/>
        </w:rPr>
        <w:t xml:space="preserve"> </w:t>
      </w:r>
      <w:r>
        <w:t xml:space="preserve">в виду, что на кривых малых радиусов, особенно с большим центральным </w:t>
      </w:r>
      <w:proofErr w:type="spellStart"/>
      <w:proofErr w:type="gramStart"/>
      <w:r>
        <w:t>уг</w:t>
      </w:r>
      <w:proofErr w:type="spellEnd"/>
      <w:r>
        <w:t>-</w:t>
      </w:r>
      <w:r>
        <w:rPr>
          <w:spacing w:val="1"/>
        </w:rPr>
        <w:t xml:space="preserve"> </w:t>
      </w:r>
      <w:r>
        <w:t>лом</w:t>
      </w:r>
      <w:proofErr w:type="gramEnd"/>
      <w:r>
        <w:t>,</w:t>
      </w:r>
      <w:r>
        <w:rPr>
          <w:spacing w:val="2"/>
        </w:rPr>
        <w:t xml:space="preserve"> </w:t>
      </w:r>
      <w:r>
        <w:t>отвлекается</w:t>
      </w:r>
      <w:r>
        <w:rPr>
          <w:spacing w:val="2"/>
        </w:rPr>
        <w:t xml:space="preserve"> </w:t>
      </w:r>
      <w:r>
        <w:t>внимание водителей на движение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ним;</w:t>
      </w:r>
    </w:p>
    <w:p w14:paraId="15671A24" w14:textId="77777777" w:rsidR="009527C2" w:rsidRDefault="00DE49D3">
      <w:pPr>
        <w:pStyle w:val="a3"/>
        <w:spacing w:line="247" w:lineRule="auto"/>
        <w:ind w:left="216" w:right="719" w:firstLine="302"/>
      </w:pPr>
      <w:r>
        <w:t xml:space="preserve">ж) на участках виражей главной дороги устраивать примыкания </w:t>
      </w:r>
      <w:proofErr w:type="spellStart"/>
      <w:proofErr w:type="gramStart"/>
      <w:r>
        <w:t>нежелатель</w:t>
      </w:r>
      <w:proofErr w:type="spellEnd"/>
      <w:r>
        <w:t>-</w:t>
      </w:r>
      <w:r>
        <w:rPr>
          <w:spacing w:val="-67"/>
        </w:rPr>
        <w:t xml:space="preserve"> </w:t>
      </w:r>
      <w:r>
        <w:t>но</w:t>
      </w:r>
      <w:proofErr w:type="gramEnd"/>
      <w:r>
        <w:t xml:space="preserve">, так как не обеспечивается достаточная видимость для водителей </w:t>
      </w:r>
      <w:proofErr w:type="spellStart"/>
      <w:r>
        <w:t>автомоби</w:t>
      </w:r>
      <w:proofErr w:type="spellEnd"/>
      <w:r>
        <w:t>-</w:t>
      </w:r>
      <w:r>
        <w:rPr>
          <w:spacing w:val="1"/>
        </w:rPr>
        <w:t xml:space="preserve"> </w:t>
      </w:r>
      <w:r>
        <w:t>лей, пропускающих движение. С внешней стороны кривой примыкания более</w:t>
      </w:r>
      <w:r>
        <w:rPr>
          <w:spacing w:val="1"/>
        </w:rPr>
        <w:t xml:space="preserve"> </w:t>
      </w:r>
      <w:r>
        <w:t>приемлемы,</w:t>
      </w:r>
      <w:r>
        <w:rPr>
          <w:spacing w:val="-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покрытие</w:t>
      </w:r>
      <w:r>
        <w:rPr>
          <w:spacing w:val="-4"/>
        </w:rPr>
        <w:t xml:space="preserve"> </w:t>
      </w:r>
      <w:r>
        <w:t>главной</w:t>
      </w:r>
      <w:r>
        <w:rPr>
          <w:spacing w:val="-5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односкатном</w:t>
      </w:r>
      <w:r>
        <w:rPr>
          <w:spacing w:val="-4"/>
        </w:rPr>
        <w:t xml:space="preserve"> </w:t>
      </w:r>
      <w:proofErr w:type="spellStart"/>
      <w:proofErr w:type="gramStart"/>
      <w:r>
        <w:t>попереч</w:t>
      </w:r>
      <w:proofErr w:type="spellEnd"/>
      <w:r>
        <w:t>-</w:t>
      </w:r>
      <w:r>
        <w:rPr>
          <w:spacing w:val="-67"/>
        </w:rPr>
        <w:t xml:space="preserve"> </w:t>
      </w:r>
      <w:r>
        <w:t>ном</w:t>
      </w:r>
      <w:proofErr w:type="gramEnd"/>
      <w:r>
        <w:t xml:space="preserve"> его уклоне плохо просматривается подъезжающими с второстепенных до-</w:t>
      </w:r>
      <w:r>
        <w:rPr>
          <w:spacing w:val="1"/>
        </w:rPr>
        <w:t xml:space="preserve"> </w:t>
      </w:r>
      <w:r>
        <w:t>рог водителями и они не могут точно оценить скорость движения автомобилей</w:t>
      </w:r>
      <w:r>
        <w:rPr>
          <w:spacing w:val="-67"/>
        </w:rPr>
        <w:t xml:space="preserve"> </w:t>
      </w:r>
      <w:r>
        <w:t>по главной дороге. Кроме того, при проектировании примыкания на кривых</w:t>
      </w:r>
      <w:r>
        <w:rPr>
          <w:spacing w:val="1"/>
        </w:rPr>
        <w:t xml:space="preserve"> </w:t>
      </w:r>
      <w:r>
        <w:t xml:space="preserve">необходимо учитывать условия движения поворачивающих с главной и </w:t>
      </w:r>
      <w:proofErr w:type="spellStart"/>
      <w:proofErr w:type="gramStart"/>
      <w:r>
        <w:t>второ</w:t>
      </w:r>
      <w:proofErr w:type="spellEnd"/>
      <w:r>
        <w:t>-</w:t>
      </w:r>
      <w:r>
        <w:rPr>
          <w:spacing w:val="1"/>
        </w:rPr>
        <w:t xml:space="preserve"> </w:t>
      </w:r>
      <w:r>
        <w:t>степенной</w:t>
      </w:r>
      <w:proofErr w:type="gramEnd"/>
      <w:r>
        <w:rPr>
          <w:spacing w:val="-3"/>
        </w:rPr>
        <w:t xml:space="preserve"> </w:t>
      </w:r>
      <w:r>
        <w:t>дорог</w:t>
      </w:r>
      <w:r>
        <w:rPr>
          <w:spacing w:val="-4"/>
        </w:rPr>
        <w:t xml:space="preserve"> </w:t>
      </w:r>
      <w:r>
        <w:t>автомобилей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участках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обратным</w:t>
      </w:r>
      <w:r>
        <w:rPr>
          <w:spacing w:val="-4"/>
        </w:rPr>
        <w:t xml:space="preserve"> </w:t>
      </w:r>
      <w:r>
        <w:t>поперечным</w:t>
      </w:r>
      <w:r>
        <w:rPr>
          <w:spacing w:val="-3"/>
        </w:rPr>
        <w:t xml:space="preserve"> </w:t>
      </w:r>
      <w:r>
        <w:t>уклоном;</w:t>
      </w:r>
    </w:p>
    <w:p w14:paraId="2F62A0BC" w14:textId="77777777" w:rsidR="009527C2" w:rsidRDefault="00DE49D3">
      <w:pPr>
        <w:pStyle w:val="a3"/>
        <w:spacing w:line="247" w:lineRule="auto"/>
        <w:ind w:left="216" w:right="719" w:firstLine="302"/>
      </w:pPr>
      <w:r>
        <w:t>з)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4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видимость</w:t>
      </w:r>
      <w:r>
        <w:rPr>
          <w:spacing w:val="-8"/>
        </w:rPr>
        <w:t xml:space="preserve"> </w:t>
      </w:r>
      <w:r>
        <w:t>пересечения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обгона,</w:t>
      </w:r>
      <w:r>
        <w:rPr>
          <w:spacing w:val="-3"/>
        </w:rPr>
        <w:t xml:space="preserve"> </w:t>
      </w:r>
      <w:proofErr w:type="spellStart"/>
      <w:r>
        <w:t>осо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бенно</w:t>
      </w:r>
      <w:proofErr w:type="spellEnd"/>
      <w:r>
        <w:t xml:space="preserve"> на главной дороге. Расстояние видимости из условия остановки должно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любом</w:t>
      </w:r>
      <w:r>
        <w:rPr>
          <w:spacing w:val="8"/>
        </w:rPr>
        <w:t xml:space="preserve"> </w:t>
      </w:r>
      <w:r>
        <w:t>случае.</w:t>
      </w:r>
    </w:p>
    <w:p w14:paraId="75BD14F9" w14:textId="77777777" w:rsidR="009527C2" w:rsidRDefault="00DE49D3">
      <w:pPr>
        <w:pStyle w:val="a3"/>
        <w:spacing w:line="247" w:lineRule="auto"/>
        <w:ind w:left="216" w:right="720" w:firstLine="302"/>
        <w:jc w:val="both"/>
      </w:pPr>
      <w:r>
        <w:rPr>
          <w:noProof/>
        </w:rPr>
        <w:drawing>
          <wp:anchor distT="0" distB="0" distL="0" distR="0" simplePos="0" relativeHeight="481670144" behindDoc="1" locked="0" layoutInCell="1" allowOverlap="1" wp14:anchorId="03D64F7E" wp14:editId="4FB4542A">
            <wp:simplePos x="0" y="0"/>
            <wp:positionH relativeFrom="page">
              <wp:posOffset>6258418</wp:posOffset>
            </wp:positionH>
            <wp:positionV relativeFrom="paragraph">
              <wp:posOffset>481701</wp:posOffset>
            </wp:positionV>
            <wp:extent cx="37817" cy="104039"/>
            <wp:effectExtent l="0" t="0" r="0" b="0"/>
            <wp:wrapNone/>
            <wp:docPr id="173" name="image3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368.png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17" cy="10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 наличии в зоне пересечения более четырех, а в зоне примыкания более</w:t>
      </w:r>
      <w:r>
        <w:rPr>
          <w:spacing w:val="1"/>
        </w:rPr>
        <w:t xml:space="preserve"> </w:t>
      </w:r>
      <w:r>
        <w:t xml:space="preserve">трех подходов дорог следует привести сложный узел к основным простым </w:t>
      </w:r>
      <w:proofErr w:type="spellStart"/>
      <w:proofErr w:type="gramStart"/>
      <w:r>
        <w:t>схе</w:t>
      </w:r>
      <w:proofErr w:type="spellEnd"/>
      <w:r>
        <w:t>-</w:t>
      </w:r>
      <w:r>
        <w:rPr>
          <w:spacing w:val="1"/>
        </w:rPr>
        <w:t xml:space="preserve"> </w:t>
      </w:r>
      <w:r>
        <w:t>мам</w:t>
      </w:r>
      <w:proofErr w:type="gramEnd"/>
      <w:r>
        <w:t xml:space="preserve"> (рис.10.2), изменяя расположение некоторых дорог. Расстояние</w:t>
      </w:r>
      <w:r>
        <w:rPr>
          <w:spacing w:val="1"/>
        </w:rPr>
        <w:t xml:space="preserve"> </w:t>
      </w:r>
      <w:proofErr w:type="spellStart"/>
      <w:r>
        <w:t>устанав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ливают</w:t>
      </w:r>
      <w:proofErr w:type="spellEnd"/>
      <w:r>
        <w:t xml:space="preserve"> из условия получения участка достаточного протяжения для </w:t>
      </w:r>
      <w:proofErr w:type="spellStart"/>
      <w:proofErr w:type="gramStart"/>
      <w:r>
        <w:t>автомоби</w:t>
      </w:r>
      <w:proofErr w:type="spellEnd"/>
      <w:r>
        <w:t>-</w:t>
      </w:r>
      <w:r>
        <w:rPr>
          <w:spacing w:val="1"/>
        </w:rPr>
        <w:t xml:space="preserve"> </w:t>
      </w:r>
      <w:r>
        <w:t>лей</w:t>
      </w:r>
      <w:proofErr w:type="gramEnd"/>
      <w:r>
        <w:t>, ожидающих на второстепенной дороге, но не менее 20 м. При этом длина</w:t>
      </w:r>
      <w:r>
        <w:rPr>
          <w:spacing w:val="1"/>
        </w:rPr>
        <w:t xml:space="preserve"> </w:t>
      </w:r>
      <w:r>
        <w:t>участков с твердыми покрытиями на подходах с каждой из местных дорог к</w:t>
      </w:r>
      <w:r>
        <w:rPr>
          <w:spacing w:val="1"/>
        </w:rPr>
        <w:t xml:space="preserve"> </w:t>
      </w:r>
      <w:r>
        <w:t>главной</w:t>
      </w:r>
      <w:r>
        <w:rPr>
          <w:spacing w:val="-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минимальной нормативной.</w:t>
      </w:r>
    </w:p>
    <w:p w14:paraId="71DA9C00" w14:textId="77777777" w:rsidR="009527C2" w:rsidRDefault="009527C2">
      <w:pPr>
        <w:spacing w:line="247" w:lineRule="auto"/>
        <w:jc w:val="both"/>
        <w:sectPr w:rsidR="009527C2">
          <w:pgSz w:w="11910" w:h="16840"/>
          <w:pgMar w:top="960" w:right="120" w:bottom="1180" w:left="1200" w:header="0" w:footer="956" w:gutter="0"/>
          <w:cols w:space="720"/>
        </w:sectPr>
      </w:pPr>
    </w:p>
    <w:p w14:paraId="6A9F9C77" w14:textId="77777777" w:rsidR="009527C2" w:rsidRDefault="00DE49D3">
      <w:pPr>
        <w:tabs>
          <w:tab w:val="left" w:pos="2338"/>
          <w:tab w:val="left" w:pos="4260"/>
          <w:tab w:val="left" w:pos="6183"/>
          <w:tab w:val="left" w:pos="8106"/>
        </w:tabs>
        <w:ind w:left="41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40D9C5C" wp14:editId="29344BBE">
            <wp:extent cx="1032060" cy="1166812"/>
            <wp:effectExtent l="0" t="0" r="0" b="0"/>
            <wp:docPr id="175" name="image3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369.png"/>
                    <pic:cNvPicPr/>
                  </pic:nvPicPr>
                  <pic:blipFill>
                    <a:blip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060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564A7517" wp14:editId="017ACE9F">
            <wp:extent cx="1032060" cy="1166812"/>
            <wp:effectExtent l="0" t="0" r="0" b="0"/>
            <wp:docPr id="177" name="image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370.png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060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5F556661" wp14:editId="6A456F0E">
            <wp:extent cx="1032060" cy="1166812"/>
            <wp:effectExtent l="0" t="0" r="0" b="0"/>
            <wp:docPr id="179" name="image3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371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060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04C24CE6" wp14:editId="2D0CBABE">
            <wp:extent cx="1032060" cy="1166812"/>
            <wp:effectExtent l="0" t="0" r="0" b="0"/>
            <wp:docPr id="181" name="image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372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060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5C64E4C9" wp14:editId="25A9E417">
            <wp:extent cx="1032060" cy="1166812"/>
            <wp:effectExtent l="0" t="0" r="0" b="0"/>
            <wp:docPr id="183" name="image3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373.png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2060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273CD" w14:textId="77777777" w:rsidR="009527C2" w:rsidRDefault="00DE49D3">
      <w:pPr>
        <w:pStyle w:val="a3"/>
        <w:spacing w:before="2"/>
        <w:rPr>
          <w:sz w:val="16"/>
        </w:rPr>
      </w:pPr>
      <w:r>
        <w:rPr>
          <w:noProof/>
        </w:rPr>
        <w:drawing>
          <wp:anchor distT="0" distB="0" distL="0" distR="0" simplePos="0" relativeHeight="198" behindDoc="0" locked="0" layoutInCell="1" allowOverlap="1" wp14:anchorId="019FFD82" wp14:editId="71CD0BB6">
            <wp:simplePos x="0" y="0"/>
            <wp:positionH relativeFrom="page">
              <wp:posOffset>1027488</wp:posOffset>
            </wp:positionH>
            <wp:positionV relativeFrom="paragraph">
              <wp:posOffset>142951</wp:posOffset>
            </wp:positionV>
            <wp:extent cx="1035479" cy="1171575"/>
            <wp:effectExtent l="0" t="0" r="0" b="0"/>
            <wp:wrapTopAndBottom/>
            <wp:docPr id="185" name="image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374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47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9" behindDoc="0" locked="0" layoutInCell="1" allowOverlap="1" wp14:anchorId="62473AC1" wp14:editId="61A5EA3C">
            <wp:simplePos x="0" y="0"/>
            <wp:positionH relativeFrom="page">
              <wp:posOffset>2246881</wp:posOffset>
            </wp:positionH>
            <wp:positionV relativeFrom="paragraph">
              <wp:posOffset>142951</wp:posOffset>
            </wp:positionV>
            <wp:extent cx="1035479" cy="1171575"/>
            <wp:effectExtent l="0" t="0" r="0" b="0"/>
            <wp:wrapTopAndBottom/>
            <wp:docPr id="187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375.png"/>
                    <pic:cNvPicPr/>
                  </pic:nvPicPr>
                  <pic:blipFill>
                    <a:blip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47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0" behindDoc="0" locked="0" layoutInCell="1" allowOverlap="1" wp14:anchorId="3517DDC2" wp14:editId="6FA32CC5">
            <wp:simplePos x="0" y="0"/>
            <wp:positionH relativeFrom="page">
              <wp:posOffset>3467298</wp:posOffset>
            </wp:positionH>
            <wp:positionV relativeFrom="paragraph">
              <wp:posOffset>142951</wp:posOffset>
            </wp:positionV>
            <wp:extent cx="1035479" cy="1171575"/>
            <wp:effectExtent l="0" t="0" r="0" b="0"/>
            <wp:wrapTopAndBottom/>
            <wp:docPr id="189" name="image3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376.png"/>
                    <pic:cNvPicPr/>
                  </pic:nvPicPr>
                  <pic:blipFill>
                    <a:blip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47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1" behindDoc="0" locked="0" layoutInCell="1" allowOverlap="1" wp14:anchorId="61F984D7" wp14:editId="3C6A0EF0">
            <wp:simplePos x="0" y="0"/>
            <wp:positionH relativeFrom="page">
              <wp:posOffset>4688474</wp:posOffset>
            </wp:positionH>
            <wp:positionV relativeFrom="paragraph">
              <wp:posOffset>142952</wp:posOffset>
            </wp:positionV>
            <wp:extent cx="1035479" cy="1171575"/>
            <wp:effectExtent l="0" t="0" r="0" b="0"/>
            <wp:wrapTopAndBottom/>
            <wp:docPr id="191" name="image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377.png"/>
                    <pic:cNvPicPr/>
                  </pic:nvPicPr>
                  <pic:blipFill>
                    <a:blip r:embed="rId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47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2" behindDoc="0" locked="0" layoutInCell="1" allowOverlap="1" wp14:anchorId="4BCBD711" wp14:editId="660684C2">
            <wp:simplePos x="0" y="0"/>
            <wp:positionH relativeFrom="page">
              <wp:posOffset>5909874</wp:posOffset>
            </wp:positionH>
            <wp:positionV relativeFrom="paragraph">
              <wp:posOffset>142952</wp:posOffset>
            </wp:positionV>
            <wp:extent cx="1035479" cy="1171575"/>
            <wp:effectExtent l="0" t="0" r="0" b="0"/>
            <wp:wrapTopAndBottom/>
            <wp:docPr id="193" name="image3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378.png"/>
                    <pic:cNvPicPr/>
                  </pic:nvPicPr>
                  <pic:blipFill>
                    <a:blip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47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3" behindDoc="0" locked="0" layoutInCell="1" allowOverlap="1" wp14:anchorId="232001A9" wp14:editId="1DEC7B8D">
            <wp:simplePos x="0" y="0"/>
            <wp:positionH relativeFrom="page">
              <wp:posOffset>1027488</wp:posOffset>
            </wp:positionH>
            <wp:positionV relativeFrom="paragraph">
              <wp:posOffset>1458319</wp:posOffset>
            </wp:positionV>
            <wp:extent cx="1218278" cy="1162050"/>
            <wp:effectExtent l="0" t="0" r="0" b="0"/>
            <wp:wrapTopAndBottom/>
            <wp:docPr id="195" name="image3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379.png"/>
                    <pic:cNvPicPr/>
                  </pic:nvPicPr>
                  <pic:blipFill>
                    <a:blip r:embed="rId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278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4" behindDoc="0" locked="0" layoutInCell="1" allowOverlap="1" wp14:anchorId="144C8AD2" wp14:editId="57764F6A">
            <wp:simplePos x="0" y="0"/>
            <wp:positionH relativeFrom="page">
              <wp:posOffset>2392286</wp:posOffset>
            </wp:positionH>
            <wp:positionV relativeFrom="paragraph">
              <wp:posOffset>1458319</wp:posOffset>
            </wp:positionV>
            <wp:extent cx="1307898" cy="1162050"/>
            <wp:effectExtent l="0" t="0" r="0" b="0"/>
            <wp:wrapTopAndBottom/>
            <wp:docPr id="197" name="image3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380.png"/>
                    <pic:cNvPicPr/>
                  </pic:nvPicPr>
                  <pic:blipFill>
                    <a:blip r:embed="rId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7898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5" behindDoc="0" locked="0" layoutInCell="1" allowOverlap="1" wp14:anchorId="70D16707" wp14:editId="2C6A695C">
            <wp:simplePos x="0" y="0"/>
            <wp:positionH relativeFrom="page">
              <wp:posOffset>3793376</wp:posOffset>
            </wp:positionH>
            <wp:positionV relativeFrom="paragraph">
              <wp:posOffset>1458319</wp:posOffset>
            </wp:positionV>
            <wp:extent cx="1552208" cy="1162050"/>
            <wp:effectExtent l="0" t="0" r="0" b="0"/>
            <wp:wrapTopAndBottom/>
            <wp:docPr id="199" name="image3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381.png"/>
                    <pic:cNvPicPr/>
                  </pic:nvPicPr>
                  <pic:blipFill>
                    <a:blip r:embed="rId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208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6" behindDoc="0" locked="0" layoutInCell="1" allowOverlap="1" wp14:anchorId="0958C4F8" wp14:editId="2D8909B4">
            <wp:simplePos x="0" y="0"/>
            <wp:positionH relativeFrom="page">
              <wp:posOffset>5495961</wp:posOffset>
            </wp:positionH>
            <wp:positionV relativeFrom="paragraph">
              <wp:posOffset>1458319</wp:posOffset>
            </wp:positionV>
            <wp:extent cx="1443774" cy="1162050"/>
            <wp:effectExtent l="0" t="0" r="0" b="0"/>
            <wp:wrapTopAndBottom/>
            <wp:docPr id="201" name="image3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382.png"/>
                    <pic:cNvPicPr/>
                  </pic:nvPicPr>
                  <pic:blipFill>
                    <a:blip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774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7" behindDoc="0" locked="0" layoutInCell="1" allowOverlap="1" wp14:anchorId="7D460D49" wp14:editId="0378B3FE">
            <wp:simplePos x="0" y="0"/>
            <wp:positionH relativeFrom="page">
              <wp:posOffset>1027488</wp:posOffset>
            </wp:positionH>
            <wp:positionV relativeFrom="paragraph">
              <wp:posOffset>2765912</wp:posOffset>
            </wp:positionV>
            <wp:extent cx="1222619" cy="1166812"/>
            <wp:effectExtent l="0" t="0" r="0" b="0"/>
            <wp:wrapTopAndBottom/>
            <wp:docPr id="203" name="image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383.png"/>
                    <pic:cNvPicPr/>
                  </pic:nvPicPr>
                  <pic:blipFill>
                    <a:blip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619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8" behindDoc="0" locked="0" layoutInCell="1" allowOverlap="1" wp14:anchorId="489DBE29" wp14:editId="66950F26">
            <wp:simplePos x="0" y="0"/>
            <wp:positionH relativeFrom="page">
              <wp:posOffset>2392286</wp:posOffset>
            </wp:positionH>
            <wp:positionV relativeFrom="paragraph">
              <wp:posOffset>2765912</wp:posOffset>
            </wp:positionV>
            <wp:extent cx="1312558" cy="1166812"/>
            <wp:effectExtent l="0" t="0" r="0" b="0"/>
            <wp:wrapTopAndBottom/>
            <wp:docPr id="205" name="image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384.png"/>
                    <pic:cNvPicPr/>
                  </pic:nvPicPr>
                  <pic:blipFill>
                    <a:blip r:embed="rId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2558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9" behindDoc="0" locked="0" layoutInCell="1" allowOverlap="1" wp14:anchorId="7F72FFFD" wp14:editId="79D38F48">
            <wp:simplePos x="0" y="0"/>
            <wp:positionH relativeFrom="page">
              <wp:posOffset>3793376</wp:posOffset>
            </wp:positionH>
            <wp:positionV relativeFrom="paragraph">
              <wp:posOffset>2765912</wp:posOffset>
            </wp:positionV>
            <wp:extent cx="1557738" cy="1166812"/>
            <wp:effectExtent l="0" t="0" r="0" b="0"/>
            <wp:wrapTopAndBottom/>
            <wp:docPr id="207" name="image3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385.png"/>
                    <pic:cNvPicPr/>
                  </pic:nvPicPr>
                  <pic:blipFill>
                    <a:blip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738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0" behindDoc="0" locked="0" layoutInCell="1" allowOverlap="1" wp14:anchorId="442CBF75" wp14:editId="03B9C08D">
            <wp:simplePos x="0" y="0"/>
            <wp:positionH relativeFrom="page">
              <wp:posOffset>5495961</wp:posOffset>
            </wp:positionH>
            <wp:positionV relativeFrom="paragraph">
              <wp:posOffset>2765912</wp:posOffset>
            </wp:positionV>
            <wp:extent cx="1448919" cy="1166812"/>
            <wp:effectExtent l="0" t="0" r="0" b="0"/>
            <wp:wrapTopAndBottom/>
            <wp:docPr id="209" name="image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386.png"/>
                    <pic:cNvPicPr/>
                  </pic:nvPicPr>
                  <pic:blipFill>
                    <a:blip r:embed="rId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8919" cy="1166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612888" w14:textId="77777777" w:rsidR="009527C2" w:rsidRDefault="009527C2">
      <w:pPr>
        <w:pStyle w:val="a3"/>
        <w:spacing w:before="8"/>
        <w:rPr>
          <w:sz w:val="13"/>
        </w:rPr>
      </w:pPr>
    </w:p>
    <w:p w14:paraId="425CD7ED" w14:textId="77777777" w:rsidR="009527C2" w:rsidRDefault="009527C2">
      <w:pPr>
        <w:pStyle w:val="a3"/>
        <w:rPr>
          <w:sz w:val="14"/>
        </w:rPr>
      </w:pPr>
    </w:p>
    <w:p w14:paraId="7ED475F0" w14:textId="77777777" w:rsidR="009527C2" w:rsidRDefault="009527C2">
      <w:pPr>
        <w:pStyle w:val="a3"/>
        <w:rPr>
          <w:sz w:val="20"/>
        </w:rPr>
      </w:pPr>
    </w:p>
    <w:p w14:paraId="37BD6609" w14:textId="77777777" w:rsidR="009527C2" w:rsidRDefault="00DE49D3">
      <w:pPr>
        <w:pStyle w:val="a3"/>
        <w:spacing w:before="212" w:line="247" w:lineRule="auto"/>
        <w:ind w:left="3568" w:right="719" w:hanging="3328"/>
      </w:pPr>
      <w:r>
        <w:t>Рис.10.2.</w:t>
      </w:r>
      <w:r>
        <w:rPr>
          <w:spacing w:val="-3"/>
        </w:rPr>
        <w:t xml:space="preserve"> </w:t>
      </w:r>
      <w:r>
        <w:t>Приведение</w:t>
      </w:r>
      <w:r>
        <w:rPr>
          <w:spacing w:val="-6"/>
        </w:rPr>
        <w:t xml:space="preserve"> </w:t>
      </w:r>
      <w:r>
        <w:t>сложных</w:t>
      </w:r>
      <w:r>
        <w:rPr>
          <w:spacing w:val="-11"/>
        </w:rPr>
        <w:t xml:space="preserve"> </w:t>
      </w:r>
      <w:r>
        <w:t>узлов</w:t>
      </w:r>
      <w:r>
        <w:rPr>
          <w:spacing w:val="-3"/>
        </w:rPr>
        <w:t xml:space="preserve"> </w:t>
      </w:r>
      <w:r>
        <w:t>(1-4)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простым</w:t>
      </w:r>
      <w:r>
        <w:rPr>
          <w:spacing w:val="-5"/>
        </w:rPr>
        <w:t xml:space="preserve"> </w:t>
      </w:r>
      <w:r>
        <w:t>схемам</w:t>
      </w:r>
      <w:r>
        <w:rPr>
          <w:spacing w:val="-5"/>
        </w:rPr>
        <w:t xml:space="preserve"> </w:t>
      </w:r>
      <w:r>
        <w:t>(</w:t>
      </w:r>
      <w:r>
        <w:rPr>
          <w:i/>
        </w:rPr>
        <w:t>а-г</w:t>
      </w:r>
      <w:r>
        <w:t>)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про-</w:t>
      </w:r>
      <w:r>
        <w:rPr>
          <w:spacing w:val="-67"/>
        </w:rPr>
        <w:t xml:space="preserve"> </w:t>
      </w:r>
      <w:proofErr w:type="spellStart"/>
      <w:r>
        <w:t>ложения</w:t>
      </w:r>
      <w:proofErr w:type="spellEnd"/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дороги</w:t>
      </w:r>
    </w:p>
    <w:p w14:paraId="780025D5" w14:textId="77777777" w:rsidR="009527C2" w:rsidRDefault="009527C2">
      <w:pPr>
        <w:pStyle w:val="a3"/>
        <w:spacing w:before="8"/>
      </w:pPr>
    </w:p>
    <w:p w14:paraId="38B84FEB" w14:textId="77777777" w:rsidR="009527C2" w:rsidRDefault="00DE49D3">
      <w:pPr>
        <w:pStyle w:val="a3"/>
        <w:spacing w:before="1" w:line="247" w:lineRule="auto"/>
        <w:ind w:left="216" w:right="725" w:firstLine="302"/>
        <w:jc w:val="both"/>
      </w:pPr>
      <w:r>
        <w:t>Приведение сложных схем к простым должно предусматривать мероприятия,</w:t>
      </w:r>
      <w:r>
        <w:rPr>
          <w:spacing w:val="-67"/>
        </w:rPr>
        <w:t xml:space="preserve"> </w:t>
      </w:r>
      <w:r>
        <w:t xml:space="preserve">предупреждающие движение автомобилей по кратчайшим направлениям с </w:t>
      </w:r>
      <w:proofErr w:type="gramStart"/>
      <w:r>
        <w:t>вы-</w:t>
      </w:r>
      <w:r>
        <w:rPr>
          <w:spacing w:val="1"/>
        </w:rPr>
        <w:t xml:space="preserve"> </w:t>
      </w:r>
      <w:proofErr w:type="spellStart"/>
      <w:r>
        <w:t>ездом</w:t>
      </w:r>
      <w:proofErr w:type="spellEnd"/>
      <w:proofErr w:type="gramEnd"/>
      <w:r>
        <w:rPr>
          <w:spacing w:val="3"/>
        </w:rPr>
        <w:t xml:space="preserve"> </w:t>
      </w:r>
      <w:r>
        <w:t>в непредусмотренных</w:t>
      </w:r>
      <w:r>
        <w:rPr>
          <w:spacing w:val="-5"/>
        </w:rPr>
        <w:t xml:space="preserve"> </w:t>
      </w:r>
      <w:r>
        <w:t>местах.</w:t>
      </w:r>
    </w:p>
    <w:p w14:paraId="11DEC7CF" w14:textId="77777777" w:rsidR="009527C2" w:rsidRDefault="00DE49D3">
      <w:pPr>
        <w:pStyle w:val="a3"/>
        <w:spacing w:line="247" w:lineRule="auto"/>
        <w:ind w:left="216" w:right="722" w:firstLine="302"/>
        <w:jc w:val="both"/>
      </w:pPr>
      <w:r>
        <w:t xml:space="preserve">При большой сложности приведения к простым схемам возможно на </w:t>
      </w:r>
      <w:proofErr w:type="spellStart"/>
      <w:r>
        <w:t>отдель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дорогах</w:t>
      </w:r>
      <w:r>
        <w:rPr>
          <w:spacing w:val="-4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одностороннее</w:t>
      </w:r>
      <w:r>
        <w:rPr>
          <w:spacing w:val="1"/>
        </w:rPr>
        <w:t xml:space="preserve"> </w:t>
      </w:r>
      <w:r>
        <w:t>движение.</w:t>
      </w:r>
    </w:p>
    <w:p w14:paraId="2AA41715" w14:textId="77777777" w:rsidR="009527C2" w:rsidRDefault="00DE49D3">
      <w:pPr>
        <w:pStyle w:val="a3"/>
        <w:spacing w:line="247" w:lineRule="auto"/>
        <w:ind w:left="216" w:right="826" w:firstLine="710"/>
      </w:pPr>
      <w:r>
        <w:t xml:space="preserve">При реконструкции примыканий в сложных условиях возможны </w:t>
      </w:r>
      <w:proofErr w:type="gramStart"/>
      <w:r>
        <w:t>измене-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rPr>
          <w:spacing w:val="-5"/>
        </w:rPr>
        <w:t xml:space="preserve"> </w:t>
      </w:r>
      <w:r>
        <w:t>планировки</w:t>
      </w:r>
      <w:r>
        <w:rPr>
          <w:spacing w:val="-5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улучшения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главной</w:t>
      </w:r>
      <w:r>
        <w:rPr>
          <w:spacing w:val="-5"/>
        </w:rPr>
        <w:t xml:space="preserve"> </w:t>
      </w:r>
      <w:r>
        <w:t>дороге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proofErr w:type="spellStart"/>
      <w:r>
        <w:t>обес</w:t>
      </w:r>
      <w:proofErr w:type="spellEnd"/>
      <w:r>
        <w:t>-</w:t>
      </w:r>
      <w:r>
        <w:rPr>
          <w:spacing w:val="-67"/>
        </w:rPr>
        <w:t xml:space="preserve"> </w:t>
      </w:r>
      <w:r>
        <w:t xml:space="preserve">печением оптического трассирования (рис.10.3). Это допустимо лишь при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ключении</w:t>
      </w:r>
      <w:proofErr w:type="spellEnd"/>
      <w:r>
        <w:t xml:space="preserve"> </w:t>
      </w:r>
      <w:proofErr w:type="spellStart"/>
      <w:r>
        <w:t>проложения</w:t>
      </w:r>
      <w:proofErr w:type="spellEnd"/>
      <w:r>
        <w:t xml:space="preserve"> трассы основной дороги по прямой или по кривой </w:t>
      </w:r>
      <w:proofErr w:type="gramStart"/>
      <w:r>
        <w:t>боль-</w:t>
      </w:r>
      <w:r>
        <w:rPr>
          <w:spacing w:val="-67"/>
        </w:rPr>
        <w:t xml:space="preserve"> </w:t>
      </w:r>
      <w:proofErr w:type="spellStart"/>
      <w:r>
        <w:t>шого</w:t>
      </w:r>
      <w:proofErr w:type="spellEnd"/>
      <w:proofErr w:type="gramEnd"/>
      <w:r>
        <w:t xml:space="preserve"> радиуса и при возможности выполнения примыкания второстепенной до-</w:t>
      </w:r>
      <w:r>
        <w:rPr>
          <w:spacing w:val="-67"/>
        </w:rPr>
        <w:t xml:space="preserve"> </w:t>
      </w:r>
      <w:proofErr w:type="spellStart"/>
      <w:r>
        <w:t>роги</w:t>
      </w:r>
      <w:proofErr w:type="spellEnd"/>
      <w:r>
        <w:t xml:space="preserve"> под</w:t>
      </w:r>
      <w:r>
        <w:rPr>
          <w:spacing w:val="3"/>
        </w:rPr>
        <w:t xml:space="preserve"> </w:t>
      </w:r>
      <w:r>
        <w:t>углом,</w:t>
      </w:r>
      <w:r>
        <w:rPr>
          <w:spacing w:val="3"/>
        </w:rPr>
        <w:t xml:space="preserve"> </w:t>
      </w:r>
      <w:r>
        <w:t>близким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прямому.</w:t>
      </w:r>
    </w:p>
    <w:p w14:paraId="74165405" w14:textId="77777777" w:rsidR="009527C2" w:rsidRDefault="009527C2">
      <w:pPr>
        <w:spacing w:line="247" w:lineRule="auto"/>
        <w:sectPr w:rsidR="009527C2">
          <w:pgSz w:w="11910" w:h="16840"/>
          <w:pgMar w:top="960" w:right="120" w:bottom="1180" w:left="1200" w:header="0" w:footer="956" w:gutter="0"/>
          <w:cols w:space="720"/>
        </w:sectPr>
      </w:pPr>
    </w:p>
    <w:p w14:paraId="17A24A64" w14:textId="77777777" w:rsidR="009527C2" w:rsidRDefault="00DE49D3">
      <w:pPr>
        <w:pStyle w:val="a3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15838720" behindDoc="0" locked="0" layoutInCell="1" allowOverlap="1" wp14:anchorId="081C9AEC" wp14:editId="4C6FFDF7">
            <wp:simplePos x="0" y="0"/>
            <wp:positionH relativeFrom="page">
              <wp:posOffset>858066</wp:posOffset>
            </wp:positionH>
            <wp:positionV relativeFrom="page">
              <wp:posOffset>961175</wp:posOffset>
            </wp:positionV>
            <wp:extent cx="154743" cy="204787"/>
            <wp:effectExtent l="0" t="0" r="0" b="0"/>
            <wp:wrapNone/>
            <wp:docPr id="211" name="image3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387.png"/>
                    <pic:cNvPicPr/>
                  </pic:nvPicPr>
                  <pic:blipFill>
                    <a:blip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74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39232" behindDoc="0" locked="0" layoutInCell="1" allowOverlap="1" wp14:anchorId="7F6EC957" wp14:editId="582EFBED">
            <wp:simplePos x="0" y="0"/>
            <wp:positionH relativeFrom="page">
              <wp:posOffset>758864</wp:posOffset>
            </wp:positionH>
            <wp:positionV relativeFrom="page">
              <wp:posOffset>1213476</wp:posOffset>
            </wp:positionV>
            <wp:extent cx="1839473" cy="1252537"/>
            <wp:effectExtent l="0" t="0" r="0" b="0"/>
            <wp:wrapNone/>
            <wp:docPr id="213" name="image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388.png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473" cy="125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39744" behindDoc="0" locked="0" layoutInCell="1" allowOverlap="1" wp14:anchorId="1D838D8A" wp14:editId="5AD9A3D3">
            <wp:simplePos x="0" y="0"/>
            <wp:positionH relativeFrom="page">
              <wp:posOffset>5324221</wp:posOffset>
            </wp:positionH>
            <wp:positionV relativeFrom="page">
              <wp:posOffset>1225505</wp:posOffset>
            </wp:positionV>
            <wp:extent cx="2025141" cy="1038225"/>
            <wp:effectExtent l="0" t="0" r="0" b="0"/>
            <wp:wrapNone/>
            <wp:docPr id="215" name="image3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389.png"/>
                    <pic:cNvPicPr/>
                  </pic:nvPicPr>
                  <pic:blipFill>
                    <a:blip r:embed="rId4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141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40256" behindDoc="0" locked="0" layoutInCell="1" allowOverlap="1" wp14:anchorId="6A6EB46F" wp14:editId="340CFDE9">
            <wp:simplePos x="0" y="0"/>
            <wp:positionH relativeFrom="page">
              <wp:posOffset>7944935</wp:posOffset>
            </wp:positionH>
            <wp:positionV relativeFrom="page">
              <wp:posOffset>1153821</wp:posOffset>
            </wp:positionV>
            <wp:extent cx="2044286" cy="1104900"/>
            <wp:effectExtent l="0" t="0" r="0" b="0"/>
            <wp:wrapNone/>
            <wp:docPr id="217" name="image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390.png"/>
                    <pic:cNvPicPr/>
                  </pic:nvPicPr>
                  <pic:blipFill>
                    <a:blip r:embed="rId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286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40768" behindDoc="0" locked="0" layoutInCell="1" allowOverlap="1" wp14:anchorId="7175A996" wp14:editId="49F7C672">
            <wp:simplePos x="0" y="0"/>
            <wp:positionH relativeFrom="page">
              <wp:posOffset>2922505</wp:posOffset>
            </wp:positionH>
            <wp:positionV relativeFrom="page">
              <wp:posOffset>1213476</wp:posOffset>
            </wp:positionV>
            <wp:extent cx="1838724" cy="1252537"/>
            <wp:effectExtent l="0" t="0" r="0" b="0"/>
            <wp:wrapNone/>
            <wp:docPr id="219" name="image3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391.png"/>
                    <pic:cNvPicPr/>
                  </pic:nvPicPr>
                  <pic:blipFill>
                    <a:blip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724" cy="125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0C9A7F" w14:textId="77777777" w:rsidR="009527C2" w:rsidRDefault="009527C2">
      <w:pPr>
        <w:pStyle w:val="a3"/>
        <w:rPr>
          <w:sz w:val="20"/>
        </w:rPr>
      </w:pPr>
    </w:p>
    <w:p w14:paraId="268FCE82" w14:textId="77777777" w:rsidR="009527C2" w:rsidRDefault="009527C2">
      <w:pPr>
        <w:pStyle w:val="a3"/>
        <w:rPr>
          <w:sz w:val="20"/>
        </w:rPr>
      </w:pPr>
    </w:p>
    <w:p w14:paraId="75F218EE" w14:textId="77777777" w:rsidR="009527C2" w:rsidRDefault="009527C2">
      <w:pPr>
        <w:pStyle w:val="a3"/>
        <w:rPr>
          <w:sz w:val="20"/>
        </w:rPr>
      </w:pPr>
    </w:p>
    <w:p w14:paraId="63B35C25" w14:textId="77777777" w:rsidR="009527C2" w:rsidRDefault="009527C2">
      <w:pPr>
        <w:pStyle w:val="a3"/>
        <w:rPr>
          <w:sz w:val="20"/>
        </w:rPr>
      </w:pPr>
    </w:p>
    <w:p w14:paraId="72E2D0AE" w14:textId="77777777" w:rsidR="009527C2" w:rsidRDefault="009527C2">
      <w:pPr>
        <w:pStyle w:val="a3"/>
        <w:rPr>
          <w:sz w:val="20"/>
        </w:rPr>
      </w:pPr>
    </w:p>
    <w:p w14:paraId="026C89DE" w14:textId="77777777" w:rsidR="009527C2" w:rsidRDefault="009527C2">
      <w:pPr>
        <w:pStyle w:val="a3"/>
        <w:rPr>
          <w:sz w:val="20"/>
        </w:rPr>
      </w:pPr>
    </w:p>
    <w:p w14:paraId="18F1B76F" w14:textId="77777777" w:rsidR="009527C2" w:rsidRDefault="009527C2">
      <w:pPr>
        <w:pStyle w:val="a3"/>
        <w:rPr>
          <w:sz w:val="20"/>
        </w:rPr>
      </w:pPr>
    </w:p>
    <w:p w14:paraId="0C16D022" w14:textId="77777777" w:rsidR="009527C2" w:rsidRDefault="009527C2">
      <w:pPr>
        <w:pStyle w:val="a3"/>
        <w:rPr>
          <w:sz w:val="20"/>
        </w:rPr>
      </w:pPr>
    </w:p>
    <w:p w14:paraId="623B524F" w14:textId="77777777" w:rsidR="009527C2" w:rsidRDefault="009527C2">
      <w:pPr>
        <w:pStyle w:val="a3"/>
        <w:rPr>
          <w:sz w:val="20"/>
        </w:rPr>
      </w:pPr>
    </w:p>
    <w:p w14:paraId="18D1961D" w14:textId="77777777" w:rsidR="009527C2" w:rsidRDefault="009527C2">
      <w:pPr>
        <w:pStyle w:val="a3"/>
        <w:rPr>
          <w:sz w:val="20"/>
        </w:rPr>
      </w:pPr>
    </w:p>
    <w:p w14:paraId="3B78A237" w14:textId="77777777" w:rsidR="009527C2" w:rsidRDefault="009527C2">
      <w:pPr>
        <w:pStyle w:val="a3"/>
        <w:rPr>
          <w:sz w:val="20"/>
        </w:rPr>
      </w:pPr>
    </w:p>
    <w:p w14:paraId="1DF3DCFE" w14:textId="77777777" w:rsidR="009527C2" w:rsidRDefault="009527C2">
      <w:pPr>
        <w:pStyle w:val="a3"/>
        <w:spacing w:before="1"/>
        <w:rPr>
          <w:sz w:val="25"/>
        </w:rPr>
      </w:pPr>
    </w:p>
    <w:p w14:paraId="2F71BAEA" w14:textId="77777777" w:rsidR="009527C2" w:rsidRDefault="00DE49D3">
      <w:pPr>
        <w:tabs>
          <w:tab w:val="left" w:pos="3835"/>
          <w:tab w:val="left" w:pos="7617"/>
          <w:tab w:val="left" w:pos="11784"/>
        </w:tabs>
        <w:ind w:left="454"/>
        <w:rPr>
          <w:sz w:val="20"/>
        </w:rPr>
      </w:pPr>
      <w:r>
        <w:rPr>
          <w:noProof/>
          <w:sz w:val="20"/>
        </w:rPr>
        <w:drawing>
          <wp:inline distT="0" distB="0" distL="0" distR="0" wp14:anchorId="4184CD12" wp14:editId="1EBBF439">
            <wp:extent cx="1838746" cy="1495425"/>
            <wp:effectExtent l="0" t="0" r="0" b="0"/>
            <wp:docPr id="221" name="image3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392.png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746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2B94E987" wp14:editId="0ACFAA13">
            <wp:extent cx="1837688" cy="1252537"/>
            <wp:effectExtent l="0" t="0" r="0" b="0"/>
            <wp:docPr id="223" name="image3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393.png"/>
                    <pic:cNvPicPr/>
                  </pic:nvPicPr>
                  <pic:blipFill>
                    <a:blip r:embed="rId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688" cy="1252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52"/>
          <w:sz w:val="20"/>
        </w:rPr>
        <w:drawing>
          <wp:inline distT="0" distB="0" distL="0" distR="0" wp14:anchorId="5BBC600F" wp14:editId="64BE1263">
            <wp:extent cx="2016181" cy="1033462"/>
            <wp:effectExtent l="0" t="0" r="0" b="0"/>
            <wp:docPr id="225" name="image3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394.png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6181" cy="103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2"/>
          <w:sz w:val="20"/>
        </w:rPr>
        <w:tab/>
      </w:r>
      <w:r>
        <w:rPr>
          <w:noProof/>
          <w:position w:val="44"/>
          <w:sz w:val="20"/>
        </w:rPr>
        <w:drawing>
          <wp:inline distT="0" distB="0" distL="0" distR="0" wp14:anchorId="6AD4523A" wp14:editId="6E637B58">
            <wp:extent cx="2043803" cy="1104900"/>
            <wp:effectExtent l="0" t="0" r="0" b="0"/>
            <wp:docPr id="227" name="image3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395.png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803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C7727" w14:textId="77777777" w:rsidR="009527C2" w:rsidRDefault="00DE49D3">
      <w:pPr>
        <w:pStyle w:val="a3"/>
        <w:spacing w:before="3"/>
        <w:rPr>
          <w:sz w:val="21"/>
        </w:rPr>
      </w:pPr>
      <w:r>
        <w:rPr>
          <w:noProof/>
        </w:rPr>
        <w:drawing>
          <wp:anchor distT="0" distB="0" distL="0" distR="0" simplePos="0" relativeHeight="211" behindDoc="0" locked="0" layoutInCell="1" allowOverlap="1" wp14:anchorId="797FDDF8" wp14:editId="39736ECD">
            <wp:simplePos x="0" y="0"/>
            <wp:positionH relativeFrom="page">
              <wp:posOffset>758526</wp:posOffset>
            </wp:positionH>
            <wp:positionV relativeFrom="paragraph">
              <wp:posOffset>180186</wp:posOffset>
            </wp:positionV>
            <wp:extent cx="1838269" cy="1500187"/>
            <wp:effectExtent l="0" t="0" r="0" b="0"/>
            <wp:wrapTopAndBottom/>
            <wp:docPr id="229" name="image3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396.png"/>
                    <pic:cNvPicPr/>
                  </pic:nvPicPr>
                  <pic:blipFill>
                    <a:blip r:embed="rId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269" cy="1500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2" behindDoc="0" locked="0" layoutInCell="1" allowOverlap="1" wp14:anchorId="1C6E841E" wp14:editId="56CF3DFA">
            <wp:simplePos x="0" y="0"/>
            <wp:positionH relativeFrom="page">
              <wp:posOffset>2905449</wp:posOffset>
            </wp:positionH>
            <wp:positionV relativeFrom="paragraph">
              <wp:posOffset>428773</wp:posOffset>
            </wp:positionV>
            <wp:extent cx="1842163" cy="1257300"/>
            <wp:effectExtent l="0" t="0" r="0" b="0"/>
            <wp:wrapTopAndBottom/>
            <wp:docPr id="231" name="image3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397.png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163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3" behindDoc="0" locked="0" layoutInCell="1" allowOverlap="1" wp14:anchorId="678979CF" wp14:editId="2012D9CF">
            <wp:simplePos x="0" y="0"/>
            <wp:positionH relativeFrom="page">
              <wp:posOffset>5319048</wp:posOffset>
            </wp:positionH>
            <wp:positionV relativeFrom="paragraph">
              <wp:posOffset>276766</wp:posOffset>
            </wp:positionV>
            <wp:extent cx="2043712" cy="1104900"/>
            <wp:effectExtent l="0" t="0" r="0" b="0"/>
            <wp:wrapTopAndBottom/>
            <wp:docPr id="233" name="image3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398.png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712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4" behindDoc="0" locked="0" layoutInCell="1" allowOverlap="1" wp14:anchorId="0E3AAB5A" wp14:editId="7BCC444E">
            <wp:simplePos x="0" y="0"/>
            <wp:positionH relativeFrom="page">
              <wp:posOffset>7952888</wp:posOffset>
            </wp:positionH>
            <wp:positionV relativeFrom="paragraph">
              <wp:posOffset>537427</wp:posOffset>
            </wp:positionV>
            <wp:extent cx="2041998" cy="1104900"/>
            <wp:effectExtent l="0" t="0" r="0" b="0"/>
            <wp:wrapTopAndBottom/>
            <wp:docPr id="235" name="image3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399.png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1998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13EC56" w14:textId="77777777" w:rsidR="009527C2" w:rsidRDefault="009527C2">
      <w:pPr>
        <w:pStyle w:val="a3"/>
        <w:spacing w:before="6"/>
        <w:rPr>
          <w:sz w:val="14"/>
        </w:rPr>
      </w:pPr>
    </w:p>
    <w:p w14:paraId="5B5E5890" w14:textId="77777777" w:rsidR="009527C2" w:rsidRDefault="00DE49D3">
      <w:pPr>
        <w:pStyle w:val="a3"/>
        <w:spacing w:before="87"/>
        <w:ind w:left="2078"/>
      </w:pPr>
      <w:r>
        <w:t>Рис.10.3.</w:t>
      </w:r>
      <w:r>
        <w:rPr>
          <w:spacing w:val="-5"/>
        </w:rPr>
        <w:t xml:space="preserve"> </w:t>
      </w:r>
      <w:r>
        <w:t>Схемы</w:t>
      </w:r>
      <w:r>
        <w:rPr>
          <w:spacing w:val="-6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примыканий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улучшением</w:t>
      </w:r>
      <w:r>
        <w:rPr>
          <w:spacing w:val="-5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главной</w:t>
      </w:r>
      <w:r>
        <w:rPr>
          <w:spacing w:val="-6"/>
        </w:rPr>
        <w:t xml:space="preserve"> </w:t>
      </w:r>
      <w:r>
        <w:t>дороге:</w:t>
      </w:r>
    </w:p>
    <w:p w14:paraId="4D78646D" w14:textId="77777777" w:rsidR="009527C2" w:rsidRDefault="00DE49D3">
      <w:pPr>
        <w:pStyle w:val="a3"/>
        <w:spacing w:before="9"/>
        <w:ind w:left="110"/>
      </w:pPr>
      <w:r>
        <w:rPr>
          <w:i/>
        </w:rPr>
        <w:t>а</w:t>
      </w:r>
      <w:r>
        <w:rPr>
          <w:i/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исходные</w:t>
      </w:r>
      <w:r>
        <w:rPr>
          <w:spacing w:val="-5"/>
        </w:rPr>
        <w:t xml:space="preserve"> </w:t>
      </w:r>
      <w:r>
        <w:t>схемы;</w:t>
      </w:r>
      <w:r>
        <w:rPr>
          <w:spacing w:val="-2"/>
        </w:rPr>
        <w:t xml:space="preserve"> </w:t>
      </w:r>
      <w:r>
        <w:rPr>
          <w:i/>
        </w:rPr>
        <w:t>б</w:t>
      </w:r>
      <w:r>
        <w:rPr>
          <w:i/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вариант</w:t>
      </w:r>
      <w:r>
        <w:rPr>
          <w:spacing w:val="-6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островков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переходно-скоростных</w:t>
      </w:r>
      <w:r>
        <w:rPr>
          <w:spacing w:val="-9"/>
        </w:rPr>
        <w:t xml:space="preserve"> </w:t>
      </w:r>
      <w:r>
        <w:t>полос;</w:t>
      </w:r>
    </w:p>
    <w:p w14:paraId="1EB19AD1" w14:textId="77777777" w:rsidR="009527C2" w:rsidRDefault="00DE49D3">
      <w:pPr>
        <w:pStyle w:val="a3"/>
        <w:spacing w:before="9"/>
        <w:ind w:left="110"/>
      </w:pPr>
      <w:r>
        <w:rPr>
          <w:i/>
        </w:rPr>
        <w:t>в</w:t>
      </w:r>
      <w:r>
        <w:rPr>
          <w:i/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островками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полосой</w:t>
      </w:r>
      <w:r>
        <w:rPr>
          <w:spacing w:val="-4"/>
        </w:rPr>
        <w:t xml:space="preserve"> </w:t>
      </w:r>
      <w:r>
        <w:t>торможения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левого</w:t>
      </w:r>
      <w:r>
        <w:rPr>
          <w:spacing w:val="-4"/>
        </w:rPr>
        <w:t xml:space="preserve"> </w:t>
      </w:r>
      <w:r>
        <w:t>поворота</w:t>
      </w:r>
    </w:p>
    <w:p w14:paraId="1E8D0903" w14:textId="77777777" w:rsidR="009527C2" w:rsidRDefault="009527C2">
      <w:pPr>
        <w:sectPr w:rsidR="009527C2">
          <w:footerReference w:type="default" r:id="rId414"/>
          <w:pgSz w:w="16840" w:h="11910" w:orient="landscape"/>
          <w:pgMar w:top="1100" w:right="980" w:bottom="1180" w:left="740" w:header="0" w:footer="983" w:gutter="0"/>
          <w:cols w:space="720"/>
        </w:sectPr>
      </w:pPr>
    </w:p>
    <w:p w14:paraId="239F7DB3" w14:textId="77777777" w:rsidR="009527C2" w:rsidRDefault="00DE49D3">
      <w:pPr>
        <w:pStyle w:val="a3"/>
        <w:spacing w:before="66" w:line="247" w:lineRule="auto"/>
        <w:ind w:left="476" w:right="236" w:firstLine="302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пересечения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 xml:space="preserve">смещенных примыкания второстепенной дороги (рис.10.4). Смещение </w:t>
      </w:r>
      <w:proofErr w:type="spellStart"/>
      <w:r>
        <w:t>примыка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 относительно друг друга выполняют в тех случаях, когда необходимо </w:t>
      </w:r>
      <w:proofErr w:type="spellStart"/>
      <w:r>
        <w:t>обес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печить</w:t>
      </w:r>
      <w:proofErr w:type="spellEnd"/>
      <w:r>
        <w:t xml:space="preserve"> пропуск автомобилей по главной дороге при недостаточной видимости и</w:t>
      </w:r>
      <w:r>
        <w:rPr>
          <w:spacing w:val="1"/>
        </w:rPr>
        <w:t xml:space="preserve"> </w:t>
      </w:r>
      <w:r>
        <w:t>невозможно принять другие решения (например, при расположении пересечения</w:t>
      </w:r>
      <w:r>
        <w:rPr>
          <w:spacing w:val="-67"/>
        </w:rPr>
        <w:t xml:space="preserve"> </w:t>
      </w:r>
      <w:r>
        <w:t xml:space="preserve">на выпуклой кривой или при впечатлении непрерывности второстепенной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>).</w:t>
      </w:r>
    </w:p>
    <w:p w14:paraId="38A60C0D" w14:textId="77777777" w:rsidR="009527C2" w:rsidRDefault="005F0774">
      <w:pPr>
        <w:pStyle w:val="a3"/>
        <w:spacing w:line="247" w:lineRule="auto"/>
        <w:ind w:left="476" w:right="233" w:firstLine="302"/>
        <w:jc w:val="both"/>
        <w:rPr>
          <w:b/>
        </w:rPr>
      </w:pPr>
      <w:r>
        <w:pict w14:anchorId="66654F68">
          <v:rect id="_x0000_s2098" style="position:absolute;left:0;text-align:left;margin-left:107.1pt;margin-top:81pt;width:3.6pt;height:1.45pt;z-index:15841792;mso-position-horizontal-relative:page" fillcolor="black" stroked="f">
            <w10:wrap anchorx="page"/>
          </v:rect>
        </w:pict>
      </w:r>
      <w:r w:rsidR="00DE49D3">
        <w:t xml:space="preserve">Смещение примыканий допустимо при отсутствии перспективы </w:t>
      </w:r>
      <w:proofErr w:type="spellStart"/>
      <w:r w:rsidR="00DE49D3">
        <w:t>реконструк</w:t>
      </w:r>
      <w:proofErr w:type="spellEnd"/>
      <w:r w:rsidR="00DE49D3">
        <w:t>-</w:t>
      </w:r>
      <w:r w:rsidR="00DE49D3">
        <w:rPr>
          <w:spacing w:val="1"/>
        </w:rPr>
        <w:t xml:space="preserve"> </w:t>
      </w:r>
      <w:proofErr w:type="spellStart"/>
      <w:r w:rsidR="00DE49D3">
        <w:t>ции</w:t>
      </w:r>
      <w:proofErr w:type="spellEnd"/>
      <w:r w:rsidR="00DE49D3">
        <w:t xml:space="preserve"> пересечения, а также когда пересекающий поток на второстепенной дороге</w:t>
      </w:r>
      <w:r w:rsidR="00DE49D3">
        <w:rPr>
          <w:spacing w:val="1"/>
        </w:rPr>
        <w:t xml:space="preserve"> </w:t>
      </w:r>
      <w:r w:rsidR="00DE49D3">
        <w:t xml:space="preserve">или интенсивность движения на главной дороге незначительны, при которых </w:t>
      </w:r>
      <w:proofErr w:type="gramStart"/>
      <w:r w:rsidR="00DE49D3">
        <w:t>до-</w:t>
      </w:r>
      <w:r w:rsidR="00DE49D3">
        <w:rPr>
          <w:spacing w:val="-67"/>
        </w:rPr>
        <w:t xml:space="preserve"> </w:t>
      </w:r>
      <w:proofErr w:type="spellStart"/>
      <w:r w:rsidR="00DE49D3">
        <w:t>полнительная</w:t>
      </w:r>
      <w:proofErr w:type="spellEnd"/>
      <w:proofErr w:type="gramEnd"/>
      <w:r w:rsidR="00DE49D3">
        <w:t xml:space="preserve"> интенсивность между примыканиями не вызовет существенных</w:t>
      </w:r>
      <w:r w:rsidR="00DE49D3">
        <w:rPr>
          <w:spacing w:val="1"/>
        </w:rPr>
        <w:t xml:space="preserve"> </w:t>
      </w:r>
      <w:r w:rsidR="00DE49D3">
        <w:t>помех</w:t>
      </w:r>
      <w:r w:rsidR="00DE49D3">
        <w:rPr>
          <w:b/>
        </w:rPr>
        <w:t>.</w:t>
      </w:r>
    </w:p>
    <w:p w14:paraId="55292843" w14:textId="77777777" w:rsidR="009527C2" w:rsidRDefault="00DE49D3">
      <w:pPr>
        <w:spacing w:before="5" w:line="247" w:lineRule="auto"/>
        <w:ind w:left="476" w:right="241" w:firstLine="302"/>
        <w:jc w:val="both"/>
        <w:rPr>
          <w:sz w:val="28"/>
        </w:rPr>
      </w:pPr>
      <w:r>
        <w:rPr>
          <w:sz w:val="28"/>
        </w:rPr>
        <w:t>Смещение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вправо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(см.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рис.10,4,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а</w:t>
      </w:r>
      <w:r>
        <w:rPr>
          <w:b/>
          <w:sz w:val="28"/>
        </w:rPr>
        <w:t>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предпочтительнее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влево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1"/>
          <w:sz w:val="28"/>
        </w:rPr>
        <w:t xml:space="preserve"> </w:t>
      </w:r>
      <w:r>
        <w:rPr>
          <w:sz w:val="28"/>
        </w:rPr>
        <w:t>рис.10.4,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б</w:t>
      </w:r>
      <w:r>
        <w:rPr>
          <w:sz w:val="28"/>
        </w:rPr>
        <w:t>).</w:t>
      </w:r>
    </w:p>
    <w:p w14:paraId="26FA6E81" w14:textId="77777777" w:rsidR="009527C2" w:rsidRDefault="009527C2">
      <w:pPr>
        <w:pStyle w:val="a3"/>
        <w:rPr>
          <w:sz w:val="20"/>
        </w:rPr>
      </w:pPr>
    </w:p>
    <w:p w14:paraId="706E0E5F" w14:textId="77777777" w:rsidR="009527C2" w:rsidRDefault="009527C2">
      <w:pPr>
        <w:pStyle w:val="a3"/>
        <w:rPr>
          <w:sz w:val="20"/>
        </w:rPr>
      </w:pPr>
    </w:p>
    <w:p w14:paraId="492A459A" w14:textId="77777777" w:rsidR="009527C2" w:rsidRDefault="00DE49D3">
      <w:pPr>
        <w:pStyle w:val="a3"/>
        <w:spacing w:before="5"/>
        <w:rPr>
          <w:sz w:val="26"/>
        </w:rPr>
      </w:pPr>
      <w:r>
        <w:rPr>
          <w:noProof/>
        </w:rPr>
        <w:drawing>
          <wp:anchor distT="0" distB="0" distL="0" distR="0" simplePos="0" relativeHeight="220" behindDoc="0" locked="0" layoutInCell="1" allowOverlap="1" wp14:anchorId="57A43859" wp14:editId="521299EE">
            <wp:simplePos x="0" y="0"/>
            <wp:positionH relativeFrom="page">
              <wp:posOffset>1138818</wp:posOffset>
            </wp:positionH>
            <wp:positionV relativeFrom="paragraph">
              <wp:posOffset>218017</wp:posOffset>
            </wp:positionV>
            <wp:extent cx="5788098" cy="3822191"/>
            <wp:effectExtent l="0" t="0" r="0" b="0"/>
            <wp:wrapTopAndBottom/>
            <wp:docPr id="237" name="image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00.png"/>
                    <pic:cNvPicPr/>
                  </pic:nvPicPr>
                  <pic:blipFill>
                    <a:blip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8098" cy="382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BCFEC8" w14:textId="77777777" w:rsidR="009527C2" w:rsidRDefault="009527C2">
      <w:pPr>
        <w:pStyle w:val="a3"/>
        <w:rPr>
          <w:sz w:val="20"/>
        </w:rPr>
      </w:pPr>
    </w:p>
    <w:p w14:paraId="6E8736B0" w14:textId="77777777" w:rsidR="009527C2" w:rsidRDefault="00DE49D3">
      <w:pPr>
        <w:pStyle w:val="a3"/>
        <w:spacing w:before="212"/>
        <w:ind w:left="476"/>
      </w:pPr>
      <w:r>
        <w:t>Рис.10.4.</w:t>
      </w:r>
      <w:r>
        <w:rPr>
          <w:spacing w:val="-5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смещения</w:t>
      </w:r>
      <w:r>
        <w:rPr>
          <w:spacing w:val="-5"/>
        </w:rPr>
        <w:t xml:space="preserve"> </w:t>
      </w:r>
      <w:r>
        <w:t>примыканий</w:t>
      </w:r>
      <w:r>
        <w:rPr>
          <w:spacing w:val="-8"/>
        </w:rPr>
        <w:t xml:space="preserve"> </w:t>
      </w:r>
      <w:r>
        <w:t>второстепенных</w:t>
      </w:r>
      <w:r>
        <w:rPr>
          <w:spacing w:val="-12"/>
        </w:rPr>
        <w:t xml:space="preserve"> </w:t>
      </w:r>
      <w:r>
        <w:t>дорог:</w:t>
      </w:r>
    </w:p>
    <w:p w14:paraId="5449FDD7" w14:textId="77777777" w:rsidR="009527C2" w:rsidRDefault="009527C2">
      <w:pPr>
        <w:pStyle w:val="a3"/>
        <w:spacing w:before="7"/>
        <w:rPr>
          <w:sz w:val="29"/>
        </w:rPr>
      </w:pPr>
    </w:p>
    <w:p w14:paraId="359BFD58" w14:textId="77777777" w:rsidR="009527C2" w:rsidRDefault="00DE49D3">
      <w:pPr>
        <w:pStyle w:val="a3"/>
        <w:spacing w:line="247" w:lineRule="auto"/>
        <w:ind w:left="476"/>
      </w:pPr>
      <w:r>
        <w:rPr>
          <w:i/>
        </w:rPr>
        <w:t>а</w:t>
      </w:r>
      <w:r>
        <w:rPr>
          <w:i/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вправо;</w:t>
      </w:r>
      <w:r>
        <w:rPr>
          <w:spacing w:val="-4"/>
        </w:rPr>
        <w:t xml:space="preserve"> </w:t>
      </w:r>
      <w:r>
        <w:rPr>
          <w:i/>
        </w:rPr>
        <w:t>б</w:t>
      </w:r>
      <w:r>
        <w:rPr>
          <w:i/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влево;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разметка</w:t>
      </w:r>
      <w:r>
        <w:rPr>
          <w:spacing w:val="-3"/>
        </w:rPr>
        <w:t xml:space="preserve"> </w:t>
      </w:r>
      <w:r>
        <w:t>островков,</w:t>
      </w:r>
      <w:r>
        <w:rPr>
          <w:spacing w:val="-1"/>
        </w:rPr>
        <w:t xml:space="preserve"> </w:t>
      </w:r>
      <w:r>
        <w:t>разделяющих;</w:t>
      </w:r>
      <w:r>
        <w:rPr>
          <w:spacing w:val="-4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же,</w:t>
      </w:r>
      <w:r>
        <w:rPr>
          <w:spacing w:val="-1"/>
        </w:rPr>
        <w:t xml:space="preserve"> </w:t>
      </w:r>
      <w:proofErr w:type="spellStart"/>
      <w:r>
        <w:t>направля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ющих</w:t>
      </w:r>
      <w:proofErr w:type="spellEnd"/>
      <w:r>
        <w:t xml:space="preserve">; 3 – разметка зоны перед островком каплевидным; 4 - то же, перед </w:t>
      </w:r>
      <w:proofErr w:type="spellStart"/>
      <w:proofErr w:type="gramStart"/>
      <w:r>
        <w:t>тре</w:t>
      </w:r>
      <w:proofErr w:type="spellEnd"/>
      <w:r>
        <w:t>-</w:t>
      </w:r>
      <w:r>
        <w:rPr>
          <w:spacing w:val="1"/>
        </w:rPr>
        <w:t xml:space="preserve"> </w:t>
      </w:r>
      <w:r>
        <w:t>угольным</w:t>
      </w:r>
      <w:proofErr w:type="gramEnd"/>
      <w:r>
        <w:rPr>
          <w:spacing w:val="1"/>
        </w:rPr>
        <w:t xml:space="preserve"> </w:t>
      </w:r>
      <w:r>
        <w:t>островком.</w:t>
      </w:r>
    </w:p>
    <w:p w14:paraId="3C52E373" w14:textId="77777777" w:rsidR="009527C2" w:rsidRDefault="00DE49D3">
      <w:pPr>
        <w:pStyle w:val="a3"/>
        <w:spacing w:line="247" w:lineRule="auto"/>
        <w:ind w:left="476" w:firstLine="710"/>
      </w:pPr>
      <w:r>
        <w:t>Смещение</w:t>
      </w:r>
      <w:r>
        <w:rPr>
          <w:spacing w:val="31"/>
        </w:rPr>
        <w:t xml:space="preserve"> </w:t>
      </w:r>
      <w:r>
        <w:t>примыканий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расположением</w:t>
      </w:r>
      <w:r>
        <w:rPr>
          <w:spacing w:val="33"/>
        </w:rPr>
        <w:t xml:space="preserve"> </w:t>
      </w:r>
      <w:proofErr w:type="spellStart"/>
      <w:r>
        <w:t>левоповоротных</w:t>
      </w:r>
      <w:proofErr w:type="spellEnd"/>
      <w:r>
        <w:rPr>
          <w:spacing w:val="26"/>
        </w:rPr>
        <w:t xml:space="preserve"> </w:t>
      </w:r>
      <w:r>
        <w:t>полос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proofErr w:type="gramStart"/>
      <w:r>
        <w:t>глав-</w:t>
      </w:r>
      <w:r>
        <w:rPr>
          <w:spacing w:val="-67"/>
        </w:rPr>
        <w:t xml:space="preserve"> </w:t>
      </w:r>
      <w:r>
        <w:t>ной</w:t>
      </w:r>
      <w:proofErr w:type="gramEnd"/>
      <w:r>
        <w:rPr>
          <w:spacing w:val="19"/>
        </w:rPr>
        <w:t xml:space="preserve"> </w:t>
      </w:r>
      <w:r>
        <w:t>дороге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один</w:t>
      </w:r>
      <w:r>
        <w:rPr>
          <w:spacing w:val="14"/>
        </w:rPr>
        <w:t xml:space="preserve"> </w:t>
      </w:r>
      <w:r>
        <w:t>ряд</w:t>
      </w:r>
      <w:r>
        <w:rPr>
          <w:spacing w:val="18"/>
        </w:rPr>
        <w:t xml:space="preserve"> </w:t>
      </w:r>
      <w:r>
        <w:t>проектируют</w:t>
      </w:r>
      <w:r>
        <w:rPr>
          <w:spacing w:val="13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учетом</w:t>
      </w:r>
      <w:r>
        <w:rPr>
          <w:spacing w:val="16"/>
        </w:rPr>
        <w:t xml:space="preserve"> </w:t>
      </w:r>
      <w:r>
        <w:t>размещения</w:t>
      </w:r>
      <w:r>
        <w:rPr>
          <w:spacing w:val="15"/>
        </w:rPr>
        <w:t xml:space="preserve"> </w:t>
      </w:r>
      <w:r>
        <w:t>полос</w:t>
      </w:r>
      <w:r>
        <w:rPr>
          <w:spacing w:val="17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отгонами</w:t>
      </w:r>
      <w:r>
        <w:rPr>
          <w:spacing w:val="15"/>
        </w:rPr>
        <w:t xml:space="preserve"> </w:t>
      </w:r>
      <w:r>
        <w:t>для</w:t>
      </w:r>
    </w:p>
    <w:p w14:paraId="52EC7B62" w14:textId="77777777" w:rsidR="009527C2" w:rsidRDefault="009527C2">
      <w:pPr>
        <w:spacing w:line="247" w:lineRule="auto"/>
        <w:sectPr w:rsidR="009527C2">
          <w:footerReference w:type="default" r:id="rId416"/>
          <w:pgSz w:w="11910" w:h="16840"/>
          <w:pgMar w:top="1200" w:right="480" w:bottom="1080" w:left="940" w:header="0" w:footer="893" w:gutter="0"/>
          <w:pgNumType w:start="126"/>
          <w:cols w:space="720"/>
        </w:sectPr>
      </w:pPr>
    </w:p>
    <w:p w14:paraId="554638D0" w14:textId="77777777" w:rsidR="009527C2" w:rsidRDefault="00DE49D3">
      <w:pPr>
        <w:spacing w:before="75" w:line="249" w:lineRule="auto"/>
        <w:ind w:left="476" w:right="236"/>
        <w:jc w:val="both"/>
        <w:rPr>
          <w:sz w:val="28"/>
        </w:rPr>
      </w:pPr>
      <w:r>
        <w:rPr>
          <w:sz w:val="28"/>
        </w:rPr>
        <w:lastRenderedPageBreak/>
        <w:t>левого поворота</w:t>
      </w:r>
      <w:r>
        <w:rPr>
          <w:spacing w:val="1"/>
          <w:sz w:val="28"/>
        </w:rPr>
        <w:t xml:space="preserve"> </w:t>
      </w:r>
      <w:r>
        <w:rPr>
          <w:sz w:val="28"/>
        </w:rPr>
        <w:t>и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разметки между ними.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Левоповоротные</w:t>
      </w:r>
      <w:proofErr w:type="spellEnd"/>
      <w:r>
        <w:rPr>
          <w:sz w:val="28"/>
        </w:rPr>
        <w:t xml:space="preserve"> полосы</w:t>
      </w:r>
      <w:r>
        <w:rPr>
          <w:spacing w:val="1"/>
          <w:sz w:val="28"/>
        </w:rPr>
        <w:t xml:space="preserve"> </w:t>
      </w:r>
      <w:r>
        <w:rPr>
          <w:sz w:val="28"/>
        </w:rPr>
        <w:t>на главной дороге можно устраивать параллельными между собой, но при этом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необходима разметка для разделения встречных потоков. </w:t>
      </w:r>
      <w:r>
        <w:rPr>
          <w:b/>
          <w:sz w:val="28"/>
        </w:rPr>
        <w:t xml:space="preserve">В связи с </w:t>
      </w:r>
      <w:proofErr w:type="spellStart"/>
      <w:r>
        <w:rPr>
          <w:b/>
          <w:sz w:val="28"/>
        </w:rPr>
        <w:t>многополос</w:t>
      </w:r>
      <w:proofErr w:type="spellEnd"/>
      <w:r>
        <w:rPr>
          <w:b/>
          <w:sz w:val="28"/>
        </w:rPr>
        <w:t>-</w:t>
      </w:r>
      <w:r>
        <w:rPr>
          <w:b/>
          <w:spacing w:val="-67"/>
          <w:sz w:val="28"/>
        </w:rPr>
        <w:t xml:space="preserve"> </w:t>
      </w:r>
      <w:proofErr w:type="spellStart"/>
      <w:r>
        <w:rPr>
          <w:b/>
          <w:sz w:val="28"/>
        </w:rPr>
        <w:t>ностью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участка и переплетением потоков следует предусматривать </w:t>
      </w:r>
      <w:r>
        <w:rPr>
          <w:b/>
          <w:sz w:val="28"/>
        </w:rPr>
        <w:t>освещение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пересечения и знаков</w:t>
      </w:r>
      <w:r>
        <w:rPr>
          <w:sz w:val="28"/>
        </w:rPr>
        <w:t xml:space="preserve">, а для четкой организации движения разрабатывать </w:t>
      </w:r>
      <w:proofErr w:type="gramStart"/>
      <w:r>
        <w:rPr>
          <w:b/>
          <w:sz w:val="28"/>
        </w:rPr>
        <w:t>си-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стему</w:t>
      </w:r>
      <w:proofErr w:type="spellEnd"/>
      <w:proofErr w:type="gramEnd"/>
      <w:r>
        <w:rPr>
          <w:b/>
          <w:sz w:val="28"/>
        </w:rPr>
        <w:t xml:space="preserve"> указателей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маршрутных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схем</w:t>
      </w:r>
      <w:r>
        <w:rPr>
          <w:sz w:val="28"/>
        </w:rPr>
        <w:t>.</w:t>
      </w:r>
    </w:p>
    <w:p w14:paraId="01FE7815" w14:textId="77777777" w:rsidR="009527C2" w:rsidRDefault="009527C2">
      <w:pPr>
        <w:pStyle w:val="a3"/>
        <w:rPr>
          <w:sz w:val="29"/>
        </w:rPr>
      </w:pPr>
    </w:p>
    <w:p w14:paraId="1A515C0D" w14:textId="77777777" w:rsidR="009527C2" w:rsidRDefault="00DE49D3">
      <w:pPr>
        <w:pStyle w:val="3"/>
        <w:numPr>
          <w:ilvl w:val="1"/>
          <w:numId w:val="81"/>
        </w:numPr>
        <w:tabs>
          <w:tab w:val="left" w:pos="1097"/>
        </w:tabs>
        <w:ind w:left="1389" w:hanging="913"/>
      </w:pPr>
      <w:bookmarkStart w:id="45" w:name="_bookmark45"/>
      <w:bookmarkEnd w:id="45"/>
      <w:r>
        <w:rPr>
          <w:spacing w:val="-1"/>
        </w:rPr>
        <w:t>Реконструкция</w:t>
      </w:r>
      <w:r>
        <w:rPr>
          <w:spacing w:val="-15"/>
        </w:rPr>
        <w:t xml:space="preserve"> </w:t>
      </w:r>
      <w:r>
        <w:rPr>
          <w:spacing w:val="-1"/>
        </w:rPr>
        <w:t>пересечений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17"/>
        </w:rPr>
        <w:t xml:space="preserve"> </w:t>
      </w:r>
      <w:r>
        <w:t>уровнях</w:t>
      </w:r>
      <w:r>
        <w:rPr>
          <w:spacing w:val="-17"/>
        </w:rPr>
        <w:t xml:space="preserve"> </w:t>
      </w:r>
      <w:r>
        <w:t>(транспортных</w:t>
      </w:r>
      <w:r>
        <w:rPr>
          <w:spacing w:val="-18"/>
        </w:rPr>
        <w:t xml:space="preserve"> </w:t>
      </w:r>
      <w:r>
        <w:t>развязок)</w:t>
      </w:r>
    </w:p>
    <w:p w14:paraId="3E452ED3" w14:textId="77777777" w:rsidR="009527C2" w:rsidRDefault="009527C2">
      <w:pPr>
        <w:pStyle w:val="a3"/>
        <w:spacing w:before="2"/>
        <w:rPr>
          <w:b/>
          <w:sz w:val="29"/>
        </w:rPr>
      </w:pPr>
    </w:p>
    <w:p w14:paraId="7F2225CC" w14:textId="77777777" w:rsidR="009527C2" w:rsidRDefault="00DE49D3">
      <w:pPr>
        <w:pStyle w:val="a3"/>
        <w:spacing w:before="1" w:line="247" w:lineRule="auto"/>
        <w:ind w:left="476" w:right="237" w:firstLine="912"/>
        <w:jc w:val="both"/>
      </w:pP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развязок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минимальное влияние въезжающего и съезжающего транспортного потока на</w:t>
      </w:r>
      <w:r>
        <w:rPr>
          <w:spacing w:val="1"/>
        </w:rPr>
        <w:t xml:space="preserve"> </w:t>
      </w:r>
      <w:r>
        <w:t xml:space="preserve">движение транзитных транспортных средств, с этой целью транспортные </w:t>
      </w:r>
      <w:proofErr w:type="spellStart"/>
      <w:r>
        <w:t>развяз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ки</w:t>
      </w:r>
      <w:proofErr w:type="spellEnd"/>
      <w:r>
        <w:t xml:space="preserve"> в разных уровнях необходимо располагать на достаточном расстоянии друг от</w:t>
      </w:r>
      <w:r>
        <w:rPr>
          <w:spacing w:val="-67"/>
        </w:rPr>
        <w:t xml:space="preserve"> </w:t>
      </w:r>
      <w:r>
        <w:t>друга.</w:t>
      </w:r>
    </w:p>
    <w:p w14:paraId="5C10F872" w14:textId="77777777" w:rsidR="009527C2" w:rsidRDefault="00DE49D3">
      <w:pPr>
        <w:pStyle w:val="a3"/>
        <w:spacing w:line="247" w:lineRule="auto"/>
        <w:ind w:left="476" w:right="233" w:firstLine="936"/>
        <w:jc w:val="both"/>
      </w:pPr>
      <w:r>
        <w:t>Расстояния между транспортными развязками рекомендуется принимать:</w:t>
      </w:r>
      <w:r>
        <w:rPr>
          <w:spacing w:val="-67"/>
        </w:rPr>
        <w:t xml:space="preserve"> </w:t>
      </w:r>
      <w:r>
        <w:t>не менее 5000 м —на автомагистралях, 3000 м — скоростных автомобильных</w:t>
      </w:r>
      <w:r>
        <w:rPr>
          <w:spacing w:val="1"/>
        </w:rPr>
        <w:t xml:space="preserve"> </w:t>
      </w:r>
      <w:r>
        <w:t>дорогах. При обосновании допускается расположение транспортных развязок на</w:t>
      </w:r>
      <w:r>
        <w:rPr>
          <w:spacing w:val="1"/>
        </w:rPr>
        <w:t xml:space="preserve"> </w:t>
      </w:r>
      <w:r>
        <w:t>расстоянии 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м.</w:t>
      </w:r>
    </w:p>
    <w:p w14:paraId="121818A4" w14:textId="77777777" w:rsidR="009527C2" w:rsidRDefault="005F0774">
      <w:pPr>
        <w:pStyle w:val="a3"/>
        <w:spacing w:line="247" w:lineRule="auto"/>
        <w:ind w:left="476" w:right="235" w:firstLine="936"/>
        <w:jc w:val="both"/>
      </w:pPr>
      <w:r>
        <w:pict w14:anchorId="2EA81302">
          <v:group id="_x0000_s2095" style="position:absolute;left:0;text-align:left;margin-left:208.05pt;margin-top:119.7pt;width:35.1pt;height:70.65pt;z-index:-15614976;mso-wrap-distance-left:0;mso-wrap-distance-right:0;mso-position-horizontal-relative:page" coordorigin="4161,2394" coordsize="702,1413">
            <v:shape id="_x0000_s2097" type="#_x0000_t75" style="position:absolute;left:4161;top:2394;width:702;height:702">
              <v:imagedata r:id="rId417" o:title=""/>
            </v:shape>
            <v:shape id="_x0000_s2096" type="#_x0000_t75" style="position:absolute;left:4206;top:3114;width:657;height:693">
              <v:imagedata r:id="rId418" o:title=""/>
            </v:shape>
            <w10:wrap type="topAndBottom" anchorx="page"/>
          </v:group>
        </w:pict>
      </w:r>
      <w:r w:rsidR="00DE49D3">
        <w:rPr>
          <w:noProof/>
        </w:rPr>
        <w:drawing>
          <wp:anchor distT="0" distB="0" distL="0" distR="0" simplePos="0" relativeHeight="223" behindDoc="0" locked="0" layoutInCell="1" allowOverlap="1" wp14:anchorId="00EDFB83" wp14:editId="44D68484">
            <wp:simplePos x="0" y="0"/>
            <wp:positionH relativeFrom="page">
              <wp:posOffset>4859654</wp:posOffset>
            </wp:positionH>
            <wp:positionV relativeFrom="paragraph">
              <wp:posOffset>1526035</wp:posOffset>
            </wp:positionV>
            <wp:extent cx="440054" cy="891539"/>
            <wp:effectExtent l="0" t="0" r="0" b="0"/>
            <wp:wrapTopAndBottom/>
            <wp:docPr id="239" name="image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03.png"/>
                    <pic:cNvPicPr/>
                  </pic:nvPicPr>
                  <pic:blipFill>
                    <a:blip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54" cy="891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49D3">
        <w:t>С целью обеспечения наименьшего расстояния между двумя близко рас-</w:t>
      </w:r>
      <w:r w:rsidR="00DE49D3">
        <w:rPr>
          <w:spacing w:val="1"/>
        </w:rPr>
        <w:t xml:space="preserve"> </w:t>
      </w:r>
      <w:r w:rsidR="00DE49D3">
        <w:t xml:space="preserve">положенными транспортными развязками неполного типа могут быть </w:t>
      </w:r>
      <w:proofErr w:type="spellStart"/>
      <w:r w:rsidR="00DE49D3">
        <w:t>примене</w:t>
      </w:r>
      <w:proofErr w:type="spellEnd"/>
      <w:r w:rsidR="00DE49D3">
        <w:t>-</w:t>
      </w:r>
      <w:r w:rsidR="00DE49D3">
        <w:rPr>
          <w:spacing w:val="1"/>
        </w:rPr>
        <w:t xml:space="preserve"> </w:t>
      </w:r>
      <w:proofErr w:type="spellStart"/>
      <w:r w:rsidR="00DE49D3">
        <w:t>ны</w:t>
      </w:r>
      <w:proofErr w:type="spellEnd"/>
      <w:r w:rsidR="00DE49D3">
        <w:t xml:space="preserve"> планировочные решения с устройством транспортных развязок «неполный</w:t>
      </w:r>
      <w:r w:rsidR="00DE49D3">
        <w:rPr>
          <w:spacing w:val="1"/>
        </w:rPr>
        <w:t xml:space="preserve"> </w:t>
      </w:r>
      <w:r w:rsidR="00DE49D3">
        <w:t>клеверный лист» с</w:t>
      </w:r>
      <w:r w:rsidR="00DE49D3">
        <w:rPr>
          <w:spacing w:val="1"/>
        </w:rPr>
        <w:t xml:space="preserve"> </w:t>
      </w:r>
      <w:r w:rsidR="00DE49D3">
        <w:t>расположением</w:t>
      </w:r>
      <w:r w:rsidR="00DE49D3">
        <w:rPr>
          <w:spacing w:val="1"/>
        </w:rPr>
        <w:t xml:space="preserve"> </w:t>
      </w:r>
      <w:r w:rsidR="00DE49D3">
        <w:t>петлевых съездов во внешних квадрантах</w:t>
      </w:r>
      <w:r w:rsidR="00DE49D3">
        <w:rPr>
          <w:spacing w:val="1"/>
        </w:rPr>
        <w:t xml:space="preserve"> </w:t>
      </w:r>
      <w:r w:rsidR="00DE49D3">
        <w:t>(рис. 10.5). а также транспортных развязок «разделенный ромб» в случаях, если</w:t>
      </w:r>
      <w:r w:rsidR="00DE49D3">
        <w:rPr>
          <w:spacing w:val="1"/>
        </w:rPr>
        <w:t xml:space="preserve"> </w:t>
      </w:r>
      <w:r w:rsidR="00DE49D3">
        <w:t>отсутствующие транспортные связи можно осуществить через второстепенную</w:t>
      </w:r>
      <w:r w:rsidR="00DE49D3">
        <w:rPr>
          <w:spacing w:val="1"/>
        </w:rPr>
        <w:t xml:space="preserve"> </w:t>
      </w:r>
      <w:r w:rsidR="00DE49D3">
        <w:t>сеть</w:t>
      </w:r>
      <w:r w:rsidR="00DE49D3">
        <w:rPr>
          <w:spacing w:val="-2"/>
        </w:rPr>
        <w:t xml:space="preserve"> </w:t>
      </w:r>
      <w:r w:rsidR="00DE49D3">
        <w:t>автомобильных</w:t>
      </w:r>
      <w:r w:rsidR="00DE49D3">
        <w:rPr>
          <w:spacing w:val="-3"/>
        </w:rPr>
        <w:t xml:space="preserve"> </w:t>
      </w:r>
      <w:proofErr w:type="gramStart"/>
      <w:r w:rsidR="00DE49D3">
        <w:t>дорог(</w:t>
      </w:r>
      <w:proofErr w:type="gramEnd"/>
      <w:r w:rsidR="00DE49D3">
        <w:t>рис.</w:t>
      </w:r>
      <w:r w:rsidR="00DE49D3">
        <w:rPr>
          <w:spacing w:val="3"/>
        </w:rPr>
        <w:t xml:space="preserve"> </w:t>
      </w:r>
      <w:r w:rsidR="00DE49D3">
        <w:t>10.6).</w:t>
      </w:r>
    </w:p>
    <w:p w14:paraId="4175FC48" w14:textId="77777777" w:rsidR="009527C2" w:rsidRDefault="009527C2">
      <w:pPr>
        <w:pStyle w:val="a3"/>
        <w:spacing w:before="1"/>
        <w:rPr>
          <w:sz w:val="27"/>
        </w:rPr>
      </w:pPr>
    </w:p>
    <w:p w14:paraId="665C328A" w14:textId="77777777" w:rsidR="009527C2" w:rsidRDefault="00DE49D3">
      <w:pPr>
        <w:pStyle w:val="a3"/>
        <w:spacing w:before="1"/>
        <w:ind w:left="578" w:right="349"/>
        <w:jc w:val="center"/>
      </w:pPr>
      <w:r>
        <w:t>Рис.</w:t>
      </w:r>
      <w:r>
        <w:rPr>
          <w:spacing w:val="-6"/>
        </w:rPr>
        <w:t xml:space="preserve"> </w:t>
      </w:r>
      <w:r>
        <w:t>10.5</w:t>
      </w:r>
      <w:r>
        <w:rPr>
          <w:spacing w:val="-7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последовательного</w:t>
      </w:r>
      <w:r>
        <w:rPr>
          <w:spacing w:val="-8"/>
        </w:rPr>
        <w:t xml:space="preserve"> </w:t>
      </w:r>
      <w:r>
        <w:t>расположения</w:t>
      </w:r>
      <w:r>
        <w:rPr>
          <w:spacing w:val="-8"/>
        </w:rPr>
        <w:t xml:space="preserve"> </w:t>
      </w:r>
      <w:r>
        <w:t>транспортных</w:t>
      </w:r>
      <w:r>
        <w:rPr>
          <w:spacing w:val="-12"/>
        </w:rPr>
        <w:t xml:space="preserve"> </w:t>
      </w:r>
      <w:r>
        <w:t>развязок</w:t>
      </w:r>
    </w:p>
    <w:p w14:paraId="7A0BD6E9" w14:textId="77777777" w:rsidR="009527C2" w:rsidRDefault="00DE49D3">
      <w:pPr>
        <w:pStyle w:val="a3"/>
        <w:spacing w:before="9"/>
        <w:ind w:left="586" w:right="349"/>
        <w:jc w:val="center"/>
      </w:pPr>
      <w:r>
        <w:t>«неполный</w:t>
      </w:r>
      <w:r>
        <w:rPr>
          <w:spacing w:val="-9"/>
        </w:rPr>
        <w:t xml:space="preserve"> </w:t>
      </w:r>
      <w:r>
        <w:t>клеверный</w:t>
      </w:r>
      <w:r>
        <w:rPr>
          <w:spacing w:val="-9"/>
        </w:rPr>
        <w:t xml:space="preserve"> </w:t>
      </w:r>
      <w:r>
        <w:t>лист»</w:t>
      </w:r>
    </w:p>
    <w:p w14:paraId="33408F5F" w14:textId="77777777" w:rsidR="009527C2" w:rsidRDefault="009527C2">
      <w:pPr>
        <w:pStyle w:val="a3"/>
        <w:rPr>
          <w:sz w:val="20"/>
        </w:rPr>
      </w:pPr>
    </w:p>
    <w:p w14:paraId="4EC90A8D" w14:textId="77777777" w:rsidR="009527C2" w:rsidRDefault="009527C2">
      <w:pPr>
        <w:pStyle w:val="a3"/>
        <w:rPr>
          <w:sz w:val="20"/>
        </w:rPr>
      </w:pPr>
    </w:p>
    <w:p w14:paraId="11A6914D" w14:textId="77777777" w:rsidR="009527C2" w:rsidRDefault="00DE49D3">
      <w:pPr>
        <w:pStyle w:val="a3"/>
        <w:spacing w:before="1"/>
        <w:rPr>
          <w:sz w:val="16"/>
        </w:rPr>
      </w:pPr>
      <w:r>
        <w:rPr>
          <w:noProof/>
        </w:rPr>
        <w:drawing>
          <wp:anchor distT="0" distB="0" distL="0" distR="0" simplePos="0" relativeHeight="224" behindDoc="0" locked="0" layoutInCell="1" allowOverlap="1" wp14:anchorId="74A69112" wp14:editId="35185208">
            <wp:simplePos x="0" y="0"/>
            <wp:positionH relativeFrom="page">
              <wp:posOffset>1275714</wp:posOffset>
            </wp:positionH>
            <wp:positionV relativeFrom="paragraph">
              <wp:posOffset>142633</wp:posOffset>
            </wp:positionV>
            <wp:extent cx="5293883" cy="857250"/>
            <wp:effectExtent l="0" t="0" r="0" b="0"/>
            <wp:wrapTopAndBottom/>
            <wp:docPr id="241" name="image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404.png"/>
                    <pic:cNvPicPr/>
                  </pic:nvPicPr>
                  <pic:blipFill>
                    <a:blip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3883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20F4CA" w14:textId="77777777" w:rsidR="009527C2" w:rsidRDefault="009527C2">
      <w:pPr>
        <w:pStyle w:val="a3"/>
        <w:rPr>
          <w:sz w:val="30"/>
        </w:rPr>
      </w:pPr>
    </w:p>
    <w:p w14:paraId="115BBD9B" w14:textId="77777777" w:rsidR="009527C2" w:rsidRDefault="009527C2">
      <w:pPr>
        <w:pStyle w:val="a3"/>
        <w:rPr>
          <w:sz w:val="36"/>
        </w:rPr>
      </w:pPr>
    </w:p>
    <w:p w14:paraId="07859D15" w14:textId="77777777" w:rsidR="009527C2" w:rsidRDefault="00DE49D3">
      <w:pPr>
        <w:pStyle w:val="a3"/>
        <w:spacing w:line="290" w:lineRule="auto"/>
        <w:ind w:left="585" w:right="349"/>
        <w:jc w:val="center"/>
      </w:pPr>
      <w:r>
        <w:t>Рис.</w:t>
      </w:r>
      <w:r>
        <w:rPr>
          <w:spacing w:val="-8"/>
        </w:rPr>
        <w:t xml:space="preserve"> </w:t>
      </w:r>
      <w:r>
        <w:t>10.6</w:t>
      </w:r>
      <w:r>
        <w:rPr>
          <w:spacing w:val="-10"/>
        </w:rPr>
        <w:t xml:space="preserve"> </w:t>
      </w:r>
      <w:r>
        <w:t>Схема</w:t>
      </w:r>
      <w:r>
        <w:rPr>
          <w:spacing w:val="-9"/>
        </w:rPr>
        <w:t xml:space="preserve"> </w:t>
      </w:r>
      <w:r>
        <w:t>последовательного</w:t>
      </w:r>
      <w:r>
        <w:rPr>
          <w:spacing w:val="-10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транспортных</w:t>
      </w:r>
      <w:r>
        <w:rPr>
          <w:spacing w:val="-14"/>
        </w:rPr>
        <w:t xml:space="preserve"> </w:t>
      </w:r>
      <w:r>
        <w:t>развязок</w:t>
      </w:r>
      <w:r>
        <w:rPr>
          <w:spacing w:val="-7"/>
        </w:rPr>
        <w:t xml:space="preserve"> </w:t>
      </w:r>
      <w:r>
        <w:t>«раз-</w:t>
      </w:r>
      <w:r>
        <w:rPr>
          <w:spacing w:val="-67"/>
        </w:rPr>
        <w:t xml:space="preserve"> </w:t>
      </w:r>
      <w:r>
        <w:t>деленный ромб»</w:t>
      </w:r>
    </w:p>
    <w:p w14:paraId="2BE7E3D4" w14:textId="77777777" w:rsidR="009527C2" w:rsidRDefault="009527C2">
      <w:pPr>
        <w:spacing w:line="290" w:lineRule="auto"/>
        <w:jc w:val="center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A1C1481" w14:textId="77777777" w:rsidR="009527C2" w:rsidRDefault="00DE49D3">
      <w:pPr>
        <w:pStyle w:val="a3"/>
        <w:spacing w:before="66" w:line="247" w:lineRule="auto"/>
        <w:ind w:left="995" w:right="236" w:firstLine="393"/>
        <w:jc w:val="both"/>
      </w:pPr>
      <w:r>
        <w:lastRenderedPageBreak/>
        <w:t xml:space="preserve">В сложных условиях, при невозможности обеспечения минимально </w:t>
      </w:r>
      <w:proofErr w:type="spellStart"/>
      <w:r>
        <w:t>допу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стимого</w:t>
      </w:r>
      <w:proofErr w:type="spellEnd"/>
      <w:r>
        <w:t xml:space="preserve"> расстояния 1000 м между транспортными развязками, а также </w:t>
      </w:r>
      <w:proofErr w:type="gramStart"/>
      <w:r>
        <w:t>раз-</w:t>
      </w:r>
      <w:r>
        <w:rPr>
          <w:spacing w:val="1"/>
        </w:rPr>
        <w:t xml:space="preserve"> </w:t>
      </w:r>
      <w:r>
        <w:t>вязками</w:t>
      </w:r>
      <w:proofErr w:type="gramEnd"/>
      <w:r>
        <w:t xml:space="preserve"> и съездами к объектам дорожного и придорожного сервиса, их </w:t>
      </w:r>
      <w:proofErr w:type="spellStart"/>
      <w:r>
        <w:t>сле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дует объединять посредством устройства общих участков переплетения. </w:t>
      </w:r>
      <w:proofErr w:type="gramStart"/>
      <w:r>
        <w:t>Та-</w:t>
      </w:r>
      <w:r>
        <w:rPr>
          <w:spacing w:val="1"/>
        </w:rPr>
        <w:t xml:space="preserve"> </w:t>
      </w:r>
      <w:r>
        <w:t>кие</w:t>
      </w:r>
      <w:proofErr w:type="gramEnd"/>
      <w:r>
        <w:t xml:space="preserve"> участки переплетения, в зависимости от условий проектирования, могут</w:t>
      </w:r>
      <w:r>
        <w:rPr>
          <w:spacing w:val="1"/>
        </w:rPr>
        <w:t xml:space="preserve"> </w:t>
      </w:r>
      <w:r>
        <w:t>быть организованы на основном направлении движения (рисунок 10.7 а) или</w:t>
      </w:r>
      <w:r>
        <w:rPr>
          <w:spacing w:val="-67"/>
        </w:rPr>
        <w:t xml:space="preserve"> </w:t>
      </w:r>
      <w:r>
        <w:t>в составе распределительных проезжих частей транспортных развязок (</w:t>
      </w:r>
      <w:proofErr w:type="spellStart"/>
      <w:r>
        <w:t>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сунок</w:t>
      </w:r>
      <w:proofErr w:type="spellEnd"/>
      <w:r>
        <w:t xml:space="preserve"> 10.7 б). Длину таких участков переплетения следует устанавливать в</w:t>
      </w:r>
      <w:r>
        <w:rPr>
          <w:spacing w:val="1"/>
        </w:rPr>
        <w:t xml:space="preserve"> </w:t>
      </w:r>
      <w:r>
        <w:t xml:space="preserve">зависимости от расчетной скорости и интенсивности движения по ним в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ответствии</w:t>
      </w:r>
      <w:proofErr w:type="spellEnd"/>
      <w:proofErr w:type="gramEnd"/>
      <w:r>
        <w:t xml:space="preserve"> с</w:t>
      </w:r>
      <w:r>
        <w:rPr>
          <w:spacing w:val="2"/>
        </w:rPr>
        <w:t xml:space="preserve"> </w:t>
      </w:r>
      <w:r>
        <w:t>разделом</w:t>
      </w:r>
      <w:r>
        <w:rPr>
          <w:spacing w:val="3"/>
        </w:rPr>
        <w:t xml:space="preserve"> </w:t>
      </w:r>
      <w:r>
        <w:t>9.</w:t>
      </w:r>
    </w:p>
    <w:p w14:paraId="224B868F" w14:textId="77777777" w:rsidR="009527C2" w:rsidRDefault="00DE49D3">
      <w:pPr>
        <w:pStyle w:val="a3"/>
        <w:spacing w:before="9"/>
        <w:rPr>
          <w:sz w:val="24"/>
        </w:rPr>
      </w:pPr>
      <w:r>
        <w:rPr>
          <w:noProof/>
        </w:rPr>
        <w:drawing>
          <wp:anchor distT="0" distB="0" distL="0" distR="0" simplePos="0" relativeHeight="225" behindDoc="0" locked="0" layoutInCell="1" allowOverlap="1" wp14:anchorId="010FC55E" wp14:editId="55134D10">
            <wp:simplePos x="0" y="0"/>
            <wp:positionH relativeFrom="page">
              <wp:posOffset>1200785</wp:posOffset>
            </wp:positionH>
            <wp:positionV relativeFrom="paragraph">
              <wp:posOffset>205918</wp:posOffset>
            </wp:positionV>
            <wp:extent cx="5566759" cy="913256"/>
            <wp:effectExtent l="0" t="0" r="0" b="0"/>
            <wp:wrapTopAndBottom/>
            <wp:docPr id="243" name="image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405.png"/>
                    <pic:cNvPicPr/>
                  </pic:nvPicPr>
                  <pic:blipFill>
                    <a:blip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6759" cy="91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5F2CB" w14:textId="77777777" w:rsidR="009527C2" w:rsidRDefault="00DE49D3">
      <w:pPr>
        <w:pStyle w:val="a3"/>
        <w:ind w:left="1196"/>
      </w:pPr>
      <w:r>
        <w:rPr>
          <w:w w:val="99"/>
        </w:rPr>
        <w:t>а</w:t>
      </w:r>
    </w:p>
    <w:p w14:paraId="35F01D3B" w14:textId="77777777" w:rsidR="009527C2" w:rsidRDefault="00DE49D3">
      <w:pPr>
        <w:pStyle w:val="a3"/>
        <w:spacing w:before="2"/>
        <w:rPr>
          <w:sz w:val="24"/>
        </w:rPr>
      </w:pPr>
      <w:r>
        <w:rPr>
          <w:noProof/>
        </w:rPr>
        <w:drawing>
          <wp:anchor distT="0" distB="0" distL="0" distR="0" simplePos="0" relativeHeight="226" behindDoc="0" locked="0" layoutInCell="1" allowOverlap="1" wp14:anchorId="60803534" wp14:editId="318601C1">
            <wp:simplePos x="0" y="0"/>
            <wp:positionH relativeFrom="page">
              <wp:posOffset>1146175</wp:posOffset>
            </wp:positionH>
            <wp:positionV relativeFrom="paragraph">
              <wp:posOffset>201820</wp:posOffset>
            </wp:positionV>
            <wp:extent cx="5730965" cy="970788"/>
            <wp:effectExtent l="0" t="0" r="0" b="0"/>
            <wp:wrapTopAndBottom/>
            <wp:docPr id="245" name="image4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406.png"/>
                    <pic:cNvPicPr/>
                  </pic:nvPicPr>
                  <pic:blipFill>
                    <a:blip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965" cy="970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9E1ED9" w14:textId="77777777" w:rsidR="009527C2" w:rsidRDefault="00DE49D3">
      <w:pPr>
        <w:pStyle w:val="a3"/>
        <w:ind w:left="1196"/>
      </w:pPr>
      <w:r>
        <w:rPr>
          <w:w w:val="99"/>
        </w:rPr>
        <w:t>б</w:t>
      </w:r>
    </w:p>
    <w:p w14:paraId="6812506F" w14:textId="77777777" w:rsidR="009527C2" w:rsidRDefault="009527C2">
      <w:pPr>
        <w:pStyle w:val="a3"/>
        <w:spacing w:before="10"/>
        <w:rPr>
          <w:sz w:val="26"/>
        </w:rPr>
      </w:pPr>
    </w:p>
    <w:p w14:paraId="21A497DB" w14:textId="77777777" w:rsidR="009527C2" w:rsidRDefault="00DE49D3">
      <w:pPr>
        <w:pStyle w:val="a3"/>
        <w:spacing w:line="247" w:lineRule="auto"/>
        <w:ind w:left="3305" w:right="1018" w:hanging="1782"/>
      </w:pPr>
      <w:r>
        <w:t>Рис.</w:t>
      </w:r>
      <w:r>
        <w:rPr>
          <w:spacing w:val="-4"/>
        </w:rPr>
        <w:t xml:space="preserve"> </w:t>
      </w:r>
      <w:r>
        <w:t>10.7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Схема</w:t>
      </w:r>
      <w:r>
        <w:rPr>
          <w:spacing w:val="-6"/>
        </w:rPr>
        <w:t xml:space="preserve"> </w:t>
      </w:r>
      <w:r>
        <w:t>расположения</w:t>
      </w:r>
      <w:r>
        <w:rPr>
          <w:spacing w:val="-6"/>
        </w:rPr>
        <w:t xml:space="preserve"> </w:t>
      </w:r>
      <w:r>
        <w:t>общих</w:t>
      </w:r>
      <w:r>
        <w:rPr>
          <w:spacing w:val="-10"/>
        </w:rPr>
        <w:t xml:space="preserve"> </w:t>
      </w:r>
      <w:r>
        <w:t>участков</w:t>
      </w:r>
      <w:r>
        <w:rPr>
          <w:spacing w:val="-8"/>
        </w:rPr>
        <w:t xml:space="preserve"> </w:t>
      </w:r>
      <w:r>
        <w:t>переплетения</w:t>
      </w:r>
      <w:r>
        <w:rPr>
          <w:spacing w:val="-67"/>
        </w:rPr>
        <w:t xml:space="preserve"> </w:t>
      </w:r>
      <w:proofErr w:type="spellStart"/>
      <w:r>
        <w:t>Lп</w:t>
      </w:r>
      <w:proofErr w:type="spellEnd"/>
      <w:r>
        <w:rPr>
          <w:spacing w:val="-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длина участка</w:t>
      </w:r>
      <w:r>
        <w:rPr>
          <w:spacing w:val="1"/>
        </w:rPr>
        <w:t xml:space="preserve"> </w:t>
      </w:r>
      <w:r>
        <w:t>переплетения</w:t>
      </w:r>
    </w:p>
    <w:p w14:paraId="426264C1" w14:textId="77777777" w:rsidR="009527C2" w:rsidRDefault="009527C2">
      <w:pPr>
        <w:pStyle w:val="a3"/>
        <w:spacing w:before="9"/>
      </w:pPr>
    </w:p>
    <w:p w14:paraId="53C022CB" w14:textId="77777777" w:rsidR="009527C2" w:rsidRDefault="00DE49D3">
      <w:pPr>
        <w:pStyle w:val="a3"/>
        <w:spacing w:line="247" w:lineRule="auto"/>
        <w:ind w:left="1019" w:right="235"/>
        <w:jc w:val="both"/>
      </w:pPr>
      <w:r>
        <w:t>В случае, если интенсивности движения не позволяет организовать участок</w:t>
      </w:r>
      <w:r>
        <w:rPr>
          <w:spacing w:val="1"/>
        </w:rPr>
        <w:t xml:space="preserve"> </w:t>
      </w:r>
      <w:r>
        <w:t>переплетения достаточной длины, может быть использовано планировочное</w:t>
      </w:r>
      <w:r>
        <w:rPr>
          <w:spacing w:val="-67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пересекающимися</w:t>
      </w:r>
      <w:r>
        <w:rPr>
          <w:spacing w:val="1"/>
        </w:rPr>
        <w:t xml:space="preserve"> </w:t>
      </w:r>
      <w:r>
        <w:t>съездами,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приводит к минимально</w:t>
      </w:r>
      <w:r>
        <w:rPr>
          <w:spacing w:val="1"/>
        </w:rPr>
        <w:t xml:space="preserve"> </w:t>
      </w:r>
      <w:r>
        <w:t xml:space="preserve">возможному расстоянию между транспортными развязками. При таком </w:t>
      </w:r>
      <w:proofErr w:type="gramStart"/>
      <w:r>
        <w:t>ре-</w:t>
      </w:r>
      <w:r>
        <w:rPr>
          <w:spacing w:val="1"/>
        </w:rPr>
        <w:t xml:space="preserve"> </w:t>
      </w:r>
      <w:proofErr w:type="spellStart"/>
      <w:r>
        <w:t>шении</w:t>
      </w:r>
      <w:proofErr w:type="spellEnd"/>
      <w:proofErr w:type="gramEnd"/>
      <w:r>
        <w:t xml:space="preserve"> транспортные потоки пересекаются на разных уровнях посредством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путепровода</w:t>
      </w:r>
      <w:r>
        <w:rPr>
          <w:spacing w:val="1"/>
        </w:rPr>
        <w:t xml:space="preserve"> </w:t>
      </w:r>
      <w:r>
        <w:t>(рис</w:t>
      </w:r>
      <w:r>
        <w:rPr>
          <w:spacing w:val="2"/>
        </w:rPr>
        <w:t xml:space="preserve"> </w:t>
      </w:r>
      <w:r>
        <w:t>10.8).</w:t>
      </w:r>
    </w:p>
    <w:p w14:paraId="0D03A80E" w14:textId="77777777" w:rsidR="009527C2" w:rsidRDefault="00DE49D3">
      <w:pPr>
        <w:pStyle w:val="a3"/>
        <w:spacing w:before="8"/>
        <w:rPr>
          <w:sz w:val="24"/>
        </w:rPr>
      </w:pPr>
      <w:r>
        <w:rPr>
          <w:noProof/>
        </w:rPr>
        <w:drawing>
          <wp:anchor distT="0" distB="0" distL="0" distR="0" simplePos="0" relativeHeight="227" behindDoc="0" locked="0" layoutInCell="1" allowOverlap="1" wp14:anchorId="7CFE183C" wp14:editId="3AF4AECF">
            <wp:simplePos x="0" y="0"/>
            <wp:positionH relativeFrom="page">
              <wp:posOffset>1240789</wp:posOffset>
            </wp:positionH>
            <wp:positionV relativeFrom="paragraph">
              <wp:posOffset>205248</wp:posOffset>
            </wp:positionV>
            <wp:extent cx="5523874" cy="802386"/>
            <wp:effectExtent l="0" t="0" r="0" b="0"/>
            <wp:wrapTopAndBottom/>
            <wp:docPr id="247" name="image4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407.png"/>
                    <pic:cNvPicPr/>
                  </pic:nvPicPr>
                  <pic:blipFill>
                    <a:blip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3874" cy="802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52E08C" w14:textId="77777777" w:rsidR="009527C2" w:rsidRDefault="00DE49D3">
      <w:pPr>
        <w:pStyle w:val="a3"/>
        <w:ind w:left="1917"/>
      </w:pPr>
      <w:r>
        <w:t>-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-</w:t>
      </w:r>
      <w:r>
        <w:rPr>
          <w:spacing w:val="63"/>
        </w:rPr>
        <w:t xml:space="preserve"> </w:t>
      </w:r>
      <w:r>
        <w:t>Дополнительный</w:t>
      </w:r>
      <w:r>
        <w:rPr>
          <w:spacing w:val="-4"/>
        </w:rPr>
        <w:t xml:space="preserve"> </w:t>
      </w:r>
      <w:r>
        <w:t>съезд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необходимости</w:t>
      </w:r>
    </w:p>
    <w:p w14:paraId="667D554A" w14:textId="77777777" w:rsidR="009527C2" w:rsidRDefault="00DE49D3">
      <w:pPr>
        <w:pStyle w:val="a3"/>
        <w:spacing w:line="660" w:lineRule="atLeast"/>
        <w:ind w:left="1269" w:hanging="72"/>
      </w:pPr>
      <w:r>
        <w:t>Рис. 10.8 Схема планировочного решения с пересекающимися съездами</w:t>
      </w:r>
      <w:r>
        <w:rPr>
          <w:spacing w:val="1"/>
        </w:rPr>
        <w:t xml:space="preserve"> </w:t>
      </w:r>
      <w:r>
        <w:t>Длину</w:t>
      </w:r>
      <w:r>
        <w:rPr>
          <w:spacing w:val="15"/>
        </w:rPr>
        <w:t xml:space="preserve"> </w:t>
      </w:r>
      <w:r>
        <w:t>участков</w:t>
      </w:r>
      <w:r>
        <w:rPr>
          <w:spacing w:val="18"/>
        </w:rPr>
        <w:t xml:space="preserve"> </w:t>
      </w:r>
      <w:r>
        <w:t>переплетения</w:t>
      </w:r>
      <w:r>
        <w:rPr>
          <w:spacing w:val="20"/>
        </w:rPr>
        <w:t xml:space="preserve"> </w:t>
      </w:r>
      <w:r>
        <w:t>транспортных</w:t>
      </w:r>
      <w:r>
        <w:rPr>
          <w:spacing w:val="15"/>
        </w:rPr>
        <w:t xml:space="preserve"> </w:t>
      </w:r>
      <w:r>
        <w:t>потоков</w:t>
      </w:r>
      <w:r>
        <w:rPr>
          <w:spacing w:val="18"/>
        </w:rPr>
        <w:t xml:space="preserve"> </w:t>
      </w:r>
      <w:r>
        <w:t>следует</w:t>
      </w:r>
      <w:r>
        <w:rPr>
          <w:spacing w:val="18"/>
        </w:rPr>
        <w:t xml:space="preserve"> </w:t>
      </w:r>
      <w:r>
        <w:t>назначать</w:t>
      </w:r>
      <w:r>
        <w:rPr>
          <w:spacing w:val="18"/>
        </w:rPr>
        <w:t xml:space="preserve"> </w:t>
      </w:r>
      <w:r>
        <w:t>в</w:t>
      </w:r>
    </w:p>
    <w:p w14:paraId="713DF071" w14:textId="77777777" w:rsidR="009527C2" w:rsidRDefault="009527C2">
      <w:pPr>
        <w:spacing w:line="660" w:lineRule="atLeast"/>
        <w:sectPr w:rsidR="009527C2">
          <w:pgSz w:w="11910" w:h="16840"/>
          <w:pgMar w:top="1200" w:right="480" w:bottom="1160" w:left="940" w:header="0" w:footer="893" w:gutter="0"/>
          <w:cols w:space="720"/>
        </w:sectPr>
      </w:pPr>
    </w:p>
    <w:p w14:paraId="703E02DA" w14:textId="77777777" w:rsidR="009527C2" w:rsidRDefault="00DE49D3">
      <w:pPr>
        <w:pStyle w:val="a3"/>
        <w:spacing w:before="75" w:line="247" w:lineRule="auto"/>
        <w:ind w:left="476" w:right="240"/>
        <w:jc w:val="both"/>
      </w:pPr>
      <w:r>
        <w:lastRenderedPageBreak/>
        <w:t>соответствии с расчетом их пропускной способности, но принимать не менее</w:t>
      </w:r>
      <w:r>
        <w:rPr>
          <w:spacing w:val="1"/>
        </w:rPr>
        <w:t xml:space="preserve"> </w:t>
      </w:r>
      <w:r>
        <w:t>указанных в таблице 6 значений. При меньших длинах участков переплетения в</w:t>
      </w:r>
      <w:r>
        <w:rPr>
          <w:spacing w:val="1"/>
        </w:rPr>
        <w:t xml:space="preserve"> </w:t>
      </w:r>
      <w:r>
        <w:t>составе основных направлений движения следует предусматривать устройство</w:t>
      </w:r>
      <w:r>
        <w:rPr>
          <w:spacing w:val="1"/>
        </w:rPr>
        <w:t xml:space="preserve"> </w:t>
      </w:r>
      <w:r>
        <w:t>распределительной проезжей</w:t>
      </w:r>
      <w:r>
        <w:rPr>
          <w:spacing w:val="1"/>
        </w:rPr>
        <w:t xml:space="preserve"> </w:t>
      </w:r>
      <w:r>
        <w:t>части.</w:t>
      </w:r>
    </w:p>
    <w:p w14:paraId="1600634D" w14:textId="77777777" w:rsidR="009527C2" w:rsidRDefault="009527C2">
      <w:pPr>
        <w:pStyle w:val="a3"/>
        <w:spacing w:before="8"/>
      </w:pPr>
    </w:p>
    <w:p w14:paraId="27EE4F6D" w14:textId="77777777" w:rsidR="009527C2" w:rsidRDefault="00DE49D3">
      <w:pPr>
        <w:pStyle w:val="a3"/>
        <w:spacing w:after="7"/>
        <w:ind w:left="476"/>
        <w:jc w:val="both"/>
      </w:pPr>
      <w:r>
        <w:t>Таблица</w:t>
      </w:r>
      <w:r>
        <w:rPr>
          <w:spacing w:val="-7"/>
        </w:rPr>
        <w:t xml:space="preserve"> </w:t>
      </w:r>
      <w:r>
        <w:t>10.1</w:t>
      </w:r>
      <w:r>
        <w:rPr>
          <w:spacing w:val="-5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Длина</w:t>
      </w:r>
      <w:r>
        <w:rPr>
          <w:spacing w:val="-7"/>
        </w:rPr>
        <w:t xml:space="preserve"> </w:t>
      </w:r>
      <w:r>
        <w:t>участков</w:t>
      </w:r>
      <w:r>
        <w:rPr>
          <w:spacing w:val="-8"/>
        </w:rPr>
        <w:t xml:space="preserve"> </w:t>
      </w:r>
      <w:r>
        <w:t>переплетения</w:t>
      </w:r>
      <w:r>
        <w:rPr>
          <w:spacing w:val="-6"/>
        </w:rPr>
        <w:t xml:space="preserve"> </w:t>
      </w:r>
      <w:r>
        <w:t>транспортных</w:t>
      </w:r>
      <w:r>
        <w:rPr>
          <w:spacing w:val="-11"/>
        </w:rPr>
        <w:t xml:space="preserve"> </w:t>
      </w:r>
      <w:r>
        <w:t>потоков</w:t>
      </w:r>
    </w:p>
    <w:tbl>
      <w:tblPr>
        <w:tblStyle w:val="TableNormal"/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4413"/>
      </w:tblGrid>
      <w:tr w:rsidR="009527C2" w14:paraId="78E7E2EA" w14:textId="77777777">
        <w:trPr>
          <w:trHeight w:val="340"/>
        </w:trPr>
        <w:tc>
          <w:tcPr>
            <w:tcW w:w="4816" w:type="dxa"/>
          </w:tcPr>
          <w:p w14:paraId="7C69C2E3" w14:textId="77777777" w:rsidR="009527C2" w:rsidRDefault="00DE49D3">
            <w:pPr>
              <w:pStyle w:val="TableParagraph"/>
              <w:spacing w:before="12" w:line="308" w:lineRule="exact"/>
              <w:ind w:left="179" w:right="174"/>
              <w:jc w:val="center"/>
              <w:rPr>
                <w:sz w:val="28"/>
              </w:rPr>
            </w:pPr>
            <w:r>
              <w:rPr>
                <w:sz w:val="28"/>
              </w:rPr>
              <w:t>Расчетная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км/ч</w:t>
            </w:r>
          </w:p>
        </w:tc>
        <w:tc>
          <w:tcPr>
            <w:tcW w:w="4413" w:type="dxa"/>
          </w:tcPr>
          <w:p w14:paraId="00668ACF" w14:textId="77777777" w:rsidR="009527C2" w:rsidRDefault="00DE49D3">
            <w:pPr>
              <w:pStyle w:val="TableParagraph"/>
              <w:spacing w:before="12" w:line="308" w:lineRule="exact"/>
              <w:ind w:left="507" w:right="510"/>
              <w:jc w:val="center"/>
              <w:rPr>
                <w:sz w:val="28"/>
              </w:rPr>
            </w:pPr>
            <w:r>
              <w:rPr>
                <w:sz w:val="28"/>
              </w:rPr>
              <w:t>Длина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зоны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переплетения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</w:tr>
      <w:tr w:rsidR="009527C2" w14:paraId="1B150688" w14:textId="77777777">
        <w:trPr>
          <w:trHeight w:val="350"/>
        </w:trPr>
        <w:tc>
          <w:tcPr>
            <w:tcW w:w="4816" w:type="dxa"/>
          </w:tcPr>
          <w:p w14:paraId="72F9224B" w14:textId="77777777" w:rsidR="009527C2" w:rsidRDefault="00DE49D3">
            <w:pPr>
              <w:pStyle w:val="TableParagraph"/>
              <w:spacing w:before="12" w:line="318" w:lineRule="exact"/>
              <w:ind w:left="179" w:right="171"/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4413" w:type="dxa"/>
          </w:tcPr>
          <w:p w14:paraId="5AA58610" w14:textId="77777777" w:rsidR="009527C2" w:rsidRDefault="00DE49D3">
            <w:pPr>
              <w:pStyle w:val="TableParagraph"/>
              <w:spacing w:before="12" w:line="318" w:lineRule="exact"/>
              <w:ind w:left="507" w:right="507"/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</w:tr>
      <w:tr w:rsidR="009527C2" w14:paraId="32DD5B2E" w14:textId="77777777">
        <w:trPr>
          <w:trHeight w:val="350"/>
        </w:trPr>
        <w:tc>
          <w:tcPr>
            <w:tcW w:w="4816" w:type="dxa"/>
          </w:tcPr>
          <w:p w14:paraId="10A84668" w14:textId="77777777" w:rsidR="009527C2" w:rsidRDefault="00DE49D3">
            <w:pPr>
              <w:pStyle w:val="TableParagraph"/>
              <w:spacing w:before="21" w:line="308" w:lineRule="exact"/>
              <w:ind w:left="179" w:right="171"/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4413" w:type="dxa"/>
          </w:tcPr>
          <w:p w14:paraId="22A1C3B2" w14:textId="77777777" w:rsidR="009527C2" w:rsidRDefault="00DE49D3">
            <w:pPr>
              <w:pStyle w:val="TableParagraph"/>
              <w:spacing w:before="12" w:line="318" w:lineRule="exact"/>
              <w:ind w:left="507" w:right="507"/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</w:tr>
      <w:tr w:rsidR="009527C2" w14:paraId="7CA220FB" w14:textId="77777777">
        <w:trPr>
          <w:trHeight w:val="350"/>
        </w:trPr>
        <w:tc>
          <w:tcPr>
            <w:tcW w:w="4816" w:type="dxa"/>
          </w:tcPr>
          <w:p w14:paraId="70FFD38B" w14:textId="77777777" w:rsidR="009527C2" w:rsidRDefault="00DE49D3">
            <w:pPr>
              <w:pStyle w:val="TableParagraph"/>
              <w:spacing w:before="22" w:line="308" w:lineRule="exact"/>
              <w:ind w:left="179" w:right="171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4413" w:type="dxa"/>
          </w:tcPr>
          <w:p w14:paraId="2163618D" w14:textId="77777777" w:rsidR="009527C2" w:rsidRDefault="00DE49D3">
            <w:pPr>
              <w:pStyle w:val="TableParagraph"/>
              <w:spacing w:before="12" w:line="318" w:lineRule="exact"/>
              <w:ind w:left="507" w:right="507"/>
              <w:jc w:val="center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</w:tr>
      <w:tr w:rsidR="009527C2" w14:paraId="7E8A1546" w14:textId="77777777">
        <w:trPr>
          <w:trHeight w:val="350"/>
        </w:trPr>
        <w:tc>
          <w:tcPr>
            <w:tcW w:w="4816" w:type="dxa"/>
          </w:tcPr>
          <w:p w14:paraId="72D83750" w14:textId="77777777" w:rsidR="009527C2" w:rsidRDefault="00DE49D3">
            <w:pPr>
              <w:pStyle w:val="TableParagraph"/>
              <w:spacing w:before="12" w:line="318" w:lineRule="exact"/>
              <w:ind w:left="179" w:right="174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4413" w:type="dxa"/>
          </w:tcPr>
          <w:p w14:paraId="6BCEFB42" w14:textId="77777777" w:rsidR="009527C2" w:rsidRDefault="00DE49D3">
            <w:pPr>
              <w:pStyle w:val="TableParagraph"/>
              <w:spacing w:before="12" w:line="318" w:lineRule="exact"/>
              <w:ind w:left="507" w:right="507"/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9527C2" w14:paraId="6F679AEF" w14:textId="77777777">
        <w:trPr>
          <w:trHeight w:val="369"/>
        </w:trPr>
        <w:tc>
          <w:tcPr>
            <w:tcW w:w="4816" w:type="dxa"/>
          </w:tcPr>
          <w:p w14:paraId="125F19D7" w14:textId="77777777" w:rsidR="009527C2" w:rsidRDefault="00DE49D3">
            <w:pPr>
              <w:pStyle w:val="TableParagraph"/>
              <w:spacing w:before="21"/>
              <w:ind w:left="179" w:right="174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4413" w:type="dxa"/>
          </w:tcPr>
          <w:p w14:paraId="656F06E0" w14:textId="77777777" w:rsidR="009527C2" w:rsidRDefault="00DE49D3">
            <w:pPr>
              <w:pStyle w:val="TableParagraph"/>
              <w:spacing w:before="21"/>
              <w:ind w:left="507" w:right="507"/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</w:tbl>
    <w:p w14:paraId="74AFC1AD" w14:textId="77777777" w:rsidR="009527C2" w:rsidRDefault="009527C2">
      <w:pPr>
        <w:pStyle w:val="a3"/>
        <w:spacing w:before="9"/>
        <w:rPr>
          <w:sz w:val="24"/>
        </w:rPr>
      </w:pPr>
    </w:p>
    <w:p w14:paraId="15A5F79F" w14:textId="77777777" w:rsidR="009527C2" w:rsidRDefault="00DE49D3">
      <w:pPr>
        <w:pStyle w:val="3"/>
        <w:numPr>
          <w:ilvl w:val="1"/>
          <w:numId w:val="81"/>
        </w:numPr>
        <w:tabs>
          <w:tab w:val="left" w:pos="1110"/>
        </w:tabs>
        <w:spacing w:before="1"/>
        <w:ind w:left="1109" w:hanging="634"/>
      </w:pPr>
      <w:bookmarkStart w:id="46" w:name="_bookmark46"/>
      <w:bookmarkEnd w:id="46"/>
      <w:r>
        <w:t>Пересечение</w:t>
      </w:r>
      <w:r>
        <w:rPr>
          <w:spacing w:val="-14"/>
        </w:rPr>
        <w:t xml:space="preserve"> </w:t>
      </w:r>
      <w:r>
        <w:t>автомобильных</w:t>
      </w:r>
      <w:r>
        <w:rPr>
          <w:spacing w:val="-17"/>
        </w:rPr>
        <w:t xml:space="preserve"> </w:t>
      </w:r>
      <w:r>
        <w:t>дорог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железными</w:t>
      </w:r>
      <w:r>
        <w:rPr>
          <w:spacing w:val="-15"/>
        </w:rPr>
        <w:t xml:space="preserve"> </w:t>
      </w:r>
      <w:r>
        <w:t>дорогами</w:t>
      </w:r>
    </w:p>
    <w:p w14:paraId="1B194649" w14:textId="77777777" w:rsidR="009527C2" w:rsidRDefault="009527C2">
      <w:pPr>
        <w:pStyle w:val="a3"/>
        <w:spacing w:before="2"/>
        <w:rPr>
          <w:b/>
          <w:sz w:val="29"/>
        </w:rPr>
      </w:pPr>
    </w:p>
    <w:p w14:paraId="33AA28D9" w14:textId="77777777" w:rsidR="009527C2" w:rsidRDefault="00DE49D3">
      <w:pPr>
        <w:pStyle w:val="a3"/>
        <w:spacing w:line="247" w:lineRule="auto"/>
        <w:ind w:left="476" w:right="235" w:firstLine="302"/>
        <w:jc w:val="both"/>
      </w:pPr>
      <w:r>
        <w:t xml:space="preserve">При проектировании реконструкции автомобильной или железной дороги </w:t>
      </w:r>
      <w:proofErr w:type="gramStart"/>
      <w:r>
        <w:t>вы-</w:t>
      </w:r>
      <w:r>
        <w:rPr>
          <w:spacing w:val="1"/>
        </w:rPr>
        <w:t xml:space="preserve"> </w:t>
      </w:r>
      <w:r>
        <w:t>бор</w:t>
      </w:r>
      <w:proofErr w:type="gramEnd"/>
      <w:r>
        <w:t xml:space="preserve"> места, типа и конструкции каждого пересечения между ними должен ре-</w:t>
      </w:r>
      <w:r>
        <w:rPr>
          <w:spacing w:val="1"/>
        </w:rPr>
        <w:t xml:space="preserve"> </w:t>
      </w:r>
      <w:proofErr w:type="spellStart"/>
      <w:r>
        <w:t>шаться</w:t>
      </w:r>
      <w:proofErr w:type="spellEnd"/>
      <w:r>
        <w:t xml:space="preserve"> на основе ТЭО и сравнения вариантов с учетом транспортных расходов,</w:t>
      </w:r>
      <w:r>
        <w:rPr>
          <w:spacing w:val="1"/>
        </w:rPr>
        <w:t xml:space="preserve"> </w:t>
      </w:r>
      <w:r>
        <w:t>затрат на содержание, строительной стоимости, безопасности движения и до-</w:t>
      </w:r>
      <w:r>
        <w:rPr>
          <w:spacing w:val="1"/>
        </w:rPr>
        <w:t xml:space="preserve"> </w:t>
      </w:r>
      <w:proofErr w:type="spellStart"/>
      <w:r>
        <w:t>полнительных</w:t>
      </w:r>
      <w:proofErr w:type="spellEnd"/>
      <w:r>
        <w:t xml:space="preserve"> факторов как экономического и культурно-бытового характера,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морального.</w:t>
      </w:r>
    </w:p>
    <w:p w14:paraId="21EDEDDE" w14:textId="77777777" w:rsidR="009527C2" w:rsidRDefault="00DE49D3">
      <w:pPr>
        <w:pStyle w:val="a3"/>
        <w:spacing w:line="247" w:lineRule="auto"/>
        <w:ind w:left="476" w:right="238" w:firstLine="302"/>
        <w:jc w:val="both"/>
      </w:pPr>
      <w:r>
        <w:t xml:space="preserve">Переезды в одном уровне допускаются только по согласованию с </w:t>
      </w:r>
      <w:proofErr w:type="spellStart"/>
      <w:r>
        <w:t>БелЖД</w:t>
      </w:r>
      <w:proofErr w:type="spellEnd"/>
      <w:r>
        <w:t xml:space="preserve"> или</w:t>
      </w:r>
      <w:r>
        <w:rPr>
          <w:spacing w:val="1"/>
        </w:rPr>
        <w:t xml:space="preserve"> </w:t>
      </w:r>
      <w:r>
        <w:t xml:space="preserve">ведомством, в ведении которого находится железная дорога, а также с </w:t>
      </w:r>
      <w:proofErr w:type="spellStart"/>
      <w:r>
        <w:t>владель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цем</w:t>
      </w:r>
      <w:proofErr w:type="spellEnd"/>
      <w:r>
        <w:rPr>
          <w:spacing w:val="-3"/>
        </w:rPr>
        <w:t xml:space="preserve"> </w:t>
      </w:r>
      <w:r>
        <w:t>автомобильной</w:t>
      </w:r>
      <w:r>
        <w:rPr>
          <w:spacing w:val="-4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(</w:t>
      </w:r>
      <w:proofErr w:type="spellStart"/>
      <w:r>
        <w:t>Автодор</w:t>
      </w:r>
      <w:proofErr w:type="spellEnd"/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proofErr w:type="spellStart"/>
      <w:r>
        <w:t>Облдорстрой</w:t>
      </w:r>
      <w:proofErr w:type="spellEnd"/>
      <w:r>
        <w:t>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Госавтоинспекцией.</w:t>
      </w:r>
    </w:p>
    <w:p w14:paraId="3FCB19BE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>Пересечения автомобильных дорог с железными дорогами проектируют, как</w:t>
      </w:r>
      <w:r>
        <w:rPr>
          <w:spacing w:val="1"/>
        </w:rPr>
        <w:t xml:space="preserve"> </w:t>
      </w:r>
      <w:r>
        <w:t xml:space="preserve">правило, вне пределов станций и путей маневрового движения, </w:t>
      </w:r>
      <w:proofErr w:type="gramStart"/>
      <w:r>
        <w:t>преимуществен-</w:t>
      </w:r>
      <w:r>
        <w:rPr>
          <w:spacing w:val="1"/>
        </w:rPr>
        <w:t xml:space="preserve"> </w:t>
      </w:r>
      <w:r>
        <w:t>но</w:t>
      </w:r>
      <w:proofErr w:type="gramEnd"/>
      <w:r>
        <w:t xml:space="preserve"> на прямых участках пересекающихся дорог. Острый угол между </w:t>
      </w:r>
      <w:proofErr w:type="gramStart"/>
      <w:r>
        <w:t>пересекаю-</w:t>
      </w:r>
      <w:r>
        <w:rPr>
          <w:spacing w:val="1"/>
        </w:rPr>
        <w:t xml:space="preserve"> </w:t>
      </w:r>
      <w:proofErr w:type="spellStart"/>
      <w:r>
        <w:t>щимися</w:t>
      </w:r>
      <w:proofErr w:type="spellEnd"/>
      <w:proofErr w:type="gramEnd"/>
      <w:r>
        <w:rPr>
          <w:spacing w:val="2"/>
        </w:rPr>
        <w:t xml:space="preserve"> </w:t>
      </w:r>
      <w:r>
        <w:t>дорогами в</w:t>
      </w:r>
      <w:r>
        <w:rPr>
          <w:spacing w:val="-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должен быть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60°.</w:t>
      </w:r>
    </w:p>
    <w:p w14:paraId="6DA75B6C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 xml:space="preserve">Пересечения автомобильных дорог I-III и III-п категорий с железными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гами</w:t>
      </w:r>
      <w:proofErr w:type="spellEnd"/>
      <w:r>
        <w:t xml:space="preserve"> следует</w:t>
      </w:r>
      <w:r>
        <w:rPr>
          <w:spacing w:val="2"/>
        </w:rPr>
        <w:t xml:space="preserve"> </w:t>
      </w:r>
      <w:r>
        <w:t>проектировать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уровнях.</w:t>
      </w:r>
    </w:p>
    <w:p w14:paraId="486B306D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 xml:space="preserve">Пересечения автомобильных дорог IV, V и IV-п категорий с железными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гами</w:t>
      </w:r>
      <w:proofErr w:type="spellEnd"/>
      <w:r>
        <w:rPr>
          <w:spacing w:val="-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проектировать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уровнях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случаях:</w:t>
      </w:r>
    </w:p>
    <w:p w14:paraId="532D988B" w14:textId="77777777" w:rsidR="009527C2" w:rsidRDefault="00DE49D3">
      <w:pPr>
        <w:pStyle w:val="a4"/>
        <w:numPr>
          <w:ilvl w:val="0"/>
          <w:numId w:val="75"/>
        </w:numPr>
        <w:tabs>
          <w:tab w:val="left" w:pos="943"/>
        </w:tabs>
        <w:spacing w:line="321" w:lineRule="exact"/>
        <w:ind w:left="942"/>
        <w:rPr>
          <w:sz w:val="28"/>
        </w:rPr>
      </w:pPr>
      <w:r>
        <w:rPr>
          <w:sz w:val="28"/>
        </w:rPr>
        <w:t>если</w:t>
      </w:r>
      <w:r>
        <w:rPr>
          <w:spacing w:val="-7"/>
          <w:sz w:val="28"/>
        </w:rPr>
        <w:t xml:space="preserve"> </w:t>
      </w:r>
      <w:r>
        <w:rPr>
          <w:sz w:val="28"/>
        </w:rPr>
        <w:t>пересекаются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три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6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-10"/>
          <w:sz w:val="28"/>
        </w:rPr>
        <w:t xml:space="preserve"> </w:t>
      </w:r>
      <w:r>
        <w:rPr>
          <w:sz w:val="28"/>
        </w:rPr>
        <w:t>железнодорожных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пути;</w:t>
      </w:r>
    </w:p>
    <w:p w14:paraId="1741E943" w14:textId="77777777" w:rsidR="009527C2" w:rsidRDefault="00DE49D3">
      <w:pPr>
        <w:pStyle w:val="a4"/>
        <w:numPr>
          <w:ilvl w:val="0"/>
          <w:numId w:val="75"/>
        </w:numPr>
        <w:tabs>
          <w:tab w:val="left" w:pos="953"/>
        </w:tabs>
        <w:spacing w:before="4" w:line="247" w:lineRule="auto"/>
        <w:ind w:right="239" w:firstLine="302"/>
        <w:rPr>
          <w:sz w:val="28"/>
        </w:rPr>
      </w:pPr>
      <w:r>
        <w:rPr>
          <w:sz w:val="28"/>
        </w:rPr>
        <w:t>когда</w:t>
      </w:r>
      <w:r>
        <w:rPr>
          <w:spacing w:val="4"/>
          <w:sz w:val="28"/>
        </w:rPr>
        <w:t xml:space="preserve"> </w:t>
      </w:r>
      <w:r>
        <w:rPr>
          <w:sz w:val="28"/>
        </w:rPr>
        <w:t>пересечение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располагается</w:t>
      </w:r>
      <w:r>
        <w:rPr>
          <w:spacing w:val="11"/>
          <w:sz w:val="28"/>
        </w:rPr>
        <w:t xml:space="preserve"> </w:t>
      </w:r>
      <w:r>
        <w:rPr>
          <w:sz w:val="28"/>
        </w:rPr>
        <w:t>на участках</w:t>
      </w:r>
      <w:r>
        <w:rPr>
          <w:spacing w:val="-6"/>
          <w:sz w:val="28"/>
        </w:rPr>
        <w:t xml:space="preserve"> </w:t>
      </w:r>
      <w:r>
        <w:rPr>
          <w:sz w:val="28"/>
        </w:rPr>
        <w:t>железных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скоростным</w:t>
      </w:r>
      <w:r>
        <w:rPr>
          <w:spacing w:val="-67"/>
          <w:sz w:val="28"/>
        </w:rPr>
        <w:t xml:space="preserve"> </w:t>
      </w:r>
      <w:r>
        <w:rPr>
          <w:sz w:val="28"/>
        </w:rPr>
        <w:t>(больше</w:t>
      </w:r>
      <w:r>
        <w:rPr>
          <w:spacing w:val="3"/>
          <w:sz w:val="28"/>
        </w:rPr>
        <w:t xml:space="preserve"> </w:t>
      </w:r>
      <w:r>
        <w:rPr>
          <w:sz w:val="28"/>
        </w:rPr>
        <w:t>120</w:t>
      </w:r>
      <w:r>
        <w:rPr>
          <w:spacing w:val="1"/>
          <w:sz w:val="28"/>
        </w:rPr>
        <w:t xml:space="preserve"> </w:t>
      </w:r>
      <w:r>
        <w:rPr>
          <w:sz w:val="28"/>
        </w:rPr>
        <w:t>км/ч) движением;</w:t>
      </w:r>
    </w:p>
    <w:p w14:paraId="569E5DDF" w14:textId="77777777" w:rsidR="009527C2" w:rsidRDefault="00DE49D3">
      <w:pPr>
        <w:pStyle w:val="a4"/>
        <w:numPr>
          <w:ilvl w:val="0"/>
          <w:numId w:val="75"/>
        </w:numPr>
        <w:tabs>
          <w:tab w:val="left" w:pos="943"/>
        </w:tabs>
        <w:spacing w:line="322" w:lineRule="exact"/>
        <w:ind w:left="942"/>
        <w:rPr>
          <w:sz w:val="28"/>
        </w:rPr>
      </w:pPr>
      <w:r>
        <w:rPr>
          <w:sz w:val="28"/>
        </w:rPr>
        <w:t>если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пересекаемые</w:t>
      </w:r>
      <w:r>
        <w:rPr>
          <w:spacing w:val="-5"/>
          <w:sz w:val="28"/>
        </w:rPr>
        <w:t xml:space="preserve"> </w:t>
      </w:r>
      <w:r>
        <w:rPr>
          <w:sz w:val="28"/>
        </w:rPr>
        <w:t>железные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6"/>
          <w:sz w:val="28"/>
        </w:rPr>
        <w:t xml:space="preserve"> </w:t>
      </w:r>
      <w:r>
        <w:rPr>
          <w:sz w:val="28"/>
        </w:rPr>
        <w:t>расположены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выемках;</w:t>
      </w:r>
    </w:p>
    <w:p w14:paraId="14840623" w14:textId="77777777" w:rsidR="009527C2" w:rsidRDefault="00DE49D3">
      <w:pPr>
        <w:pStyle w:val="a4"/>
        <w:numPr>
          <w:ilvl w:val="0"/>
          <w:numId w:val="75"/>
        </w:numPr>
        <w:tabs>
          <w:tab w:val="left" w:pos="962"/>
        </w:tabs>
        <w:spacing w:before="10" w:line="247" w:lineRule="auto"/>
        <w:ind w:right="236" w:firstLine="302"/>
        <w:rPr>
          <w:sz w:val="28"/>
        </w:rPr>
      </w:pPr>
      <w:r>
        <w:rPr>
          <w:sz w:val="28"/>
        </w:rPr>
        <w:t>если</w:t>
      </w:r>
      <w:r>
        <w:rPr>
          <w:spacing w:val="12"/>
          <w:sz w:val="28"/>
        </w:rPr>
        <w:t xml:space="preserve"> </w:t>
      </w:r>
      <w:r>
        <w:rPr>
          <w:sz w:val="28"/>
        </w:rPr>
        <w:t>не</w:t>
      </w:r>
      <w:r>
        <w:rPr>
          <w:spacing w:val="14"/>
          <w:sz w:val="28"/>
        </w:rPr>
        <w:t xml:space="preserve"> </w:t>
      </w:r>
      <w:r>
        <w:rPr>
          <w:sz w:val="28"/>
        </w:rPr>
        <w:t>обеспечены</w:t>
      </w:r>
      <w:r>
        <w:rPr>
          <w:spacing w:val="13"/>
          <w:sz w:val="28"/>
        </w:rPr>
        <w:t xml:space="preserve"> </w:t>
      </w:r>
      <w:r>
        <w:rPr>
          <w:sz w:val="28"/>
        </w:rPr>
        <w:t>нормы</w:t>
      </w:r>
      <w:r>
        <w:rPr>
          <w:spacing w:val="14"/>
          <w:sz w:val="28"/>
        </w:rPr>
        <w:t xml:space="preserve"> </w:t>
      </w:r>
      <w:r>
        <w:rPr>
          <w:sz w:val="28"/>
        </w:rPr>
        <w:t>видимости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3"/>
          <w:sz w:val="28"/>
        </w:rPr>
        <w:t xml:space="preserve"> </w:t>
      </w:r>
      <w:r>
        <w:rPr>
          <w:sz w:val="28"/>
        </w:rPr>
        <w:t>с</w:t>
      </w:r>
      <w:r>
        <w:rPr>
          <w:spacing w:val="14"/>
          <w:sz w:val="28"/>
        </w:rPr>
        <w:t xml:space="preserve"> </w:t>
      </w:r>
      <w:r>
        <w:rPr>
          <w:sz w:val="28"/>
        </w:rPr>
        <w:t>действующими</w:t>
      </w:r>
      <w:r>
        <w:rPr>
          <w:spacing w:val="12"/>
          <w:sz w:val="28"/>
        </w:rPr>
        <w:t xml:space="preserve"> </w:t>
      </w:r>
      <w:proofErr w:type="gramStart"/>
      <w:r>
        <w:rPr>
          <w:sz w:val="28"/>
        </w:rPr>
        <w:t>нор-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мативами</w:t>
      </w:r>
      <w:proofErr w:type="spellEnd"/>
      <w:proofErr w:type="gramEnd"/>
      <w:r>
        <w:rPr>
          <w:sz w:val="28"/>
        </w:rPr>
        <w:t>;</w:t>
      </w:r>
    </w:p>
    <w:p w14:paraId="27EC2331" w14:textId="77777777" w:rsidR="009527C2" w:rsidRDefault="00DE49D3">
      <w:pPr>
        <w:pStyle w:val="a4"/>
        <w:numPr>
          <w:ilvl w:val="0"/>
          <w:numId w:val="75"/>
        </w:numPr>
        <w:tabs>
          <w:tab w:val="left" w:pos="981"/>
        </w:tabs>
        <w:spacing w:line="247" w:lineRule="auto"/>
        <w:ind w:right="235" w:firstLine="302"/>
        <w:rPr>
          <w:sz w:val="28"/>
        </w:rPr>
      </w:pPr>
      <w:r>
        <w:rPr>
          <w:sz w:val="28"/>
        </w:rPr>
        <w:t>когда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3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26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25"/>
          <w:sz w:val="28"/>
        </w:rPr>
        <w:t xml:space="preserve"> </w:t>
      </w:r>
      <w:r>
        <w:rPr>
          <w:sz w:val="28"/>
        </w:rPr>
        <w:t>предусматривается</w:t>
      </w:r>
      <w:r>
        <w:rPr>
          <w:spacing w:val="32"/>
          <w:sz w:val="28"/>
        </w:rPr>
        <w:t xml:space="preserve"> </w:t>
      </w:r>
      <w:r>
        <w:rPr>
          <w:sz w:val="28"/>
        </w:rPr>
        <w:t>троллейбусное</w:t>
      </w:r>
      <w:r>
        <w:rPr>
          <w:spacing w:val="26"/>
          <w:sz w:val="28"/>
        </w:rPr>
        <w:t xml:space="preserve"> </w:t>
      </w:r>
      <w:proofErr w:type="spellStart"/>
      <w:r>
        <w:rPr>
          <w:sz w:val="28"/>
        </w:rPr>
        <w:t>движе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или устройство трамвайных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путей.</w:t>
      </w:r>
    </w:p>
    <w:p w14:paraId="290EC44D" w14:textId="77777777" w:rsidR="009527C2" w:rsidRDefault="00DE49D3">
      <w:pPr>
        <w:pStyle w:val="a3"/>
        <w:spacing w:line="247" w:lineRule="auto"/>
        <w:ind w:left="476" w:firstLine="302"/>
      </w:pPr>
      <w:r>
        <w:t>При</w:t>
      </w:r>
      <w:r>
        <w:rPr>
          <w:spacing w:val="21"/>
        </w:rPr>
        <w:t xml:space="preserve"> </w:t>
      </w:r>
      <w:proofErr w:type="spellStart"/>
      <w:r>
        <w:t>проложении</w:t>
      </w:r>
      <w:proofErr w:type="spellEnd"/>
      <w:r>
        <w:rPr>
          <w:spacing w:val="22"/>
        </w:rPr>
        <w:t xml:space="preserve"> </w:t>
      </w:r>
      <w:r>
        <w:t>трассы</w:t>
      </w:r>
      <w:r>
        <w:rPr>
          <w:spacing w:val="22"/>
        </w:rPr>
        <w:t xml:space="preserve"> </w:t>
      </w:r>
      <w:r>
        <w:t>автомобильных</w:t>
      </w:r>
      <w:r>
        <w:rPr>
          <w:spacing w:val="17"/>
        </w:rPr>
        <w:t xml:space="preserve"> </w:t>
      </w:r>
      <w:r>
        <w:t>дорог</w:t>
      </w:r>
      <w:r>
        <w:rPr>
          <w:spacing w:val="22"/>
        </w:rPr>
        <w:t xml:space="preserve"> </w:t>
      </w:r>
      <w:r>
        <w:t>IV-V</w:t>
      </w:r>
      <w:r>
        <w:rPr>
          <w:spacing w:val="22"/>
        </w:rPr>
        <w:t xml:space="preserve"> </w:t>
      </w:r>
      <w:r>
        <w:t>категорий</w:t>
      </w:r>
      <w:r>
        <w:rPr>
          <w:spacing w:val="17"/>
        </w:rPr>
        <w:t xml:space="preserve"> </w:t>
      </w:r>
      <w:r>
        <w:t>следует</w:t>
      </w:r>
      <w:r>
        <w:rPr>
          <w:spacing w:val="16"/>
        </w:rPr>
        <w:t xml:space="preserve"> </w:t>
      </w:r>
      <w:proofErr w:type="spellStart"/>
      <w:proofErr w:type="gramStart"/>
      <w:r>
        <w:t>изыс</w:t>
      </w:r>
      <w:proofErr w:type="spellEnd"/>
      <w:r>
        <w:t>-</w:t>
      </w:r>
      <w:r>
        <w:rPr>
          <w:spacing w:val="-67"/>
        </w:rPr>
        <w:t xml:space="preserve"> </w:t>
      </w:r>
      <w:r>
        <w:t>кивать</w:t>
      </w:r>
      <w:proofErr w:type="gramEnd"/>
      <w:r>
        <w:rPr>
          <w:spacing w:val="-3"/>
        </w:rPr>
        <w:t xml:space="preserve"> </w:t>
      </w:r>
      <w:r>
        <w:t>варианты,</w:t>
      </w:r>
      <w:r>
        <w:rPr>
          <w:spacing w:val="2"/>
        </w:rPr>
        <w:t xml:space="preserve"> </w:t>
      </w:r>
      <w:r>
        <w:t>исключающие пересечения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одном уровне.</w:t>
      </w:r>
    </w:p>
    <w:p w14:paraId="368D8BF9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F3FACAA" w14:textId="77777777" w:rsidR="009527C2" w:rsidRDefault="00DE49D3">
      <w:pPr>
        <w:pStyle w:val="a3"/>
        <w:spacing w:before="75" w:line="247" w:lineRule="auto"/>
        <w:ind w:left="476" w:right="236" w:firstLine="302"/>
        <w:jc w:val="both"/>
      </w:pPr>
      <w:r>
        <w:lastRenderedPageBreak/>
        <w:t xml:space="preserve">Расположение путепроводов в плане на пересечениях в разных уровнях </w:t>
      </w:r>
      <w:proofErr w:type="spellStart"/>
      <w:proofErr w:type="gramStart"/>
      <w:r>
        <w:t>долж</w:t>
      </w:r>
      <w:proofErr w:type="spellEnd"/>
      <w:r>
        <w:t>-</w:t>
      </w:r>
      <w:r>
        <w:rPr>
          <w:spacing w:val="1"/>
        </w:rPr>
        <w:t xml:space="preserve"> </w:t>
      </w:r>
      <w:r>
        <w:t>но</w:t>
      </w:r>
      <w:proofErr w:type="gramEnd"/>
      <w:r>
        <w:t xml:space="preserve"> быть подчинено </w:t>
      </w:r>
      <w:proofErr w:type="spellStart"/>
      <w:r>
        <w:t>проложению</w:t>
      </w:r>
      <w:proofErr w:type="spellEnd"/>
      <w:r>
        <w:t xml:space="preserve"> автомобильной дороги и обеспечивать </w:t>
      </w:r>
      <w:proofErr w:type="spellStart"/>
      <w:r>
        <w:t>безопас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rPr>
          <w:spacing w:val="-2"/>
        </w:rPr>
        <w:t xml:space="preserve"> </w:t>
      </w:r>
      <w:r>
        <w:t>и удобство</w:t>
      </w:r>
      <w:r>
        <w:rPr>
          <w:spacing w:val="1"/>
        </w:rPr>
        <w:t xml:space="preserve"> </w:t>
      </w:r>
      <w:r>
        <w:t>движения</w:t>
      </w:r>
      <w:r>
        <w:rPr>
          <w:spacing w:val="2"/>
        </w:rPr>
        <w:t xml:space="preserve"> </w:t>
      </w:r>
      <w:r>
        <w:t>автомобилей.</w:t>
      </w:r>
    </w:p>
    <w:p w14:paraId="78CFF475" w14:textId="77777777" w:rsidR="009527C2" w:rsidRDefault="00DE49D3">
      <w:pPr>
        <w:pStyle w:val="a3"/>
        <w:spacing w:line="247" w:lineRule="auto"/>
        <w:ind w:left="476" w:right="238" w:firstLine="302"/>
        <w:jc w:val="both"/>
      </w:pPr>
      <w:r>
        <w:t>Продольный уклон автомобильных дорог на подходах к путепроводу должен</w:t>
      </w:r>
      <w:r>
        <w:rPr>
          <w:spacing w:val="1"/>
        </w:rPr>
        <w:t xml:space="preserve"> </w:t>
      </w:r>
      <w:r>
        <w:t xml:space="preserve">быть не более 40+. Радиусы кривых в продольном профиле принимают в </w:t>
      </w:r>
      <w:proofErr w:type="spellStart"/>
      <w:r>
        <w:t>соот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ветствии</w:t>
      </w:r>
      <w:proofErr w:type="spellEnd"/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категорией дороги по действующим</w:t>
      </w:r>
      <w:r>
        <w:rPr>
          <w:spacing w:val="1"/>
        </w:rPr>
        <w:t xml:space="preserve"> </w:t>
      </w:r>
      <w:r>
        <w:t>ТКП.</w:t>
      </w:r>
    </w:p>
    <w:p w14:paraId="5CE232B3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 xml:space="preserve">Габариты путепроводов через железнодорожные пути назначают в </w:t>
      </w:r>
      <w:proofErr w:type="gramStart"/>
      <w:r>
        <w:t>зависимо-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proofErr w:type="gramEnd"/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автомобильной</w:t>
      </w:r>
      <w:r>
        <w:rPr>
          <w:spacing w:val="-4"/>
        </w:rPr>
        <w:t xml:space="preserve"> </w:t>
      </w:r>
      <w:r>
        <w:t>дороги,</w:t>
      </w:r>
      <w:r>
        <w:rPr>
          <w:spacing w:val="-1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перспективу</w:t>
      </w:r>
      <w:r>
        <w:rPr>
          <w:spacing w:val="-7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лет.</w:t>
      </w:r>
    </w:p>
    <w:p w14:paraId="6CBFE327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>На подходах к путепроводу через железные дороги проектируют пешеходные</w:t>
      </w:r>
      <w:r>
        <w:rPr>
          <w:spacing w:val="1"/>
        </w:rPr>
        <w:t xml:space="preserve"> </w:t>
      </w:r>
      <w:r>
        <w:t xml:space="preserve">и велосипедные дорожки (раздельные или совмещенные) с обеих сторон </w:t>
      </w:r>
      <w:proofErr w:type="spellStart"/>
      <w:r>
        <w:t>проез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жей</w:t>
      </w:r>
      <w:proofErr w:type="spellEnd"/>
      <w:r>
        <w:t xml:space="preserve"> части. Минимальная длина дорожек должна быть равна расстоянию от </w:t>
      </w:r>
      <w:proofErr w:type="spellStart"/>
      <w:r>
        <w:t>пу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тепровода</w:t>
      </w:r>
      <w:proofErr w:type="spellEnd"/>
      <w:r>
        <w:t xml:space="preserve"> до</w:t>
      </w:r>
      <w:r>
        <w:rPr>
          <w:spacing w:val="-1"/>
        </w:rPr>
        <w:t xml:space="preserve"> </w:t>
      </w:r>
      <w:r>
        <w:t>начала развития насыпи</w:t>
      </w:r>
      <w:r>
        <w:rPr>
          <w:spacing w:val="-1"/>
        </w:rPr>
        <w:t xml:space="preserve"> </w:t>
      </w:r>
      <w:r>
        <w:t>подходов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путепроводу.</w:t>
      </w:r>
    </w:p>
    <w:p w14:paraId="187A3F1D" w14:textId="77777777" w:rsidR="009527C2" w:rsidRDefault="00DE49D3">
      <w:pPr>
        <w:pStyle w:val="a3"/>
        <w:spacing w:line="247" w:lineRule="auto"/>
        <w:ind w:left="476" w:right="233" w:firstLine="302"/>
        <w:jc w:val="both"/>
      </w:pPr>
      <w:r>
        <w:t xml:space="preserve">Габариты приближения строений железных дорог колеи 1520 (1524) мм </w:t>
      </w:r>
      <w:proofErr w:type="spellStart"/>
      <w:r>
        <w:t>долж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 xml:space="preserve"> соответствовать требованиям ГОСТ "Габариты приближения строений и по-</w:t>
      </w:r>
      <w:r>
        <w:rPr>
          <w:spacing w:val="1"/>
        </w:rPr>
        <w:t xml:space="preserve"> </w:t>
      </w:r>
      <w:proofErr w:type="spellStart"/>
      <w:r>
        <w:t>движного</w:t>
      </w:r>
      <w:proofErr w:type="spellEnd"/>
      <w:r>
        <w:t xml:space="preserve"> состава железных дорог колеи 1520 (1524) мм" (для линий со </w:t>
      </w:r>
      <w:proofErr w:type="gramStart"/>
      <w:r>
        <w:t>скоро-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proofErr w:type="gramEnd"/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поездов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160</w:t>
      </w:r>
      <w:r>
        <w:rPr>
          <w:spacing w:val="1"/>
        </w:rPr>
        <w:t xml:space="preserve"> </w:t>
      </w:r>
      <w:r>
        <w:t>км/ч).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рис.10.9. Минимальная ширина желобов на переездах в прямых - 75 мм. Общая</w:t>
      </w:r>
      <w:r>
        <w:rPr>
          <w:spacing w:val="1"/>
        </w:rPr>
        <w:t xml:space="preserve"> </w:t>
      </w:r>
      <w:r>
        <w:t>высота габарита и ширина его в верхней части (на рис.10.5 даны в виде дроби)</w:t>
      </w:r>
      <w:r>
        <w:rPr>
          <w:spacing w:val="1"/>
        </w:rPr>
        <w:t xml:space="preserve"> </w:t>
      </w:r>
      <w:r>
        <w:t>уточняется в зависимости от вида подвески контактных проводов. Для железных</w:t>
      </w:r>
      <w:r>
        <w:rPr>
          <w:spacing w:val="-67"/>
        </w:rPr>
        <w:t xml:space="preserve"> </w:t>
      </w:r>
      <w:r>
        <w:t>дорог со скоростью движения поездов более 160 км/ч габариты определяются 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Белоруской железной дорогой (</w:t>
      </w:r>
      <w:proofErr w:type="spellStart"/>
      <w:r>
        <w:t>БелЖД</w:t>
      </w:r>
      <w:proofErr w:type="spellEnd"/>
      <w:r>
        <w:t>).</w:t>
      </w:r>
    </w:p>
    <w:p w14:paraId="24D3FD66" w14:textId="77777777" w:rsidR="009527C2" w:rsidRDefault="00DE49D3">
      <w:pPr>
        <w:pStyle w:val="a3"/>
        <w:spacing w:before="1"/>
        <w:rPr>
          <w:sz w:val="9"/>
        </w:rPr>
      </w:pPr>
      <w:r>
        <w:rPr>
          <w:noProof/>
        </w:rPr>
        <w:drawing>
          <wp:anchor distT="0" distB="0" distL="0" distR="0" simplePos="0" relativeHeight="228" behindDoc="0" locked="0" layoutInCell="1" allowOverlap="1" wp14:anchorId="57E2FC29" wp14:editId="39F09D3E">
            <wp:simplePos x="0" y="0"/>
            <wp:positionH relativeFrom="page">
              <wp:posOffset>1936303</wp:posOffset>
            </wp:positionH>
            <wp:positionV relativeFrom="paragraph">
              <wp:posOffset>91527</wp:posOffset>
            </wp:positionV>
            <wp:extent cx="4146625" cy="4311396"/>
            <wp:effectExtent l="0" t="0" r="0" b="0"/>
            <wp:wrapTopAndBottom/>
            <wp:docPr id="249" name="image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408.png"/>
                    <pic:cNvPicPr/>
                  </pic:nvPicPr>
                  <pic:blipFill>
                    <a:blip r:embed="rId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6625" cy="4311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ACFEEE" w14:textId="77777777" w:rsidR="009527C2" w:rsidRDefault="009527C2">
      <w:pPr>
        <w:rPr>
          <w:sz w:val="9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EBCD83C" w14:textId="77777777" w:rsidR="009527C2" w:rsidRDefault="00DE49D3">
      <w:pPr>
        <w:pStyle w:val="a3"/>
        <w:spacing w:before="75" w:line="247" w:lineRule="auto"/>
        <w:ind w:left="476" w:right="685"/>
        <w:jc w:val="both"/>
      </w:pPr>
      <w:r>
        <w:lastRenderedPageBreak/>
        <w:t>Рис.10.9.</w:t>
      </w:r>
      <w:r>
        <w:rPr>
          <w:spacing w:val="-2"/>
        </w:rPr>
        <w:t xml:space="preserve"> </w:t>
      </w:r>
      <w:r>
        <w:t>Габариты</w:t>
      </w:r>
      <w:r>
        <w:rPr>
          <w:spacing w:val="-5"/>
        </w:rPr>
        <w:t xml:space="preserve"> </w:t>
      </w:r>
      <w:r>
        <w:t>приближения</w:t>
      </w:r>
      <w:r>
        <w:rPr>
          <w:spacing w:val="-4"/>
        </w:rPr>
        <w:t xml:space="preserve"> </w:t>
      </w:r>
      <w:r>
        <w:t>строений</w:t>
      </w:r>
      <w:r>
        <w:rPr>
          <w:spacing w:val="-4"/>
        </w:rPr>
        <w:t xml:space="preserve"> </w:t>
      </w:r>
      <w:r>
        <w:t>железных</w:t>
      </w:r>
      <w:r>
        <w:rPr>
          <w:spacing w:val="-8"/>
        </w:rPr>
        <w:t xml:space="preserve"> </w:t>
      </w:r>
      <w:r>
        <w:t>дорог</w:t>
      </w:r>
      <w:r>
        <w:rPr>
          <w:spacing w:val="-4"/>
        </w:rPr>
        <w:t xml:space="preserve"> </w:t>
      </w:r>
      <w:r>
        <w:t>колеи</w:t>
      </w:r>
      <w:r>
        <w:rPr>
          <w:spacing w:val="-5"/>
        </w:rPr>
        <w:t xml:space="preserve"> </w:t>
      </w:r>
      <w:r>
        <w:t>1520</w:t>
      </w:r>
      <w:r>
        <w:rPr>
          <w:spacing w:val="-4"/>
        </w:rPr>
        <w:t xml:space="preserve"> </w:t>
      </w:r>
      <w:r>
        <w:t>(1524)</w:t>
      </w:r>
      <w:r>
        <w:rPr>
          <w:spacing w:val="-68"/>
        </w:rPr>
        <w:t xml:space="preserve"> </w:t>
      </w:r>
      <w:proofErr w:type="gramStart"/>
      <w:r>
        <w:t>мм(</w:t>
      </w:r>
      <w:proofErr w:type="gramEnd"/>
      <w:r>
        <w:t>для линий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скоростью</w:t>
      </w:r>
      <w:r>
        <w:rPr>
          <w:spacing w:val="-2"/>
        </w:rPr>
        <w:t xml:space="preserve"> </w:t>
      </w:r>
      <w:r>
        <w:t>движения поездов</w:t>
      </w:r>
      <w:r>
        <w:rPr>
          <w:spacing w:val="-2"/>
        </w:rPr>
        <w:t xml:space="preserve"> </w:t>
      </w:r>
      <w:r>
        <w:t>не свыше 160</w:t>
      </w:r>
      <w:r>
        <w:rPr>
          <w:spacing w:val="-1"/>
        </w:rPr>
        <w:t xml:space="preserve"> </w:t>
      </w:r>
      <w:r>
        <w:t>км/ч):</w:t>
      </w:r>
    </w:p>
    <w:p w14:paraId="3DC065AA" w14:textId="77777777" w:rsidR="009527C2" w:rsidRDefault="00DE49D3">
      <w:pPr>
        <w:pStyle w:val="a3"/>
        <w:spacing w:line="247" w:lineRule="auto"/>
        <w:ind w:left="476" w:right="235" w:firstLine="302"/>
        <w:jc w:val="both"/>
      </w:pPr>
      <w:r>
        <w:t xml:space="preserve">I - II - III - для перегонов, а также путей на станциях (в пределах </w:t>
      </w:r>
      <w:proofErr w:type="gramStart"/>
      <w:r>
        <w:t>искусствен-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сооружений), на которых не предусматривается стоянка подвижного </w:t>
      </w:r>
      <w:proofErr w:type="spellStart"/>
      <w:r>
        <w:t>соста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</w:t>
      </w:r>
      <w:proofErr w:type="spellEnd"/>
      <w:r>
        <w:t>;</w:t>
      </w:r>
    </w:p>
    <w:p w14:paraId="19090BDE" w14:textId="77777777" w:rsidR="009527C2" w:rsidRDefault="00DE49D3">
      <w:pPr>
        <w:pStyle w:val="a3"/>
        <w:spacing w:line="321" w:lineRule="exact"/>
        <w:ind w:left="779"/>
        <w:jc w:val="both"/>
      </w:pPr>
      <w:proofErr w:type="spellStart"/>
      <w:r>
        <w:t>Ia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proofErr w:type="spellStart"/>
      <w:r>
        <w:t>IIа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proofErr w:type="spellStart"/>
      <w:r>
        <w:t>IIIa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proofErr w:type="spellStart"/>
      <w:r>
        <w:t>IVa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остальных</w:t>
      </w:r>
      <w:r>
        <w:rPr>
          <w:spacing w:val="-8"/>
        </w:rPr>
        <w:t xml:space="preserve"> </w:t>
      </w:r>
      <w:r>
        <w:t>путей</w:t>
      </w:r>
      <w:r>
        <w:rPr>
          <w:spacing w:val="-4"/>
        </w:rPr>
        <w:t xml:space="preserve"> </w:t>
      </w:r>
      <w:r>
        <w:t>станций;</w:t>
      </w:r>
    </w:p>
    <w:p w14:paraId="0B1906B6" w14:textId="77777777" w:rsidR="009527C2" w:rsidRDefault="00DE49D3">
      <w:pPr>
        <w:pStyle w:val="a3"/>
        <w:spacing w:before="8" w:line="247" w:lineRule="auto"/>
        <w:ind w:left="476" w:right="240" w:firstLine="302"/>
        <w:jc w:val="both"/>
      </w:pPr>
      <w:r>
        <w:t>О--</w:t>
      </w:r>
      <w:proofErr w:type="spellStart"/>
      <w:r>
        <w:t>О</w:t>
      </w:r>
      <w:proofErr w:type="spellEnd"/>
      <w:r>
        <w:t>--- - линия приближения всех вновь строящихся сооружений и устройств,</w:t>
      </w:r>
      <w:r>
        <w:rPr>
          <w:spacing w:val="-67"/>
        </w:rPr>
        <w:t xml:space="preserve"> </w:t>
      </w:r>
      <w:r>
        <w:t>кроме расположенных на путях, электрификация которых исключается даже при</w:t>
      </w:r>
      <w:r>
        <w:rPr>
          <w:spacing w:val="-67"/>
        </w:rPr>
        <w:t xml:space="preserve"> </w:t>
      </w:r>
      <w:r>
        <w:t>электрификации данной</w:t>
      </w:r>
      <w:r>
        <w:rPr>
          <w:spacing w:val="1"/>
        </w:rPr>
        <w:t xml:space="preserve"> </w:t>
      </w:r>
      <w:r>
        <w:t>линии;</w:t>
      </w:r>
    </w:p>
    <w:p w14:paraId="5A233D65" w14:textId="77777777" w:rsidR="009527C2" w:rsidRDefault="00DE49D3">
      <w:pPr>
        <w:pStyle w:val="a4"/>
        <w:numPr>
          <w:ilvl w:val="2"/>
          <w:numId w:val="81"/>
        </w:numPr>
        <w:tabs>
          <w:tab w:val="left" w:pos="1913"/>
        </w:tabs>
        <w:spacing w:line="247" w:lineRule="auto"/>
        <w:ind w:right="236" w:firstLine="1243"/>
        <w:jc w:val="both"/>
        <w:rPr>
          <w:sz w:val="28"/>
        </w:rPr>
      </w:pPr>
      <w:r>
        <w:rPr>
          <w:noProof/>
        </w:rPr>
        <w:drawing>
          <wp:anchor distT="0" distB="0" distL="0" distR="0" simplePos="0" relativeHeight="481686528" behindDoc="1" locked="0" layoutInCell="1" allowOverlap="1" wp14:anchorId="5ECD2006" wp14:editId="7E527179">
            <wp:simplePos x="0" y="0"/>
            <wp:positionH relativeFrom="page">
              <wp:posOffset>1061106</wp:posOffset>
            </wp:positionH>
            <wp:positionV relativeFrom="paragraph">
              <wp:posOffset>87507</wp:posOffset>
            </wp:positionV>
            <wp:extent cx="553677" cy="9524"/>
            <wp:effectExtent l="0" t="0" r="0" b="0"/>
            <wp:wrapNone/>
            <wp:docPr id="251" name="image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409.png"/>
                    <pic:cNvPicPr/>
                  </pic:nvPicPr>
                  <pic:blipFill>
                    <a:blip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677" cy="9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линия приближения вновь строящихся опор путепроводов, </w:t>
      </w:r>
      <w:proofErr w:type="spellStart"/>
      <w:r>
        <w:rPr>
          <w:sz w:val="28"/>
        </w:rPr>
        <w:t>располо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женных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крайних</w:t>
      </w:r>
      <w:r>
        <w:rPr>
          <w:spacing w:val="-5"/>
          <w:sz w:val="28"/>
        </w:rPr>
        <w:t xml:space="preserve"> </w:t>
      </w:r>
      <w:r>
        <w:rPr>
          <w:sz w:val="28"/>
        </w:rPr>
        <w:t>путей 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перегонах</w:t>
      </w:r>
      <w:r>
        <w:rPr>
          <w:spacing w:val="-4"/>
          <w:sz w:val="28"/>
        </w:rPr>
        <w:t xml:space="preserve"> </w:t>
      </w:r>
      <w:r>
        <w:rPr>
          <w:sz w:val="28"/>
        </w:rPr>
        <w:t>и станциях;</w:t>
      </w:r>
    </w:p>
    <w:p w14:paraId="14F73E42" w14:textId="77777777" w:rsidR="009527C2" w:rsidRDefault="00DE49D3">
      <w:pPr>
        <w:pStyle w:val="a4"/>
        <w:numPr>
          <w:ilvl w:val="3"/>
          <w:numId w:val="81"/>
        </w:numPr>
        <w:tabs>
          <w:tab w:val="left" w:pos="2052"/>
        </w:tabs>
        <w:spacing w:line="247" w:lineRule="auto"/>
        <w:ind w:right="235" w:firstLine="1358"/>
        <w:jc w:val="both"/>
        <w:rPr>
          <w:sz w:val="28"/>
        </w:rPr>
      </w:pPr>
      <w:r>
        <w:rPr>
          <w:noProof/>
        </w:rPr>
        <w:drawing>
          <wp:anchor distT="0" distB="0" distL="0" distR="0" simplePos="0" relativeHeight="481687040" behindDoc="1" locked="0" layoutInCell="1" allowOverlap="1" wp14:anchorId="3BD8335B" wp14:editId="70370265">
            <wp:simplePos x="0" y="0"/>
            <wp:positionH relativeFrom="page">
              <wp:posOffset>1100475</wp:posOffset>
            </wp:positionH>
            <wp:positionV relativeFrom="paragraph">
              <wp:posOffset>87252</wp:posOffset>
            </wp:positionV>
            <wp:extent cx="582274" cy="9525"/>
            <wp:effectExtent l="0" t="0" r="0" b="0"/>
            <wp:wrapNone/>
            <wp:docPr id="253" name="image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410.png"/>
                    <pic:cNvPicPr/>
                  </pic:nvPicPr>
                  <pic:blipFill>
                    <a:blip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274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линия, выше которой на перегонах и станциях не должно </w:t>
      </w:r>
      <w:proofErr w:type="spellStart"/>
      <w:r>
        <w:rPr>
          <w:sz w:val="28"/>
        </w:rPr>
        <w:t>подни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маться</w:t>
      </w:r>
      <w:proofErr w:type="spellEnd"/>
      <w:r>
        <w:rPr>
          <w:sz w:val="28"/>
        </w:rPr>
        <w:t xml:space="preserve"> ни одно устройство, кроме искусственных сооружений и настилов </w:t>
      </w:r>
      <w:proofErr w:type="gramStart"/>
      <w:r>
        <w:rPr>
          <w:sz w:val="28"/>
        </w:rPr>
        <w:t>пере-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ездов</w:t>
      </w:r>
      <w:proofErr w:type="spellEnd"/>
      <w:proofErr w:type="gramEnd"/>
      <w:r>
        <w:rPr>
          <w:sz w:val="28"/>
        </w:rPr>
        <w:t>;</w:t>
      </w:r>
    </w:p>
    <w:p w14:paraId="6C1C3966" w14:textId="77777777" w:rsidR="009527C2" w:rsidRDefault="00DE49D3">
      <w:pPr>
        <w:pStyle w:val="a4"/>
        <w:numPr>
          <w:ilvl w:val="3"/>
          <w:numId w:val="81"/>
        </w:numPr>
        <w:tabs>
          <w:tab w:val="left" w:pos="1971"/>
        </w:tabs>
        <w:spacing w:line="320" w:lineRule="exact"/>
        <w:ind w:left="1970" w:hanging="165"/>
        <w:jc w:val="both"/>
        <w:rPr>
          <w:sz w:val="28"/>
        </w:rPr>
      </w:pPr>
      <w:r>
        <w:rPr>
          <w:noProof/>
        </w:rPr>
        <w:drawing>
          <wp:anchor distT="0" distB="0" distL="0" distR="0" simplePos="0" relativeHeight="15846912" behindDoc="0" locked="0" layoutInCell="1" allowOverlap="1" wp14:anchorId="0963E2D1" wp14:editId="580124CC">
            <wp:simplePos x="0" y="0"/>
            <wp:positionH relativeFrom="page">
              <wp:posOffset>1024245</wp:posOffset>
            </wp:positionH>
            <wp:positionV relativeFrom="paragraph">
              <wp:posOffset>95002</wp:posOffset>
            </wp:positionV>
            <wp:extent cx="628024" cy="9630"/>
            <wp:effectExtent l="0" t="0" r="0" b="0"/>
            <wp:wrapNone/>
            <wp:docPr id="255" name="image4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411.png"/>
                    <pic:cNvPicPr/>
                  </pic:nvPicPr>
                  <pic:blipFill>
                    <a:blip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024" cy="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линия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приближения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фундаментов</w:t>
      </w:r>
      <w:r>
        <w:rPr>
          <w:spacing w:val="-9"/>
          <w:sz w:val="28"/>
        </w:rPr>
        <w:t xml:space="preserve"> </w:t>
      </w:r>
      <w:r>
        <w:rPr>
          <w:sz w:val="28"/>
        </w:rPr>
        <w:t>опор;</w:t>
      </w:r>
    </w:p>
    <w:p w14:paraId="11D2EC94" w14:textId="77777777" w:rsidR="009527C2" w:rsidRDefault="00DE49D3">
      <w:pPr>
        <w:pStyle w:val="a3"/>
        <w:spacing w:before="9"/>
        <w:ind w:left="1206"/>
        <w:jc w:val="both"/>
      </w:pPr>
      <w:r>
        <w:rPr>
          <w:noProof/>
        </w:rPr>
        <w:drawing>
          <wp:anchor distT="0" distB="0" distL="0" distR="0" simplePos="0" relativeHeight="15847424" behindDoc="0" locked="0" layoutInCell="1" allowOverlap="1" wp14:anchorId="3EED7AC7" wp14:editId="378C07E0">
            <wp:simplePos x="0" y="0"/>
            <wp:positionH relativeFrom="page">
              <wp:posOffset>1080217</wp:posOffset>
            </wp:positionH>
            <wp:positionV relativeFrom="paragraph">
              <wp:posOffset>141291</wp:posOffset>
            </wp:positionV>
            <wp:extent cx="171946" cy="9630"/>
            <wp:effectExtent l="0" t="0" r="0" b="0"/>
            <wp:wrapNone/>
            <wp:docPr id="257" name="image4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12.png"/>
                    <pic:cNvPicPr/>
                  </pic:nvPicPr>
                  <pic:blipFill>
                    <a:blip r:embed="rId4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946" cy="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тоннелей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перил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мостах.</w:t>
      </w:r>
    </w:p>
    <w:p w14:paraId="63CA9A3E" w14:textId="77777777" w:rsidR="009527C2" w:rsidRDefault="00DE49D3">
      <w:pPr>
        <w:pStyle w:val="a3"/>
        <w:spacing w:before="9" w:line="271" w:lineRule="auto"/>
        <w:ind w:left="476" w:right="240" w:firstLine="302"/>
        <w:jc w:val="both"/>
      </w:pPr>
      <w:r>
        <w:rPr>
          <w:noProof/>
        </w:rPr>
        <w:drawing>
          <wp:anchor distT="0" distB="0" distL="0" distR="0" simplePos="0" relativeHeight="481688576" behindDoc="1" locked="0" layoutInCell="1" allowOverlap="1" wp14:anchorId="1216DF37" wp14:editId="127DF55C">
            <wp:simplePos x="0" y="0"/>
            <wp:positionH relativeFrom="page">
              <wp:posOffset>2625015</wp:posOffset>
            </wp:positionH>
            <wp:positionV relativeFrom="paragraph">
              <wp:posOffset>100842</wp:posOffset>
            </wp:positionV>
            <wp:extent cx="113851" cy="104775"/>
            <wp:effectExtent l="0" t="0" r="0" b="0"/>
            <wp:wrapNone/>
            <wp:docPr id="259" name="image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13.png"/>
                    <pic:cNvPicPr/>
                  </pic:nvPicPr>
                  <pic:blipFill>
                    <a:blip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5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1689088" behindDoc="1" locked="0" layoutInCell="1" allowOverlap="1" wp14:anchorId="053A7CA1" wp14:editId="2FCBD46D">
            <wp:simplePos x="0" y="0"/>
            <wp:positionH relativeFrom="page">
              <wp:posOffset>3719385</wp:posOffset>
            </wp:positionH>
            <wp:positionV relativeFrom="paragraph">
              <wp:posOffset>100842</wp:posOffset>
            </wp:positionV>
            <wp:extent cx="134683" cy="104775"/>
            <wp:effectExtent l="0" t="0" r="0" b="0"/>
            <wp:wrapNone/>
            <wp:docPr id="261" name="image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414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8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1689600" behindDoc="1" locked="0" layoutInCell="1" allowOverlap="1" wp14:anchorId="39A12C52" wp14:editId="772E0DA4">
            <wp:simplePos x="0" y="0"/>
            <wp:positionH relativeFrom="page">
              <wp:posOffset>6218554</wp:posOffset>
            </wp:positionH>
            <wp:positionV relativeFrom="paragraph">
              <wp:posOffset>100842</wp:posOffset>
            </wp:positionV>
            <wp:extent cx="114300" cy="104775"/>
            <wp:effectExtent l="0" t="0" r="0" b="0"/>
            <wp:wrapNone/>
            <wp:docPr id="263" name="image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13.png"/>
                    <pic:cNvPicPr/>
                  </pic:nvPicPr>
                  <pic:blipFill>
                    <a:blip r:embed="rId4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1690112" behindDoc="1" locked="0" layoutInCell="1" allowOverlap="1" wp14:anchorId="3CCE5433" wp14:editId="5280F9AD">
            <wp:simplePos x="0" y="0"/>
            <wp:positionH relativeFrom="page">
              <wp:posOffset>1058672</wp:posOffset>
            </wp:positionH>
            <wp:positionV relativeFrom="paragraph">
              <wp:posOffset>332617</wp:posOffset>
            </wp:positionV>
            <wp:extent cx="134238" cy="104775"/>
            <wp:effectExtent l="0" t="0" r="0" b="0"/>
            <wp:wrapNone/>
            <wp:docPr id="265" name="image4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14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3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 колее 1520 мм      = 670 мм и      = 760 мм; при колее 1524 мм      = 672 мм</w:t>
      </w:r>
      <w:r>
        <w:rPr>
          <w:spacing w:val="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762</w:t>
      </w:r>
      <w:r>
        <w:rPr>
          <w:spacing w:val="1"/>
        </w:rPr>
        <w:t xml:space="preserve"> </w:t>
      </w:r>
      <w:r>
        <w:t>мм</w:t>
      </w:r>
    </w:p>
    <w:p w14:paraId="6E8C2A5E" w14:textId="77777777" w:rsidR="009527C2" w:rsidRDefault="00DE49D3">
      <w:pPr>
        <w:pStyle w:val="a3"/>
        <w:spacing w:before="2" w:line="247" w:lineRule="auto"/>
        <w:ind w:left="476" w:right="236" w:firstLine="302"/>
        <w:jc w:val="both"/>
      </w:pPr>
      <w:r>
        <w:t>При проектировании путепроводов над существующими железнодорожными</w:t>
      </w:r>
      <w:r>
        <w:rPr>
          <w:spacing w:val="1"/>
        </w:rPr>
        <w:t xml:space="preserve"> </w:t>
      </w:r>
      <w:r>
        <w:t xml:space="preserve">линиями следует предусматривать конструктивные решения и способы </w:t>
      </w:r>
      <w:proofErr w:type="spellStart"/>
      <w:r>
        <w:t>произ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водства</w:t>
      </w:r>
      <w:proofErr w:type="spellEnd"/>
      <w:r>
        <w:t xml:space="preserve"> работ, обеспечивающие полную безопасность движения поездов, как</w:t>
      </w:r>
      <w:r>
        <w:rPr>
          <w:spacing w:val="1"/>
        </w:rPr>
        <w:t xml:space="preserve"> </w:t>
      </w:r>
      <w:r>
        <w:t>правило,</w:t>
      </w:r>
      <w:r>
        <w:rPr>
          <w:spacing w:val="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снижения</w:t>
      </w:r>
      <w:r>
        <w:rPr>
          <w:spacing w:val="2"/>
        </w:rPr>
        <w:t xml:space="preserve"> </w:t>
      </w:r>
      <w:r>
        <w:t>скорости.</w:t>
      </w:r>
      <w:r>
        <w:rPr>
          <w:spacing w:val="2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этого,</w:t>
      </w:r>
      <w:r>
        <w:rPr>
          <w:spacing w:val="2"/>
        </w:rPr>
        <w:t xml:space="preserve"> </w:t>
      </w:r>
      <w:r>
        <w:t>необходимо:</w:t>
      </w:r>
    </w:p>
    <w:p w14:paraId="12423CEE" w14:textId="77777777" w:rsidR="009527C2" w:rsidRDefault="00DE49D3">
      <w:pPr>
        <w:pStyle w:val="a3"/>
        <w:spacing w:line="247" w:lineRule="auto"/>
        <w:ind w:left="476" w:right="242" w:firstLine="302"/>
        <w:jc w:val="both"/>
      </w:pPr>
      <w:r>
        <w:t>обеспечить видимость пути и сигналов, требуемую "Правилами технической</w:t>
      </w:r>
      <w:r>
        <w:rPr>
          <w:spacing w:val="1"/>
        </w:rPr>
        <w:t xml:space="preserve"> </w:t>
      </w:r>
      <w:r>
        <w:t>эксплуатации</w:t>
      </w:r>
      <w:r>
        <w:rPr>
          <w:spacing w:val="-1"/>
        </w:rPr>
        <w:t xml:space="preserve"> </w:t>
      </w:r>
      <w:r>
        <w:t>железных</w:t>
      </w:r>
      <w:r>
        <w:rPr>
          <w:spacing w:val="-4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Беларусь";</w:t>
      </w:r>
    </w:p>
    <w:p w14:paraId="122835C7" w14:textId="77777777" w:rsidR="009527C2" w:rsidRDefault="00DE49D3">
      <w:pPr>
        <w:pStyle w:val="a3"/>
        <w:spacing w:line="247" w:lineRule="auto"/>
        <w:ind w:left="476" w:right="239" w:firstLine="302"/>
        <w:jc w:val="both"/>
      </w:pPr>
      <w:r>
        <w:t>предусматривать</w:t>
      </w:r>
      <w:r>
        <w:rPr>
          <w:spacing w:val="1"/>
        </w:rPr>
        <w:t xml:space="preserve"> </w:t>
      </w:r>
      <w:r>
        <w:t>водоотвод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устойчивости земляного</w:t>
      </w:r>
      <w:r>
        <w:rPr>
          <w:spacing w:val="1"/>
        </w:rPr>
        <w:t xml:space="preserve"> </w:t>
      </w:r>
      <w:r>
        <w:t xml:space="preserve">полотна железных дорог. Не рекомендуется перепуск </w:t>
      </w:r>
      <w:proofErr w:type="gramStart"/>
      <w:r>
        <w:t>воды с одной стороны</w:t>
      </w:r>
      <w:proofErr w:type="gramEnd"/>
      <w:r>
        <w:t xml:space="preserve"> </w:t>
      </w:r>
      <w:proofErr w:type="spellStart"/>
      <w:r>
        <w:t>зем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ляного</w:t>
      </w:r>
      <w:proofErr w:type="spellEnd"/>
      <w:r>
        <w:t xml:space="preserve"> полотна на другую по лоткам (из условия движения) и по трубам (по</w:t>
      </w:r>
      <w:r>
        <w:rPr>
          <w:spacing w:val="1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содержания).</w:t>
      </w:r>
    </w:p>
    <w:p w14:paraId="2BA3D96D" w14:textId="77777777" w:rsidR="009527C2" w:rsidRDefault="00DE49D3">
      <w:pPr>
        <w:pStyle w:val="a3"/>
        <w:spacing w:line="247" w:lineRule="auto"/>
        <w:ind w:left="476" w:right="235" w:firstLine="302"/>
        <w:jc w:val="both"/>
      </w:pPr>
      <w:r>
        <w:t>При</w:t>
      </w:r>
      <w:r>
        <w:rPr>
          <w:spacing w:val="1"/>
        </w:rPr>
        <w:t xml:space="preserve"> </w:t>
      </w:r>
      <w:r>
        <w:t>расположении</w:t>
      </w:r>
      <w:r>
        <w:rPr>
          <w:spacing w:val="1"/>
        </w:rPr>
        <w:t xml:space="preserve"> </w:t>
      </w:r>
      <w:r>
        <w:t>железной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заносимых</w:t>
      </w:r>
      <w:r>
        <w:rPr>
          <w:spacing w:val="1"/>
        </w:rPr>
        <w:t xml:space="preserve"> </w:t>
      </w:r>
      <w:r>
        <w:t>выемках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 xml:space="preserve">скальных) и на выходах из них на участке длиной 100 м следует принимать </w:t>
      </w:r>
      <w:proofErr w:type="gramStart"/>
      <w:r>
        <w:t>рас-</w:t>
      </w:r>
      <w:r>
        <w:rPr>
          <w:spacing w:val="1"/>
        </w:rPr>
        <w:t xml:space="preserve"> </w:t>
      </w:r>
      <w:r>
        <w:t>стояние</w:t>
      </w:r>
      <w:proofErr w:type="gramEnd"/>
      <w:r>
        <w:t xml:space="preserve"> от</w:t>
      </w:r>
      <w:r>
        <w:rPr>
          <w:spacing w:val="-1"/>
        </w:rPr>
        <w:t xml:space="preserve"> </w:t>
      </w:r>
      <w:r>
        <w:t>оси путей до опор</w:t>
      </w:r>
      <w:r>
        <w:rPr>
          <w:spacing w:val="-1"/>
        </w:rPr>
        <w:t xml:space="preserve"> </w:t>
      </w:r>
      <w:r>
        <w:t>путепровода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меньше</w:t>
      </w:r>
      <w:r>
        <w:rPr>
          <w:spacing w:val="6"/>
        </w:rPr>
        <w:t xml:space="preserve"> </w:t>
      </w:r>
      <w:r>
        <w:t>5,7</w:t>
      </w:r>
      <w:r>
        <w:rPr>
          <w:spacing w:val="-1"/>
        </w:rPr>
        <w:t xml:space="preserve"> </w:t>
      </w:r>
      <w:r>
        <w:t>м.</w:t>
      </w:r>
    </w:p>
    <w:p w14:paraId="47D90509" w14:textId="77777777" w:rsidR="009527C2" w:rsidRDefault="00DE49D3">
      <w:pPr>
        <w:pStyle w:val="a3"/>
        <w:spacing w:line="247" w:lineRule="auto"/>
        <w:ind w:left="476" w:right="237" w:firstLine="302"/>
        <w:jc w:val="both"/>
      </w:pPr>
      <w:r>
        <w:t xml:space="preserve">При пересечении железной дорогой существующих автомобильных дорог </w:t>
      </w:r>
      <w:proofErr w:type="spellStart"/>
      <w:proofErr w:type="gramStart"/>
      <w:r>
        <w:t>сле</w:t>
      </w:r>
      <w:proofErr w:type="spellEnd"/>
      <w:r>
        <w:t>-</w:t>
      </w:r>
      <w:r>
        <w:rPr>
          <w:spacing w:val="-67"/>
        </w:rPr>
        <w:t xml:space="preserve"> </w:t>
      </w:r>
      <w:r>
        <w:t>дует</w:t>
      </w:r>
      <w:proofErr w:type="gramEnd"/>
      <w:r>
        <w:t xml:space="preserve"> разрабатывать проект последних в зоне пересечений с учетом </w:t>
      </w:r>
      <w:proofErr w:type="spellStart"/>
      <w:r>
        <w:t>реконструк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или постройки по нормативам категории в соответствии с интенсивностью</w:t>
      </w:r>
      <w:r>
        <w:rPr>
          <w:spacing w:val="1"/>
        </w:rPr>
        <w:t xml:space="preserve"> </w:t>
      </w:r>
      <w:r>
        <w:t xml:space="preserve">движения на перспективу 20 лет. При этом необходимо обеспечить </w:t>
      </w:r>
      <w:proofErr w:type="spellStart"/>
      <w:r>
        <w:t>подмостовые</w:t>
      </w:r>
      <w:proofErr w:type="spellEnd"/>
      <w:r>
        <w:rPr>
          <w:spacing w:val="-67"/>
        </w:rPr>
        <w:t xml:space="preserve"> </w:t>
      </w:r>
      <w:r>
        <w:t xml:space="preserve">габариты по высоте и ширине из условия возвышения и ширины земляного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лотна</w:t>
      </w:r>
      <w:proofErr w:type="spellEnd"/>
      <w:proofErr w:type="gramEnd"/>
      <w:r>
        <w:t>, определенных с учетом категории дороги в перспективе, рельефа, мест-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условий 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водоотвода.</w:t>
      </w:r>
    </w:p>
    <w:p w14:paraId="6BA30D53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>Габаритом по высоте должен быть дополнительно предусмотрен запас на 10-</w:t>
      </w:r>
      <w:r>
        <w:rPr>
          <w:spacing w:val="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см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или реконструкцию</w:t>
      </w:r>
      <w:r>
        <w:rPr>
          <w:spacing w:val="-2"/>
        </w:rPr>
        <w:t xml:space="preserve"> </w:t>
      </w:r>
      <w:r>
        <w:t>дорожной</w:t>
      </w:r>
      <w:r>
        <w:rPr>
          <w:spacing w:val="5"/>
        </w:rPr>
        <w:t xml:space="preserve"> </w:t>
      </w:r>
      <w:r>
        <w:t>одежды.</w:t>
      </w:r>
    </w:p>
    <w:p w14:paraId="694307EF" w14:textId="77777777" w:rsidR="009527C2" w:rsidRDefault="00DE49D3">
      <w:pPr>
        <w:spacing w:line="249" w:lineRule="auto"/>
        <w:ind w:left="476" w:right="236" w:firstLine="302"/>
        <w:jc w:val="both"/>
        <w:rPr>
          <w:sz w:val="28"/>
        </w:rPr>
      </w:pPr>
      <w:r>
        <w:rPr>
          <w:sz w:val="28"/>
        </w:rPr>
        <w:t xml:space="preserve">При </w:t>
      </w:r>
      <w:r>
        <w:rPr>
          <w:b/>
          <w:sz w:val="28"/>
        </w:rPr>
        <w:t xml:space="preserve">проектировании </w:t>
      </w:r>
      <w:r>
        <w:rPr>
          <w:sz w:val="28"/>
        </w:rPr>
        <w:t xml:space="preserve">железных дорог через автомобильные </w:t>
      </w:r>
      <w:r>
        <w:rPr>
          <w:b/>
          <w:sz w:val="28"/>
        </w:rPr>
        <w:t xml:space="preserve">дороги I </w:t>
      </w:r>
      <w:proofErr w:type="spellStart"/>
      <w:r>
        <w:rPr>
          <w:b/>
          <w:sz w:val="28"/>
        </w:rPr>
        <w:t>катего</w:t>
      </w:r>
      <w:proofErr w:type="spellEnd"/>
      <w:r>
        <w:rPr>
          <w:b/>
          <w:sz w:val="28"/>
        </w:rPr>
        <w:t>-</w:t>
      </w:r>
      <w:r>
        <w:rPr>
          <w:b/>
          <w:spacing w:val="-67"/>
          <w:sz w:val="28"/>
        </w:rPr>
        <w:t xml:space="preserve"> </w:t>
      </w:r>
      <w:proofErr w:type="spellStart"/>
      <w:r>
        <w:rPr>
          <w:b/>
          <w:sz w:val="28"/>
        </w:rPr>
        <w:t>рии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следует учитывать возможность </w:t>
      </w:r>
      <w:r>
        <w:rPr>
          <w:b/>
          <w:sz w:val="28"/>
        </w:rPr>
        <w:t xml:space="preserve">увеличения числа полос на ней </w:t>
      </w:r>
      <w:r>
        <w:rPr>
          <w:sz w:val="28"/>
        </w:rPr>
        <w:t xml:space="preserve">в </w:t>
      </w:r>
      <w:proofErr w:type="spellStart"/>
      <w:r>
        <w:rPr>
          <w:sz w:val="28"/>
        </w:rPr>
        <w:t>перспек</w:t>
      </w:r>
      <w:proofErr w:type="spellEnd"/>
      <w:r>
        <w:rPr>
          <w:sz w:val="28"/>
        </w:rPr>
        <w:t>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тиве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через </w:t>
      </w:r>
      <w:r>
        <w:rPr>
          <w:b/>
          <w:sz w:val="28"/>
        </w:rPr>
        <w:t>дороги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II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категории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перевода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категорию</w:t>
      </w:r>
      <w:r>
        <w:rPr>
          <w:sz w:val="28"/>
        </w:rPr>
        <w:t>.</w:t>
      </w:r>
    </w:p>
    <w:p w14:paraId="4B94537C" w14:textId="77777777" w:rsidR="009527C2" w:rsidRDefault="009527C2">
      <w:pPr>
        <w:spacing w:line="249" w:lineRule="auto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45398F6" w14:textId="77777777" w:rsidR="009527C2" w:rsidRDefault="00DE49D3">
      <w:pPr>
        <w:pStyle w:val="a3"/>
        <w:spacing w:before="75" w:line="247" w:lineRule="auto"/>
        <w:ind w:left="476" w:right="236" w:firstLine="302"/>
        <w:jc w:val="both"/>
      </w:pPr>
      <w:r>
        <w:lastRenderedPageBreak/>
        <w:t>В зоне железнодорожного путепровода, расположенного над автомобильной</w:t>
      </w:r>
      <w:r>
        <w:rPr>
          <w:spacing w:val="1"/>
        </w:rPr>
        <w:t xml:space="preserve"> </w:t>
      </w:r>
      <w:r>
        <w:t xml:space="preserve">дорогой, на расстоянии не менее 60 м в обе стороны от путепровода по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t xml:space="preserve"> дороге и, как правило, на обеих обочинах следует проектировать </w:t>
      </w:r>
      <w:proofErr w:type="spellStart"/>
      <w:r>
        <w:t>тро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туар</w:t>
      </w:r>
      <w:proofErr w:type="spellEnd"/>
      <w:r>
        <w:t xml:space="preserve"> шириной 1 м при однополосном движении и 1,5 м - при двухполосном. Под</w:t>
      </w:r>
      <w:r>
        <w:rPr>
          <w:spacing w:val="1"/>
        </w:rPr>
        <w:t xml:space="preserve"> </w:t>
      </w:r>
      <w:r>
        <w:t>путепроводом тротуары можно устраивать на обочине из условия расположения</w:t>
      </w:r>
      <w:r>
        <w:rPr>
          <w:spacing w:val="1"/>
        </w:rPr>
        <w:t xml:space="preserve"> </w:t>
      </w:r>
      <w:r>
        <w:t xml:space="preserve">кромки в 0,75 м от вертикальной грани бордюра (высота их не менее 20 см), </w:t>
      </w:r>
      <w:proofErr w:type="gramStart"/>
      <w:r>
        <w:t>ко-</w:t>
      </w:r>
      <w:r>
        <w:rPr>
          <w:spacing w:val="1"/>
        </w:rPr>
        <w:t xml:space="preserve"> </w:t>
      </w:r>
      <w:proofErr w:type="spellStart"/>
      <w:r>
        <w:t>торым</w:t>
      </w:r>
      <w:proofErr w:type="spellEnd"/>
      <w:proofErr w:type="gramEnd"/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 отделены</w:t>
      </w:r>
      <w:r>
        <w:rPr>
          <w:spacing w:val="1"/>
        </w:rPr>
        <w:t xml:space="preserve"> </w:t>
      </w:r>
      <w:r>
        <w:t>обочины</w:t>
      </w:r>
      <w:r>
        <w:rPr>
          <w:spacing w:val="1"/>
        </w:rPr>
        <w:t xml:space="preserve"> </w:t>
      </w:r>
      <w:r>
        <w:t>от проезжей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Возвышающаяся</w:t>
      </w:r>
      <w:r>
        <w:rPr>
          <w:spacing w:val="1"/>
        </w:rPr>
        <w:t xml:space="preserve"> </w:t>
      </w:r>
      <w:r>
        <w:t>грань бордюра должна быть смещена от кромки проезжей части, принятой на</w:t>
      </w:r>
      <w:r>
        <w:rPr>
          <w:spacing w:val="1"/>
        </w:rPr>
        <w:t xml:space="preserve"> </w:t>
      </w:r>
      <w:r>
        <w:t xml:space="preserve">перегонах при отсутствии бордюров, на две-три высоты возвышения, что </w:t>
      </w:r>
      <w:proofErr w:type="gramStart"/>
      <w:r>
        <w:t>воз-</w:t>
      </w:r>
      <w:r>
        <w:rPr>
          <w:spacing w:val="1"/>
        </w:rPr>
        <w:t xml:space="preserve"> </w:t>
      </w:r>
      <w:r>
        <w:t>можно</w:t>
      </w:r>
      <w:proofErr w:type="gramEnd"/>
      <w:r>
        <w:t xml:space="preserve"> обеспечить специальной формой бордюра или укладкой плит между про-</w:t>
      </w:r>
      <w:r>
        <w:rPr>
          <w:spacing w:val="1"/>
        </w:rPr>
        <w:t xml:space="preserve"> </w:t>
      </w:r>
      <w:proofErr w:type="spellStart"/>
      <w:r>
        <w:t>езжей</w:t>
      </w:r>
      <w:proofErr w:type="spellEnd"/>
      <w:r>
        <w:t xml:space="preserve"> частью и бордюром. Тротуары после выхода из-под путепровода </w:t>
      </w:r>
      <w:proofErr w:type="spellStart"/>
      <w:proofErr w:type="gramStart"/>
      <w:r>
        <w:t>целесо</w:t>
      </w:r>
      <w:proofErr w:type="spellEnd"/>
      <w:r>
        <w:t>-</w:t>
      </w:r>
      <w:r>
        <w:rPr>
          <w:spacing w:val="1"/>
        </w:rPr>
        <w:t xml:space="preserve"> </w:t>
      </w:r>
      <w:r>
        <w:t>образно</w:t>
      </w:r>
      <w:proofErr w:type="gramEnd"/>
      <w:r>
        <w:rPr>
          <w:spacing w:val="-2"/>
        </w:rPr>
        <w:t xml:space="preserve"> </w:t>
      </w:r>
      <w:r>
        <w:t>вынести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земляного</w:t>
      </w:r>
      <w:r>
        <w:rPr>
          <w:spacing w:val="-2"/>
        </w:rPr>
        <w:t xml:space="preserve"> </w:t>
      </w:r>
      <w:r>
        <w:t>полотна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боковой</w:t>
      </w:r>
      <w:r>
        <w:rPr>
          <w:spacing w:val="-2"/>
        </w:rPr>
        <w:t xml:space="preserve"> </w:t>
      </w:r>
      <w:r>
        <w:t>видимости.</w:t>
      </w:r>
    </w:p>
    <w:p w14:paraId="661FD1D5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>На пересечениях в одном уровне должна быть обеспечена видимость, при ко-</w:t>
      </w:r>
      <w:r>
        <w:rPr>
          <w:spacing w:val="1"/>
        </w:rPr>
        <w:t xml:space="preserve"> </w:t>
      </w:r>
      <w:r>
        <w:t xml:space="preserve">торой водитель автомобиля, приближающегося к переезду, на расчетном </w:t>
      </w:r>
      <w:proofErr w:type="spellStart"/>
      <w:r>
        <w:t>рассто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янии</w:t>
      </w:r>
      <w:proofErr w:type="spellEnd"/>
      <w:r>
        <w:rPr>
          <w:spacing w:val="31"/>
        </w:rPr>
        <w:t xml:space="preserve"> </w:t>
      </w:r>
      <w:r>
        <w:t>видимости</w:t>
      </w:r>
      <w:r>
        <w:rPr>
          <w:spacing w:val="31"/>
        </w:rPr>
        <w:t xml:space="preserve"> </w:t>
      </w:r>
      <w:r>
        <w:t>поверхности</w:t>
      </w:r>
      <w:r>
        <w:rPr>
          <w:spacing w:val="31"/>
        </w:rPr>
        <w:t xml:space="preserve"> </w:t>
      </w:r>
      <w:r>
        <w:t>дороги</w:t>
      </w:r>
      <w:r>
        <w:rPr>
          <w:spacing w:val="31"/>
        </w:rPr>
        <w:t xml:space="preserve"> </w:t>
      </w:r>
      <w:r>
        <w:t>видит</w:t>
      </w:r>
      <w:r>
        <w:rPr>
          <w:spacing w:val="30"/>
        </w:rPr>
        <w:t xml:space="preserve"> </w:t>
      </w:r>
      <w:r>
        <w:t>приближающийся</w:t>
      </w:r>
      <w:r>
        <w:rPr>
          <w:spacing w:val="33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переезду</w:t>
      </w:r>
      <w:r>
        <w:rPr>
          <w:spacing w:val="22"/>
        </w:rPr>
        <w:t xml:space="preserve"> </w:t>
      </w:r>
      <w:r>
        <w:t>поезд</w:t>
      </w:r>
      <w:r>
        <w:rPr>
          <w:spacing w:val="-67"/>
        </w:rPr>
        <w:t xml:space="preserve"> </w:t>
      </w:r>
      <w:r>
        <w:t>на расстоянии не менее чем за 400 м от переезда, а машинист приближающегося</w:t>
      </w:r>
      <w:r>
        <w:rPr>
          <w:spacing w:val="1"/>
        </w:rPr>
        <w:t xml:space="preserve"> </w:t>
      </w:r>
      <w:r>
        <w:t>к переезду поезда должен видеть середину переезда на расстоянии не менее 1000</w:t>
      </w:r>
      <w:r>
        <w:rPr>
          <w:spacing w:val="-67"/>
        </w:rPr>
        <w:t xml:space="preserve"> </w:t>
      </w:r>
      <w:r>
        <w:t>м</w:t>
      </w:r>
      <w:r>
        <w:rPr>
          <w:spacing w:val="2"/>
        </w:rPr>
        <w:t xml:space="preserve"> </w:t>
      </w:r>
      <w:r>
        <w:t>(рис.10.10).</w:t>
      </w:r>
    </w:p>
    <w:p w14:paraId="6DC1C89E" w14:textId="77777777" w:rsidR="009527C2" w:rsidRDefault="00DE49D3">
      <w:pPr>
        <w:pStyle w:val="a3"/>
        <w:spacing w:before="5"/>
        <w:rPr>
          <w:sz w:val="24"/>
        </w:rPr>
      </w:pPr>
      <w:r>
        <w:rPr>
          <w:noProof/>
        </w:rPr>
        <w:drawing>
          <wp:anchor distT="0" distB="0" distL="0" distR="0" simplePos="0" relativeHeight="237" behindDoc="0" locked="0" layoutInCell="1" allowOverlap="1" wp14:anchorId="38F730D3" wp14:editId="7E18D35C">
            <wp:simplePos x="0" y="0"/>
            <wp:positionH relativeFrom="page">
              <wp:posOffset>1099251</wp:posOffset>
            </wp:positionH>
            <wp:positionV relativeFrom="paragraph">
              <wp:posOffset>203344</wp:posOffset>
            </wp:positionV>
            <wp:extent cx="5701901" cy="3863340"/>
            <wp:effectExtent l="0" t="0" r="0" b="0"/>
            <wp:wrapTopAndBottom/>
            <wp:docPr id="267" name="image4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415.png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1901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3A5959" w14:textId="77777777" w:rsidR="009527C2" w:rsidRDefault="009527C2">
      <w:pPr>
        <w:pStyle w:val="a3"/>
        <w:spacing w:before="11"/>
        <w:rPr>
          <w:sz w:val="32"/>
        </w:rPr>
      </w:pPr>
    </w:p>
    <w:p w14:paraId="5F828039" w14:textId="77777777" w:rsidR="009527C2" w:rsidRDefault="00DE49D3">
      <w:pPr>
        <w:pStyle w:val="a3"/>
        <w:spacing w:line="247" w:lineRule="auto"/>
        <w:ind w:left="2704" w:hanging="2214"/>
      </w:pPr>
      <w:r>
        <w:t>Рис.10.10.</w:t>
      </w:r>
      <w:r>
        <w:rPr>
          <w:spacing w:val="-5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видимости на</w:t>
      </w:r>
      <w:r>
        <w:rPr>
          <w:spacing w:val="-7"/>
        </w:rPr>
        <w:t xml:space="preserve"> </w:t>
      </w:r>
      <w:r>
        <w:t>пересечении</w:t>
      </w:r>
      <w:r>
        <w:rPr>
          <w:spacing w:val="-7"/>
        </w:rPr>
        <w:t xml:space="preserve"> </w:t>
      </w:r>
      <w:r>
        <w:t>автомобильных</w:t>
      </w:r>
      <w:r>
        <w:rPr>
          <w:spacing w:val="-11"/>
        </w:rPr>
        <w:t xml:space="preserve"> </w:t>
      </w:r>
      <w:r>
        <w:t>дорог</w:t>
      </w:r>
      <w:r>
        <w:rPr>
          <w:spacing w:val="-7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железнодорожными</w:t>
      </w:r>
      <w:r>
        <w:rPr>
          <w:spacing w:val="-1"/>
        </w:rPr>
        <w:t xml:space="preserve"> </w:t>
      </w:r>
      <w:r>
        <w:t>путями в</w:t>
      </w:r>
      <w:r>
        <w:rPr>
          <w:spacing w:val="-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уровне:</w:t>
      </w:r>
    </w:p>
    <w:p w14:paraId="2C7E0331" w14:textId="77777777" w:rsidR="009527C2" w:rsidRDefault="009527C2">
      <w:pPr>
        <w:pStyle w:val="a3"/>
        <w:spacing w:before="2"/>
        <w:rPr>
          <w:sz w:val="21"/>
        </w:rPr>
      </w:pPr>
    </w:p>
    <w:p w14:paraId="794D4BA2" w14:textId="77777777" w:rsidR="009527C2" w:rsidRDefault="00DE49D3">
      <w:pPr>
        <w:pStyle w:val="a3"/>
        <w:spacing w:before="87" w:line="333" w:lineRule="auto"/>
        <w:ind w:left="1403" w:right="594"/>
      </w:pPr>
      <w:r>
        <w:rPr>
          <w:noProof/>
        </w:rPr>
        <w:drawing>
          <wp:anchor distT="0" distB="0" distL="0" distR="0" simplePos="0" relativeHeight="15850496" behindDoc="0" locked="0" layoutInCell="1" allowOverlap="1" wp14:anchorId="19715FEB" wp14:editId="2D7978A3">
            <wp:simplePos x="0" y="0"/>
            <wp:positionH relativeFrom="page">
              <wp:posOffset>1277801</wp:posOffset>
            </wp:positionH>
            <wp:positionV relativeFrom="paragraph">
              <wp:posOffset>98098</wp:posOffset>
            </wp:positionV>
            <wp:extent cx="89746" cy="95250"/>
            <wp:effectExtent l="0" t="0" r="0" b="0"/>
            <wp:wrapNone/>
            <wp:docPr id="269" name="image416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416.png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4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- расстояние видимости поверхности дороги; </w:t>
      </w:r>
      <w:r>
        <w:rPr>
          <w:noProof/>
          <w:spacing w:val="-21"/>
          <w:position w:val="-5"/>
        </w:rPr>
        <w:drawing>
          <wp:inline distT="0" distB="0" distL="0" distR="0" wp14:anchorId="2815DCE2" wp14:editId="69C79182">
            <wp:extent cx="132691" cy="143555"/>
            <wp:effectExtent l="0" t="0" r="0" b="0"/>
            <wp:docPr id="271" name="image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417.png"/>
                    <pic:cNvPicPr/>
                  </pic:nvPicPr>
                  <pic:blipFill>
                    <a:blip r:embed="rId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91" cy="1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</w:rPr>
        <w:t xml:space="preserve">     </w:t>
      </w:r>
      <w:r>
        <w:t>- расстояние боковой</w:t>
      </w:r>
      <w:r>
        <w:rPr>
          <w:spacing w:val="-67"/>
        </w:rPr>
        <w:t xml:space="preserve"> </w:t>
      </w:r>
      <w:r>
        <w:t>видимости. Пунктиром</w:t>
      </w:r>
      <w:r>
        <w:rPr>
          <w:spacing w:val="-1"/>
        </w:rPr>
        <w:t xml:space="preserve"> </w:t>
      </w:r>
      <w:r>
        <w:t>показана</w:t>
      </w:r>
      <w:r>
        <w:rPr>
          <w:spacing w:val="-1"/>
        </w:rPr>
        <w:t xml:space="preserve"> </w:t>
      </w:r>
      <w:r>
        <w:t>граница зоны</w:t>
      </w:r>
      <w:r>
        <w:rPr>
          <w:spacing w:val="3"/>
        </w:rPr>
        <w:t xml:space="preserve"> </w:t>
      </w:r>
      <w:r>
        <w:t>видимости</w:t>
      </w:r>
    </w:p>
    <w:p w14:paraId="255B8814" w14:textId="77777777" w:rsidR="009527C2" w:rsidRDefault="009527C2">
      <w:pPr>
        <w:spacing w:line="333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380356A" w14:textId="77777777" w:rsidR="009527C2" w:rsidRDefault="00DE49D3">
      <w:pPr>
        <w:pStyle w:val="a3"/>
        <w:spacing w:before="66" w:line="249" w:lineRule="auto"/>
        <w:ind w:left="476" w:right="238" w:firstLine="302"/>
        <w:jc w:val="both"/>
      </w:pPr>
      <w:r>
        <w:lastRenderedPageBreak/>
        <w:t>В пределах зоны видимости у пересечения посадка деревьев или застройка не</w:t>
      </w:r>
      <w:r>
        <w:rPr>
          <w:spacing w:val="1"/>
        </w:rPr>
        <w:t xml:space="preserve"> </w:t>
      </w:r>
      <w:r>
        <w:t>допускаются, а имеющиеся препятствия должны быть устранены. При большой</w:t>
      </w:r>
      <w:r>
        <w:rPr>
          <w:spacing w:val="1"/>
        </w:rPr>
        <w:t xml:space="preserve"> </w:t>
      </w:r>
      <w:r>
        <w:t>ценности препятствий или большой стоимости работ по обеспечению видимости</w:t>
      </w:r>
      <w:r>
        <w:rPr>
          <w:spacing w:val="-67"/>
        </w:rPr>
        <w:t xml:space="preserve"> </w:t>
      </w:r>
      <w:r>
        <w:t xml:space="preserve">следует </w:t>
      </w:r>
      <w:r>
        <w:rPr>
          <w:b/>
        </w:rPr>
        <w:t>пересмотреть целесообразность устройства пересечения на данном</w:t>
      </w:r>
      <w:r>
        <w:rPr>
          <w:b/>
          <w:spacing w:val="1"/>
        </w:rPr>
        <w:t xml:space="preserve"> </w:t>
      </w:r>
      <w:r>
        <w:rPr>
          <w:b/>
        </w:rPr>
        <w:t>месте</w:t>
      </w:r>
      <w:r>
        <w:rPr>
          <w:b/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запроектировать</w:t>
      </w:r>
      <w:r>
        <w:rPr>
          <w:spacing w:val="-2"/>
        </w:rPr>
        <w:t xml:space="preserve"> </w:t>
      </w:r>
      <w:r>
        <w:t>пересечение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уровнях.</w:t>
      </w:r>
    </w:p>
    <w:p w14:paraId="288E0EA8" w14:textId="77777777" w:rsidR="009527C2" w:rsidRDefault="00DE49D3">
      <w:pPr>
        <w:pStyle w:val="a3"/>
        <w:spacing w:line="247" w:lineRule="auto"/>
        <w:ind w:left="476" w:right="233" w:firstLine="302"/>
        <w:jc w:val="both"/>
      </w:pPr>
      <w:r>
        <w:t xml:space="preserve">Ширина проезжей части и земляного полотна автомобильных дорог в зоне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реездов</w:t>
      </w:r>
      <w:proofErr w:type="spellEnd"/>
      <w:r>
        <w:rPr>
          <w:spacing w:val="30"/>
        </w:rPr>
        <w:t xml:space="preserve"> </w:t>
      </w:r>
      <w:r>
        <w:t>должна</w:t>
      </w:r>
      <w:r>
        <w:rPr>
          <w:spacing w:val="33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меньше</w:t>
      </w:r>
      <w:r>
        <w:rPr>
          <w:spacing w:val="33"/>
        </w:rPr>
        <w:t xml:space="preserve"> </w:t>
      </w:r>
      <w:r>
        <w:t>ширины,</w:t>
      </w:r>
      <w:r>
        <w:rPr>
          <w:spacing w:val="34"/>
        </w:rPr>
        <w:t xml:space="preserve"> </w:t>
      </w:r>
      <w:r>
        <w:t>принятой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прилегающих</w:t>
      </w:r>
      <w:r>
        <w:rPr>
          <w:spacing w:val="23"/>
        </w:rPr>
        <w:t xml:space="preserve"> </w:t>
      </w:r>
      <w:r>
        <w:t>участках,</w:t>
      </w:r>
      <w:r>
        <w:rPr>
          <w:spacing w:val="-67"/>
        </w:rPr>
        <w:t xml:space="preserve"> </w:t>
      </w:r>
      <w:r>
        <w:t>но не меньше 6 м на расстоянии 200 м в обе стороны от переезда. В отдельных</w:t>
      </w:r>
      <w:r>
        <w:rPr>
          <w:spacing w:val="1"/>
        </w:rPr>
        <w:t xml:space="preserve"> </w:t>
      </w:r>
      <w:r>
        <w:t>случаях при пересечении автомобильных дорог с железными дорогами в одном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увеличения пропускной способности переезда и уменьшения времени простоя</w:t>
      </w:r>
      <w:r>
        <w:rPr>
          <w:spacing w:val="1"/>
        </w:rPr>
        <w:t xml:space="preserve"> </w:t>
      </w:r>
      <w:r>
        <w:t>автомобилей.</w:t>
      </w:r>
    </w:p>
    <w:p w14:paraId="6CD51321" w14:textId="77777777" w:rsidR="009527C2" w:rsidRDefault="00DE49D3">
      <w:pPr>
        <w:pStyle w:val="a3"/>
        <w:spacing w:line="247" w:lineRule="auto"/>
        <w:ind w:left="476" w:right="233" w:firstLine="302"/>
        <w:jc w:val="both"/>
      </w:pPr>
      <w:r>
        <w:t>На переездах ограждающие тумбы (сигнальные столбики), стойки габаритных</w:t>
      </w:r>
      <w:r>
        <w:rPr>
          <w:spacing w:val="-67"/>
        </w:rPr>
        <w:t xml:space="preserve"> </w:t>
      </w:r>
      <w:r>
        <w:t>ворот и столбы шлагбаумов устанавливают на расстоянии не меньше 0,75 м от</w:t>
      </w:r>
      <w:r>
        <w:rPr>
          <w:spacing w:val="1"/>
        </w:rPr>
        <w:t xml:space="preserve"> </w:t>
      </w:r>
      <w:r>
        <w:t>кромок проезжей части. Шлагбаумы в открытом положении также не должны</w:t>
      </w:r>
      <w:r>
        <w:rPr>
          <w:spacing w:val="1"/>
        </w:rPr>
        <w:t xml:space="preserve"> </w:t>
      </w:r>
      <w:r>
        <w:t>входить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створ ближе 0,75 м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кромки проезжей части.</w:t>
      </w:r>
    </w:p>
    <w:p w14:paraId="454BB97F" w14:textId="77777777" w:rsidR="009527C2" w:rsidRDefault="00DE49D3">
      <w:pPr>
        <w:pStyle w:val="a3"/>
        <w:spacing w:line="247" w:lineRule="auto"/>
        <w:ind w:left="476" w:right="236" w:firstLine="302"/>
        <w:jc w:val="both"/>
      </w:pPr>
      <w:r>
        <w:t xml:space="preserve">Автомобильная дорога на протяжении 10 м от крайнего рельса при </w:t>
      </w:r>
      <w:proofErr w:type="spellStart"/>
      <w:r>
        <w:t>располо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жении</w:t>
      </w:r>
      <w:proofErr w:type="spellEnd"/>
      <w:r>
        <w:t xml:space="preserve"> переезда на насыпи и 20 м при расположении в выемке должна иметь в</w:t>
      </w:r>
      <w:r>
        <w:rPr>
          <w:spacing w:val="1"/>
        </w:rPr>
        <w:t xml:space="preserve"> </w:t>
      </w:r>
      <w:r>
        <w:t>продольном профиле горизонтальную площадку, кривую большого радиуса или</w:t>
      </w:r>
      <w:r>
        <w:rPr>
          <w:spacing w:val="1"/>
        </w:rPr>
        <w:t xml:space="preserve"> </w:t>
      </w:r>
      <w:r>
        <w:t>уклон, обусловленный возвышением одного рельса над другим на закруглении</w:t>
      </w:r>
      <w:r>
        <w:rPr>
          <w:spacing w:val="1"/>
        </w:rPr>
        <w:t xml:space="preserve"> </w:t>
      </w:r>
      <w:r>
        <w:t>железной дороги.</w:t>
      </w:r>
    </w:p>
    <w:p w14:paraId="0518152E" w14:textId="77777777" w:rsidR="009527C2" w:rsidRDefault="00DE49D3">
      <w:pPr>
        <w:pStyle w:val="a3"/>
        <w:spacing w:line="247" w:lineRule="auto"/>
        <w:ind w:left="476" w:right="249" w:firstLine="302"/>
        <w:jc w:val="both"/>
      </w:pPr>
      <w:r>
        <w:t>Подходы автомобильной дороги к пересечению на протяжении 50 м следует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продольным</w:t>
      </w:r>
      <w:r>
        <w:rPr>
          <w:spacing w:val="1"/>
        </w:rPr>
        <w:t xml:space="preserve"> </w:t>
      </w:r>
      <w:r>
        <w:t>уклоном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больше 30%</w:t>
      </w:r>
      <w:r>
        <w:rPr>
          <w:sz w:val="22"/>
        </w:rPr>
        <w:t>о</w:t>
      </w:r>
      <w:r>
        <w:t>.</w:t>
      </w:r>
    </w:p>
    <w:p w14:paraId="07F1499A" w14:textId="77777777" w:rsidR="009527C2" w:rsidRDefault="009527C2">
      <w:pPr>
        <w:spacing w:line="247" w:lineRule="auto"/>
        <w:jc w:val="both"/>
        <w:sectPr w:rsidR="009527C2">
          <w:pgSz w:w="11910" w:h="16840"/>
          <w:pgMar w:top="1200" w:right="480" w:bottom="1160" w:left="940" w:header="0" w:footer="893" w:gutter="0"/>
          <w:cols w:space="720"/>
        </w:sectPr>
      </w:pPr>
    </w:p>
    <w:p w14:paraId="4EA13BC9" w14:textId="77777777" w:rsidR="009527C2" w:rsidRDefault="00DE49D3">
      <w:pPr>
        <w:pStyle w:val="3"/>
        <w:numPr>
          <w:ilvl w:val="0"/>
          <w:numId w:val="81"/>
        </w:numPr>
        <w:tabs>
          <w:tab w:val="left" w:pos="900"/>
        </w:tabs>
        <w:spacing w:before="59" w:line="247" w:lineRule="auto"/>
        <w:ind w:left="476" w:right="403" w:firstLine="0"/>
        <w:jc w:val="left"/>
      </w:pPr>
      <w:bookmarkStart w:id="47" w:name="_bookmark47"/>
      <w:bookmarkEnd w:id="47"/>
      <w:r>
        <w:rPr>
          <w:spacing w:val="-1"/>
        </w:rPr>
        <w:lastRenderedPageBreak/>
        <w:t>Организация</w:t>
      </w:r>
      <w:r>
        <w:rPr>
          <w:spacing w:val="-17"/>
        </w:rPr>
        <w:t xml:space="preserve"> </w:t>
      </w:r>
      <w:r>
        <w:rPr>
          <w:spacing w:val="-1"/>
        </w:rPr>
        <w:t>движения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способы</w:t>
      </w:r>
      <w:r>
        <w:rPr>
          <w:spacing w:val="-16"/>
        </w:rPr>
        <w:t xml:space="preserve"> </w:t>
      </w:r>
      <w:r>
        <w:t>строительства</w:t>
      </w:r>
      <w:r>
        <w:rPr>
          <w:spacing w:val="-14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реконструкции</w:t>
      </w:r>
      <w:r>
        <w:rPr>
          <w:spacing w:val="-17"/>
        </w:rP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томобильных</w:t>
      </w:r>
      <w:proofErr w:type="spellEnd"/>
      <w:r>
        <w:rPr>
          <w:spacing w:val="-3"/>
        </w:rPr>
        <w:t xml:space="preserve"> </w:t>
      </w:r>
      <w:r>
        <w:t>дорог</w:t>
      </w:r>
    </w:p>
    <w:p w14:paraId="1A7F799F" w14:textId="77777777" w:rsidR="009527C2" w:rsidRDefault="009527C2">
      <w:pPr>
        <w:pStyle w:val="a3"/>
        <w:spacing w:before="4"/>
        <w:rPr>
          <w:b/>
        </w:rPr>
      </w:pPr>
    </w:p>
    <w:p w14:paraId="276975F2" w14:textId="77777777" w:rsidR="009527C2" w:rsidRDefault="00DE49D3">
      <w:pPr>
        <w:pStyle w:val="a3"/>
        <w:spacing w:line="247" w:lineRule="auto"/>
        <w:ind w:left="476" w:firstLine="710"/>
      </w:pPr>
      <w:r>
        <w:t>Реконструкция автомагистралей происходит преимущественно в полосе</w:t>
      </w:r>
      <w:r>
        <w:rPr>
          <w:spacing w:val="1"/>
        </w:rPr>
        <w:t xml:space="preserve"> </w:t>
      </w:r>
      <w:r>
        <w:t>отвода существующей трассы. В редких случаях, например, при обходе особо</w:t>
      </w:r>
      <w:r>
        <w:rPr>
          <w:spacing w:val="1"/>
        </w:rPr>
        <w:t xml:space="preserve"> </w:t>
      </w:r>
      <w:r>
        <w:t>значимых</w:t>
      </w:r>
      <w:r>
        <w:rPr>
          <w:spacing w:val="-10"/>
        </w:rPr>
        <w:t xml:space="preserve"> </w:t>
      </w:r>
      <w:r>
        <w:t>районов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устройстве</w:t>
      </w:r>
      <w:r>
        <w:rPr>
          <w:spacing w:val="-5"/>
        </w:rPr>
        <w:t xml:space="preserve"> </w:t>
      </w:r>
      <w:r>
        <w:t>эстакад через</w:t>
      </w:r>
      <w:r>
        <w:rPr>
          <w:spacing w:val="-5"/>
        </w:rPr>
        <w:t xml:space="preserve"> </w:t>
      </w:r>
      <w:r>
        <w:t>долины</w:t>
      </w:r>
      <w:r>
        <w:rPr>
          <w:spacing w:val="-7"/>
        </w:rPr>
        <w:t xml:space="preserve"> </w:t>
      </w:r>
      <w:r>
        <w:t>возможны</w:t>
      </w:r>
      <w:r>
        <w:rPr>
          <w:spacing w:val="-6"/>
        </w:rPr>
        <w:t xml:space="preserve"> </w:t>
      </w:r>
      <w:proofErr w:type="spellStart"/>
      <w:r>
        <w:t>отклоне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от заданного</w:t>
      </w:r>
      <w:r>
        <w:rPr>
          <w:spacing w:val="2"/>
        </w:rPr>
        <w:t xml:space="preserve"> </w:t>
      </w:r>
      <w:r>
        <w:t>коридора</w:t>
      </w:r>
      <w:r>
        <w:rPr>
          <w:spacing w:val="1"/>
        </w:rPr>
        <w:t xml:space="preserve"> </w:t>
      </w:r>
      <w:r>
        <w:t>трассы.</w:t>
      </w:r>
    </w:p>
    <w:p w14:paraId="13DE8CB3" w14:textId="77777777" w:rsidR="009527C2" w:rsidRDefault="00DE49D3">
      <w:pPr>
        <w:pStyle w:val="a3"/>
        <w:spacing w:line="247" w:lineRule="auto"/>
        <w:ind w:left="476" w:right="349" w:firstLine="710"/>
      </w:pPr>
      <w:r>
        <w:t>Данная принципиальная схема организации движения используется при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-14"/>
        </w:rPr>
        <w:t xml:space="preserve"> </w:t>
      </w:r>
      <w:r>
        <w:t>четырёх-полосных</w:t>
      </w:r>
      <w:r>
        <w:rPr>
          <w:spacing w:val="-17"/>
        </w:rPr>
        <w:t xml:space="preserve"> </w:t>
      </w:r>
      <w:r>
        <w:t>автомагистралей</w:t>
      </w:r>
      <w:r>
        <w:rPr>
          <w:spacing w:val="-14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одновременном</w:t>
      </w:r>
      <w:r>
        <w:rPr>
          <w:spacing w:val="-13"/>
        </w:rPr>
        <w:t xml:space="preserve"> </w:t>
      </w:r>
      <w:proofErr w:type="spellStart"/>
      <w:r>
        <w:t>ушире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нии</w:t>
      </w:r>
      <w:proofErr w:type="spellEnd"/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шести</w:t>
      </w:r>
      <w:r>
        <w:rPr>
          <w:spacing w:val="-3"/>
        </w:rPr>
        <w:t xml:space="preserve"> </w:t>
      </w:r>
      <w:r>
        <w:t>полос</w:t>
      </w:r>
      <w:r>
        <w:rPr>
          <w:spacing w:val="-3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Возможны</w:t>
      </w:r>
      <w:r>
        <w:rPr>
          <w:spacing w:val="-3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схемы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движения:</w:t>
      </w:r>
    </w:p>
    <w:p w14:paraId="5BC862F4" w14:textId="77777777" w:rsidR="009527C2" w:rsidRDefault="00DE49D3">
      <w:pPr>
        <w:pStyle w:val="a3"/>
        <w:spacing w:line="321" w:lineRule="exact"/>
        <w:ind w:left="548"/>
      </w:pPr>
      <w:r>
        <w:t>-</w:t>
      </w:r>
      <w:r>
        <w:rPr>
          <w:spacing w:val="-7"/>
        </w:rPr>
        <w:t xml:space="preserve"> </w:t>
      </w:r>
      <w:r>
        <w:t>полное</w:t>
      </w:r>
      <w:r>
        <w:rPr>
          <w:spacing w:val="-4"/>
        </w:rPr>
        <w:t xml:space="preserve"> </w:t>
      </w:r>
      <w:r>
        <w:t>одностороннее;</w:t>
      </w:r>
    </w:p>
    <w:p w14:paraId="3188FFC3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8"/>
        <w:ind w:left="639"/>
        <w:rPr>
          <w:sz w:val="28"/>
        </w:rPr>
      </w:pPr>
      <w:r>
        <w:rPr>
          <w:spacing w:val="-1"/>
          <w:sz w:val="28"/>
        </w:rPr>
        <w:t>неполное</w:t>
      </w:r>
      <w:r>
        <w:rPr>
          <w:spacing w:val="-16"/>
          <w:sz w:val="28"/>
        </w:rPr>
        <w:t xml:space="preserve"> </w:t>
      </w:r>
      <w:r>
        <w:rPr>
          <w:sz w:val="28"/>
        </w:rPr>
        <w:t>одностороннее;</w:t>
      </w:r>
    </w:p>
    <w:p w14:paraId="6FC89C80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9"/>
        <w:ind w:left="639"/>
        <w:rPr>
          <w:sz w:val="28"/>
        </w:rPr>
      </w:pPr>
      <w:r>
        <w:rPr>
          <w:spacing w:val="-1"/>
          <w:sz w:val="28"/>
        </w:rPr>
        <w:t>двухстороннее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уширение.</w:t>
      </w:r>
    </w:p>
    <w:p w14:paraId="7E28D155" w14:textId="77777777" w:rsidR="009527C2" w:rsidRDefault="009527C2">
      <w:pPr>
        <w:pStyle w:val="a3"/>
        <w:rPr>
          <w:sz w:val="20"/>
        </w:rPr>
      </w:pPr>
    </w:p>
    <w:p w14:paraId="7EF3AD60" w14:textId="77777777" w:rsidR="009527C2" w:rsidRDefault="00DE49D3">
      <w:pPr>
        <w:pStyle w:val="a3"/>
        <w:spacing w:before="3"/>
        <w:rPr>
          <w:sz w:val="23"/>
        </w:rPr>
      </w:pPr>
      <w:r>
        <w:rPr>
          <w:noProof/>
        </w:rPr>
        <w:drawing>
          <wp:anchor distT="0" distB="0" distL="0" distR="0" simplePos="0" relativeHeight="239" behindDoc="0" locked="0" layoutInCell="1" allowOverlap="1" wp14:anchorId="2826060A" wp14:editId="55C270FE">
            <wp:simplePos x="0" y="0"/>
            <wp:positionH relativeFrom="page">
              <wp:posOffset>1039220</wp:posOffset>
            </wp:positionH>
            <wp:positionV relativeFrom="paragraph">
              <wp:posOffset>195003</wp:posOffset>
            </wp:positionV>
            <wp:extent cx="918730" cy="121443"/>
            <wp:effectExtent l="0" t="0" r="0" b="0"/>
            <wp:wrapTopAndBottom/>
            <wp:docPr id="273" name="image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418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730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0" behindDoc="0" locked="0" layoutInCell="1" allowOverlap="1" wp14:anchorId="1F75A56E" wp14:editId="7F5828AD">
            <wp:simplePos x="0" y="0"/>
            <wp:positionH relativeFrom="page">
              <wp:posOffset>2048564</wp:posOffset>
            </wp:positionH>
            <wp:positionV relativeFrom="paragraph">
              <wp:posOffset>224889</wp:posOffset>
            </wp:positionV>
            <wp:extent cx="640215" cy="61912"/>
            <wp:effectExtent l="0" t="0" r="0" b="0"/>
            <wp:wrapTopAndBottom/>
            <wp:docPr id="275" name="image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419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215" cy="61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1" behindDoc="0" locked="0" layoutInCell="1" allowOverlap="1" wp14:anchorId="741D6C21" wp14:editId="27CA34C9">
            <wp:simplePos x="0" y="0"/>
            <wp:positionH relativeFrom="page">
              <wp:posOffset>3929683</wp:posOffset>
            </wp:positionH>
            <wp:positionV relativeFrom="paragraph">
              <wp:posOffset>297576</wp:posOffset>
            </wp:positionV>
            <wp:extent cx="72207" cy="214312"/>
            <wp:effectExtent l="0" t="0" r="0" b="0"/>
            <wp:wrapTopAndBottom/>
            <wp:docPr id="277" name="image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420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7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2" behindDoc="0" locked="0" layoutInCell="1" allowOverlap="1" wp14:anchorId="1357D42C" wp14:editId="2B734499">
            <wp:simplePos x="0" y="0"/>
            <wp:positionH relativeFrom="page">
              <wp:posOffset>4387242</wp:posOffset>
            </wp:positionH>
            <wp:positionV relativeFrom="paragraph">
              <wp:posOffset>300712</wp:posOffset>
            </wp:positionV>
            <wp:extent cx="72967" cy="218598"/>
            <wp:effectExtent l="0" t="0" r="0" b="0"/>
            <wp:wrapTopAndBottom/>
            <wp:docPr id="279" name="image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421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67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3" behindDoc="0" locked="0" layoutInCell="1" allowOverlap="1" wp14:anchorId="001B664C" wp14:editId="36301461">
            <wp:simplePos x="0" y="0"/>
            <wp:positionH relativeFrom="page">
              <wp:posOffset>5313610</wp:posOffset>
            </wp:positionH>
            <wp:positionV relativeFrom="paragraph">
              <wp:posOffset>291857</wp:posOffset>
            </wp:positionV>
            <wp:extent cx="73338" cy="218598"/>
            <wp:effectExtent l="0" t="0" r="0" b="0"/>
            <wp:wrapTopAndBottom/>
            <wp:docPr id="281" name="image4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422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38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4" behindDoc="0" locked="0" layoutInCell="1" allowOverlap="1" wp14:anchorId="6D8A8B81" wp14:editId="7716B9EA">
            <wp:simplePos x="0" y="0"/>
            <wp:positionH relativeFrom="page">
              <wp:posOffset>5775226</wp:posOffset>
            </wp:positionH>
            <wp:positionV relativeFrom="paragraph">
              <wp:posOffset>278758</wp:posOffset>
            </wp:positionV>
            <wp:extent cx="73498" cy="219075"/>
            <wp:effectExtent l="0" t="0" r="0" b="0"/>
            <wp:wrapTopAndBottom/>
            <wp:docPr id="283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423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98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5" behindDoc="0" locked="0" layoutInCell="1" allowOverlap="1" wp14:anchorId="3DE72F22" wp14:editId="6907FF32">
            <wp:simplePos x="0" y="0"/>
            <wp:positionH relativeFrom="page">
              <wp:posOffset>2890632</wp:posOffset>
            </wp:positionH>
            <wp:positionV relativeFrom="paragraph">
              <wp:posOffset>647727</wp:posOffset>
            </wp:positionV>
            <wp:extent cx="3990205" cy="671512"/>
            <wp:effectExtent l="0" t="0" r="0" b="0"/>
            <wp:wrapTopAndBottom/>
            <wp:docPr id="285" name="image4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424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205" cy="671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4F33AF" w14:textId="77777777" w:rsidR="009527C2" w:rsidRDefault="009527C2">
      <w:pPr>
        <w:pStyle w:val="a3"/>
        <w:spacing w:before="7"/>
        <w:rPr>
          <w:sz w:val="11"/>
        </w:rPr>
      </w:pPr>
    </w:p>
    <w:p w14:paraId="2A7EAB80" w14:textId="77777777" w:rsidR="009527C2" w:rsidRDefault="009527C2">
      <w:pPr>
        <w:pStyle w:val="a3"/>
        <w:rPr>
          <w:sz w:val="20"/>
        </w:rPr>
      </w:pPr>
    </w:p>
    <w:p w14:paraId="588608B1" w14:textId="77777777" w:rsidR="009527C2" w:rsidRDefault="009527C2">
      <w:pPr>
        <w:pStyle w:val="a3"/>
        <w:rPr>
          <w:sz w:val="20"/>
        </w:rPr>
      </w:pPr>
    </w:p>
    <w:p w14:paraId="29085B2C" w14:textId="77777777" w:rsidR="009527C2" w:rsidRDefault="00DE49D3">
      <w:pPr>
        <w:pStyle w:val="a3"/>
        <w:spacing w:before="1"/>
        <w:rPr>
          <w:sz w:val="14"/>
        </w:rPr>
      </w:pPr>
      <w:r>
        <w:rPr>
          <w:noProof/>
        </w:rPr>
        <w:drawing>
          <wp:anchor distT="0" distB="0" distL="0" distR="0" simplePos="0" relativeHeight="246" behindDoc="0" locked="0" layoutInCell="1" allowOverlap="1" wp14:anchorId="72D604D1" wp14:editId="1783B619">
            <wp:simplePos x="0" y="0"/>
            <wp:positionH relativeFrom="page">
              <wp:posOffset>1028070</wp:posOffset>
            </wp:positionH>
            <wp:positionV relativeFrom="paragraph">
              <wp:posOffset>127855</wp:posOffset>
            </wp:positionV>
            <wp:extent cx="301017" cy="92297"/>
            <wp:effectExtent l="0" t="0" r="0" b="0"/>
            <wp:wrapTopAndBottom/>
            <wp:docPr id="287" name="image4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425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017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7" behindDoc="0" locked="0" layoutInCell="1" allowOverlap="1" wp14:anchorId="32ED8D69" wp14:editId="5E56D50D">
            <wp:simplePos x="0" y="0"/>
            <wp:positionH relativeFrom="page">
              <wp:posOffset>1420117</wp:posOffset>
            </wp:positionH>
            <wp:positionV relativeFrom="paragraph">
              <wp:posOffset>157741</wp:posOffset>
            </wp:positionV>
            <wp:extent cx="295282" cy="61912"/>
            <wp:effectExtent l="0" t="0" r="0" b="0"/>
            <wp:wrapTopAndBottom/>
            <wp:docPr id="289" name="image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426.png"/>
                    <pic:cNvPicPr/>
                  </pic:nvPicPr>
                  <pic:blipFill>
                    <a:blip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82" cy="61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8" behindDoc="0" locked="0" layoutInCell="1" allowOverlap="1" wp14:anchorId="443840BE" wp14:editId="3D189DE1">
            <wp:simplePos x="0" y="0"/>
            <wp:positionH relativeFrom="page">
              <wp:posOffset>3929683</wp:posOffset>
            </wp:positionH>
            <wp:positionV relativeFrom="paragraph">
              <wp:posOffset>210319</wp:posOffset>
            </wp:positionV>
            <wp:extent cx="73498" cy="219075"/>
            <wp:effectExtent l="0" t="0" r="0" b="0"/>
            <wp:wrapTopAndBottom/>
            <wp:docPr id="291" name="image4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427.png"/>
                    <pic:cNvPicPr/>
                  </pic:nvPicPr>
                  <pic:blipFill>
                    <a:blip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98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9" behindDoc="0" locked="0" layoutInCell="1" allowOverlap="1" wp14:anchorId="746D86F1" wp14:editId="28DED353">
            <wp:simplePos x="0" y="0"/>
            <wp:positionH relativeFrom="page">
              <wp:posOffset>4387243</wp:posOffset>
            </wp:positionH>
            <wp:positionV relativeFrom="paragraph">
              <wp:posOffset>214193</wp:posOffset>
            </wp:positionV>
            <wp:extent cx="73091" cy="218598"/>
            <wp:effectExtent l="0" t="0" r="0" b="0"/>
            <wp:wrapTopAndBottom/>
            <wp:docPr id="293" name="image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28.png"/>
                    <pic:cNvPicPr/>
                  </pic:nvPicPr>
                  <pic:blipFill>
                    <a:blip r:embed="rId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91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0" behindDoc="0" locked="0" layoutInCell="1" allowOverlap="1" wp14:anchorId="075DCFBA" wp14:editId="34F6CB5E">
            <wp:simplePos x="0" y="0"/>
            <wp:positionH relativeFrom="page">
              <wp:posOffset>5313610</wp:posOffset>
            </wp:positionH>
            <wp:positionV relativeFrom="paragraph">
              <wp:posOffset>204415</wp:posOffset>
            </wp:positionV>
            <wp:extent cx="73338" cy="218598"/>
            <wp:effectExtent l="0" t="0" r="0" b="0"/>
            <wp:wrapTopAndBottom/>
            <wp:docPr id="295" name="image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29.png"/>
                    <pic:cNvPicPr/>
                  </pic:nvPicPr>
                  <pic:blipFill>
                    <a:blip r:embed="rId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38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" behindDoc="0" locked="0" layoutInCell="1" allowOverlap="1" wp14:anchorId="7AE4A2D9" wp14:editId="30484689">
            <wp:simplePos x="0" y="0"/>
            <wp:positionH relativeFrom="page">
              <wp:posOffset>5775227</wp:posOffset>
            </wp:positionH>
            <wp:positionV relativeFrom="paragraph">
              <wp:posOffset>192424</wp:posOffset>
            </wp:positionV>
            <wp:extent cx="73498" cy="219075"/>
            <wp:effectExtent l="0" t="0" r="0" b="0"/>
            <wp:wrapTopAndBottom/>
            <wp:docPr id="297" name="image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430.png"/>
                    <pic:cNvPicPr/>
                  </pic:nvPicPr>
                  <pic:blipFill>
                    <a:blip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98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2" behindDoc="0" locked="0" layoutInCell="1" allowOverlap="1" wp14:anchorId="5FC6B83B" wp14:editId="65968DB1">
            <wp:simplePos x="0" y="0"/>
            <wp:positionH relativeFrom="page">
              <wp:posOffset>978068</wp:posOffset>
            </wp:positionH>
            <wp:positionV relativeFrom="paragraph">
              <wp:posOffset>560285</wp:posOffset>
            </wp:positionV>
            <wp:extent cx="5933072" cy="704850"/>
            <wp:effectExtent l="0" t="0" r="0" b="0"/>
            <wp:wrapTopAndBottom/>
            <wp:docPr id="299" name="image4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431.png"/>
                    <pic:cNvPicPr/>
                  </pic:nvPicPr>
                  <pic:blipFill>
                    <a:blip r:embed="rId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3072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9E7DE7" w14:textId="77777777" w:rsidR="009527C2" w:rsidRDefault="009527C2">
      <w:pPr>
        <w:pStyle w:val="a3"/>
        <w:spacing w:before="6"/>
        <w:rPr>
          <w:sz w:val="11"/>
        </w:rPr>
      </w:pPr>
    </w:p>
    <w:p w14:paraId="1B50D55F" w14:textId="77777777" w:rsidR="009527C2" w:rsidRDefault="009527C2">
      <w:pPr>
        <w:pStyle w:val="a3"/>
        <w:rPr>
          <w:sz w:val="20"/>
        </w:rPr>
      </w:pPr>
    </w:p>
    <w:p w14:paraId="071657CF" w14:textId="77777777" w:rsidR="009527C2" w:rsidRDefault="009527C2">
      <w:pPr>
        <w:pStyle w:val="a3"/>
        <w:rPr>
          <w:sz w:val="20"/>
        </w:rPr>
      </w:pPr>
    </w:p>
    <w:p w14:paraId="7F335FCF" w14:textId="77777777" w:rsidR="009527C2" w:rsidRDefault="00DE49D3">
      <w:pPr>
        <w:pStyle w:val="a3"/>
        <w:spacing w:before="5"/>
        <w:rPr>
          <w:sz w:val="11"/>
        </w:rPr>
      </w:pPr>
      <w:r>
        <w:rPr>
          <w:noProof/>
        </w:rPr>
        <w:drawing>
          <wp:anchor distT="0" distB="0" distL="0" distR="0" simplePos="0" relativeHeight="253" behindDoc="0" locked="0" layoutInCell="1" allowOverlap="1" wp14:anchorId="5BC6AC78" wp14:editId="6FD36A62">
            <wp:simplePos x="0" y="0"/>
            <wp:positionH relativeFrom="page">
              <wp:posOffset>1028069</wp:posOffset>
            </wp:positionH>
            <wp:positionV relativeFrom="paragraph">
              <wp:posOffset>108353</wp:posOffset>
            </wp:positionV>
            <wp:extent cx="305030" cy="90487"/>
            <wp:effectExtent l="0" t="0" r="0" b="0"/>
            <wp:wrapTopAndBottom/>
            <wp:docPr id="301" name="image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432.png"/>
                    <pic:cNvPicPr/>
                  </pic:nvPicPr>
                  <pic:blipFill>
                    <a:blip r:embed="rId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03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4" behindDoc="0" locked="0" layoutInCell="1" allowOverlap="1" wp14:anchorId="1CA515EF" wp14:editId="04472DB2">
            <wp:simplePos x="0" y="0"/>
            <wp:positionH relativeFrom="page">
              <wp:posOffset>1428158</wp:posOffset>
            </wp:positionH>
            <wp:positionV relativeFrom="paragraph">
              <wp:posOffset>137871</wp:posOffset>
            </wp:positionV>
            <wp:extent cx="296118" cy="61722"/>
            <wp:effectExtent l="0" t="0" r="0" b="0"/>
            <wp:wrapTopAndBottom/>
            <wp:docPr id="303" name="image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433.png"/>
                    <pic:cNvPicPr/>
                  </pic:nvPicPr>
                  <pic:blipFill>
                    <a:blip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118" cy="61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5" behindDoc="0" locked="0" layoutInCell="1" allowOverlap="1" wp14:anchorId="39B0BE29" wp14:editId="4C7C0316">
            <wp:simplePos x="0" y="0"/>
            <wp:positionH relativeFrom="page">
              <wp:posOffset>1835996</wp:posOffset>
            </wp:positionH>
            <wp:positionV relativeFrom="paragraph">
              <wp:posOffset>213140</wp:posOffset>
            </wp:positionV>
            <wp:extent cx="73982" cy="219075"/>
            <wp:effectExtent l="0" t="0" r="0" b="0"/>
            <wp:wrapTopAndBottom/>
            <wp:docPr id="305" name="image4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434.png"/>
                    <pic:cNvPicPr/>
                  </pic:nvPicPr>
                  <pic:blipFill>
                    <a:blip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2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6" behindDoc="0" locked="0" layoutInCell="1" allowOverlap="1" wp14:anchorId="4C8F34D0" wp14:editId="2CE9F6E4">
            <wp:simplePos x="0" y="0"/>
            <wp:positionH relativeFrom="page">
              <wp:posOffset>2235627</wp:posOffset>
            </wp:positionH>
            <wp:positionV relativeFrom="paragraph">
              <wp:posOffset>217199</wp:posOffset>
            </wp:positionV>
            <wp:extent cx="71932" cy="214693"/>
            <wp:effectExtent l="0" t="0" r="0" b="0"/>
            <wp:wrapTopAndBottom/>
            <wp:docPr id="307" name="image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435.png"/>
                    <pic:cNvPicPr/>
                  </pic:nvPicPr>
                  <pic:blipFill>
                    <a:blip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32" cy="21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7" behindDoc="0" locked="0" layoutInCell="1" allowOverlap="1" wp14:anchorId="26B14ED0" wp14:editId="7B294E10">
            <wp:simplePos x="0" y="0"/>
            <wp:positionH relativeFrom="page">
              <wp:posOffset>2659344</wp:posOffset>
            </wp:positionH>
            <wp:positionV relativeFrom="paragraph">
              <wp:posOffset>209266</wp:posOffset>
            </wp:positionV>
            <wp:extent cx="73883" cy="218598"/>
            <wp:effectExtent l="0" t="0" r="0" b="0"/>
            <wp:wrapTopAndBottom/>
            <wp:docPr id="309" name="image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436.png"/>
                    <pic:cNvPicPr/>
                  </pic:nvPicPr>
                  <pic:blipFill>
                    <a:blip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83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8" behindDoc="0" locked="0" layoutInCell="1" allowOverlap="1" wp14:anchorId="7AA4A71B" wp14:editId="19ABBB36">
            <wp:simplePos x="0" y="0"/>
            <wp:positionH relativeFrom="page">
              <wp:posOffset>3042414</wp:posOffset>
            </wp:positionH>
            <wp:positionV relativeFrom="paragraph">
              <wp:posOffset>196168</wp:posOffset>
            </wp:positionV>
            <wp:extent cx="73524" cy="218598"/>
            <wp:effectExtent l="0" t="0" r="0" b="0"/>
            <wp:wrapTopAndBottom/>
            <wp:docPr id="311" name="image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437.png"/>
                    <pic:cNvPicPr/>
                  </pic:nvPicPr>
                  <pic:blipFill>
                    <a:blip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24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9" behindDoc="0" locked="0" layoutInCell="1" allowOverlap="1" wp14:anchorId="6C39B898" wp14:editId="7D6B7EF9">
            <wp:simplePos x="0" y="0"/>
            <wp:positionH relativeFrom="page">
              <wp:posOffset>978068</wp:posOffset>
            </wp:positionH>
            <wp:positionV relativeFrom="paragraph">
              <wp:posOffset>563291</wp:posOffset>
            </wp:positionV>
            <wp:extent cx="5815800" cy="790575"/>
            <wp:effectExtent l="0" t="0" r="0" b="0"/>
            <wp:wrapTopAndBottom/>
            <wp:docPr id="313" name="image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438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8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0" behindDoc="0" locked="0" layoutInCell="1" allowOverlap="1" wp14:anchorId="1FF31C0E" wp14:editId="4C8819D4">
            <wp:simplePos x="0" y="0"/>
            <wp:positionH relativeFrom="page">
              <wp:posOffset>978068</wp:posOffset>
            </wp:positionH>
            <wp:positionV relativeFrom="paragraph">
              <wp:posOffset>1594355</wp:posOffset>
            </wp:positionV>
            <wp:extent cx="4803775" cy="1281112"/>
            <wp:effectExtent l="0" t="0" r="0" b="0"/>
            <wp:wrapTopAndBottom/>
            <wp:docPr id="315" name="image4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439.png"/>
                    <pic:cNvPicPr/>
                  </pic:nvPicPr>
                  <pic:blipFill>
                    <a:blip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12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EF9091" w14:textId="77777777" w:rsidR="009527C2" w:rsidRDefault="009527C2">
      <w:pPr>
        <w:pStyle w:val="a3"/>
        <w:rPr>
          <w:sz w:val="12"/>
        </w:rPr>
      </w:pPr>
    </w:p>
    <w:p w14:paraId="3189FAFF" w14:textId="77777777" w:rsidR="009527C2" w:rsidRDefault="009527C2">
      <w:pPr>
        <w:pStyle w:val="a3"/>
        <w:rPr>
          <w:sz w:val="27"/>
        </w:rPr>
      </w:pPr>
    </w:p>
    <w:p w14:paraId="156EC6E8" w14:textId="77777777" w:rsidR="009527C2" w:rsidRDefault="00DE49D3">
      <w:pPr>
        <w:pStyle w:val="a3"/>
        <w:spacing w:before="70"/>
        <w:ind w:left="476"/>
      </w:pPr>
      <w:r>
        <w:t>Рис.</w:t>
      </w:r>
      <w:r>
        <w:rPr>
          <w:spacing w:val="-5"/>
        </w:rPr>
        <w:t xml:space="preserve"> </w:t>
      </w:r>
      <w:r>
        <w:t>11.1.</w:t>
      </w:r>
      <w:r>
        <w:rPr>
          <w:spacing w:val="-5"/>
        </w:rPr>
        <w:t xml:space="preserve"> </w:t>
      </w:r>
      <w:r>
        <w:t>Полное</w:t>
      </w:r>
      <w:r>
        <w:rPr>
          <w:spacing w:val="-7"/>
        </w:rPr>
        <w:t xml:space="preserve"> </w:t>
      </w:r>
      <w:r>
        <w:t>одностороннее</w:t>
      </w:r>
      <w:r>
        <w:rPr>
          <w:spacing w:val="-6"/>
        </w:rPr>
        <w:t xml:space="preserve"> </w:t>
      </w:r>
      <w:r>
        <w:t>уширение.</w:t>
      </w:r>
    </w:p>
    <w:p w14:paraId="55D16395" w14:textId="77777777" w:rsidR="009527C2" w:rsidRDefault="009527C2">
      <w:p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5CE638E6" w14:textId="77777777" w:rsidR="009527C2" w:rsidRDefault="00DE49D3">
      <w:pPr>
        <w:pStyle w:val="a3"/>
        <w:spacing w:before="75"/>
        <w:ind w:left="476"/>
      </w:pPr>
      <w:r>
        <w:lastRenderedPageBreak/>
        <w:t>Полное</w:t>
      </w:r>
      <w:r>
        <w:rPr>
          <w:spacing w:val="-6"/>
        </w:rPr>
        <w:t xml:space="preserve"> </w:t>
      </w:r>
      <w:r>
        <w:t>одностороннее</w:t>
      </w:r>
      <w:r>
        <w:rPr>
          <w:spacing w:val="-5"/>
        </w:rPr>
        <w:t xml:space="preserve"> </w:t>
      </w:r>
      <w:r>
        <w:t>уширение</w:t>
      </w:r>
      <w:r>
        <w:rPr>
          <w:spacing w:val="-6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11.1)</w:t>
      </w:r>
      <w:r>
        <w:rPr>
          <w:spacing w:val="-7"/>
        </w:rPr>
        <w:t xml:space="preserve"> </w:t>
      </w:r>
      <w:r>
        <w:t>имеет</w:t>
      </w:r>
      <w:r>
        <w:rPr>
          <w:spacing w:val="-7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строительных</w:t>
      </w:r>
      <w:r>
        <w:rPr>
          <w:spacing w:val="-10"/>
        </w:rPr>
        <w:t xml:space="preserve"> </w:t>
      </w:r>
      <w:r>
        <w:t>этапа:</w:t>
      </w:r>
    </w:p>
    <w:p w14:paraId="0721AD5E" w14:textId="77777777" w:rsidR="009527C2" w:rsidRDefault="00DE49D3">
      <w:pPr>
        <w:pStyle w:val="a3"/>
        <w:spacing w:before="9" w:line="247" w:lineRule="auto"/>
        <w:ind w:left="476"/>
      </w:pPr>
      <w:r>
        <w:t>Этап</w:t>
      </w:r>
      <w:r>
        <w:rPr>
          <w:spacing w:val="-8"/>
        </w:rPr>
        <w:t xml:space="preserve"> </w:t>
      </w:r>
      <w:r>
        <w:t>1:</w:t>
      </w:r>
      <w:r>
        <w:rPr>
          <w:spacing w:val="-11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(2</w:t>
      </w:r>
      <w:r>
        <w:rPr>
          <w:spacing w:val="-7"/>
        </w:rPr>
        <w:t xml:space="preserve"> </w:t>
      </w:r>
      <w:r>
        <w:t>полосы+2</w:t>
      </w:r>
      <w:r>
        <w:rPr>
          <w:spacing w:val="-7"/>
        </w:rPr>
        <w:t xml:space="preserve"> </w:t>
      </w:r>
      <w:r>
        <w:t>полосы)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существующей</w:t>
      </w:r>
      <w:r>
        <w:rPr>
          <w:spacing w:val="-8"/>
        </w:rPr>
        <w:t xml:space="preserve"> </w:t>
      </w:r>
      <w:r>
        <w:t>проезжей</w:t>
      </w:r>
      <w:r>
        <w:rPr>
          <w:spacing w:val="-67"/>
        </w:rPr>
        <w:t xml:space="preserve"> </w:t>
      </w:r>
      <w:r>
        <w:t>части, строительство новой проезжей части одностороннего движения рядом с</w:t>
      </w:r>
      <w:r>
        <w:rPr>
          <w:spacing w:val="1"/>
        </w:rPr>
        <w:t xml:space="preserve"> </w:t>
      </w:r>
      <w:r>
        <w:t>существующим</w:t>
      </w:r>
      <w:r>
        <w:rPr>
          <w:spacing w:val="1"/>
        </w:rPr>
        <w:t xml:space="preserve"> </w:t>
      </w:r>
      <w:r>
        <w:t>поперечным</w:t>
      </w:r>
      <w:r>
        <w:rPr>
          <w:spacing w:val="1"/>
        </w:rPr>
        <w:t xml:space="preserve"> </w:t>
      </w:r>
      <w:r>
        <w:t>профилем.</w:t>
      </w:r>
    </w:p>
    <w:p w14:paraId="3204B283" w14:textId="77777777" w:rsidR="009527C2" w:rsidRDefault="00DE49D3">
      <w:pPr>
        <w:pStyle w:val="a3"/>
        <w:spacing w:line="247" w:lineRule="auto"/>
        <w:ind w:left="476" w:right="349"/>
      </w:pPr>
      <w:r>
        <w:t>Этап 2: Организация движения 4+0 на готовой новой проезжей части, разборка</w:t>
      </w:r>
      <w:r>
        <w:rPr>
          <w:spacing w:val="1"/>
        </w:rPr>
        <w:t xml:space="preserve"> </w:t>
      </w:r>
      <w:r>
        <w:t>всего</w:t>
      </w:r>
      <w:r>
        <w:rPr>
          <w:spacing w:val="-7"/>
        </w:rPr>
        <w:t xml:space="preserve"> </w:t>
      </w:r>
      <w:r>
        <w:t>старого</w:t>
      </w:r>
      <w:r>
        <w:rPr>
          <w:spacing w:val="-7"/>
        </w:rPr>
        <w:t xml:space="preserve"> </w:t>
      </w:r>
      <w:r>
        <w:t>поперечного</w:t>
      </w:r>
      <w:r>
        <w:rPr>
          <w:spacing w:val="-6"/>
        </w:rPr>
        <w:t xml:space="preserve"> </w:t>
      </w:r>
      <w:r>
        <w:t>профиля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строительство</w:t>
      </w:r>
      <w:r>
        <w:rPr>
          <w:spacing w:val="-6"/>
        </w:rPr>
        <w:t xml:space="preserve"> </w:t>
      </w:r>
      <w:r>
        <w:t>второй</w:t>
      </w:r>
      <w:r>
        <w:rPr>
          <w:spacing w:val="-7"/>
        </w:rPr>
        <w:t xml:space="preserve"> </w:t>
      </w:r>
      <w:r>
        <w:t>новой</w:t>
      </w:r>
      <w:r>
        <w:rPr>
          <w:spacing w:val="-6"/>
        </w:rPr>
        <w:t xml:space="preserve"> </w:t>
      </w:r>
      <w:r>
        <w:t>проезжей</w:t>
      </w:r>
      <w:r>
        <w:rPr>
          <w:spacing w:val="-7"/>
        </w:rPr>
        <w:t xml:space="preserve"> </w:t>
      </w:r>
      <w:proofErr w:type="spellStart"/>
      <w:r>
        <w:t>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сти</w:t>
      </w:r>
      <w:proofErr w:type="spellEnd"/>
      <w:r>
        <w:t>.</w:t>
      </w:r>
    </w:p>
    <w:p w14:paraId="79410A60" w14:textId="77777777" w:rsidR="009527C2" w:rsidRDefault="00DE49D3">
      <w:pPr>
        <w:pStyle w:val="a3"/>
        <w:spacing w:line="247" w:lineRule="auto"/>
        <w:ind w:left="476" w:right="349"/>
      </w:pPr>
      <w:r>
        <w:t>Конечное</w:t>
      </w:r>
      <w:r>
        <w:rPr>
          <w:spacing w:val="-9"/>
        </w:rPr>
        <w:t xml:space="preserve"> </w:t>
      </w:r>
      <w:r>
        <w:t>состояние:</w:t>
      </w:r>
      <w:r>
        <w:rPr>
          <w:spacing w:val="-13"/>
        </w:rPr>
        <w:t xml:space="preserve"> </w:t>
      </w:r>
      <w:r>
        <w:t>Перевод</w:t>
      </w:r>
      <w:r>
        <w:rPr>
          <w:spacing w:val="-7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окончательную</w:t>
      </w:r>
      <w:r>
        <w:rPr>
          <w:spacing w:val="-10"/>
        </w:rPr>
        <w:t xml:space="preserve"> </w:t>
      </w:r>
      <w:r>
        <w:t>организацию</w:t>
      </w:r>
      <w:r>
        <w:rPr>
          <w:spacing w:val="-11"/>
        </w:rPr>
        <w:t xml:space="preserve"> </w:t>
      </w:r>
      <w:proofErr w:type="spellStart"/>
      <w:r>
        <w:t>движе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полосы+3</w:t>
      </w:r>
      <w:r>
        <w:rPr>
          <w:spacing w:val="1"/>
        </w:rPr>
        <w:t xml:space="preserve"> </w:t>
      </w:r>
      <w:r>
        <w:t>полосы).</w:t>
      </w:r>
    </w:p>
    <w:p w14:paraId="4F380D52" w14:textId="77777777" w:rsidR="009527C2" w:rsidRDefault="009527C2">
      <w:pPr>
        <w:pStyle w:val="a3"/>
        <w:rPr>
          <w:sz w:val="20"/>
        </w:rPr>
      </w:pPr>
    </w:p>
    <w:p w14:paraId="3463D3CA" w14:textId="77777777" w:rsidR="009527C2" w:rsidRDefault="00DE49D3">
      <w:pPr>
        <w:pStyle w:val="a3"/>
        <w:spacing w:before="6"/>
        <w:rPr>
          <w:sz w:val="16"/>
        </w:rPr>
      </w:pPr>
      <w:r>
        <w:rPr>
          <w:noProof/>
        </w:rPr>
        <w:drawing>
          <wp:anchor distT="0" distB="0" distL="0" distR="0" simplePos="0" relativeHeight="261" behindDoc="0" locked="0" layoutInCell="1" allowOverlap="1" wp14:anchorId="1C53C491" wp14:editId="54A8AD64">
            <wp:simplePos x="0" y="0"/>
            <wp:positionH relativeFrom="page">
              <wp:posOffset>960426</wp:posOffset>
            </wp:positionH>
            <wp:positionV relativeFrom="paragraph">
              <wp:posOffset>447701</wp:posOffset>
            </wp:positionV>
            <wp:extent cx="904555" cy="118872"/>
            <wp:effectExtent l="0" t="0" r="0" b="0"/>
            <wp:wrapTopAndBottom/>
            <wp:docPr id="317" name="image4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440.png"/>
                    <pic:cNvPicPr/>
                  </pic:nvPicPr>
                  <pic:blipFill>
                    <a:blip r:embed="rId4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555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2" behindDoc="0" locked="0" layoutInCell="1" allowOverlap="1" wp14:anchorId="6610B070" wp14:editId="294DB419">
            <wp:simplePos x="0" y="0"/>
            <wp:positionH relativeFrom="page">
              <wp:posOffset>1947405</wp:posOffset>
            </wp:positionH>
            <wp:positionV relativeFrom="paragraph">
              <wp:posOffset>476307</wp:posOffset>
            </wp:positionV>
            <wp:extent cx="621352" cy="60578"/>
            <wp:effectExtent l="0" t="0" r="0" b="0"/>
            <wp:wrapTopAndBottom/>
            <wp:docPr id="319" name="image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441.png"/>
                    <pic:cNvPicPr/>
                  </pic:nvPicPr>
                  <pic:blipFill>
                    <a:blip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352" cy="60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3" behindDoc="0" locked="0" layoutInCell="1" allowOverlap="1" wp14:anchorId="2502DCC7" wp14:editId="79DC92E2">
            <wp:simplePos x="0" y="0"/>
            <wp:positionH relativeFrom="page">
              <wp:posOffset>2752597</wp:posOffset>
            </wp:positionH>
            <wp:positionV relativeFrom="paragraph">
              <wp:posOffset>145413</wp:posOffset>
            </wp:positionV>
            <wp:extent cx="3923925" cy="890587"/>
            <wp:effectExtent l="0" t="0" r="0" b="0"/>
            <wp:wrapTopAndBottom/>
            <wp:docPr id="321" name="image4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442.png"/>
                    <pic:cNvPicPr/>
                  </pic:nvPicPr>
                  <pic:blipFill>
                    <a:blip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925" cy="890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C0AD6B" w14:textId="77777777" w:rsidR="009527C2" w:rsidRDefault="009527C2">
      <w:pPr>
        <w:pStyle w:val="a3"/>
        <w:rPr>
          <w:sz w:val="20"/>
        </w:rPr>
      </w:pPr>
    </w:p>
    <w:p w14:paraId="1EC9D530" w14:textId="77777777" w:rsidR="009527C2" w:rsidRDefault="005F0774">
      <w:pPr>
        <w:pStyle w:val="a3"/>
        <w:spacing w:before="1"/>
        <w:rPr>
          <w:sz w:val="14"/>
        </w:rPr>
      </w:pPr>
      <w:r>
        <w:pict w14:anchorId="1DFBEB14">
          <v:group id="_x0000_s2090" style="position:absolute;margin-left:74.75pt;margin-top:10.05pt;width:450.95pt;height:74.2pt;z-index:-15593472;mso-wrap-distance-left:0;mso-wrap-distance-right:0;mso-position-horizontal-relative:page" coordorigin="1495,201" coordsize="9019,1484">
            <v:shape id="_x0000_s2094" type="#_x0000_t75" style="position:absolute;left:1494;top:704;width:462;height:141">
              <v:imagedata r:id="rId459" o:title=""/>
            </v:shape>
            <v:shape id="_x0000_s2093" type="#_x0000_t75" style="position:absolute;left:2098;top:748;width:457;height:97">
              <v:imagedata r:id="rId460" o:title=""/>
            </v:shape>
            <v:shape id="_x0000_s2092" type="#_x0000_t75" style="position:absolute;left:8803;top:201;width:114;height:335">
              <v:imagedata r:id="rId461" o:title=""/>
            </v:shape>
            <v:shape id="_x0000_s2091" type="#_x0000_t75" style="position:absolute;left:1555;top:220;width:8958;height:1465">
              <v:imagedata r:id="rId462" o:title=""/>
            </v:shape>
            <w10:wrap type="topAndBottom" anchorx="page"/>
          </v:group>
        </w:pict>
      </w:r>
    </w:p>
    <w:p w14:paraId="40045AE5" w14:textId="77777777" w:rsidR="009527C2" w:rsidRDefault="009527C2">
      <w:pPr>
        <w:pStyle w:val="a3"/>
        <w:rPr>
          <w:sz w:val="20"/>
        </w:rPr>
      </w:pPr>
    </w:p>
    <w:p w14:paraId="021FCF79" w14:textId="77777777" w:rsidR="009527C2" w:rsidRDefault="009527C2">
      <w:pPr>
        <w:pStyle w:val="a3"/>
        <w:rPr>
          <w:sz w:val="20"/>
        </w:rPr>
      </w:pPr>
    </w:p>
    <w:p w14:paraId="196704FD" w14:textId="77777777" w:rsidR="009527C2" w:rsidRDefault="005F0774">
      <w:pPr>
        <w:pStyle w:val="a3"/>
        <w:spacing w:before="4"/>
        <w:rPr>
          <w:sz w:val="14"/>
        </w:rPr>
      </w:pPr>
      <w:r>
        <w:pict w14:anchorId="64762539">
          <v:group id="_x0000_s2083" style="position:absolute;margin-left:74.75pt;margin-top:10.2pt;width:450.95pt;height:71.9pt;z-index:-15592960;mso-wrap-distance-left:0;mso-wrap-distance-right:0;mso-position-horizontal-relative:page" coordorigin="1495,204" coordsize="9019,1438">
            <v:shape id="_x0000_s2089" type="#_x0000_t75" style="position:absolute;left:1494;top:516;width:475;height:141">
              <v:imagedata r:id="rId463" o:title=""/>
            </v:shape>
            <v:shape id="_x0000_s2088" type="#_x0000_t75" style="position:absolute;left:2110;top:561;width:457;height:96">
              <v:imagedata r:id="rId464" o:title=""/>
            </v:shape>
            <v:shape id="_x0000_s2087" type="#_x0000_t75" style="position:absolute;left:5431;top:204;width:114;height:334">
              <v:imagedata r:id="rId465" o:title=""/>
            </v:shape>
            <v:shape id="_x0000_s2086" type="#_x0000_t75" style="position:absolute;left:4772;top:222;width:114;height:335">
              <v:imagedata r:id="rId466" o:title=""/>
            </v:shape>
            <v:shape id="_x0000_s2085" type="#_x0000_t75" style="position:absolute;left:1609;top:229;width:8904;height:1412">
              <v:imagedata r:id="rId467" o:title=""/>
            </v:shape>
            <v:shape id="_x0000_s2084" type="#_x0000_t75" style="position:absolute;left:3961;top:235;width:114;height:334">
              <v:imagedata r:id="rId468" o:title=""/>
            </v:shape>
            <w10:wrap type="topAndBottom" anchorx="page"/>
          </v:group>
        </w:pict>
      </w:r>
    </w:p>
    <w:p w14:paraId="203721F3" w14:textId="77777777" w:rsidR="009527C2" w:rsidRDefault="009527C2">
      <w:pPr>
        <w:pStyle w:val="a3"/>
        <w:rPr>
          <w:sz w:val="20"/>
        </w:rPr>
      </w:pPr>
    </w:p>
    <w:p w14:paraId="7E1E2F0E" w14:textId="77777777" w:rsidR="009527C2" w:rsidRDefault="009527C2">
      <w:pPr>
        <w:pStyle w:val="a3"/>
        <w:rPr>
          <w:sz w:val="20"/>
        </w:rPr>
      </w:pPr>
    </w:p>
    <w:p w14:paraId="67002CBC" w14:textId="77777777" w:rsidR="009527C2" w:rsidRDefault="009527C2">
      <w:pPr>
        <w:pStyle w:val="a3"/>
        <w:rPr>
          <w:sz w:val="20"/>
        </w:rPr>
      </w:pPr>
    </w:p>
    <w:p w14:paraId="0CC123DB" w14:textId="77777777" w:rsidR="009527C2" w:rsidRDefault="005F0774">
      <w:pPr>
        <w:pStyle w:val="a3"/>
        <w:spacing w:before="4"/>
        <w:rPr>
          <w:sz w:val="10"/>
        </w:rPr>
      </w:pPr>
      <w:r>
        <w:pict w14:anchorId="237ED613">
          <v:group id="_x0000_s2077" style="position:absolute;margin-left:74.75pt;margin-top:7.95pt;width:450.95pt;height:72.9pt;z-index:-15592448;mso-wrap-distance-left:0;mso-wrap-distance-right:0;mso-position-horizontal-relative:page" coordorigin="1495,159" coordsize="9019,1458">
            <v:shape id="_x0000_s2082" type="#_x0000_t75" style="position:absolute;left:1609;top:184;width:8904;height:1432">
              <v:imagedata r:id="rId469" o:title=""/>
            </v:shape>
            <v:shape id="_x0000_s2081" type="#_x0000_t75" style="position:absolute;left:1494;top:473;width:475;height:141">
              <v:imagedata r:id="rId470" o:title=""/>
            </v:shape>
            <v:shape id="_x0000_s2080" type="#_x0000_t75" style="position:absolute;left:2110;top:518;width:457;height:96">
              <v:imagedata r:id="rId471" o:title=""/>
            </v:shape>
            <v:shape id="_x0000_s2079" type="#_x0000_t75" style="position:absolute;left:8767;top:158;width:114;height:335">
              <v:imagedata r:id="rId472" o:title=""/>
            </v:shape>
            <v:shape id="_x0000_s2078" type="#_x0000_t75" style="position:absolute;left:8184;top:178;width:114;height:335">
              <v:imagedata r:id="rId473" o:title=""/>
            </v:shape>
            <w10:wrap type="topAndBottom" anchorx="page"/>
          </v:group>
        </w:pict>
      </w:r>
    </w:p>
    <w:p w14:paraId="68895030" w14:textId="77777777" w:rsidR="009527C2" w:rsidRDefault="009527C2">
      <w:pPr>
        <w:pStyle w:val="a3"/>
        <w:rPr>
          <w:sz w:val="20"/>
        </w:rPr>
      </w:pPr>
    </w:p>
    <w:p w14:paraId="76D63426" w14:textId="77777777" w:rsidR="009527C2" w:rsidRDefault="005F0774">
      <w:pPr>
        <w:pStyle w:val="a3"/>
        <w:spacing w:before="9"/>
        <w:rPr>
          <w:sz w:val="20"/>
        </w:rPr>
      </w:pPr>
      <w:r>
        <w:pict w14:anchorId="53E74CA0">
          <v:group id="_x0000_s2069" style="position:absolute;margin-left:75.9pt;margin-top:13.9pt;width:449.8pt;height:97pt;z-index:-15591936;mso-wrap-distance-left:0;mso-wrap-distance-right:0;mso-position-horizontal-relative:page" coordorigin="1518,278" coordsize="8996,1940">
            <v:shape id="_x0000_s2076" type="#_x0000_t75" style="position:absolute;left:8219;top:613;width:114;height:335">
              <v:imagedata r:id="rId474" o:title=""/>
            </v:shape>
            <v:shape id="_x0000_s2075" type="#_x0000_t75" style="position:absolute;left:7385;top:601;width:114;height:335">
              <v:imagedata r:id="rId475" o:title=""/>
            </v:shape>
            <v:shape id="_x0000_s2074" type="#_x0000_t75" style="position:absolute;left:6730;top:620;width:114;height:336">
              <v:imagedata r:id="rId476" o:title=""/>
            </v:shape>
            <v:shape id="_x0000_s2073" type="#_x0000_t75" style="position:absolute;left:3796;top:625;width:114;height:335">
              <v:imagedata r:id="rId477" o:title=""/>
            </v:shape>
            <v:shape id="_x0000_s2072" type="#_x0000_t75" style="position:absolute;left:4601;top:630;width:114;height:335">
              <v:imagedata r:id="rId478" o:title=""/>
            </v:shape>
            <v:shape id="_x0000_s2071" type="#_x0000_t75" style="position:absolute;left:5262;top:635;width:114;height:335">
              <v:imagedata r:id="rId479" o:title=""/>
            </v:shape>
            <v:shape id="_x0000_s2070" type="#_x0000_t75" style="position:absolute;left:1517;top:278;width:8996;height:1940">
              <v:imagedata r:id="rId480" o:title=""/>
            </v:shape>
            <w10:wrap type="topAndBottom" anchorx="page"/>
          </v:group>
        </w:pict>
      </w:r>
    </w:p>
    <w:p w14:paraId="129B9988" w14:textId="77777777" w:rsidR="009527C2" w:rsidRDefault="009527C2">
      <w:pPr>
        <w:pStyle w:val="a3"/>
        <w:rPr>
          <w:sz w:val="20"/>
        </w:rPr>
      </w:pPr>
    </w:p>
    <w:p w14:paraId="765DB678" w14:textId="77777777" w:rsidR="009527C2" w:rsidRDefault="009527C2">
      <w:pPr>
        <w:pStyle w:val="a3"/>
        <w:spacing w:before="10"/>
        <w:rPr>
          <w:sz w:val="15"/>
        </w:rPr>
      </w:pPr>
    </w:p>
    <w:p w14:paraId="042DFF0D" w14:textId="77777777" w:rsidR="009527C2" w:rsidRDefault="00DE49D3">
      <w:pPr>
        <w:pStyle w:val="a3"/>
        <w:spacing w:before="86"/>
        <w:ind w:left="476"/>
      </w:pPr>
      <w:r>
        <w:t>Рис.</w:t>
      </w:r>
      <w:r>
        <w:rPr>
          <w:spacing w:val="-7"/>
        </w:rPr>
        <w:t xml:space="preserve"> </w:t>
      </w:r>
      <w:r>
        <w:t>11.2.</w:t>
      </w:r>
      <w:r>
        <w:rPr>
          <w:spacing w:val="-6"/>
        </w:rPr>
        <w:t xml:space="preserve"> </w:t>
      </w:r>
      <w:r>
        <w:t>Неполное</w:t>
      </w:r>
      <w:r>
        <w:rPr>
          <w:spacing w:val="-8"/>
        </w:rPr>
        <w:t xml:space="preserve"> </w:t>
      </w:r>
      <w:r>
        <w:t>одностороннее</w:t>
      </w:r>
      <w:r>
        <w:rPr>
          <w:spacing w:val="-7"/>
        </w:rPr>
        <w:t xml:space="preserve"> </w:t>
      </w:r>
      <w:r>
        <w:t>уширение</w:t>
      </w:r>
    </w:p>
    <w:p w14:paraId="739E4719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A1A7ED3" w14:textId="77777777" w:rsidR="009527C2" w:rsidRDefault="00DE49D3">
      <w:pPr>
        <w:pStyle w:val="a3"/>
        <w:spacing w:before="75" w:line="247" w:lineRule="auto"/>
        <w:ind w:left="476" w:right="349"/>
      </w:pPr>
      <w:r>
        <w:lastRenderedPageBreak/>
        <w:t xml:space="preserve">В особых случаях (стеснённые условиях строительства, или отсутствие </w:t>
      </w:r>
      <w:proofErr w:type="spellStart"/>
      <w:proofErr w:type="gramStart"/>
      <w:r>
        <w:t>доста</w:t>
      </w:r>
      <w:proofErr w:type="spellEnd"/>
      <w:r>
        <w:t>-</w:t>
      </w:r>
      <w:r>
        <w:rPr>
          <w:spacing w:val="1"/>
        </w:rPr>
        <w:t xml:space="preserve"> </w:t>
      </w:r>
      <w:r>
        <w:t>точной</w:t>
      </w:r>
      <w:proofErr w:type="gramEnd"/>
      <w:r>
        <w:t xml:space="preserve"> ширины постоянного отвода может рассматриваться и неполное одно-</w:t>
      </w:r>
      <w:r>
        <w:rPr>
          <w:spacing w:val="1"/>
        </w:rPr>
        <w:t xml:space="preserve"> </w:t>
      </w:r>
      <w:r>
        <w:t>стороннее уширение. Для этого требуется ещё один дополнительный этап, так</w:t>
      </w:r>
      <w:r>
        <w:rPr>
          <w:spacing w:val="1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необходимо</w:t>
      </w:r>
      <w:r>
        <w:rPr>
          <w:spacing w:val="-9"/>
        </w:rPr>
        <w:t xml:space="preserve"> </w:t>
      </w:r>
      <w:r>
        <w:t>предусмотреть</w:t>
      </w:r>
      <w:r>
        <w:rPr>
          <w:spacing w:val="-11"/>
        </w:rPr>
        <w:t xml:space="preserve"> </w:t>
      </w:r>
      <w:r>
        <w:t>временное</w:t>
      </w:r>
      <w:r>
        <w:rPr>
          <w:spacing w:val="-8"/>
        </w:rPr>
        <w:t xml:space="preserve"> </w:t>
      </w:r>
      <w:r>
        <w:t>уширение</w:t>
      </w:r>
      <w:r>
        <w:rPr>
          <w:spacing w:val="-8"/>
        </w:rPr>
        <w:t xml:space="preserve"> </w:t>
      </w:r>
      <w:r>
        <w:t>непосредственно</w:t>
      </w:r>
      <w:r>
        <w:rPr>
          <w:spacing w:val="-9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проезжих частей, чтобы создать затем промежуточную организацию движения</w:t>
      </w:r>
      <w:r>
        <w:rPr>
          <w:spacing w:val="1"/>
        </w:rPr>
        <w:t xml:space="preserve"> </w:t>
      </w:r>
      <w:r>
        <w:t>4+0</w:t>
      </w:r>
      <w:r>
        <w:rPr>
          <w:spacing w:val="1"/>
        </w:rPr>
        <w:t xml:space="preserve"> </w:t>
      </w:r>
      <w:r>
        <w:t>(рис.</w:t>
      </w:r>
      <w:r>
        <w:rPr>
          <w:spacing w:val="4"/>
        </w:rPr>
        <w:t xml:space="preserve"> </w:t>
      </w:r>
      <w:r>
        <w:t>11.2).</w:t>
      </w:r>
    </w:p>
    <w:p w14:paraId="05801822" w14:textId="77777777" w:rsidR="009527C2" w:rsidRDefault="00DE49D3">
      <w:pPr>
        <w:pStyle w:val="a3"/>
        <w:spacing w:line="247" w:lineRule="auto"/>
        <w:ind w:left="476" w:firstLine="710"/>
      </w:pPr>
      <w:r>
        <w:t>Для</w:t>
      </w:r>
      <w:r>
        <w:rPr>
          <w:spacing w:val="-7"/>
        </w:rPr>
        <w:t xml:space="preserve"> </w:t>
      </w:r>
      <w:r>
        <w:t>двухстороннего</w:t>
      </w:r>
      <w:r>
        <w:rPr>
          <w:spacing w:val="-8"/>
        </w:rPr>
        <w:t xml:space="preserve"> </w:t>
      </w:r>
      <w:r>
        <w:t>симметричного</w:t>
      </w:r>
      <w:r>
        <w:rPr>
          <w:spacing w:val="-9"/>
        </w:rPr>
        <w:t xml:space="preserve"> </w:t>
      </w:r>
      <w:r>
        <w:t>уширения</w:t>
      </w:r>
      <w:r>
        <w:rPr>
          <w:spacing w:val="-7"/>
        </w:rPr>
        <w:t xml:space="preserve"> </w:t>
      </w:r>
      <w:r>
        <w:t>(рис.</w:t>
      </w:r>
      <w:r>
        <w:rPr>
          <w:spacing w:val="-6"/>
        </w:rPr>
        <w:t xml:space="preserve"> </w:t>
      </w:r>
      <w:r>
        <w:t>11.3)</w:t>
      </w:r>
      <w:r>
        <w:rPr>
          <w:spacing w:val="-9"/>
        </w:rPr>
        <w:t xml:space="preserve"> </w:t>
      </w:r>
      <w:r>
        <w:t>требуются</w:t>
      </w:r>
      <w:r>
        <w:rPr>
          <w:spacing w:val="-7"/>
        </w:rPr>
        <w:t xml:space="preserve"> </w:t>
      </w:r>
      <w:r>
        <w:t>всегда</w:t>
      </w:r>
      <w:r>
        <w:rPr>
          <w:spacing w:val="-67"/>
        </w:rPr>
        <w:t xml:space="preserve"> </w:t>
      </w:r>
      <w:r>
        <w:t>промежуточные</w:t>
      </w:r>
      <w:r>
        <w:rPr>
          <w:spacing w:val="-1"/>
        </w:rPr>
        <w:t xml:space="preserve"> </w:t>
      </w:r>
      <w:r>
        <w:t>временные проезжие части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поэтому</w:t>
      </w:r>
      <w:r>
        <w:rPr>
          <w:spacing w:val="-5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этапа.</w:t>
      </w:r>
    </w:p>
    <w:p w14:paraId="1E2A7BAA" w14:textId="77777777" w:rsidR="009527C2" w:rsidRDefault="009527C2">
      <w:pPr>
        <w:pStyle w:val="a3"/>
        <w:rPr>
          <w:sz w:val="20"/>
        </w:rPr>
      </w:pPr>
    </w:p>
    <w:p w14:paraId="5ED6DBC8" w14:textId="77777777" w:rsidR="009527C2" w:rsidRDefault="005F0774">
      <w:pPr>
        <w:pStyle w:val="a3"/>
        <w:spacing w:before="7"/>
        <w:rPr>
          <w:sz w:val="13"/>
        </w:rPr>
      </w:pPr>
      <w:r>
        <w:pict w14:anchorId="6B737907">
          <v:group id="_x0000_s2062" style="position:absolute;margin-left:83.05pt;margin-top:9.8pt;width:383.8pt;height:170.85pt;z-index:-15591424;mso-wrap-distance-left:0;mso-wrap-distance-right:0;mso-position-horizontal-relative:page" coordorigin="1661,196" coordsize="7676,3417">
            <v:shape id="_x0000_s2068" type="#_x0000_t75" style="position:absolute;left:1676;top:282;width:1424;height:190">
              <v:imagedata r:id="rId481" o:title=""/>
            </v:shape>
            <v:shape id="_x0000_s2067" type="#_x0000_t75" style="position:absolute;left:3240;top:328;width:994;height:100">
              <v:imagedata r:id="rId482" o:title=""/>
            </v:shape>
            <v:shape id="_x0000_s2066" type="#_x0000_t75" style="position:absolute;left:1660;top:2551;width:468;height:145">
              <v:imagedata r:id="rId483" o:title=""/>
            </v:shape>
            <v:shape id="_x0000_s2065" type="#_x0000_t75" style="position:absolute;left:2265;top:2596;width:465;height:100">
              <v:imagedata r:id="rId484" o:title=""/>
            </v:shape>
            <v:shape id="_x0000_s2064" type="#_x0000_t75" style="position:absolute;left:5476;top:1994;width:108;height:330">
              <v:imagedata r:id="rId485" o:title=""/>
            </v:shape>
            <v:shape id="_x0000_s2063" type="#_x0000_t75" style="position:absolute;left:1777;top:195;width:7560;height:3417">
              <v:imagedata r:id="rId486" o:title=""/>
            </v:shape>
            <w10:wrap type="topAndBottom" anchorx="page"/>
          </v:group>
        </w:pict>
      </w:r>
    </w:p>
    <w:p w14:paraId="73BA7C3E" w14:textId="77777777" w:rsidR="009527C2" w:rsidRDefault="009527C2">
      <w:pPr>
        <w:pStyle w:val="a3"/>
        <w:rPr>
          <w:sz w:val="20"/>
        </w:rPr>
      </w:pPr>
    </w:p>
    <w:p w14:paraId="543D48A3" w14:textId="77777777" w:rsidR="009527C2" w:rsidRDefault="005F0774">
      <w:pPr>
        <w:pStyle w:val="a3"/>
        <w:spacing w:before="9"/>
        <w:rPr>
          <w:sz w:val="26"/>
        </w:rPr>
      </w:pPr>
      <w:r>
        <w:pict w14:anchorId="47F6F8C1">
          <v:group id="_x0000_s2056" style="position:absolute;margin-left:83.05pt;margin-top:17.35pt;width:453.35pt;height:76.65pt;z-index:-15590912;mso-wrap-distance-left:0;mso-wrap-distance-right:0;mso-position-horizontal-relative:page" coordorigin="1661,347" coordsize="9067,1533">
            <v:shape id="_x0000_s2061" type="#_x0000_t75" style="position:absolute;left:1660;top:665;width:479;height:146">
              <v:imagedata r:id="rId487" o:title=""/>
            </v:shape>
            <v:shape id="_x0000_s2060" type="#_x0000_t75" style="position:absolute;left:2278;top:709;width:462;height:101">
              <v:imagedata r:id="rId488" o:title=""/>
            </v:shape>
            <v:shape id="_x0000_s2059" type="#_x0000_t75" style="position:absolute;left:1777;top:375;width:8951;height:1505">
              <v:imagedata r:id="rId489" o:title=""/>
            </v:shape>
            <v:shape id="_x0000_s2058" type="#_x0000_t75" style="position:absolute;left:5504;top:347;width:123;height:344">
              <v:imagedata r:id="rId490" o:title=""/>
            </v:shape>
            <v:shape id="_x0000_s2057" type="#_x0000_t75" style="position:absolute;left:4867;top:367;width:123;height:343">
              <v:imagedata r:id="rId491" o:title=""/>
            </v:shape>
            <w10:wrap type="topAndBottom" anchorx="page"/>
          </v:group>
        </w:pict>
      </w:r>
    </w:p>
    <w:p w14:paraId="4E1887A1" w14:textId="77777777" w:rsidR="009527C2" w:rsidRDefault="009527C2">
      <w:pPr>
        <w:pStyle w:val="a3"/>
        <w:rPr>
          <w:sz w:val="20"/>
        </w:rPr>
      </w:pPr>
    </w:p>
    <w:p w14:paraId="1E181357" w14:textId="77777777" w:rsidR="009527C2" w:rsidRDefault="00DE49D3">
      <w:pPr>
        <w:pStyle w:val="a3"/>
        <w:spacing w:before="3"/>
        <w:rPr>
          <w:sz w:val="16"/>
        </w:rPr>
      </w:pPr>
      <w:r>
        <w:rPr>
          <w:noProof/>
        </w:rPr>
        <w:drawing>
          <wp:anchor distT="0" distB="0" distL="0" distR="0" simplePos="0" relativeHeight="270" behindDoc="0" locked="0" layoutInCell="1" allowOverlap="1" wp14:anchorId="68B1DDA7" wp14:editId="0A912BD5">
            <wp:simplePos x="0" y="0"/>
            <wp:positionH relativeFrom="page">
              <wp:posOffset>1054556</wp:posOffset>
            </wp:positionH>
            <wp:positionV relativeFrom="paragraph">
              <wp:posOffset>143620</wp:posOffset>
            </wp:positionV>
            <wp:extent cx="5743111" cy="1176337"/>
            <wp:effectExtent l="0" t="0" r="0" b="0"/>
            <wp:wrapTopAndBottom/>
            <wp:docPr id="323" name="image4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476.png"/>
                    <pic:cNvPicPr/>
                  </pic:nvPicPr>
                  <pic:blipFill>
                    <a:blip r:embed="rId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3111" cy="117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0774">
        <w:pict w14:anchorId="7E4B4DE3">
          <v:group id="_x0000_s2053" style="position:absolute;margin-left:90.6pt;margin-top:122.7pt;width:445.75pt;height:105.2pt;z-index:-15589888;mso-wrap-distance-left:0;mso-wrap-distance-right:0;mso-position-horizontal-relative:page;mso-position-vertical-relative:text" coordorigin="1812,2454" coordsize="8915,2104">
            <v:shape id="_x0000_s2055" type="#_x0000_t75" style="position:absolute;left:6107;top:2453;width:286;height:1381">
              <v:imagedata r:id="rId493" o:title=""/>
            </v:shape>
            <v:shape id="_x0000_s2054" type="#_x0000_t75" style="position:absolute;left:1812;top:3304;width:8915;height:1253">
              <v:imagedata r:id="rId494" o:title=""/>
            </v:shape>
            <w10:wrap type="topAndBottom" anchorx="page"/>
          </v:group>
        </w:pict>
      </w:r>
    </w:p>
    <w:p w14:paraId="1CAAC102" w14:textId="77777777" w:rsidR="009527C2" w:rsidRDefault="009527C2">
      <w:pPr>
        <w:pStyle w:val="a3"/>
        <w:spacing w:before="8"/>
        <w:rPr>
          <w:sz w:val="26"/>
        </w:rPr>
      </w:pPr>
    </w:p>
    <w:p w14:paraId="5DBB1961" w14:textId="77777777" w:rsidR="009527C2" w:rsidRDefault="009527C2">
      <w:pPr>
        <w:pStyle w:val="a3"/>
        <w:rPr>
          <w:sz w:val="19"/>
        </w:rPr>
      </w:pPr>
    </w:p>
    <w:p w14:paraId="6DC98C28" w14:textId="77777777" w:rsidR="009527C2" w:rsidRDefault="00DE49D3">
      <w:pPr>
        <w:pStyle w:val="a3"/>
        <w:spacing w:before="87"/>
        <w:ind w:left="476"/>
      </w:pPr>
      <w:r>
        <w:rPr>
          <w:noProof/>
        </w:rPr>
        <w:drawing>
          <wp:anchor distT="0" distB="0" distL="0" distR="0" simplePos="0" relativeHeight="15867904" behindDoc="0" locked="0" layoutInCell="1" allowOverlap="1" wp14:anchorId="29F7F08E" wp14:editId="27D4516D">
            <wp:simplePos x="0" y="0"/>
            <wp:positionH relativeFrom="page">
              <wp:posOffset>5344458</wp:posOffset>
            </wp:positionH>
            <wp:positionV relativeFrom="paragraph">
              <wp:posOffset>-1239113</wp:posOffset>
            </wp:positionV>
            <wp:extent cx="78401" cy="219075"/>
            <wp:effectExtent l="0" t="0" r="0" b="0"/>
            <wp:wrapNone/>
            <wp:docPr id="325" name="image4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479.png"/>
                    <pic:cNvPicPr/>
                  </pic:nvPicPr>
                  <pic:blipFill>
                    <a:blip r:embed="rId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01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68416" behindDoc="0" locked="0" layoutInCell="1" allowOverlap="1" wp14:anchorId="17449446" wp14:editId="3CF8F475">
            <wp:simplePos x="0" y="0"/>
            <wp:positionH relativeFrom="page">
              <wp:posOffset>4811839</wp:posOffset>
            </wp:positionH>
            <wp:positionV relativeFrom="paragraph">
              <wp:posOffset>-1247519</wp:posOffset>
            </wp:positionV>
            <wp:extent cx="78000" cy="219075"/>
            <wp:effectExtent l="0" t="0" r="0" b="0"/>
            <wp:wrapNone/>
            <wp:docPr id="327" name="image4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480.png"/>
                    <pic:cNvPicPr/>
                  </pic:nvPicPr>
                  <pic:blipFill>
                    <a:blip r:embed="rId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68928" behindDoc="0" locked="0" layoutInCell="1" allowOverlap="1" wp14:anchorId="35C6FABB" wp14:editId="2D8DA3B0">
            <wp:simplePos x="0" y="0"/>
            <wp:positionH relativeFrom="page">
              <wp:posOffset>4392972</wp:posOffset>
            </wp:positionH>
            <wp:positionV relativeFrom="paragraph">
              <wp:posOffset>-1233547</wp:posOffset>
            </wp:positionV>
            <wp:extent cx="77373" cy="214693"/>
            <wp:effectExtent l="0" t="0" r="0" b="0"/>
            <wp:wrapNone/>
            <wp:docPr id="329" name="image4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481.png"/>
                    <pic:cNvPicPr/>
                  </pic:nvPicPr>
                  <pic:blipFill>
                    <a:blip r:embed="rId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73" cy="21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69440" behindDoc="0" locked="0" layoutInCell="1" allowOverlap="1" wp14:anchorId="2DCD62EB" wp14:editId="3B588BE4">
            <wp:simplePos x="0" y="0"/>
            <wp:positionH relativeFrom="page">
              <wp:posOffset>2519722</wp:posOffset>
            </wp:positionH>
            <wp:positionV relativeFrom="paragraph">
              <wp:posOffset>-1232626</wp:posOffset>
            </wp:positionV>
            <wp:extent cx="78076" cy="218598"/>
            <wp:effectExtent l="0" t="0" r="0" b="0"/>
            <wp:wrapNone/>
            <wp:docPr id="331" name="image4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482.png"/>
                    <pic:cNvPicPr/>
                  </pic:nvPicPr>
                  <pic:blipFill>
                    <a:blip r:embed="rId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6" cy="218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69952" behindDoc="0" locked="0" layoutInCell="1" allowOverlap="1" wp14:anchorId="4EFB7E59" wp14:editId="212AF1FA">
            <wp:simplePos x="0" y="0"/>
            <wp:positionH relativeFrom="page">
              <wp:posOffset>3032899</wp:posOffset>
            </wp:positionH>
            <wp:positionV relativeFrom="paragraph">
              <wp:posOffset>-1228903</wp:posOffset>
            </wp:positionV>
            <wp:extent cx="78617" cy="219075"/>
            <wp:effectExtent l="0" t="0" r="0" b="0"/>
            <wp:wrapNone/>
            <wp:docPr id="333" name="image4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483.png"/>
                    <pic:cNvPicPr/>
                  </pic:nvPicPr>
                  <pic:blipFill>
                    <a:blip r:embed="rId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7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70464" behindDoc="0" locked="0" layoutInCell="1" allowOverlap="1" wp14:anchorId="0791CEE7" wp14:editId="7FBB278A">
            <wp:simplePos x="0" y="0"/>
            <wp:positionH relativeFrom="page">
              <wp:posOffset>3456327</wp:posOffset>
            </wp:positionH>
            <wp:positionV relativeFrom="paragraph">
              <wp:posOffset>-1226101</wp:posOffset>
            </wp:positionV>
            <wp:extent cx="77956" cy="219075"/>
            <wp:effectExtent l="0" t="0" r="0" b="0"/>
            <wp:wrapNone/>
            <wp:docPr id="335" name="image4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484.png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56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70976" behindDoc="0" locked="0" layoutInCell="1" allowOverlap="1" wp14:anchorId="49E8DF1B" wp14:editId="05C3DFF6">
            <wp:simplePos x="0" y="0"/>
            <wp:positionH relativeFrom="page">
              <wp:posOffset>1069510</wp:posOffset>
            </wp:positionH>
            <wp:positionV relativeFrom="paragraph">
              <wp:posOffset>-1174331</wp:posOffset>
            </wp:positionV>
            <wp:extent cx="536713" cy="92297"/>
            <wp:effectExtent l="0" t="0" r="0" b="0"/>
            <wp:wrapNone/>
            <wp:docPr id="337" name="image4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485.png"/>
                    <pic:cNvPicPr/>
                  </pic:nvPicPr>
                  <pic:blipFill>
                    <a:blip r:embed="rId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71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71488" behindDoc="0" locked="0" layoutInCell="1" allowOverlap="1" wp14:anchorId="467388FA" wp14:editId="595AC9E4">
            <wp:simplePos x="0" y="0"/>
            <wp:positionH relativeFrom="page">
              <wp:posOffset>1698614</wp:posOffset>
            </wp:positionH>
            <wp:positionV relativeFrom="paragraph">
              <wp:posOffset>-1144586</wp:posOffset>
            </wp:positionV>
            <wp:extent cx="630941" cy="63150"/>
            <wp:effectExtent l="0" t="0" r="0" b="0"/>
            <wp:wrapNone/>
            <wp:docPr id="339" name="image4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486.png"/>
                    <pic:cNvPicPr/>
                  </pic:nvPicPr>
                  <pic:blipFill>
                    <a:blip r:embed="rId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41" cy="6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Рис.</w:t>
      </w:r>
      <w:r>
        <w:rPr>
          <w:spacing w:val="-4"/>
        </w:rPr>
        <w:t xml:space="preserve"> </w:t>
      </w:r>
      <w:r>
        <w:t>11.3.</w:t>
      </w:r>
      <w:r>
        <w:rPr>
          <w:spacing w:val="-4"/>
        </w:rPr>
        <w:t xml:space="preserve"> </w:t>
      </w:r>
      <w:r>
        <w:t>Симметричное</w:t>
      </w:r>
      <w:r>
        <w:rPr>
          <w:spacing w:val="-6"/>
        </w:rPr>
        <w:t xml:space="preserve"> </w:t>
      </w:r>
      <w:r>
        <w:t>уширение.</w:t>
      </w:r>
    </w:p>
    <w:p w14:paraId="6812C647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34D736D" w14:textId="77777777" w:rsidR="009527C2" w:rsidRDefault="00DE49D3">
      <w:pPr>
        <w:pStyle w:val="a3"/>
        <w:spacing w:before="75" w:line="247" w:lineRule="auto"/>
        <w:ind w:left="476"/>
      </w:pPr>
      <w:r>
        <w:lastRenderedPageBreak/>
        <w:t>Этап</w:t>
      </w:r>
      <w:r>
        <w:rPr>
          <w:spacing w:val="-7"/>
        </w:rPr>
        <w:t xml:space="preserve"> </w:t>
      </w:r>
      <w:r>
        <w:t>1:</w:t>
      </w:r>
      <w:r>
        <w:rPr>
          <w:spacing w:val="-11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(нормальные)</w:t>
      </w:r>
      <w:r>
        <w:rPr>
          <w:spacing w:val="-8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(ограниченные)</w:t>
      </w:r>
      <w:r>
        <w:rPr>
          <w:spacing w:val="-8"/>
        </w:rPr>
        <w:t xml:space="preserve"> </w:t>
      </w:r>
      <w:r>
        <w:t>полосы</w:t>
      </w:r>
      <w:r>
        <w:rPr>
          <w:spacing w:val="-6"/>
        </w:rPr>
        <w:t xml:space="preserve"> </w:t>
      </w:r>
      <w:proofErr w:type="spellStart"/>
      <w:r>
        <w:t>дви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жения</w:t>
      </w:r>
      <w:proofErr w:type="spellEnd"/>
      <w:r>
        <w:t xml:space="preserve"> на существующей старой проезжей части, временное уширение одной</w:t>
      </w:r>
      <w:r>
        <w:rPr>
          <w:spacing w:val="1"/>
        </w:rPr>
        <w:t xml:space="preserve"> </w:t>
      </w:r>
      <w:r>
        <w:t>проезжей части одностороннего</w:t>
      </w:r>
      <w:r>
        <w:rPr>
          <w:spacing w:val="1"/>
        </w:rPr>
        <w:t xml:space="preserve"> </w:t>
      </w:r>
      <w:r>
        <w:t>движения.</w:t>
      </w:r>
    </w:p>
    <w:p w14:paraId="3D51EA13" w14:textId="77777777" w:rsidR="009527C2" w:rsidRDefault="00DE49D3">
      <w:pPr>
        <w:pStyle w:val="a3"/>
        <w:spacing w:line="247" w:lineRule="auto"/>
        <w:ind w:left="476"/>
      </w:pPr>
      <w:r>
        <w:t>Этап 2: Организация движения 4+0 на временно уширенной проезжей части,</w:t>
      </w:r>
      <w:r>
        <w:rPr>
          <w:spacing w:val="1"/>
        </w:rPr>
        <w:t xml:space="preserve"> </w:t>
      </w:r>
      <w:r>
        <w:t>разборка</w:t>
      </w:r>
      <w:r>
        <w:rPr>
          <w:spacing w:val="-7"/>
        </w:rPr>
        <w:t xml:space="preserve"> </w:t>
      </w:r>
      <w:r>
        <w:t>первой</w:t>
      </w:r>
      <w:r>
        <w:rPr>
          <w:spacing w:val="-7"/>
        </w:rPr>
        <w:t xml:space="preserve"> </w:t>
      </w:r>
      <w:r>
        <w:t>старой</w:t>
      </w:r>
      <w:r>
        <w:rPr>
          <w:spacing w:val="-3"/>
        </w:rPr>
        <w:t xml:space="preserve"> </w:t>
      </w:r>
      <w:r>
        <w:t>проезжей</w:t>
      </w:r>
      <w:r>
        <w:rPr>
          <w:spacing w:val="-7"/>
        </w:rPr>
        <w:t xml:space="preserve"> </w:t>
      </w:r>
      <w:r>
        <w:t>части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строительство</w:t>
      </w:r>
      <w:r>
        <w:rPr>
          <w:spacing w:val="-7"/>
        </w:rPr>
        <w:t xml:space="preserve"> </w:t>
      </w:r>
      <w:r>
        <w:t>первой</w:t>
      </w:r>
      <w:r>
        <w:rPr>
          <w:spacing w:val="-7"/>
        </w:rPr>
        <w:t xml:space="preserve"> </w:t>
      </w:r>
      <w:r>
        <w:t>новой</w:t>
      </w:r>
      <w:r>
        <w:rPr>
          <w:spacing w:val="-7"/>
        </w:rPr>
        <w:t xml:space="preserve"> </w:t>
      </w:r>
      <w:r>
        <w:t>проезжей</w:t>
      </w:r>
      <w:r>
        <w:rPr>
          <w:spacing w:val="-67"/>
        </w:rPr>
        <w:t xml:space="preserve"> </w:t>
      </w:r>
      <w:r>
        <w:t>части одностороннего</w:t>
      </w:r>
      <w:r>
        <w:rPr>
          <w:spacing w:val="1"/>
        </w:rPr>
        <w:t xml:space="preserve"> </w:t>
      </w:r>
      <w:r>
        <w:t>движения.</w:t>
      </w:r>
    </w:p>
    <w:p w14:paraId="0A8DADB4" w14:textId="77777777" w:rsidR="009527C2" w:rsidRDefault="00DE49D3">
      <w:pPr>
        <w:pStyle w:val="a3"/>
        <w:spacing w:line="247" w:lineRule="auto"/>
        <w:ind w:left="476"/>
      </w:pPr>
      <w:r>
        <w:t xml:space="preserve">Этап 3: Перевод и организация движения 4+0 на готовой проезжей части </w:t>
      </w:r>
      <w:proofErr w:type="gramStart"/>
      <w:r>
        <w:t>одно-</w:t>
      </w:r>
      <w:r>
        <w:rPr>
          <w:spacing w:val="-67"/>
        </w:rPr>
        <w:t xml:space="preserve"> </w:t>
      </w:r>
      <w:r>
        <w:t>стороннего</w:t>
      </w:r>
      <w:proofErr w:type="gramEnd"/>
      <w:r>
        <w:t xml:space="preserve"> движения, разборка второй старой временно уширенной проезжей</w:t>
      </w:r>
      <w:r>
        <w:rPr>
          <w:spacing w:val="1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строительство</w:t>
      </w:r>
      <w:r>
        <w:rPr>
          <w:spacing w:val="-8"/>
        </w:rPr>
        <w:t xml:space="preserve"> </w:t>
      </w:r>
      <w:r>
        <w:t>второй</w:t>
      </w:r>
      <w:r>
        <w:rPr>
          <w:spacing w:val="-8"/>
        </w:rPr>
        <w:t xml:space="preserve"> </w:t>
      </w:r>
      <w:r>
        <w:t>новой</w:t>
      </w:r>
      <w:r>
        <w:rPr>
          <w:spacing w:val="-8"/>
        </w:rPr>
        <w:t xml:space="preserve"> </w:t>
      </w:r>
      <w:r>
        <w:t>проезжей</w:t>
      </w:r>
      <w:r>
        <w:rPr>
          <w:spacing w:val="-8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одностороннего</w:t>
      </w:r>
      <w:r>
        <w:rPr>
          <w:spacing w:val="-8"/>
        </w:rPr>
        <w:t xml:space="preserve"> </w:t>
      </w:r>
      <w:r>
        <w:t>движения.</w:t>
      </w:r>
      <w:r>
        <w:rPr>
          <w:spacing w:val="-67"/>
        </w:rPr>
        <w:t xml:space="preserve"> </w:t>
      </w:r>
      <w:r>
        <w:t>Конечное</w:t>
      </w:r>
      <w:r>
        <w:rPr>
          <w:spacing w:val="-5"/>
        </w:rPr>
        <w:t xml:space="preserve"> </w:t>
      </w:r>
      <w:r>
        <w:t>состояние:</w:t>
      </w:r>
      <w:r>
        <w:rPr>
          <w:spacing w:val="-10"/>
        </w:rPr>
        <w:t xml:space="preserve"> </w:t>
      </w:r>
      <w:r>
        <w:t>Перевод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окончательную</w:t>
      </w:r>
      <w:r>
        <w:rPr>
          <w:spacing w:val="-7"/>
        </w:rPr>
        <w:t xml:space="preserve"> </w:t>
      </w:r>
      <w:r>
        <w:t>организацию</w:t>
      </w:r>
      <w:r>
        <w:rPr>
          <w:spacing w:val="-7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3+3.</w:t>
      </w:r>
    </w:p>
    <w:p w14:paraId="784D7AD9" w14:textId="77777777" w:rsidR="009527C2" w:rsidRDefault="00DE49D3">
      <w:pPr>
        <w:pStyle w:val="a3"/>
        <w:spacing w:line="321" w:lineRule="exact"/>
        <w:ind w:left="1187"/>
      </w:pPr>
      <w:r>
        <w:t>Полное</w:t>
      </w:r>
      <w:r>
        <w:rPr>
          <w:spacing w:val="-11"/>
        </w:rPr>
        <w:t xml:space="preserve"> </w:t>
      </w:r>
      <w:r>
        <w:t>одностороннее</w:t>
      </w:r>
      <w:r>
        <w:rPr>
          <w:spacing w:val="-10"/>
        </w:rPr>
        <w:t xml:space="preserve"> </w:t>
      </w:r>
      <w:r>
        <w:t>уширение</w:t>
      </w:r>
      <w:r>
        <w:rPr>
          <w:spacing w:val="-10"/>
        </w:rPr>
        <w:t xml:space="preserve"> </w:t>
      </w:r>
      <w:r>
        <w:t>имеет</w:t>
      </w:r>
      <w:r>
        <w:rPr>
          <w:spacing w:val="-12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преимущества:</w:t>
      </w:r>
    </w:p>
    <w:p w14:paraId="4F6EDA55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7"/>
        <w:ind w:left="639"/>
        <w:rPr>
          <w:sz w:val="28"/>
        </w:rPr>
      </w:pPr>
      <w:r>
        <w:rPr>
          <w:sz w:val="28"/>
        </w:rPr>
        <w:t>происходит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два</w:t>
      </w:r>
      <w:r>
        <w:rPr>
          <w:spacing w:val="-6"/>
          <w:sz w:val="28"/>
        </w:rPr>
        <w:t xml:space="preserve"> </w:t>
      </w:r>
      <w:r>
        <w:rPr>
          <w:sz w:val="28"/>
        </w:rPr>
        <w:t>строительных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этапа;</w:t>
      </w:r>
    </w:p>
    <w:p w14:paraId="6ABAC053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9"/>
        <w:ind w:left="639"/>
        <w:rPr>
          <w:sz w:val="28"/>
        </w:rPr>
      </w:pPr>
      <w:r>
        <w:rPr>
          <w:sz w:val="28"/>
        </w:rPr>
        <w:t>лучшие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работ;</w:t>
      </w:r>
    </w:p>
    <w:p w14:paraId="19711B01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9"/>
        <w:ind w:left="639"/>
        <w:rPr>
          <w:sz w:val="28"/>
        </w:rPr>
      </w:pPr>
      <w:r>
        <w:rPr>
          <w:sz w:val="28"/>
        </w:rPr>
        <w:t>сокращение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12"/>
          <w:sz w:val="28"/>
        </w:rPr>
        <w:t xml:space="preserve"> </w:t>
      </w:r>
      <w:r>
        <w:rPr>
          <w:sz w:val="28"/>
        </w:rPr>
        <w:t>реконструкции.</w:t>
      </w:r>
    </w:p>
    <w:p w14:paraId="2325A997" w14:textId="77777777" w:rsidR="009527C2" w:rsidRDefault="00DE49D3">
      <w:pPr>
        <w:pStyle w:val="a3"/>
        <w:spacing w:before="10" w:line="247" w:lineRule="auto"/>
        <w:ind w:left="476" w:firstLine="710"/>
      </w:pPr>
      <w:r>
        <w:t>Из</w:t>
      </w:r>
      <w:r>
        <w:rPr>
          <w:spacing w:val="-9"/>
        </w:rPr>
        <w:t xml:space="preserve"> </w:t>
      </w:r>
      <w:r>
        <w:t>недостатков</w:t>
      </w:r>
      <w:r>
        <w:rPr>
          <w:spacing w:val="-10"/>
        </w:rPr>
        <w:t xml:space="preserve"> </w:t>
      </w:r>
      <w:r>
        <w:t>одностороннего</w:t>
      </w:r>
      <w:r>
        <w:rPr>
          <w:spacing w:val="-9"/>
        </w:rPr>
        <w:t xml:space="preserve"> </w:t>
      </w:r>
      <w:r>
        <w:t>уширения</w:t>
      </w:r>
      <w:r>
        <w:rPr>
          <w:spacing w:val="-4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требуется</w:t>
      </w:r>
      <w:r>
        <w:rPr>
          <w:spacing w:val="-8"/>
        </w:rPr>
        <w:t xml:space="preserve"> </w:t>
      </w:r>
      <w:r>
        <w:t>смещения</w:t>
      </w:r>
      <w:r>
        <w:rPr>
          <w:spacing w:val="-8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 xml:space="preserve">оси по отношению к оси существующей трассы и тем самым занятия </w:t>
      </w:r>
      <w:proofErr w:type="gramStart"/>
      <w:r>
        <w:t>дополни-</w:t>
      </w:r>
      <w:r>
        <w:rPr>
          <w:spacing w:val="1"/>
        </w:rPr>
        <w:t xml:space="preserve"> </w:t>
      </w:r>
      <w:r>
        <w:t>тельных</w:t>
      </w:r>
      <w:proofErr w:type="gramEnd"/>
      <w:r>
        <w:rPr>
          <w:spacing w:val="-4"/>
        </w:rPr>
        <w:t xml:space="preserve"> </w:t>
      </w:r>
      <w:r>
        <w:t>площадей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отвода.</w:t>
      </w:r>
    </w:p>
    <w:p w14:paraId="76E7D07B" w14:textId="77777777" w:rsidR="009527C2" w:rsidRDefault="00DE49D3">
      <w:pPr>
        <w:pStyle w:val="a3"/>
        <w:spacing w:line="247" w:lineRule="auto"/>
        <w:ind w:left="476" w:right="477" w:firstLine="710"/>
      </w:pPr>
      <w:r>
        <w:t xml:space="preserve">Данная схема организации движения при производстве строительных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</w:t>
      </w:r>
      <w:proofErr w:type="gramEnd"/>
      <w:r>
        <w:t xml:space="preserve"> обусловлено и целесообразна при достаточной ширине существующей раз-</w:t>
      </w:r>
      <w:r>
        <w:rPr>
          <w:spacing w:val="-67"/>
        </w:rPr>
        <w:t xml:space="preserve"> </w:t>
      </w:r>
      <w:r>
        <w:t>делительной</w:t>
      </w:r>
      <w:r>
        <w:rPr>
          <w:spacing w:val="-9"/>
        </w:rPr>
        <w:t xml:space="preserve"> </w:t>
      </w:r>
      <w:r>
        <w:t>полосы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существующей</w:t>
      </w:r>
      <w:r>
        <w:rPr>
          <w:spacing w:val="-8"/>
        </w:rPr>
        <w:t xml:space="preserve"> </w:t>
      </w:r>
      <w:r>
        <w:t>обочины.</w:t>
      </w:r>
      <w:r>
        <w:rPr>
          <w:spacing w:val="-7"/>
        </w:rPr>
        <w:t xml:space="preserve"> </w:t>
      </w:r>
      <w:r>
        <w:t>Поэтому</w:t>
      </w:r>
      <w:r>
        <w:rPr>
          <w:spacing w:val="-12"/>
        </w:rPr>
        <w:t xml:space="preserve"> </w:t>
      </w:r>
      <w:r>
        <w:t>такая</w:t>
      </w:r>
      <w:r>
        <w:rPr>
          <w:spacing w:val="-7"/>
        </w:rPr>
        <w:t xml:space="preserve"> </w:t>
      </w:r>
      <w:r>
        <w:t>схема</w:t>
      </w:r>
      <w:r>
        <w:rPr>
          <w:spacing w:val="-7"/>
        </w:rPr>
        <w:t xml:space="preserve"> </w:t>
      </w:r>
      <w:proofErr w:type="spellStart"/>
      <w:r>
        <w:t>ушире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не используется в стесненных условиях проектирования (близкое </w:t>
      </w:r>
      <w:proofErr w:type="spellStart"/>
      <w:r>
        <w:t>располо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жение</w:t>
      </w:r>
      <w:proofErr w:type="spellEnd"/>
      <w:r>
        <w:rPr>
          <w:spacing w:val="1"/>
        </w:rPr>
        <w:t xml:space="preserve"> </w:t>
      </w:r>
      <w:r>
        <w:t>линейных</w:t>
      </w:r>
      <w:r>
        <w:rPr>
          <w:spacing w:val="-4"/>
        </w:rPr>
        <w:t xml:space="preserve"> </w:t>
      </w:r>
      <w:r>
        <w:t>инженерных</w:t>
      </w:r>
      <w:r>
        <w:rPr>
          <w:spacing w:val="-4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и т.д.).</w:t>
      </w:r>
    </w:p>
    <w:p w14:paraId="3635FB97" w14:textId="77777777" w:rsidR="009527C2" w:rsidRDefault="00DE49D3">
      <w:pPr>
        <w:pStyle w:val="a3"/>
        <w:spacing w:line="247" w:lineRule="auto"/>
        <w:ind w:left="476" w:right="349" w:firstLine="710"/>
      </w:pPr>
      <w:r>
        <w:t>При широкой существующей полосе отвода и двухстороннем уширении</w:t>
      </w:r>
      <w:r>
        <w:rPr>
          <w:spacing w:val="1"/>
        </w:rPr>
        <w:t xml:space="preserve"> </w:t>
      </w:r>
      <w:r>
        <w:t xml:space="preserve">может быть обеспечена четырёх-полосная вспомогательная организация </w:t>
      </w:r>
      <w:proofErr w:type="spellStart"/>
      <w:r>
        <w:t>движе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>. Для работы дорожно-строительных машин и проезда технологического</w:t>
      </w:r>
      <w:r>
        <w:rPr>
          <w:spacing w:val="1"/>
        </w:rPr>
        <w:t xml:space="preserve"> </w:t>
      </w:r>
      <w:r>
        <w:t>внутрипостроечного</w:t>
      </w:r>
      <w:r>
        <w:rPr>
          <w:spacing w:val="-12"/>
        </w:rPr>
        <w:t xml:space="preserve"> </w:t>
      </w:r>
      <w:r>
        <w:t>транспорта</w:t>
      </w:r>
      <w:r>
        <w:rPr>
          <w:spacing w:val="-11"/>
        </w:rPr>
        <w:t xml:space="preserve"> </w:t>
      </w:r>
      <w:r>
        <w:t>имеется</w:t>
      </w:r>
      <w:r>
        <w:rPr>
          <w:spacing w:val="-6"/>
        </w:rPr>
        <w:t xml:space="preserve"> </w:t>
      </w:r>
      <w:r>
        <w:t>достаточная</w:t>
      </w:r>
      <w:r>
        <w:rPr>
          <w:spacing w:val="-10"/>
        </w:rPr>
        <w:t xml:space="preserve"> </w:t>
      </w:r>
      <w:r>
        <w:t>ширина</w:t>
      </w:r>
      <w:r>
        <w:rPr>
          <w:spacing w:val="-10"/>
        </w:rPr>
        <w:t xml:space="preserve"> </w:t>
      </w:r>
      <w:r>
        <w:t>полосы</w:t>
      </w:r>
      <w:r>
        <w:rPr>
          <w:spacing w:val="-12"/>
        </w:rPr>
        <w:t xml:space="preserve"> </w:t>
      </w:r>
      <w:proofErr w:type="gramStart"/>
      <w:r>
        <w:t>временно-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отвода.</w:t>
      </w:r>
      <w:r>
        <w:rPr>
          <w:spacing w:val="4"/>
        </w:rPr>
        <w:t xml:space="preserve"> </w:t>
      </w:r>
      <w:r>
        <w:t>Смещение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14:paraId="5001A1E7" w14:textId="77777777" w:rsidR="009527C2" w:rsidRDefault="00DE49D3">
      <w:pPr>
        <w:pStyle w:val="a3"/>
        <w:spacing w:line="247" w:lineRule="auto"/>
        <w:ind w:left="476" w:firstLine="710"/>
      </w:pPr>
      <w:r>
        <w:t>Выбор способа производства работ является всесторонним взвешенным</w:t>
      </w:r>
      <w:r>
        <w:rPr>
          <w:spacing w:val="1"/>
        </w:rPr>
        <w:t xml:space="preserve"> </w:t>
      </w:r>
      <w:r>
        <w:t>процессом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отдельном</w:t>
      </w:r>
      <w:r>
        <w:rPr>
          <w:spacing w:val="-5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принят</w:t>
      </w:r>
      <w:r>
        <w:rPr>
          <w:spacing w:val="-6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5"/>
        </w:rPr>
        <w:t xml:space="preserve"> </w:t>
      </w:r>
      <w:r>
        <w:t>имеющихся</w:t>
      </w:r>
      <w:r>
        <w:rPr>
          <w:spacing w:val="-67"/>
        </w:rPr>
        <w:t xml:space="preserve"> </w:t>
      </w:r>
      <w:r>
        <w:t>ограничений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3"/>
        </w:rPr>
        <w:t xml:space="preserve"> </w:t>
      </w:r>
      <w:r>
        <w:t>технико-экономического</w:t>
      </w:r>
      <w:r>
        <w:rPr>
          <w:spacing w:val="-2"/>
        </w:rPr>
        <w:t xml:space="preserve"> </w:t>
      </w:r>
      <w:r>
        <w:t>сравнения</w:t>
      </w:r>
      <w:r>
        <w:rPr>
          <w:spacing w:val="-2"/>
        </w:rPr>
        <w:t xml:space="preserve"> </w:t>
      </w:r>
      <w:r>
        <w:t>вариантов.</w:t>
      </w:r>
    </w:p>
    <w:p w14:paraId="69ACF0C9" w14:textId="77777777" w:rsidR="009527C2" w:rsidRDefault="00DE49D3">
      <w:pPr>
        <w:pStyle w:val="a3"/>
        <w:spacing w:line="321" w:lineRule="exact"/>
        <w:ind w:left="476"/>
      </w:pPr>
      <w:r>
        <w:t>Определяющее</w:t>
      </w:r>
      <w:r>
        <w:rPr>
          <w:spacing w:val="-8"/>
        </w:rPr>
        <w:t xml:space="preserve"> </w:t>
      </w:r>
      <w:r>
        <w:t>влияние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t>схемы</w:t>
      </w:r>
      <w:r>
        <w:rPr>
          <w:spacing w:val="-8"/>
        </w:rPr>
        <w:t xml:space="preserve"> </w:t>
      </w:r>
      <w:r>
        <w:t>оказывают:</w:t>
      </w:r>
    </w:p>
    <w:p w14:paraId="2A9E2F01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5"/>
        <w:ind w:left="639"/>
        <w:rPr>
          <w:sz w:val="28"/>
        </w:rPr>
      </w:pPr>
      <w:r>
        <w:rPr>
          <w:sz w:val="28"/>
        </w:rPr>
        <w:t>трассирование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плане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продольном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профиле;</w:t>
      </w:r>
    </w:p>
    <w:p w14:paraId="117E06FE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9"/>
        <w:ind w:left="639"/>
        <w:rPr>
          <w:sz w:val="28"/>
        </w:rPr>
      </w:pPr>
      <w:r>
        <w:rPr>
          <w:sz w:val="28"/>
        </w:rPr>
        <w:t>рельеф</w:t>
      </w:r>
      <w:r>
        <w:rPr>
          <w:spacing w:val="-6"/>
          <w:sz w:val="28"/>
        </w:rPr>
        <w:t xml:space="preserve"> </w:t>
      </w:r>
      <w:r>
        <w:rPr>
          <w:sz w:val="28"/>
        </w:rPr>
        <w:t>местности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ситуация;</w:t>
      </w:r>
    </w:p>
    <w:p w14:paraId="2ADEF8A5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before="9" w:line="247" w:lineRule="auto"/>
        <w:ind w:right="438" w:firstLine="0"/>
        <w:rPr>
          <w:sz w:val="28"/>
        </w:rPr>
      </w:pPr>
      <w:r>
        <w:rPr>
          <w:sz w:val="28"/>
        </w:rPr>
        <w:t>вид,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длина</w:t>
      </w:r>
      <w:r>
        <w:rPr>
          <w:spacing w:val="-8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сооружений,</w:t>
      </w:r>
      <w:r>
        <w:rPr>
          <w:spacing w:val="-6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12"/>
          <w:sz w:val="28"/>
        </w:rPr>
        <w:t xml:space="preserve"> </w:t>
      </w:r>
      <w:r>
        <w:rPr>
          <w:sz w:val="28"/>
        </w:rPr>
        <w:t>развязок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сопутствующие инженерных</w:t>
      </w:r>
      <w:r>
        <w:rPr>
          <w:spacing w:val="-4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устройств;</w:t>
      </w:r>
    </w:p>
    <w:p w14:paraId="46F59886" w14:textId="77777777" w:rsidR="009527C2" w:rsidRDefault="00DE49D3">
      <w:pPr>
        <w:pStyle w:val="a4"/>
        <w:numPr>
          <w:ilvl w:val="0"/>
          <w:numId w:val="74"/>
        </w:numPr>
        <w:tabs>
          <w:tab w:val="left" w:pos="640"/>
        </w:tabs>
        <w:spacing w:line="247" w:lineRule="auto"/>
        <w:ind w:right="523" w:firstLine="0"/>
        <w:rPr>
          <w:sz w:val="28"/>
        </w:rPr>
      </w:pPr>
      <w:r>
        <w:rPr>
          <w:sz w:val="28"/>
        </w:rPr>
        <w:t>вид,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-4"/>
          <w:sz w:val="28"/>
        </w:rPr>
        <w:t xml:space="preserve"> </w:t>
      </w:r>
      <w:r>
        <w:rPr>
          <w:sz w:val="28"/>
        </w:rPr>
        <w:t>занимаемых</w:t>
      </w:r>
      <w:r>
        <w:rPr>
          <w:spacing w:val="-9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угодий</w:t>
      </w:r>
      <w:r>
        <w:rPr>
          <w:spacing w:val="-5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постоянный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вре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менный</w:t>
      </w:r>
      <w:proofErr w:type="spellEnd"/>
      <w:r>
        <w:rPr>
          <w:sz w:val="28"/>
        </w:rPr>
        <w:t xml:space="preserve"> отвод.</w:t>
      </w:r>
    </w:p>
    <w:p w14:paraId="56E92A90" w14:textId="77777777" w:rsidR="009527C2" w:rsidRDefault="00DE49D3">
      <w:pPr>
        <w:pStyle w:val="a3"/>
        <w:spacing w:line="247" w:lineRule="auto"/>
        <w:ind w:left="476" w:right="340" w:firstLine="720"/>
        <w:jc w:val="both"/>
      </w:pPr>
      <w:r>
        <w:t>При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2"/>
        </w:rPr>
        <w:t xml:space="preserve"> </w:t>
      </w:r>
      <w:r>
        <w:t>двухполосных</w:t>
      </w:r>
      <w:r>
        <w:rPr>
          <w:spacing w:val="-15"/>
        </w:rPr>
        <w:t xml:space="preserve"> </w:t>
      </w:r>
      <w:r>
        <w:t>автомобильных</w:t>
      </w:r>
      <w:r>
        <w:rPr>
          <w:spacing w:val="-15"/>
        </w:rPr>
        <w:t xml:space="preserve"> </w:t>
      </w:r>
      <w:r>
        <w:t>дорог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многополосные</w:t>
      </w:r>
      <w:r>
        <w:rPr>
          <w:spacing w:val="-68"/>
        </w:rPr>
        <w:t xml:space="preserve"> </w:t>
      </w:r>
      <w:r>
        <w:t>(например, до категории I-в) может применяться схема организации движения с</w:t>
      </w:r>
      <w:r>
        <w:rPr>
          <w:spacing w:val="-67"/>
        </w:rPr>
        <w:t xml:space="preserve"> </w:t>
      </w:r>
      <w:r>
        <w:t>устройством</w:t>
      </w:r>
      <w:r>
        <w:rPr>
          <w:spacing w:val="-5"/>
        </w:rPr>
        <w:t xml:space="preserve"> </w:t>
      </w:r>
      <w:r>
        <w:t>одностороннего</w:t>
      </w:r>
      <w:r>
        <w:rPr>
          <w:spacing w:val="-6"/>
        </w:rPr>
        <w:t xml:space="preserve"> </w:t>
      </w:r>
      <w:r>
        <w:t>уширения</w:t>
      </w:r>
      <w:r>
        <w:rPr>
          <w:spacing w:val="-4"/>
        </w:rPr>
        <w:t xml:space="preserve"> </w:t>
      </w:r>
      <w:r>
        <w:t>существующей</w:t>
      </w:r>
      <w:r>
        <w:rPr>
          <w:spacing w:val="-6"/>
        </w:rPr>
        <w:t xml:space="preserve"> </w:t>
      </w:r>
      <w:r>
        <w:t>проезжей</w:t>
      </w:r>
      <w:r>
        <w:rPr>
          <w:spacing w:val="-5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(рис.</w:t>
      </w:r>
    </w:p>
    <w:p w14:paraId="4A12C701" w14:textId="77777777" w:rsidR="009527C2" w:rsidRDefault="00DE49D3">
      <w:pPr>
        <w:pStyle w:val="a3"/>
        <w:spacing w:line="247" w:lineRule="auto"/>
        <w:ind w:left="476" w:right="349"/>
      </w:pPr>
      <w:r>
        <w:t>11.4.). На проезжей части одной полосы организуется временное движение по</w:t>
      </w:r>
      <w:r>
        <w:rPr>
          <w:spacing w:val="1"/>
        </w:rPr>
        <w:t xml:space="preserve"> </w:t>
      </w:r>
      <w:r>
        <w:t>объезду.</w:t>
      </w:r>
      <w:r>
        <w:rPr>
          <w:spacing w:val="-6"/>
        </w:rPr>
        <w:t xml:space="preserve"> </w:t>
      </w:r>
      <w:r>
        <w:t>Существующая</w:t>
      </w:r>
      <w:r>
        <w:rPr>
          <w:spacing w:val="-7"/>
        </w:rPr>
        <w:t xml:space="preserve"> </w:t>
      </w:r>
      <w:r>
        <w:t>дорожная</w:t>
      </w:r>
      <w:r>
        <w:rPr>
          <w:spacing w:val="-6"/>
        </w:rPr>
        <w:t xml:space="preserve"> </w:t>
      </w:r>
      <w:r>
        <w:t>одежда</w:t>
      </w:r>
      <w:r>
        <w:rPr>
          <w:spacing w:val="-7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t>разделительной</w:t>
      </w:r>
      <w:r>
        <w:rPr>
          <w:spacing w:val="-8"/>
        </w:rPr>
        <w:t xml:space="preserve"> </w:t>
      </w:r>
      <w:proofErr w:type="gramStart"/>
      <w:r>
        <w:t>поло-</w:t>
      </w:r>
      <w:r>
        <w:rPr>
          <w:spacing w:val="-67"/>
        </w:rPr>
        <w:t xml:space="preserve"> </w:t>
      </w:r>
      <w:r>
        <w:t>сой</w:t>
      </w:r>
      <w:proofErr w:type="gramEnd"/>
      <w:r>
        <w:t xml:space="preserve"> разбирается.</w:t>
      </w:r>
    </w:p>
    <w:p w14:paraId="4D695265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C8ACF25" w14:textId="77777777" w:rsidR="009527C2" w:rsidRDefault="00DE49D3">
      <w:pPr>
        <w:pStyle w:val="a3"/>
        <w:ind w:left="47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B001F53" wp14:editId="1EBE716C">
            <wp:extent cx="6327084" cy="2390013"/>
            <wp:effectExtent l="0" t="0" r="0" b="0"/>
            <wp:docPr id="341" name="image4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487.jpeg"/>
                    <pic:cNvPicPr/>
                  </pic:nvPicPr>
                  <pic:blipFill>
                    <a:blip r:embed="rId5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7084" cy="239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9B234" w14:textId="77777777" w:rsidR="009527C2" w:rsidRDefault="009527C2">
      <w:pPr>
        <w:pStyle w:val="a3"/>
        <w:spacing w:before="4"/>
        <w:rPr>
          <w:sz w:val="21"/>
        </w:rPr>
      </w:pPr>
    </w:p>
    <w:p w14:paraId="44766715" w14:textId="77777777" w:rsidR="009527C2" w:rsidRDefault="00DE49D3">
      <w:pPr>
        <w:pStyle w:val="a3"/>
        <w:spacing w:before="87" w:line="247" w:lineRule="auto"/>
        <w:ind w:left="476" w:right="428"/>
      </w:pPr>
      <w:r>
        <w:t>Рис</w:t>
      </w:r>
      <w:r>
        <w:rPr>
          <w:spacing w:val="-9"/>
        </w:rPr>
        <w:t xml:space="preserve"> </w:t>
      </w:r>
      <w:r>
        <w:t>11.4</w:t>
      </w:r>
      <w:r>
        <w:rPr>
          <w:spacing w:val="-7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двухполосной</w:t>
      </w:r>
      <w:r>
        <w:rPr>
          <w:spacing w:val="-9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(1+1)</w:t>
      </w:r>
      <w:r>
        <w:rPr>
          <w:spacing w:val="-67"/>
        </w:rPr>
        <w:t xml:space="preserve"> </w:t>
      </w:r>
      <w:r>
        <w:t xml:space="preserve">в многополосную (2+2 или 3+3) с устройством одностороннего уширения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езжей</w:t>
      </w:r>
      <w:proofErr w:type="spellEnd"/>
      <w:proofErr w:type="gramEnd"/>
      <w:r>
        <w:t xml:space="preserve"> части</w:t>
      </w:r>
      <w:r>
        <w:rPr>
          <w:spacing w:val="1"/>
        </w:rPr>
        <w:t xml:space="preserve"> </w:t>
      </w:r>
      <w:r>
        <w:t>объезда.</w:t>
      </w:r>
    </w:p>
    <w:p w14:paraId="0D5D6394" w14:textId="77777777" w:rsidR="009527C2" w:rsidRDefault="009527C2">
      <w:pPr>
        <w:spacing w:line="247" w:lineRule="auto"/>
        <w:sectPr w:rsidR="009527C2">
          <w:pgSz w:w="11910" w:h="16840"/>
          <w:pgMar w:top="1400" w:right="480" w:bottom="1160" w:left="940" w:header="0" w:footer="893" w:gutter="0"/>
          <w:cols w:space="720"/>
        </w:sectPr>
      </w:pPr>
    </w:p>
    <w:p w14:paraId="52C1DB2A" w14:textId="77777777" w:rsidR="009527C2" w:rsidRDefault="00DE49D3">
      <w:pPr>
        <w:pStyle w:val="3"/>
        <w:numPr>
          <w:ilvl w:val="0"/>
          <w:numId w:val="81"/>
        </w:numPr>
        <w:tabs>
          <w:tab w:val="left" w:pos="899"/>
        </w:tabs>
        <w:spacing w:before="59" w:line="247" w:lineRule="auto"/>
        <w:ind w:left="476" w:right="855" w:firstLine="0"/>
        <w:jc w:val="left"/>
      </w:pPr>
      <w:bookmarkStart w:id="48" w:name="_bookmark48"/>
      <w:bookmarkEnd w:id="48"/>
      <w:r>
        <w:rPr>
          <w:spacing w:val="-1"/>
        </w:rPr>
        <w:lastRenderedPageBreak/>
        <w:t>Методы</w:t>
      </w:r>
      <w:r>
        <w:rPr>
          <w:spacing w:val="-15"/>
        </w:rPr>
        <w:t xml:space="preserve"> </w:t>
      </w:r>
      <w:r>
        <w:rPr>
          <w:spacing w:val="-1"/>
        </w:rPr>
        <w:t>реконструкции</w:t>
      </w:r>
      <w:r>
        <w:rPr>
          <w:spacing w:val="-16"/>
        </w:rPr>
        <w:t xml:space="preserve"> </w:t>
      </w:r>
      <w:r>
        <w:rPr>
          <w:spacing w:val="-1"/>
        </w:rPr>
        <w:t>путем</w:t>
      </w:r>
      <w:r>
        <w:rPr>
          <w:spacing w:val="-11"/>
        </w:rPr>
        <w:t xml:space="preserve"> </w:t>
      </w:r>
      <w:r>
        <w:rPr>
          <w:spacing w:val="-1"/>
        </w:rPr>
        <w:t>регенерации</w:t>
      </w:r>
      <w:r>
        <w:rPr>
          <w:spacing w:val="-16"/>
        </w:rPr>
        <w:t xml:space="preserve"> </w:t>
      </w:r>
      <w:r>
        <w:rPr>
          <w:spacing w:val="-1"/>
        </w:rPr>
        <w:t>существующей</w:t>
      </w:r>
      <w:r>
        <w:rPr>
          <w:spacing w:val="-16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одежды.</w:t>
      </w:r>
    </w:p>
    <w:p w14:paraId="7201AF26" w14:textId="77777777" w:rsidR="009527C2" w:rsidRDefault="009527C2">
      <w:pPr>
        <w:pStyle w:val="a3"/>
        <w:spacing w:before="9"/>
        <w:rPr>
          <w:b/>
        </w:rPr>
      </w:pPr>
    </w:p>
    <w:p w14:paraId="45A93D4A" w14:textId="77777777" w:rsidR="009527C2" w:rsidRDefault="00DE49D3">
      <w:pPr>
        <w:ind w:left="476"/>
        <w:rPr>
          <w:b/>
          <w:sz w:val="28"/>
        </w:rPr>
      </w:pPr>
      <w:r>
        <w:rPr>
          <w:b/>
          <w:sz w:val="28"/>
        </w:rPr>
        <w:t>12.1</w:t>
      </w:r>
      <w:r>
        <w:rPr>
          <w:b/>
          <w:spacing w:val="-14"/>
          <w:sz w:val="28"/>
        </w:rPr>
        <w:t xml:space="preserve"> </w:t>
      </w:r>
      <w:bookmarkStart w:id="49" w:name="_bookmark49"/>
      <w:bookmarkEnd w:id="49"/>
      <w:r>
        <w:rPr>
          <w:b/>
          <w:sz w:val="28"/>
        </w:rPr>
        <w:t>Основные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понятия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регенерации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материалов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покрытия.</w:t>
      </w:r>
    </w:p>
    <w:p w14:paraId="08A11CB9" w14:textId="77777777" w:rsidR="009527C2" w:rsidRDefault="009527C2">
      <w:pPr>
        <w:pStyle w:val="a3"/>
        <w:spacing w:before="2"/>
        <w:rPr>
          <w:b/>
          <w:sz w:val="29"/>
        </w:rPr>
      </w:pPr>
    </w:p>
    <w:p w14:paraId="27D79AB5" w14:textId="77777777" w:rsidR="009527C2" w:rsidRDefault="00DE49D3">
      <w:pPr>
        <w:pStyle w:val="a3"/>
        <w:spacing w:before="1" w:line="247" w:lineRule="auto"/>
        <w:ind w:left="476" w:right="360" w:firstLine="720"/>
        <w:jc w:val="both"/>
      </w:pPr>
      <w:r>
        <w:t>С точки зрения использования материала старого дорожного покрытия</w:t>
      </w:r>
      <w:r>
        <w:rPr>
          <w:spacing w:val="1"/>
        </w:rPr>
        <w:t xml:space="preserve"> </w:t>
      </w:r>
      <w:r>
        <w:t>традиционные способы ремонта дорожных одежд нежесткого типа (усиление</w:t>
      </w:r>
      <w:r>
        <w:rPr>
          <w:spacing w:val="1"/>
        </w:rPr>
        <w:t xml:space="preserve"> </w:t>
      </w:r>
      <w:r>
        <w:t xml:space="preserve">и/или </w:t>
      </w:r>
      <w:proofErr w:type="spellStart"/>
      <w:r>
        <w:t>переукладка</w:t>
      </w:r>
      <w:proofErr w:type="spellEnd"/>
      <w:r>
        <w:t xml:space="preserve"> слоев) не являются эффективными, так как старый материал</w:t>
      </w:r>
      <w:r>
        <w:rPr>
          <w:spacing w:val="1"/>
        </w:rPr>
        <w:t xml:space="preserve"> </w:t>
      </w:r>
      <w:r>
        <w:t xml:space="preserve">либо </w:t>
      </w:r>
      <w:proofErr w:type="gramStart"/>
      <w:r>
        <w:t>удаляется</w:t>
      </w:r>
      <w:proofErr w:type="gramEnd"/>
      <w:r>
        <w:t xml:space="preserve"> либо оставляется в конструкции и становится «балластом», не</w:t>
      </w:r>
      <w:r>
        <w:rPr>
          <w:spacing w:val="1"/>
        </w:rPr>
        <w:t xml:space="preserve"> </w:t>
      </w:r>
      <w:r>
        <w:t>только не улучшающим прочностные и деформационные характеристики 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r>
        <w:t xml:space="preserve"> конструкции, но и отрицательно влияющим на них с точки зрения раз-</w:t>
      </w:r>
      <w:r>
        <w:rPr>
          <w:spacing w:val="1"/>
        </w:rPr>
        <w:t xml:space="preserve"> </w:t>
      </w:r>
      <w:r>
        <w:t>вития</w:t>
      </w:r>
      <w:r>
        <w:rPr>
          <w:spacing w:val="1"/>
        </w:rPr>
        <w:t xml:space="preserve"> </w:t>
      </w:r>
      <w:r>
        <w:t>отраженных</w:t>
      </w:r>
      <w:r>
        <w:rPr>
          <w:spacing w:val="-3"/>
        </w:rPr>
        <w:t xml:space="preserve"> </w:t>
      </w:r>
      <w:r>
        <w:t>дефектов.</w:t>
      </w:r>
    </w:p>
    <w:p w14:paraId="1556DFC2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 xml:space="preserve">В последнее время во всем мире является актуальной тенденция к </w:t>
      </w:r>
      <w:proofErr w:type="spellStart"/>
      <w:r>
        <w:t>разра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ботке</w:t>
      </w:r>
      <w:proofErr w:type="spellEnd"/>
      <w:r>
        <w:t xml:space="preserve"> и внедрению способов ремонта дорожных одежд, наиболее эффективно</w:t>
      </w:r>
      <w:r>
        <w:rPr>
          <w:spacing w:val="1"/>
        </w:rPr>
        <w:t xml:space="preserve"> </w:t>
      </w:r>
      <w:r>
        <w:t xml:space="preserve">позволяющих восстанавливать свойства существующих материалов (так </w:t>
      </w:r>
      <w:proofErr w:type="spellStart"/>
      <w:r>
        <w:t>назы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ваемые</w:t>
      </w:r>
      <w:proofErr w:type="spellEnd"/>
      <w:r>
        <w:t xml:space="preserve"> способы регенерации дорожных одежд). В дорожной отрасли под </w:t>
      </w:r>
      <w:proofErr w:type="gramStart"/>
      <w:r>
        <w:t>тер-</w:t>
      </w:r>
      <w:r>
        <w:rPr>
          <w:spacing w:val="1"/>
        </w:rPr>
        <w:t xml:space="preserve"> </w:t>
      </w:r>
      <w:proofErr w:type="spellStart"/>
      <w:r>
        <w:t>мином</w:t>
      </w:r>
      <w:proofErr w:type="spellEnd"/>
      <w:proofErr w:type="gramEnd"/>
      <w:r>
        <w:rPr>
          <w:spacing w:val="1"/>
        </w:rPr>
        <w:t xml:space="preserve"> </w:t>
      </w:r>
      <w:r>
        <w:t>«регенерация»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переработку</w:t>
      </w:r>
      <w:r>
        <w:rPr>
          <w:spacing w:val="1"/>
        </w:rPr>
        <w:t xml:space="preserve"> </w:t>
      </w:r>
      <w:r>
        <w:t xml:space="preserve">бывшего в эксплуатации материала дорожной одежды, которая позволяет </w:t>
      </w:r>
      <w:proofErr w:type="spellStart"/>
      <w:r>
        <w:t>повы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сить</w:t>
      </w:r>
      <w:proofErr w:type="spellEnd"/>
      <w:r>
        <w:rPr>
          <w:spacing w:val="-7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эксплуатационные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прочностные</w:t>
      </w:r>
      <w:r>
        <w:rPr>
          <w:spacing w:val="-3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требуемого</w:t>
      </w:r>
      <w:r>
        <w:rPr>
          <w:spacing w:val="-5"/>
        </w:rPr>
        <w:t xml:space="preserve"> </w:t>
      </w:r>
      <w:r>
        <w:t>уровня.</w:t>
      </w:r>
    </w:p>
    <w:p w14:paraId="40D2CC53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Выше сказанное подтверждается в том числе следующим: во Франции по</w:t>
      </w:r>
      <w:r>
        <w:rPr>
          <w:spacing w:val="1"/>
        </w:rPr>
        <w:t xml:space="preserve"> </w:t>
      </w:r>
      <w:r>
        <w:t xml:space="preserve">состоянию на период конца 1990-х годов использование вторичных и </w:t>
      </w:r>
      <w:proofErr w:type="spellStart"/>
      <w:r>
        <w:t>регенери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рованных</w:t>
      </w:r>
      <w:proofErr w:type="spellEnd"/>
      <w:r>
        <w:t xml:space="preserve"> материалов в дорожном строительстве было на уровне 10%, что по</w:t>
      </w:r>
      <w:r>
        <w:rPr>
          <w:spacing w:val="1"/>
        </w:rPr>
        <w:t xml:space="preserve"> </w:t>
      </w:r>
      <w:r>
        <w:t xml:space="preserve">оценкам специалистов явно не остаточно, в Германии в настоящее время </w:t>
      </w:r>
      <w:proofErr w:type="gramStart"/>
      <w:r>
        <w:t>уро-</w:t>
      </w:r>
      <w:r>
        <w:rPr>
          <w:spacing w:val="1"/>
        </w:rPr>
        <w:t xml:space="preserve"> </w:t>
      </w:r>
      <w:proofErr w:type="spellStart"/>
      <w:r>
        <w:t>вень</w:t>
      </w:r>
      <w:proofErr w:type="spellEnd"/>
      <w:proofErr w:type="gramEnd"/>
      <w:r>
        <w:t xml:space="preserve"> использования вторичных материалов достигает 75 – 85%. При этом в</w:t>
      </w:r>
      <w:r>
        <w:rPr>
          <w:spacing w:val="1"/>
        </w:rPr>
        <w:t xml:space="preserve"> </w:t>
      </w:r>
      <w:r>
        <w:t>транспортном строительстве повторно используемые материалы могут найти</w:t>
      </w:r>
      <w:r>
        <w:rPr>
          <w:spacing w:val="1"/>
        </w:rPr>
        <w:t xml:space="preserve"> </w:t>
      </w:r>
      <w:r>
        <w:t xml:space="preserve">применение практически во всех вновь возводимых или реконструируемых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оружениях</w:t>
      </w:r>
      <w:proofErr w:type="spellEnd"/>
      <w:proofErr w:type="gramEnd"/>
      <w:r>
        <w:t>.</w:t>
      </w:r>
    </w:p>
    <w:p w14:paraId="71F5647D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 xml:space="preserve">Доля повторно используемых материалов постоянно растет и в США. </w:t>
      </w:r>
      <w:proofErr w:type="gramStart"/>
      <w:r>
        <w:t>Фе-</w:t>
      </w:r>
      <w:r>
        <w:rPr>
          <w:spacing w:val="-67"/>
        </w:rPr>
        <w:t xml:space="preserve"> </w:t>
      </w:r>
      <w:proofErr w:type="spellStart"/>
      <w:r>
        <w:t>деральное</w:t>
      </w:r>
      <w:proofErr w:type="spellEnd"/>
      <w:proofErr w:type="gramEnd"/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шоссейных</w:t>
      </w:r>
      <w:r>
        <w:rPr>
          <w:spacing w:val="1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США</w:t>
      </w:r>
      <w:r>
        <w:rPr>
          <w:spacing w:val="-67"/>
        </w:rPr>
        <w:t xml:space="preserve"> </w:t>
      </w:r>
      <w:r>
        <w:t xml:space="preserve">(FHWA) начало заниматься вопросами переработки дорожно-строительных </w:t>
      </w:r>
      <w:proofErr w:type="spell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териалов</w:t>
      </w:r>
      <w:proofErr w:type="spellEnd"/>
      <w:r>
        <w:t xml:space="preserve"> еще в 1970-х годах. Однако комплексно к этому вопросу в США </w:t>
      </w:r>
      <w:proofErr w:type="gramStart"/>
      <w:r>
        <w:t>по-</w:t>
      </w:r>
      <w:r>
        <w:rPr>
          <w:spacing w:val="1"/>
        </w:rPr>
        <w:t xml:space="preserve"> </w:t>
      </w:r>
      <w:r>
        <w:t>дошли</w:t>
      </w:r>
      <w:proofErr w:type="gramEnd"/>
      <w:r>
        <w:t xml:space="preserve"> только в научной национальной программе совместных исследований в</w:t>
      </w:r>
      <w:r>
        <w:rPr>
          <w:spacing w:val="1"/>
        </w:rPr>
        <w:t xml:space="preserve"> </w:t>
      </w:r>
      <w:r>
        <w:t>области автомобильных дорог (NCHRP) в 1997 г., когда по штатам обобщался</w:t>
      </w:r>
      <w:r>
        <w:rPr>
          <w:spacing w:val="1"/>
        </w:rPr>
        <w:t xml:space="preserve"> </w:t>
      </w:r>
      <w:r>
        <w:t>опыт использования в строительстве дорог вторичных материалов и отходов.</w:t>
      </w:r>
      <w:r>
        <w:rPr>
          <w:spacing w:val="1"/>
        </w:rPr>
        <w:t xml:space="preserve"> </w:t>
      </w:r>
      <w:r>
        <w:t>Департамент транспорта штата Северная Каролина начал внедрять в практику</w:t>
      </w:r>
      <w:r>
        <w:rPr>
          <w:spacing w:val="1"/>
        </w:rPr>
        <w:t xml:space="preserve"> </w:t>
      </w:r>
      <w:r>
        <w:t>своей деятельности максимальное использование переработанных материалов и</w:t>
      </w:r>
      <w:r>
        <w:rPr>
          <w:spacing w:val="-67"/>
        </w:rPr>
        <w:t xml:space="preserve"> </w:t>
      </w:r>
      <w:r>
        <w:t>отдельных видов изделий из них в 1999 г., что позволило достичь экономии за</w:t>
      </w:r>
      <w:r>
        <w:rPr>
          <w:spacing w:val="1"/>
        </w:rPr>
        <w:t xml:space="preserve"> </w:t>
      </w:r>
      <w:r>
        <w:t>счет равноценной замены многих материалов на местные более дешевые или</w:t>
      </w:r>
      <w:r>
        <w:rPr>
          <w:spacing w:val="1"/>
        </w:rPr>
        <w:t xml:space="preserve"> </w:t>
      </w:r>
      <w:r>
        <w:t>предназначенные</w:t>
      </w:r>
      <w:r>
        <w:rPr>
          <w:spacing w:val="1"/>
        </w:rPr>
        <w:t xml:space="preserve"> </w:t>
      </w:r>
      <w:r>
        <w:t>в отбросы.</w:t>
      </w:r>
    </w:p>
    <w:p w14:paraId="6E1D1588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Особое</w:t>
      </w:r>
      <w:r>
        <w:rPr>
          <w:spacing w:val="1"/>
        </w:rPr>
        <w:t xml:space="preserve"> </w:t>
      </w:r>
      <w:r>
        <w:t>внимание уделяется переработке и повторному использованию</w:t>
      </w:r>
      <w:r>
        <w:rPr>
          <w:spacing w:val="1"/>
        </w:rPr>
        <w:t xml:space="preserve"> </w:t>
      </w:r>
      <w:r>
        <w:t xml:space="preserve">асфальтобетона. Повторное использование асфальтобетона возможно как в </w:t>
      </w:r>
      <w:proofErr w:type="gramStart"/>
      <w:r>
        <w:t>из-</w:t>
      </w:r>
      <w:r>
        <w:rPr>
          <w:spacing w:val="1"/>
        </w:rPr>
        <w:t xml:space="preserve"> </w:t>
      </w:r>
      <w:r>
        <w:t>мельченном</w:t>
      </w:r>
      <w:proofErr w:type="gramEnd"/>
      <w:r>
        <w:t xml:space="preserve"> виде (</w:t>
      </w:r>
      <w:proofErr w:type="spellStart"/>
      <w:r>
        <w:t>асфальтогранулят</w:t>
      </w:r>
      <w:proofErr w:type="spellEnd"/>
      <w:r>
        <w:t xml:space="preserve">), так и в виде монолитного материала, </w:t>
      </w:r>
      <w:proofErr w:type="spellStart"/>
      <w:r>
        <w:t>вос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становленного</w:t>
      </w:r>
      <w:proofErr w:type="spellEnd"/>
      <w:r>
        <w:t xml:space="preserve"> по горячей либо холодной технологии.</w:t>
      </w:r>
    </w:p>
    <w:p w14:paraId="6CCFE1A3" w14:textId="77777777" w:rsidR="009527C2" w:rsidRDefault="009527C2">
      <w:pPr>
        <w:spacing w:line="247" w:lineRule="auto"/>
        <w:jc w:val="both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7E102552" w14:textId="77777777" w:rsidR="009527C2" w:rsidRDefault="00DE49D3">
      <w:pPr>
        <w:pStyle w:val="a3"/>
        <w:spacing w:before="75" w:line="247" w:lineRule="auto"/>
        <w:ind w:left="476" w:right="358" w:firstLine="710"/>
        <w:jc w:val="both"/>
      </w:pPr>
      <w:r>
        <w:lastRenderedPageBreak/>
        <w:t>По данным европейской ассоциации по асфальтобетонным покрытиям в</w:t>
      </w:r>
      <w:r>
        <w:rPr>
          <w:spacing w:val="1"/>
        </w:rPr>
        <w:t xml:space="preserve"> </w:t>
      </w:r>
      <w:r>
        <w:t xml:space="preserve">2006 году в Западной Европе было получено более 50 миллионов </w:t>
      </w:r>
      <w:proofErr w:type="spellStart"/>
      <w:r>
        <w:t>асфальтогра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нулята</w:t>
      </w:r>
      <w:proofErr w:type="spellEnd"/>
      <w:r>
        <w:t xml:space="preserve"> и асфальтобетонного лома (из них по 14 миллионов в Германии и Ита-</w:t>
      </w:r>
      <w:r>
        <w:rPr>
          <w:spacing w:val="1"/>
        </w:rPr>
        <w:t xml:space="preserve"> </w:t>
      </w:r>
      <w:proofErr w:type="spellStart"/>
      <w:r>
        <w:t>лии</w:t>
      </w:r>
      <w:proofErr w:type="spellEnd"/>
      <w:r>
        <w:t xml:space="preserve">). Однако, если в Германии переработке и повторному использованию </w:t>
      </w:r>
      <w:proofErr w:type="gramStart"/>
      <w:r>
        <w:t>под-</w:t>
      </w:r>
      <w:r>
        <w:rPr>
          <w:spacing w:val="1"/>
        </w:rPr>
        <w:t xml:space="preserve"> </w:t>
      </w:r>
      <w:proofErr w:type="spellStart"/>
      <w:r>
        <w:t>верглось</w:t>
      </w:r>
      <w:proofErr w:type="spellEnd"/>
      <w:proofErr w:type="gramEnd"/>
      <w:r>
        <w:rPr>
          <w:spacing w:val="-3"/>
        </w:rPr>
        <w:t xml:space="preserve"> </w:t>
      </w:r>
      <w:r>
        <w:t>82%</w:t>
      </w:r>
      <w:r>
        <w:rPr>
          <w:spacing w:val="-2"/>
        </w:rPr>
        <w:t xml:space="preserve"> </w:t>
      </w:r>
      <w:r>
        <w:t>старого асфальтобетона,</w:t>
      </w:r>
      <w:r>
        <w:rPr>
          <w:spacing w:val="2"/>
        </w:rPr>
        <w:t xml:space="preserve"> </w:t>
      </w:r>
      <w:r>
        <w:t>то в</w:t>
      </w:r>
      <w:r>
        <w:rPr>
          <w:spacing w:val="-2"/>
        </w:rPr>
        <w:t xml:space="preserve"> </w:t>
      </w:r>
      <w:r>
        <w:t>Италии</w:t>
      </w:r>
      <w:r>
        <w:rPr>
          <w:spacing w:val="-1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18%.</w:t>
      </w:r>
    </w:p>
    <w:p w14:paraId="4C74A569" w14:textId="77777777" w:rsidR="009527C2" w:rsidRDefault="009527C2">
      <w:pPr>
        <w:pStyle w:val="a3"/>
        <w:rPr>
          <w:sz w:val="29"/>
        </w:rPr>
      </w:pPr>
    </w:p>
    <w:p w14:paraId="31FA9944" w14:textId="77777777" w:rsidR="009527C2" w:rsidRDefault="00DE49D3">
      <w:pPr>
        <w:pStyle w:val="3"/>
        <w:numPr>
          <w:ilvl w:val="1"/>
          <w:numId w:val="73"/>
        </w:numPr>
        <w:tabs>
          <w:tab w:val="left" w:pos="1110"/>
        </w:tabs>
        <w:spacing w:before="1"/>
      </w:pPr>
      <w:bookmarkStart w:id="50" w:name="_bookmark50"/>
      <w:bookmarkEnd w:id="50"/>
      <w:r>
        <w:rPr>
          <w:spacing w:val="-1"/>
        </w:rPr>
        <w:t>Способы</w:t>
      </w:r>
      <w:r>
        <w:rPr>
          <w:spacing w:val="-16"/>
        </w:rPr>
        <w:t xml:space="preserve"> </w:t>
      </w:r>
      <w:r>
        <w:t>регенерации.</w:t>
      </w:r>
    </w:p>
    <w:p w14:paraId="75D6A3A9" w14:textId="77777777" w:rsidR="009527C2" w:rsidRDefault="009527C2">
      <w:pPr>
        <w:pStyle w:val="a3"/>
        <w:spacing w:before="7"/>
        <w:rPr>
          <w:b/>
          <w:sz w:val="21"/>
        </w:rPr>
      </w:pPr>
    </w:p>
    <w:p w14:paraId="4651820E" w14:textId="77777777" w:rsidR="009527C2" w:rsidRDefault="009527C2">
      <w:pPr>
        <w:rPr>
          <w:sz w:val="21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FF73013" w14:textId="77777777" w:rsidR="009527C2" w:rsidRDefault="009527C2">
      <w:pPr>
        <w:pStyle w:val="a3"/>
        <w:rPr>
          <w:b/>
          <w:sz w:val="30"/>
        </w:rPr>
      </w:pPr>
    </w:p>
    <w:p w14:paraId="08FC0C57" w14:textId="77777777" w:rsidR="009527C2" w:rsidRDefault="009527C2">
      <w:pPr>
        <w:pStyle w:val="a3"/>
        <w:spacing w:before="2"/>
        <w:rPr>
          <w:b/>
          <w:sz w:val="35"/>
        </w:rPr>
      </w:pPr>
    </w:p>
    <w:p w14:paraId="48722B5D" w14:textId="77777777" w:rsidR="009527C2" w:rsidRDefault="00DE49D3">
      <w:pPr>
        <w:pStyle w:val="a3"/>
        <w:ind w:left="476"/>
      </w:pPr>
      <w:proofErr w:type="spellStart"/>
      <w:r>
        <w:rPr>
          <w:w w:val="95"/>
        </w:rPr>
        <w:t>ры</w:t>
      </w:r>
      <w:proofErr w:type="spellEnd"/>
      <w:r>
        <w:rPr>
          <w:w w:val="95"/>
        </w:rPr>
        <w:t>;</w:t>
      </w:r>
    </w:p>
    <w:p w14:paraId="5EF66CBE" w14:textId="77777777" w:rsidR="009527C2" w:rsidRDefault="009527C2">
      <w:pPr>
        <w:pStyle w:val="a3"/>
        <w:spacing w:before="7"/>
        <w:rPr>
          <w:sz w:val="29"/>
        </w:rPr>
      </w:pPr>
    </w:p>
    <w:p w14:paraId="2EB6ACAF" w14:textId="77777777" w:rsidR="009527C2" w:rsidRDefault="00DE49D3">
      <w:pPr>
        <w:pStyle w:val="a3"/>
        <w:ind w:left="476"/>
      </w:pPr>
      <w:proofErr w:type="spellStart"/>
      <w:r>
        <w:t>ры</w:t>
      </w:r>
      <w:proofErr w:type="spellEnd"/>
      <w:r>
        <w:t>.</w:t>
      </w:r>
    </w:p>
    <w:p w14:paraId="310B927D" w14:textId="77777777" w:rsidR="009527C2" w:rsidRDefault="00DE49D3">
      <w:pPr>
        <w:pStyle w:val="a3"/>
        <w:spacing w:before="87"/>
        <w:ind w:left="276"/>
      </w:pPr>
      <w:r>
        <w:br w:type="column"/>
      </w:r>
      <w:r>
        <w:t>Выделяют</w:t>
      </w:r>
      <w:r>
        <w:rPr>
          <w:spacing w:val="-16"/>
        </w:rPr>
        <w:t xml:space="preserve"> </w:t>
      </w:r>
      <w:r>
        <w:t>следующие</w:t>
      </w:r>
      <w:r>
        <w:rPr>
          <w:spacing w:val="-14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регенерации</w:t>
      </w:r>
      <w:r>
        <w:rPr>
          <w:spacing w:val="-15"/>
        </w:rPr>
        <w:t xml:space="preserve"> </w:t>
      </w:r>
      <w:r>
        <w:t>асфальтобетона:</w:t>
      </w:r>
    </w:p>
    <w:p w14:paraId="23FF81E1" w14:textId="77777777" w:rsidR="009527C2" w:rsidRDefault="00DE49D3">
      <w:pPr>
        <w:pStyle w:val="a4"/>
        <w:numPr>
          <w:ilvl w:val="0"/>
          <w:numId w:val="72"/>
        </w:numPr>
        <w:tabs>
          <w:tab w:val="left" w:pos="465"/>
        </w:tabs>
        <w:spacing w:before="9"/>
        <w:ind w:left="464" w:hanging="189"/>
        <w:rPr>
          <w:sz w:val="28"/>
        </w:rPr>
      </w:pPr>
      <w:r>
        <w:rPr>
          <w:sz w:val="28"/>
        </w:rPr>
        <w:t>восстановление</w:t>
      </w:r>
      <w:r>
        <w:rPr>
          <w:spacing w:val="10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0"/>
          <w:sz w:val="28"/>
        </w:rPr>
        <w:t xml:space="preserve"> </w:t>
      </w:r>
      <w:r>
        <w:rPr>
          <w:sz w:val="28"/>
        </w:rPr>
        <w:t>без</w:t>
      </w:r>
      <w:r>
        <w:rPr>
          <w:spacing w:val="11"/>
          <w:sz w:val="28"/>
        </w:rPr>
        <w:t xml:space="preserve"> </w:t>
      </w:r>
      <w:r>
        <w:rPr>
          <w:sz w:val="28"/>
        </w:rPr>
        <w:t>разрушения</w:t>
      </w:r>
      <w:r>
        <w:rPr>
          <w:spacing w:val="10"/>
          <w:sz w:val="28"/>
        </w:rPr>
        <w:t xml:space="preserve"> </w:t>
      </w:r>
      <w:r>
        <w:rPr>
          <w:sz w:val="28"/>
        </w:rPr>
        <w:t>его</w:t>
      </w:r>
      <w:r>
        <w:rPr>
          <w:spacing w:val="10"/>
          <w:sz w:val="28"/>
        </w:rPr>
        <w:t xml:space="preserve"> </w:t>
      </w:r>
      <w:r>
        <w:rPr>
          <w:sz w:val="28"/>
        </w:rPr>
        <w:t>первоначальной</w:t>
      </w:r>
      <w:r>
        <w:rPr>
          <w:spacing w:val="9"/>
          <w:sz w:val="28"/>
        </w:rPr>
        <w:t xml:space="preserve"> </w:t>
      </w:r>
      <w:proofErr w:type="spellStart"/>
      <w:r>
        <w:rPr>
          <w:sz w:val="28"/>
        </w:rPr>
        <w:t>структу</w:t>
      </w:r>
      <w:proofErr w:type="spellEnd"/>
      <w:r>
        <w:rPr>
          <w:sz w:val="28"/>
        </w:rPr>
        <w:t>-</w:t>
      </w:r>
    </w:p>
    <w:p w14:paraId="1C265E9F" w14:textId="77777777" w:rsidR="009527C2" w:rsidRDefault="00DE49D3">
      <w:pPr>
        <w:pStyle w:val="a4"/>
        <w:numPr>
          <w:ilvl w:val="0"/>
          <w:numId w:val="72"/>
        </w:numPr>
        <w:tabs>
          <w:tab w:val="left" w:pos="474"/>
        </w:tabs>
        <w:spacing w:before="3" w:line="660" w:lineRule="atLeast"/>
        <w:ind w:right="366" w:firstLine="0"/>
        <w:rPr>
          <w:sz w:val="28"/>
        </w:rPr>
      </w:pPr>
      <w:r>
        <w:rPr>
          <w:sz w:val="28"/>
        </w:rPr>
        <w:t>восстановление</w:t>
      </w:r>
      <w:r>
        <w:rPr>
          <w:spacing w:val="22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разрушением</w:t>
      </w:r>
      <w:r>
        <w:rPr>
          <w:spacing w:val="19"/>
          <w:sz w:val="28"/>
        </w:rPr>
        <w:t xml:space="preserve"> </w:t>
      </w:r>
      <w:r>
        <w:rPr>
          <w:sz w:val="28"/>
        </w:rPr>
        <w:t>его</w:t>
      </w:r>
      <w:r>
        <w:rPr>
          <w:spacing w:val="18"/>
          <w:sz w:val="28"/>
        </w:rPr>
        <w:t xml:space="preserve"> </w:t>
      </w:r>
      <w:r>
        <w:rPr>
          <w:sz w:val="28"/>
        </w:rPr>
        <w:t>первоначальной</w:t>
      </w:r>
      <w:r>
        <w:rPr>
          <w:spacing w:val="18"/>
          <w:sz w:val="28"/>
        </w:rPr>
        <w:t xml:space="preserve"> </w:t>
      </w:r>
      <w:proofErr w:type="spellStart"/>
      <w:r>
        <w:rPr>
          <w:sz w:val="28"/>
        </w:rPr>
        <w:t>структу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Регенерация</w:t>
      </w:r>
      <w:r>
        <w:rPr>
          <w:spacing w:val="22"/>
          <w:sz w:val="28"/>
        </w:rPr>
        <w:t xml:space="preserve"> </w:t>
      </w:r>
      <w:r>
        <w:rPr>
          <w:sz w:val="28"/>
        </w:rPr>
        <w:t>асфальтобетона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17"/>
          <w:sz w:val="28"/>
        </w:rPr>
        <w:t xml:space="preserve"> </w:t>
      </w:r>
      <w:r>
        <w:rPr>
          <w:sz w:val="28"/>
        </w:rPr>
        <w:t>первому</w:t>
      </w:r>
      <w:r>
        <w:rPr>
          <w:spacing w:val="13"/>
          <w:sz w:val="28"/>
        </w:rPr>
        <w:t xml:space="preserve"> </w:t>
      </w:r>
      <w:r>
        <w:rPr>
          <w:sz w:val="28"/>
        </w:rPr>
        <w:t>варианту</w:t>
      </w:r>
      <w:r>
        <w:rPr>
          <w:spacing w:val="13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8"/>
          <w:sz w:val="28"/>
        </w:rPr>
        <w:t xml:space="preserve"> </w:t>
      </w:r>
      <w:r>
        <w:rPr>
          <w:sz w:val="28"/>
        </w:rPr>
        <w:t>путем</w:t>
      </w:r>
    </w:p>
    <w:p w14:paraId="0708B0FD" w14:textId="77777777" w:rsidR="009527C2" w:rsidRDefault="009527C2">
      <w:pPr>
        <w:spacing w:line="660" w:lineRule="atLeast"/>
        <w:rPr>
          <w:sz w:val="28"/>
        </w:rPr>
        <w:sectPr w:rsidR="009527C2">
          <w:type w:val="continuous"/>
          <w:pgSz w:w="11910" w:h="16840"/>
          <w:pgMar w:top="760" w:right="480" w:bottom="280" w:left="940" w:header="720" w:footer="720" w:gutter="0"/>
          <w:cols w:num="2" w:space="720" w:equalWidth="0">
            <w:col w:w="881" w:space="40"/>
            <w:col w:w="9569"/>
          </w:cols>
        </w:sectPr>
      </w:pPr>
    </w:p>
    <w:p w14:paraId="737A885D" w14:textId="77777777" w:rsidR="009527C2" w:rsidRDefault="00DE49D3">
      <w:pPr>
        <w:pStyle w:val="a3"/>
        <w:spacing w:before="12" w:line="247" w:lineRule="auto"/>
        <w:ind w:left="476" w:right="359"/>
        <w:jc w:val="both"/>
      </w:pPr>
      <w:r>
        <w:t xml:space="preserve">его пропитки специальными «омолаживающими» составами, </w:t>
      </w:r>
      <w:proofErr w:type="gramStart"/>
      <w:r>
        <w:t>восстанавливаю-</w:t>
      </w:r>
      <w:r>
        <w:rPr>
          <w:spacing w:val="1"/>
        </w:rPr>
        <w:t xml:space="preserve"> </w:t>
      </w:r>
      <w:proofErr w:type="spellStart"/>
      <w:r>
        <w:t>щими</w:t>
      </w:r>
      <w:proofErr w:type="spellEnd"/>
      <w:proofErr w:type="gramEnd"/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битума.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таких составов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 xml:space="preserve">природные и (или) </w:t>
      </w:r>
      <w:proofErr w:type="spellStart"/>
      <w:r>
        <w:t>нефтеполимерные</w:t>
      </w:r>
      <w:proofErr w:type="spellEnd"/>
      <w:r>
        <w:t xml:space="preserve"> смолы и растворители (толуол, бензол,</w:t>
      </w:r>
      <w:r>
        <w:rPr>
          <w:spacing w:val="1"/>
        </w:rPr>
        <w:t xml:space="preserve"> </w:t>
      </w:r>
      <w:r>
        <w:t xml:space="preserve">керосин, </w:t>
      </w:r>
      <w:proofErr w:type="spellStart"/>
      <w:r>
        <w:t>нефрас</w:t>
      </w:r>
      <w:proofErr w:type="spellEnd"/>
      <w:r>
        <w:t xml:space="preserve">, сольвент и другие). Данное направление в регенерации </w:t>
      </w:r>
      <w:proofErr w:type="spellStart"/>
      <w:r>
        <w:t>явля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самым ранним и к настоящему времени в различных странах, в том числе и</w:t>
      </w:r>
      <w:r>
        <w:rPr>
          <w:spacing w:val="-67"/>
        </w:rPr>
        <w:t xml:space="preserve"> </w:t>
      </w:r>
      <w:r>
        <w:t>в Беларуси,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 xml:space="preserve">пропиточных составов для </w:t>
      </w:r>
      <w:proofErr w:type="gramStart"/>
      <w:r>
        <w:t>ас-</w:t>
      </w:r>
      <w:r>
        <w:rPr>
          <w:spacing w:val="1"/>
        </w:rPr>
        <w:t xml:space="preserve"> </w:t>
      </w:r>
      <w:proofErr w:type="spellStart"/>
      <w:r>
        <w:t>фальтобетона</w:t>
      </w:r>
      <w:proofErr w:type="spellEnd"/>
      <w:proofErr w:type="gramEnd"/>
      <w:r>
        <w:t xml:space="preserve">. К недостаткам такого способа регенерации можно отнести </w:t>
      </w:r>
      <w:proofErr w:type="spellStart"/>
      <w:proofErr w:type="gramStart"/>
      <w:r>
        <w:t>не-</w:t>
      </w:r>
      <w:proofErr w:type="spellEnd"/>
      <w:r>
        <w:rPr>
          <w:spacing w:val="1"/>
        </w:rPr>
        <w:t xml:space="preserve"> </w:t>
      </w:r>
      <w:r>
        <w:t>большую</w:t>
      </w:r>
      <w:proofErr w:type="gramEnd"/>
      <w:r>
        <w:rPr>
          <w:spacing w:val="-5"/>
        </w:rPr>
        <w:t xml:space="preserve"> </w:t>
      </w:r>
      <w:r>
        <w:t>глубину,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которую</w:t>
      </w:r>
      <w:r>
        <w:rPr>
          <w:spacing w:val="-9"/>
        </w:rPr>
        <w:t xml:space="preserve"> </w:t>
      </w:r>
      <w:r>
        <w:t>возможно</w:t>
      </w:r>
      <w:r>
        <w:rPr>
          <w:spacing w:val="-7"/>
        </w:rPr>
        <w:t xml:space="preserve"> </w:t>
      </w:r>
      <w:r>
        <w:t>восстановление,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то,</w:t>
      </w:r>
      <w:r>
        <w:rPr>
          <w:spacing w:val="-5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такой</w:t>
      </w:r>
      <w:r>
        <w:rPr>
          <w:spacing w:val="2"/>
        </w:rPr>
        <w:t xml:space="preserve"> </w:t>
      </w:r>
      <w:r>
        <w:t>способ</w:t>
      </w:r>
      <w:r>
        <w:rPr>
          <w:spacing w:val="-68"/>
        </w:rPr>
        <w:t xml:space="preserve"> </w:t>
      </w:r>
      <w:r>
        <w:t>приемлем только на стадии, когда на поверхности материала покрытия еще не</w:t>
      </w:r>
      <w:r>
        <w:rPr>
          <w:spacing w:val="1"/>
        </w:rPr>
        <w:t xml:space="preserve"> </w:t>
      </w:r>
      <w:r>
        <w:t xml:space="preserve">образовались </w:t>
      </w:r>
      <w:proofErr w:type="spellStart"/>
      <w:r>
        <w:t>макроразрушения</w:t>
      </w:r>
      <w:proofErr w:type="spellEnd"/>
      <w:r>
        <w:t xml:space="preserve">, т.е. на этапе содержания, а не ремонта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одежд.</w:t>
      </w:r>
    </w:p>
    <w:p w14:paraId="3ECE494D" w14:textId="77777777" w:rsidR="009527C2" w:rsidRDefault="009527C2">
      <w:pPr>
        <w:pStyle w:val="a3"/>
        <w:spacing w:before="10"/>
      </w:pPr>
    </w:p>
    <w:p w14:paraId="0ADEF002" w14:textId="77777777" w:rsidR="009527C2" w:rsidRDefault="00DE49D3">
      <w:pPr>
        <w:pStyle w:val="3"/>
        <w:numPr>
          <w:ilvl w:val="1"/>
          <w:numId w:val="73"/>
        </w:numPr>
        <w:tabs>
          <w:tab w:val="left" w:pos="1110"/>
        </w:tabs>
      </w:pPr>
      <w:bookmarkStart w:id="51" w:name="_bookmark51"/>
      <w:bookmarkEnd w:id="51"/>
      <w:r>
        <w:t>Горячий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холодный</w:t>
      </w:r>
      <w:r>
        <w:rPr>
          <w:spacing w:val="-17"/>
        </w:rPr>
        <w:t xml:space="preserve"> </w:t>
      </w:r>
      <w:r>
        <w:t>«</w:t>
      </w:r>
      <w:proofErr w:type="spellStart"/>
      <w:r>
        <w:t>ресайклинг</w:t>
      </w:r>
      <w:proofErr w:type="spellEnd"/>
      <w:r>
        <w:t>».</w:t>
      </w:r>
    </w:p>
    <w:p w14:paraId="25AA38D2" w14:textId="77777777" w:rsidR="009527C2" w:rsidRDefault="009527C2">
      <w:pPr>
        <w:pStyle w:val="a3"/>
        <w:spacing w:before="2"/>
        <w:rPr>
          <w:b/>
          <w:sz w:val="29"/>
        </w:rPr>
      </w:pPr>
    </w:p>
    <w:p w14:paraId="0E529DB1" w14:textId="77777777" w:rsidR="009527C2" w:rsidRDefault="00DE49D3">
      <w:pPr>
        <w:pStyle w:val="a3"/>
        <w:spacing w:line="247" w:lineRule="auto"/>
        <w:ind w:left="476" w:right="360" w:firstLine="720"/>
        <w:jc w:val="both"/>
      </w:pPr>
      <w:r>
        <w:t xml:space="preserve">Ко второму направлению относятся способы регенерации </w:t>
      </w:r>
      <w:proofErr w:type="spellStart"/>
      <w:proofErr w:type="gramStart"/>
      <w:r>
        <w:t>асфальтобето</w:t>
      </w:r>
      <w:proofErr w:type="spellEnd"/>
      <w:r>
        <w:t>-</w:t>
      </w:r>
      <w:r>
        <w:rPr>
          <w:spacing w:val="1"/>
        </w:rPr>
        <w:t xml:space="preserve"> </w:t>
      </w:r>
      <w:r>
        <w:t>на</w:t>
      </w:r>
      <w:proofErr w:type="gramEnd"/>
      <w:r>
        <w:t>, при которых происходит его измельчение, перемешивание с вводимыми в</w:t>
      </w:r>
      <w:r>
        <w:rPr>
          <w:spacing w:val="1"/>
        </w:rPr>
        <w:t xml:space="preserve"> </w:t>
      </w:r>
      <w:r>
        <w:t>смесь восстанавливающими добавками и укладка в покрытие. Все указанные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выполняться,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предварительным</w:t>
      </w:r>
      <w:r>
        <w:rPr>
          <w:spacing w:val="1"/>
        </w:rPr>
        <w:t xml:space="preserve"> </w:t>
      </w:r>
      <w:r>
        <w:t>разогревом покрытия,</w:t>
      </w:r>
      <w:r>
        <w:rPr>
          <w:spacing w:val="1"/>
        </w:rPr>
        <w:t xml:space="preserve"> </w:t>
      </w:r>
      <w:r>
        <w:t xml:space="preserve">улучшающим условия рыхления и перемешивания материала (горячая </w:t>
      </w:r>
      <w:proofErr w:type="spellStart"/>
      <w:proofErr w:type="gramStart"/>
      <w:r>
        <w:t>регене</w:t>
      </w:r>
      <w:proofErr w:type="spellEnd"/>
      <w:r>
        <w:t>-</w:t>
      </w:r>
      <w:r>
        <w:rPr>
          <w:spacing w:val="1"/>
        </w:rPr>
        <w:t xml:space="preserve"> </w:t>
      </w:r>
      <w:r>
        <w:t>рация</w:t>
      </w:r>
      <w:proofErr w:type="gramEnd"/>
      <w:r>
        <w:t xml:space="preserve">), так и без него (холодная регенерация). Перемешивание материала </w:t>
      </w:r>
      <w:proofErr w:type="spellStart"/>
      <w:r>
        <w:t>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жет</w:t>
      </w:r>
      <w:proofErr w:type="spellEnd"/>
      <w:r>
        <w:t xml:space="preserve"> производится непосредственно на дороге (регенерация на месте), либо в</w:t>
      </w:r>
      <w:r>
        <w:rPr>
          <w:spacing w:val="1"/>
        </w:rPr>
        <w:t xml:space="preserve"> </w:t>
      </w:r>
      <w:r>
        <w:t xml:space="preserve">стационарной или передвижной смесительной установке (регенерация на </w:t>
      </w:r>
      <w:proofErr w:type="spellStart"/>
      <w:proofErr w:type="gramStart"/>
      <w:r>
        <w:t>заво</w:t>
      </w:r>
      <w:proofErr w:type="spellEnd"/>
      <w:r>
        <w:t>-</w:t>
      </w:r>
      <w:r>
        <w:rPr>
          <w:spacing w:val="1"/>
        </w:rPr>
        <w:t xml:space="preserve"> </w:t>
      </w:r>
      <w:r>
        <w:t>де</w:t>
      </w:r>
      <w:proofErr w:type="gramEnd"/>
      <w:r>
        <w:t>).</w:t>
      </w:r>
    </w:p>
    <w:p w14:paraId="12785B22" w14:textId="77777777" w:rsidR="009527C2" w:rsidRDefault="00DE49D3">
      <w:pPr>
        <w:pStyle w:val="a3"/>
        <w:spacing w:line="247" w:lineRule="auto"/>
        <w:ind w:left="476" w:right="361" w:firstLine="720"/>
        <w:jc w:val="both"/>
      </w:pPr>
      <w:r>
        <w:t xml:space="preserve">Горячая регенерация асфальтобетона на заводе – один из первых </w:t>
      </w:r>
      <w:proofErr w:type="spellStart"/>
      <w:r>
        <w:t>извест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способов восстановления его свойств. Она заключается в разогреве старого</w:t>
      </w:r>
      <w:r>
        <w:rPr>
          <w:spacing w:val="-67"/>
        </w:rPr>
        <w:t xml:space="preserve"> </w:t>
      </w:r>
      <w:r>
        <w:t xml:space="preserve">асфальтобетона (в виде </w:t>
      </w:r>
      <w:proofErr w:type="spellStart"/>
      <w:r>
        <w:t>асфальтогранулята</w:t>
      </w:r>
      <w:proofErr w:type="spellEnd"/>
      <w:r>
        <w:t xml:space="preserve"> или асфальтобетонного лома, </w:t>
      </w:r>
      <w:proofErr w:type="gramStart"/>
      <w:r>
        <w:t>полу-</w:t>
      </w:r>
      <w:r>
        <w:rPr>
          <w:spacing w:val="1"/>
        </w:rPr>
        <w:t xml:space="preserve"> </w:t>
      </w:r>
      <w:r>
        <w:t>чаемого</w:t>
      </w:r>
      <w:proofErr w:type="gramEnd"/>
      <w:r>
        <w:t xml:space="preserve"> в результате разборки старых слоев дорожных одежд при капитальном</w:t>
      </w:r>
      <w:r>
        <w:rPr>
          <w:spacing w:val="1"/>
        </w:rPr>
        <w:t xml:space="preserve"> </w:t>
      </w:r>
      <w:r>
        <w:t>ремонте или реконструкции) и перемешивании его в смесителе (обычно с до-</w:t>
      </w:r>
      <w:r>
        <w:rPr>
          <w:spacing w:val="1"/>
        </w:rPr>
        <w:t xml:space="preserve"> </w:t>
      </w:r>
      <w:proofErr w:type="spellStart"/>
      <w:r>
        <w:t>бавлением</w:t>
      </w:r>
      <w:proofErr w:type="spellEnd"/>
      <w:r>
        <w:t xml:space="preserve"> восстанавливающих реагентов). Часто в новую асфальтобетонную</w:t>
      </w:r>
      <w:r>
        <w:rPr>
          <w:spacing w:val="1"/>
        </w:rPr>
        <w:t xml:space="preserve"> </w:t>
      </w:r>
      <w:r>
        <w:t>смесь</w:t>
      </w:r>
      <w:r>
        <w:rPr>
          <w:spacing w:val="12"/>
        </w:rPr>
        <w:t xml:space="preserve"> </w:t>
      </w:r>
      <w:r>
        <w:t>добавляют</w:t>
      </w:r>
      <w:r>
        <w:rPr>
          <w:spacing w:val="14"/>
        </w:rPr>
        <w:t xml:space="preserve"> </w:t>
      </w:r>
      <w:r>
        <w:t>лишь</w:t>
      </w:r>
      <w:r>
        <w:rPr>
          <w:spacing w:val="13"/>
        </w:rPr>
        <w:t xml:space="preserve"> </w:t>
      </w:r>
      <w:r>
        <w:t>некоторую</w:t>
      </w:r>
      <w:r>
        <w:rPr>
          <w:spacing w:val="13"/>
        </w:rPr>
        <w:t xml:space="preserve"> </w:t>
      </w:r>
      <w:r>
        <w:t>часть</w:t>
      </w:r>
      <w:r>
        <w:rPr>
          <w:spacing w:val="13"/>
        </w:rPr>
        <w:t xml:space="preserve"> </w:t>
      </w:r>
      <w:r>
        <w:t>старого</w:t>
      </w:r>
      <w:r>
        <w:rPr>
          <w:spacing w:val="11"/>
        </w:rPr>
        <w:t xml:space="preserve"> </w:t>
      </w:r>
      <w:r>
        <w:t>материала.</w:t>
      </w:r>
      <w:r>
        <w:rPr>
          <w:spacing w:val="12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настоящее</w:t>
      </w:r>
      <w:r>
        <w:rPr>
          <w:spacing w:val="11"/>
        </w:rPr>
        <w:t xml:space="preserve"> </w:t>
      </w:r>
      <w:r>
        <w:t>время</w:t>
      </w:r>
    </w:p>
    <w:p w14:paraId="2E4CD3EF" w14:textId="77777777" w:rsidR="009527C2" w:rsidRDefault="009527C2">
      <w:pPr>
        <w:spacing w:line="247" w:lineRule="auto"/>
        <w:jc w:val="both"/>
        <w:sectPr w:rsidR="009527C2">
          <w:type w:val="continuous"/>
          <w:pgSz w:w="11910" w:h="16840"/>
          <w:pgMar w:top="760" w:right="480" w:bottom="280" w:left="940" w:header="720" w:footer="720" w:gutter="0"/>
          <w:cols w:space="720"/>
        </w:sectPr>
      </w:pPr>
    </w:p>
    <w:p w14:paraId="546B5496" w14:textId="77777777" w:rsidR="009527C2" w:rsidRDefault="00DE49D3">
      <w:pPr>
        <w:pStyle w:val="a3"/>
        <w:spacing w:before="75" w:line="247" w:lineRule="auto"/>
        <w:ind w:left="476" w:right="360"/>
        <w:jc w:val="both"/>
      </w:pPr>
      <w:r>
        <w:lastRenderedPageBreak/>
        <w:t>в США и Германии проведены исследования и выведены зависимости свойств</w:t>
      </w:r>
      <w:r>
        <w:rPr>
          <w:spacing w:val="1"/>
        </w:rPr>
        <w:t xml:space="preserve"> </w:t>
      </w:r>
      <w:r>
        <w:t xml:space="preserve">приготавливаемого асфальтобетона от процентного содержания старого </w:t>
      </w:r>
      <w:proofErr w:type="gramStart"/>
      <w:r>
        <w:t>мате-</w:t>
      </w:r>
      <w:r>
        <w:rPr>
          <w:spacing w:val="1"/>
        </w:rPr>
        <w:t xml:space="preserve"> </w:t>
      </w:r>
      <w:r>
        <w:t>риала</w:t>
      </w:r>
      <w:proofErr w:type="gramEnd"/>
      <w:r>
        <w:t>.</w:t>
      </w:r>
    </w:p>
    <w:p w14:paraId="3498D363" w14:textId="77777777" w:rsidR="009527C2" w:rsidRDefault="00DE49D3">
      <w:pPr>
        <w:pStyle w:val="a3"/>
        <w:spacing w:line="247" w:lineRule="auto"/>
        <w:ind w:left="476" w:right="358" w:firstLine="720"/>
        <w:jc w:val="both"/>
      </w:pPr>
      <w:r>
        <w:t>Технология горячей регенерации на месте, первоначально позволявшая</w:t>
      </w:r>
      <w:r>
        <w:rPr>
          <w:spacing w:val="1"/>
        </w:rPr>
        <w:t xml:space="preserve"> </w:t>
      </w:r>
      <w:r>
        <w:t>восстановить лишь поверхностный слой покрытия, начала развиваться в 1970-х</w:t>
      </w:r>
      <w:r>
        <w:rPr>
          <w:spacing w:val="1"/>
        </w:rPr>
        <w:t xml:space="preserve"> </w:t>
      </w:r>
      <w:r>
        <w:t xml:space="preserve">годах. В 1976 г. фирмой </w:t>
      </w:r>
      <w:proofErr w:type="spellStart"/>
      <w:r>
        <w:t>Wirtgen</w:t>
      </w:r>
      <w:proofErr w:type="spellEnd"/>
      <w:r>
        <w:t xml:space="preserve"> были разработаны технология горячей </w:t>
      </w:r>
      <w:proofErr w:type="spellStart"/>
      <w:proofErr w:type="gramStart"/>
      <w:r>
        <w:t>регене</w:t>
      </w:r>
      <w:proofErr w:type="spellEnd"/>
      <w:r>
        <w:t>-</w:t>
      </w:r>
      <w:r>
        <w:rPr>
          <w:spacing w:val="1"/>
        </w:rPr>
        <w:t xml:space="preserve"> </w:t>
      </w:r>
      <w:r>
        <w:t>рации</w:t>
      </w:r>
      <w:proofErr w:type="gramEnd"/>
      <w:r>
        <w:rPr>
          <w:spacing w:val="1"/>
        </w:rPr>
        <w:t xml:space="preserve"> </w:t>
      </w:r>
      <w:r>
        <w:t>асфальтобетона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получившая</w:t>
      </w:r>
      <w:r>
        <w:rPr>
          <w:spacing w:val="70"/>
        </w:rPr>
        <w:t xml:space="preserve"> </w:t>
      </w:r>
      <w:r>
        <w:t>название</w:t>
      </w:r>
      <w:r>
        <w:rPr>
          <w:spacing w:val="1"/>
        </w:rPr>
        <w:t xml:space="preserve"> </w:t>
      </w:r>
      <w:proofErr w:type="spellStart"/>
      <w:r>
        <w:t>Remix</w:t>
      </w:r>
      <w:proofErr w:type="spellEnd"/>
      <w:r>
        <w:t xml:space="preserve">, и машина для реализации этой технологии – </w:t>
      </w:r>
      <w:proofErr w:type="spellStart"/>
      <w:r>
        <w:t>Remixer</w:t>
      </w:r>
      <w:proofErr w:type="spellEnd"/>
      <w:r>
        <w:t xml:space="preserve">. Основной </w:t>
      </w:r>
      <w:proofErr w:type="gramStart"/>
      <w:r>
        <w:t>отличи-</w:t>
      </w:r>
      <w:r>
        <w:rPr>
          <w:spacing w:val="1"/>
        </w:rPr>
        <w:t xml:space="preserve"> </w:t>
      </w:r>
      <w:r>
        <w:t>тельной</w:t>
      </w:r>
      <w:proofErr w:type="gramEnd"/>
      <w:r>
        <w:t xml:space="preserve"> чертой этой технологии являлась возможность добавления в </w:t>
      </w:r>
      <w:proofErr w:type="spellStart"/>
      <w:r>
        <w:t>регенери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руемый</w:t>
      </w:r>
      <w:proofErr w:type="spellEnd"/>
      <w:r>
        <w:t xml:space="preserve"> материал новой асфальтобетонной смеси. Позднее появилась </w:t>
      </w:r>
      <w:proofErr w:type="spellStart"/>
      <w:r>
        <w:t>усовер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шенствованная</w:t>
      </w:r>
      <w:proofErr w:type="spellEnd"/>
      <w:r>
        <w:t xml:space="preserve"> технология </w:t>
      </w:r>
      <w:proofErr w:type="spellStart"/>
      <w:r>
        <w:t>Remix</w:t>
      </w:r>
      <w:proofErr w:type="spellEnd"/>
      <w:r>
        <w:t xml:space="preserve">+, позволяющая производить регенерацию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крытия</w:t>
      </w:r>
      <w:proofErr w:type="spellEnd"/>
      <w:proofErr w:type="gramEnd"/>
      <w:r>
        <w:t xml:space="preserve"> и устраивать</w:t>
      </w:r>
      <w:r>
        <w:rPr>
          <w:spacing w:val="-2"/>
        </w:rPr>
        <w:t xml:space="preserve"> </w:t>
      </w:r>
      <w:r>
        <w:t>защитный слой за</w:t>
      </w:r>
      <w:r>
        <w:rPr>
          <w:spacing w:val="2"/>
        </w:rPr>
        <w:t xml:space="preserve"> </w:t>
      </w:r>
      <w:r>
        <w:t>один проход.</w:t>
      </w:r>
    </w:p>
    <w:p w14:paraId="65F24F16" w14:textId="77777777" w:rsidR="009527C2" w:rsidRDefault="00DE49D3">
      <w:pPr>
        <w:pStyle w:val="a3"/>
        <w:spacing w:line="247" w:lineRule="auto"/>
        <w:ind w:left="476" w:right="360" w:firstLine="720"/>
        <w:jc w:val="both"/>
      </w:pPr>
      <w:r>
        <w:t>У технологии горячей регенерации асфальтобетона на месте на ряду с</w:t>
      </w:r>
      <w:r>
        <w:rPr>
          <w:spacing w:val="1"/>
        </w:rPr>
        <w:t xml:space="preserve"> </w:t>
      </w:r>
      <w:r>
        <w:t>экономическими преимуществами имеется ряд существенных недостатков, к</w:t>
      </w:r>
      <w:r>
        <w:rPr>
          <w:spacing w:val="1"/>
        </w:rPr>
        <w:t xml:space="preserve"> </w:t>
      </w:r>
      <w:r>
        <w:t xml:space="preserve">которым можно отнести небольшую глубину, на которую возможна </w:t>
      </w:r>
      <w:proofErr w:type="spellStart"/>
      <w:r>
        <w:t>регенера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t xml:space="preserve"> (обычно 4-5см). Такая глубина не позволяет избежать появления </w:t>
      </w:r>
      <w:proofErr w:type="gramStart"/>
      <w:r>
        <w:t>отражен-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дефектов и часто требует толстых дополнительных слоев для усиления 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r>
        <w:t xml:space="preserve"> одежды. Кроме того, технология практически не пригодна к </w:t>
      </w:r>
      <w:proofErr w:type="spellStart"/>
      <w:r>
        <w:t>использо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ванию</w:t>
      </w:r>
      <w:proofErr w:type="spellEnd"/>
      <w:r>
        <w:t xml:space="preserve"> в городах, так как требует удаления материала ямочного ремонта и </w:t>
      </w:r>
      <w:proofErr w:type="gramStart"/>
      <w:r>
        <w:t>при-</w:t>
      </w:r>
      <w:r>
        <w:rPr>
          <w:spacing w:val="1"/>
        </w:rPr>
        <w:t xml:space="preserve"> </w:t>
      </w:r>
      <w:r>
        <w:t>водит</w:t>
      </w:r>
      <w:proofErr w:type="gramEnd"/>
      <w:r>
        <w:t xml:space="preserve"> к задымленности и ухудшению экологической ситуации. Вышеназванные</w:t>
      </w:r>
      <w:r>
        <w:rPr>
          <w:spacing w:val="-67"/>
        </w:rPr>
        <w:t xml:space="preserve"> </w:t>
      </w:r>
      <w:r>
        <w:t xml:space="preserve">проблемы сужают область применения горячей регенерации на месте, и в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следнее</w:t>
      </w:r>
      <w:proofErr w:type="spellEnd"/>
      <w:proofErr w:type="gramEnd"/>
      <w:r>
        <w:t xml:space="preserve"> время в большинстве стран мира предпочтение все чаще отдается ме-</w:t>
      </w:r>
      <w:r>
        <w:rPr>
          <w:spacing w:val="1"/>
        </w:rPr>
        <w:t xml:space="preserve"> </w:t>
      </w:r>
      <w:proofErr w:type="spellStart"/>
      <w:r>
        <w:t>тоду</w:t>
      </w:r>
      <w:proofErr w:type="spellEnd"/>
      <w:r>
        <w:rPr>
          <w:spacing w:val="-4"/>
        </w:rPr>
        <w:t xml:space="preserve"> </w:t>
      </w:r>
      <w:r>
        <w:t>холодной регенерации</w:t>
      </w:r>
      <w:r>
        <w:rPr>
          <w:spacing w:val="1"/>
        </w:rPr>
        <w:t xml:space="preserve"> </w:t>
      </w:r>
      <w:r>
        <w:t>асфальтобетона.</w:t>
      </w:r>
    </w:p>
    <w:p w14:paraId="1BD0DBD5" w14:textId="77777777" w:rsidR="009527C2" w:rsidRDefault="00DE49D3">
      <w:pPr>
        <w:pStyle w:val="a3"/>
        <w:spacing w:line="247" w:lineRule="auto"/>
        <w:ind w:left="476" w:right="361" w:firstLine="720"/>
        <w:jc w:val="both"/>
      </w:pPr>
      <w:r>
        <w:t>Холодная</w:t>
      </w:r>
      <w:r>
        <w:rPr>
          <w:spacing w:val="1"/>
        </w:rPr>
        <w:t xml:space="preserve"> </w:t>
      </w:r>
      <w:r>
        <w:t>регенерация асфальтобетона заключается</w:t>
      </w:r>
      <w:r>
        <w:rPr>
          <w:spacing w:val="1"/>
        </w:rPr>
        <w:t xml:space="preserve"> </w:t>
      </w:r>
      <w:r>
        <w:t>в приготовлении и</w:t>
      </w:r>
      <w:r>
        <w:rPr>
          <w:spacing w:val="1"/>
        </w:rPr>
        <w:t xml:space="preserve"> </w:t>
      </w:r>
      <w:r>
        <w:t xml:space="preserve">укладке новых смесей, состоящих из </w:t>
      </w:r>
      <w:proofErr w:type="spellStart"/>
      <w:r>
        <w:t>асфальтогранулята</w:t>
      </w:r>
      <w:proofErr w:type="spellEnd"/>
      <w:r>
        <w:t xml:space="preserve"> и одного или </w:t>
      </w:r>
      <w:proofErr w:type="spellStart"/>
      <w:r>
        <w:t>несколь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ких вяжущих веществ, без разогрева. Холодная регенерация нежестких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одежд стала популярна благодаря своей экологичности и экономичности.</w:t>
      </w:r>
      <w:r>
        <w:rPr>
          <w:spacing w:val="1"/>
        </w:rPr>
        <w:t xml:space="preserve"> </w:t>
      </w:r>
      <w:r>
        <w:t xml:space="preserve">Отсутствие необходимости в разогреве материалов позволяет получить </w:t>
      </w:r>
      <w:proofErr w:type="gramStart"/>
      <w:r>
        <w:t>относи-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proofErr w:type="gramEnd"/>
      <w:r>
        <w:rPr>
          <w:spacing w:val="1"/>
        </w:rPr>
        <w:t xml:space="preserve"> </w:t>
      </w:r>
      <w:r>
        <w:t>дешевые</w:t>
      </w:r>
      <w:r>
        <w:rPr>
          <w:spacing w:val="1"/>
        </w:rPr>
        <w:t xml:space="preserve"> </w:t>
      </w:r>
      <w:r>
        <w:t>смеси,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прочностным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деформационным</w:t>
      </w:r>
      <w:r>
        <w:rPr>
          <w:spacing w:val="1"/>
        </w:rPr>
        <w:t xml:space="preserve"> </w:t>
      </w:r>
      <w:r>
        <w:t>свойствам они уступают горячим и первоначально использовались лишь для</w:t>
      </w:r>
      <w:r>
        <w:rPr>
          <w:spacing w:val="1"/>
        </w:rPr>
        <w:t xml:space="preserve"> </w:t>
      </w:r>
      <w:r>
        <w:t>дорог невысоких</w:t>
      </w:r>
      <w:r>
        <w:rPr>
          <w:spacing w:val="-6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исключительно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слоях</w:t>
      </w:r>
      <w:r>
        <w:rPr>
          <w:spacing w:val="-5"/>
        </w:rPr>
        <w:t xml:space="preserve"> </w:t>
      </w:r>
      <w:r>
        <w:t>основания.</w:t>
      </w:r>
    </w:p>
    <w:p w14:paraId="368E2FE1" w14:textId="77777777" w:rsidR="009527C2" w:rsidRDefault="00DE49D3">
      <w:pPr>
        <w:pStyle w:val="a3"/>
        <w:spacing w:line="247" w:lineRule="auto"/>
        <w:ind w:left="476" w:right="360" w:firstLine="720"/>
        <w:jc w:val="both"/>
      </w:pPr>
      <w:r>
        <w:t xml:space="preserve">Холодная регенерация асфальтобетона на заводе с применением </w:t>
      </w:r>
      <w:proofErr w:type="spellStart"/>
      <w:r>
        <w:t>мобиль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смесительных установок все еще популярна во многих странах мира: в</w:t>
      </w:r>
      <w:r>
        <w:rPr>
          <w:spacing w:val="1"/>
        </w:rPr>
        <w:t xml:space="preserve"> </w:t>
      </w:r>
      <w:r>
        <w:t>Швеции по этому методу ежегодно регенерируют более одного миллиона тон</w:t>
      </w:r>
      <w:r>
        <w:rPr>
          <w:spacing w:val="1"/>
        </w:rPr>
        <w:t xml:space="preserve"> </w:t>
      </w:r>
      <w:r>
        <w:t xml:space="preserve">асфальтобетона в год, что составляет порядка 20% от всего объема </w:t>
      </w:r>
      <w:proofErr w:type="spellStart"/>
      <w:r>
        <w:t>выпускае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мых</w:t>
      </w:r>
      <w:proofErr w:type="spellEnd"/>
      <w:r>
        <w:t xml:space="preserve"> в стране смесей для устройства дорожных покрытий. Однако холодная </w:t>
      </w:r>
      <w:proofErr w:type="gramStart"/>
      <w:r>
        <w:t>ре-</w:t>
      </w:r>
      <w:r>
        <w:rPr>
          <w:spacing w:val="1"/>
        </w:rPr>
        <w:t xml:space="preserve"> </w:t>
      </w:r>
      <w:r>
        <w:t>генерация</w:t>
      </w:r>
      <w:proofErr w:type="gramEnd"/>
      <w:r>
        <w:t xml:space="preserve"> асфальтобетона на месте, когда все операции по рыхлению и </w:t>
      </w:r>
      <w:proofErr w:type="spellStart"/>
      <w:r>
        <w:t>измель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чению</w:t>
      </w:r>
      <w:proofErr w:type="spellEnd"/>
      <w:r>
        <w:t xml:space="preserve"> материала старого покрытия, приготовление новой смеси и ее укладка,</w:t>
      </w:r>
      <w:r>
        <w:rPr>
          <w:spacing w:val="1"/>
        </w:rPr>
        <w:t xml:space="preserve"> </w:t>
      </w:r>
      <w:r>
        <w:t>производятся комплектом высокопроизводительных машин за один проход, с</w:t>
      </w:r>
      <w:r>
        <w:rPr>
          <w:spacing w:val="1"/>
        </w:rPr>
        <w:t xml:space="preserve"> </w:t>
      </w:r>
      <w:r>
        <w:t>каждым годом получает все большее распространение благодаря отсутствию</w:t>
      </w:r>
      <w:r>
        <w:rPr>
          <w:spacing w:val="1"/>
        </w:rPr>
        <w:t xml:space="preserve"> </w:t>
      </w:r>
      <w:r>
        <w:t xml:space="preserve">транспортных затрат. К основным преимуществам этой технологии можно </w:t>
      </w:r>
      <w:proofErr w:type="gramStart"/>
      <w:r>
        <w:t>от-</w:t>
      </w:r>
      <w:r>
        <w:rPr>
          <w:spacing w:val="1"/>
        </w:rPr>
        <w:t xml:space="preserve"> </w:t>
      </w:r>
      <w:r>
        <w:t>нести</w:t>
      </w:r>
      <w:proofErr w:type="gramEnd"/>
      <w:r>
        <w:t xml:space="preserve"> следующее:</w:t>
      </w:r>
    </w:p>
    <w:p w14:paraId="07CF98BE" w14:textId="77777777" w:rsidR="009527C2" w:rsidRDefault="00DE49D3">
      <w:pPr>
        <w:pStyle w:val="a4"/>
        <w:numPr>
          <w:ilvl w:val="2"/>
          <w:numId w:val="73"/>
        </w:numPr>
        <w:tabs>
          <w:tab w:val="left" w:pos="1509"/>
        </w:tabs>
        <w:spacing w:line="247" w:lineRule="auto"/>
        <w:ind w:right="362" w:firstLine="720"/>
        <w:jc w:val="both"/>
        <w:rPr>
          <w:sz w:val="28"/>
        </w:rPr>
      </w:pPr>
      <w:r>
        <w:rPr>
          <w:sz w:val="28"/>
        </w:rPr>
        <w:t>покрытия с разрушениями практически всех известных типов подлежат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переработке;</w:t>
      </w:r>
    </w:p>
    <w:p w14:paraId="422367DF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354AE5A" w14:textId="77777777" w:rsidR="009527C2" w:rsidRDefault="00DE49D3">
      <w:pPr>
        <w:pStyle w:val="a4"/>
        <w:numPr>
          <w:ilvl w:val="2"/>
          <w:numId w:val="73"/>
        </w:numPr>
        <w:tabs>
          <w:tab w:val="left" w:pos="1500"/>
        </w:tabs>
        <w:spacing w:before="75"/>
        <w:ind w:left="1499" w:hanging="304"/>
        <w:jc w:val="both"/>
        <w:rPr>
          <w:sz w:val="28"/>
        </w:rPr>
      </w:pPr>
      <w:r>
        <w:rPr>
          <w:sz w:val="28"/>
        </w:rPr>
        <w:lastRenderedPageBreak/>
        <w:t>риск</w:t>
      </w:r>
      <w:r>
        <w:rPr>
          <w:spacing w:val="-10"/>
          <w:sz w:val="28"/>
        </w:rPr>
        <w:t xml:space="preserve"> </w:t>
      </w:r>
      <w:r>
        <w:rPr>
          <w:sz w:val="28"/>
        </w:rPr>
        <w:t>отраженного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трещинообразования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сводится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минимуму;</w:t>
      </w:r>
    </w:p>
    <w:p w14:paraId="42B19274" w14:textId="77777777" w:rsidR="009527C2" w:rsidRDefault="00DE49D3">
      <w:pPr>
        <w:pStyle w:val="a4"/>
        <w:numPr>
          <w:ilvl w:val="2"/>
          <w:numId w:val="73"/>
        </w:numPr>
        <w:tabs>
          <w:tab w:val="left" w:pos="1533"/>
        </w:tabs>
        <w:spacing w:before="9" w:line="247" w:lineRule="auto"/>
        <w:ind w:right="366" w:firstLine="720"/>
        <w:jc w:val="both"/>
        <w:rPr>
          <w:sz w:val="28"/>
        </w:rPr>
      </w:pPr>
      <w:r>
        <w:rPr>
          <w:sz w:val="28"/>
        </w:rPr>
        <w:t xml:space="preserve">конструкция дорожной одежды может быть усилена на большую </w:t>
      </w:r>
      <w:proofErr w:type="spellStart"/>
      <w:r>
        <w:rPr>
          <w:sz w:val="28"/>
        </w:rPr>
        <w:t>глу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бину</w:t>
      </w:r>
      <w:proofErr w:type="spellEnd"/>
      <w:r>
        <w:rPr>
          <w:sz w:val="28"/>
        </w:rPr>
        <w:t xml:space="preserve"> без разборки каких-либо слоев и с максимальным использованием старых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материалов.</w:t>
      </w:r>
    </w:p>
    <w:p w14:paraId="314C4B3A" w14:textId="77777777" w:rsidR="009527C2" w:rsidRDefault="00DE49D3">
      <w:pPr>
        <w:pStyle w:val="a3"/>
        <w:spacing w:line="321" w:lineRule="exact"/>
        <w:ind w:left="1196"/>
        <w:jc w:val="both"/>
      </w:pPr>
      <w:r>
        <w:t>В</w:t>
      </w:r>
      <w:r>
        <w:rPr>
          <w:spacing w:val="-11"/>
        </w:rPr>
        <w:t xml:space="preserve"> </w:t>
      </w:r>
      <w:r>
        <w:t>мировой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выделяют</w:t>
      </w:r>
      <w:r>
        <w:rPr>
          <w:spacing w:val="-8"/>
        </w:rPr>
        <w:t xml:space="preserve"> </w:t>
      </w:r>
      <w:r>
        <w:t>две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холодной</w:t>
      </w:r>
      <w:r>
        <w:rPr>
          <w:spacing w:val="-8"/>
        </w:rPr>
        <w:t xml:space="preserve"> </w:t>
      </w:r>
      <w:r>
        <w:t>регенерации:</w:t>
      </w:r>
    </w:p>
    <w:p w14:paraId="56EEB6CD" w14:textId="77777777" w:rsidR="009527C2" w:rsidRDefault="00DE49D3">
      <w:pPr>
        <w:pStyle w:val="a4"/>
        <w:numPr>
          <w:ilvl w:val="0"/>
          <w:numId w:val="71"/>
        </w:numPr>
        <w:tabs>
          <w:tab w:val="left" w:pos="1548"/>
        </w:tabs>
        <w:spacing w:before="9" w:line="247" w:lineRule="auto"/>
        <w:ind w:right="358" w:firstLine="720"/>
        <w:jc w:val="both"/>
        <w:rPr>
          <w:sz w:val="28"/>
        </w:rPr>
      </w:pPr>
      <w:r>
        <w:rPr>
          <w:sz w:val="28"/>
        </w:rPr>
        <w:t xml:space="preserve">восстановление асфальтобетонных покрытий, когда переработке </w:t>
      </w:r>
      <w:proofErr w:type="gramStart"/>
      <w:r>
        <w:rPr>
          <w:sz w:val="28"/>
        </w:rPr>
        <w:t>под-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вергаются</w:t>
      </w:r>
      <w:proofErr w:type="spellEnd"/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только монолитные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слои покрытия;</w:t>
      </w:r>
    </w:p>
    <w:p w14:paraId="1EE7C24C" w14:textId="77777777" w:rsidR="009527C2" w:rsidRDefault="00DE49D3">
      <w:pPr>
        <w:pStyle w:val="a4"/>
        <w:numPr>
          <w:ilvl w:val="0"/>
          <w:numId w:val="71"/>
        </w:numPr>
        <w:tabs>
          <w:tab w:val="left" w:pos="1634"/>
        </w:tabs>
        <w:spacing w:line="247" w:lineRule="auto"/>
        <w:ind w:right="362" w:firstLine="720"/>
        <w:jc w:val="both"/>
        <w:rPr>
          <w:sz w:val="28"/>
        </w:rPr>
      </w:pP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одежд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полную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глубину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full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depth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reclamation</w:t>
      </w:r>
      <w:proofErr w:type="spellEnd"/>
      <w:r>
        <w:rPr>
          <w:sz w:val="28"/>
        </w:rPr>
        <w:t>), когда асфальтобетонное покрытие перерабатывается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глубину</w:t>
      </w:r>
      <w:r>
        <w:rPr>
          <w:spacing w:val="-4"/>
          <w:sz w:val="28"/>
        </w:rPr>
        <w:t xml:space="preserve"> </w:t>
      </w:r>
      <w:r>
        <w:rPr>
          <w:sz w:val="28"/>
        </w:rPr>
        <w:t>до 30-50см.</w:t>
      </w:r>
    </w:p>
    <w:p w14:paraId="3C159FB2" w14:textId="77777777" w:rsidR="009527C2" w:rsidRDefault="00DE49D3">
      <w:pPr>
        <w:pStyle w:val="a3"/>
        <w:spacing w:line="247" w:lineRule="auto"/>
        <w:ind w:left="476" w:right="362" w:firstLine="720"/>
        <w:jc w:val="both"/>
      </w:pPr>
      <w:r>
        <w:t>Второму варианту отдается в последнее время все большее предпочтение,</w:t>
      </w:r>
      <w:r>
        <w:rPr>
          <w:spacing w:val="-67"/>
        </w:rPr>
        <w:t xml:space="preserve"> </w:t>
      </w:r>
      <w:r>
        <w:t>так как он позволяет существенно повысить несущую способность основания</w:t>
      </w:r>
      <w:r>
        <w:rPr>
          <w:spacing w:val="1"/>
        </w:rPr>
        <w:t xml:space="preserve"> </w:t>
      </w:r>
      <w:r>
        <w:t xml:space="preserve">путем его </w:t>
      </w:r>
      <w:proofErr w:type="spellStart"/>
      <w:r>
        <w:t>омоноличивания</w:t>
      </w:r>
      <w:proofErr w:type="spellEnd"/>
      <w:r>
        <w:t xml:space="preserve"> на большую глубину, а монолитные слои основания,</w:t>
      </w:r>
      <w:r>
        <w:rPr>
          <w:spacing w:val="-67"/>
        </w:rPr>
        <w:t xml:space="preserve"> </w:t>
      </w:r>
      <w:r>
        <w:t>как показали результаты исследований, существенно снижают уровень негатив-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r>
        <w:t xml:space="preserve"> воздействия динамических факторов (резонансов и сопутствующей </w:t>
      </w:r>
      <w:proofErr w:type="spellStart"/>
      <w:r>
        <w:t>вибра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>) на напряженно-деформированное состояние дорожных конструкций, по-</w:t>
      </w:r>
      <w:r>
        <w:rPr>
          <w:spacing w:val="1"/>
        </w:rPr>
        <w:t xml:space="preserve"> </w:t>
      </w:r>
      <w:proofErr w:type="spellStart"/>
      <w:r>
        <w:t>вышают</w:t>
      </w:r>
      <w:proofErr w:type="spellEnd"/>
      <w:r>
        <w:t xml:space="preserve"> их продольную жесткость, что в конечном итоге приводит к </w:t>
      </w:r>
      <w:proofErr w:type="spellStart"/>
      <w:r>
        <w:t>увеличе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rPr>
          <w:spacing w:val="-2"/>
        </w:rPr>
        <w:t xml:space="preserve"> </w:t>
      </w:r>
      <w:r>
        <w:t>межремонтных</w:t>
      </w:r>
      <w:r>
        <w:rPr>
          <w:spacing w:val="-3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15-20%.</w:t>
      </w:r>
    </w:p>
    <w:p w14:paraId="249C5173" w14:textId="77777777" w:rsidR="009527C2" w:rsidRDefault="00DE49D3">
      <w:pPr>
        <w:pStyle w:val="a3"/>
        <w:spacing w:line="247" w:lineRule="auto"/>
        <w:ind w:left="476" w:right="360" w:firstLine="720"/>
        <w:jc w:val="both"/>
      </w:pPr>
      <w:r>
        <w:t>Выполнение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дешевле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дорожных одежд,</w:t>
      </w:r>
      <w:r>
        <w:rPr>
          <w:spacing w:val="1"/>
        </w:rPr>
        <w:t xml:space="preserve"> </w:t>
      </w:r>
      <w:r>
        <w:t>но и по</w:t>
      </w:r>
      <w:r>
        <w:rPr>
          <w:spacing w:val="1"/>
        </w:rPr>
        <w:t xml:space="preserve"> </w:t>
      </w:r>
      <w:r>
        <w:t xml:space="preserve">сравнению с другими способами регенерации. Расчеты некоторых авторов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казывают</w:t>
      </w:r>
      <w:proofErr w:type="spellEnd"/>
      <w:proofErr w:type="gramEnd"/>
      <w:r>
        <w:t>, что благодаря использованию этой технологии можно достичь эко-</w:t>
      </w:r>
      <w:r>
        <w:rPr>
          <w:spacing w:val="1"/>
        </w:rPr>
        <w:t xml:space="preserve"> </w:t>
      </w:r>
      <w:proofErr w:type="spellStart"/>
      <w:r>
        <w:t>номии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40-50%.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 xml:space="preserve">применения технологии холодной регенерации (в том числе по данным для </w:t>
      </w:r>
      <w:proofErr w:type="spellStart"/>
      <w:proofErr w:type="gram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</w:t>
      </w:r>
      <w:proofErr w:type="gramEnd"/>
      <w:r>
        <w:t xml:space="preserve"> в условиях Беларуси) составляет порядка 20%. В тоже время для некоторых</w:t>
      </w:r>
      <w:r>
        <w:rPr>
          <w:spacing w:val="-67"/>
        </w:rPr>
        <w:t xml:space="preserve"> </w:t>
      </w:r>
      <w:r>
        <w:t xml:space="preserve">объектов отмечались случаи удорожания работ при применении холодной </w:t>
      </w:r>
      <w:proofErr w:type="spellStart"/>
      <w:r>
        <w:t>реге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нерации</w:t>
      </w:r>
      <w:proofErr w:type="spellEnd"/>
      <w:r>
        <w:t xml:space="preserve">, что можно объяснить нерациональным проектированием состава </w:t>
      </w:r>
      <w:proofErr w:type="spell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териала</w:t>
      </w:r>
      <w:proofErr w:type="spellEnd"/>
      <w:r>
        <w:t xml:space="preserve"> и конструкции дорожной одежды, а также неверным планированием</w:t>
      </w:r>
      <w:r>
        <w:rPr>
          <w:spacing w:val="1"/>
        </w:rPr>
        <w:t xml:space="preserve"> </w:t>
      </w:r>
      <w:r>
        <w:t>работ.</w:t>
      </w:r>
    </w:p>
    <w:p w14:paraId="1BED5DD4" w14:textId="77777777" w:rsidR="009527C2" w:rsidRDefault="00DE49D3">
      <w:pPr>
        <w:pStyle w:val="a3"/>
        <w:spacing w:line="247" w:lineRule="auto"/>
        <w:ind w:left="476" w:right="363" w:firstLine="720"/>
        <w:jc w:val="both"/>
      </w:pPr>
      <w:r>
        <w:t>С точки зрения уменьшения вредного воздействия на окружающую среду</w:t>
      </w:r>
      <w:r>
        <w:rPr>
          <w:spacing w:val="1"/>
        </w:rPr>
        <w:t xml:space="preserve"> </w:t>
      </w:r>
      <w:r>
        <w:t xml:space="preserve">технология холодной регенерации асфальтобетона на месте обладает </w:t>
      </w:r>
      <w:proofErr w:type="gramStart"/>
      <w:r>
        <w:t>следую-</w:t>
      </w:r>
      <w:r>
        <w:rPr>
          <w:spacing w:val="1"/>
        </w:rPr>
        <w:t xml:space="preserve"> </w:t>
      </w:r>
      <w:proofErr w:type="spellStart"/>
      <w:r>
        <w:t>щими</w:t>
      </w:r>
      <w:proofErr w:type="spellEnd"/>
      <w:proofErr w:type="gramEnd"/>
      <w:r>
        <w:rPr>
          <w:spacing w:val="-7"/>
        </w:rPr>
        <w:t xml:space="preserve"> </w:t>
      </w:r>
      <w:r>
        <w:t>важнейшими</w:t>
      </w:r>
      <w:r>
        <w:rPr>
          <w:spacing w:val="-7"/>
        </w:rPr>
        <w:t xml:space="preserve"> </w:t>
      </w:r>
      <w:r>
        <w:t>преимуществами</w:t>
      </w:r>
      <w:r>
        <w:rPr>
          <w:spacing w:val="-6"/>
        </w:rPr>
        <w:t xml:space="preserve"> </w:t>
      </w:r>
      <w:r>
        <w:t>перед</w:t>
      </w:r>
      <w:r>
        <w:rPr>
          <w:spacing w:val="-5"/>
        </w:rPr>
        <w:t xml:space="preserve"> </w:t>
      </w:r>
      <w:r>
        <w:t>традиционными</w:t>
      </w:r>
      <w:r>
        <w:rPr>
          <w:spacing w:val="-6"/>
        </w:rPr>
        <w:t xml:space="preserve"> </w:t>
      </w:r>
      <w:r>
        <w:t>методами</w:t>
      </w:r>
      <w:r>
        <w:rPr>
          <w:spacing w:val="-6"/>
        </w:rPr>
        <w:t xml:space="preserve"> </w:t>
      </w:r>
      <w:r>
        <w:t>ремонта:</w:t>
      </w:r>
    </w:p>
    <w:p w14:paraId="7C355891" w14:textId="77777777" w:rsidR="009527C2" w:rsidRDefault="00DE49D3">
      <w:pPr>
        <w:pStyle w:val="a4"/>
        <w:numPr>
          <w:ilvl w:val="0"/>
          <w:numId w:val="70"/>
        </w:numPr>
        <w:tabs>
          <w:tab w:val="left" w:pos="1409"/>
        </w:tabs>
        <w:spacing w:line="247" w:lineRule="auto"/>
        <w:ind w:right="360" w:firstLine="720"/>
        <w:jc w:val="both"/>
        <w:rPr>
          <w:sz w:val="28"/>
        </w:rPr>
      </w:pPr>
      <w:r>
        <w:rPr>
          <w:sz w:val="28"/>
        </w:rPr>
        <w:t xml:space="preserve">нет необходимости в добыче и транспортировке новых каменных </w:t>
      </w:r>
      <w:proofErr w:type="gramStart"/>
      <w:r>
        <w:rPr>
          <w:sz w:val="28"/>
        </w:rPr>
        <w:t>мате-</w:t>
      </w:r>
      <w:r>
        <w:rPr>
          <w:spacing w:val="1"/>
          <w:sz w:val="28"/>
        </w:rPr>
        <w:t xml:space="preserve"> </w:t>
      </w:r>
      <w:r>
        <w:rPr>
          <w:sz w:val="28"/>
        </w:rPr>
        <w:t>риалов</w:t>
      </w:r>
      <w:proofErr w:type="gram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карьеров,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ландшафт</w:t>
      </w:r>
      <w:r>
        <w:rPr>
          <w:spacing w:val="-5"/>
          <w:sz w:val="28"/>
        </w:rPr>
        <w:t xml:space="preserve"> </w:t>
      </w:r>
      <w:r>
        <w:rPr>
          <w:sz w:val="28"/>
        </w:rPr>
        <w:t>местности;</w:t>
      </w:r>
    </w:p>
    <w:p w14:paraId="2593A89D" w14:textId="77777777" w:rsidR="009527C2" w:rsidRDefault="00DE49D3">
      <w:pPr>
        <w:pStyle w:val="a4"/>
        <w:numPr>
          <w:ilvl w:val="0"/>
          <w:numId w:val="70"/>
        </w:numPr>
        <w:tabs>
          <w:tab w:val="left" w:pos="1409"/>
        </w:tabs>
        <w:spacing w:line="247" w:lineRule="auto"/>
        <w:ind w:right="362" w:firstLine="720"/>
        <w:jc w:val="both"/>
        <w:rPr>
          <w:sz w:val="28"/>
        </w:rPr>
      </w:pPr>
      <w:r>
        <w:rPr>
          <w:sz w:val="28"/>
        </w:rPr>
        <w:t xml:space="preserve">значительное снижение количества выхлопных газов и шума из-за </w:t>
      </w:r>
      <w:proofErr w:type="gramStart"/>
      <w:r>
        <w:rPr>
          <w:sz w:val="28"/>
        </w:rPr>
        <w:t>от-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сутствия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транспортировки материалов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объект;</w:t>
      </w:r>
    </w:p>
    <w:p w14:paraId="2CB86547" w14:textId="77777777" w:rsidR="009527C2" w:rsidRDefault="00DE49D3">
      <w:pPr>
        <w:pStyle w:val="a4"/>
        <w:numPr>
          <w:ilvl w:val="0"/>
          <w:numId w:val="70"/>
        </w:numPr>
        <w:tabs>
          <w:tab w:val="left" w:pos="1409"/>
        </w:tabs>
        <w:spacing w:line="321" w:lineRule="exact"/>
        <w:ind w:left="1408" w:hanging="213"/>
        <w:jc w:val="both"/>
        <w:rPr>
          <w:sz w:val="28"/>
        </w:rPr>
      </w:pPr>
      <w:r>
        <w:rPr>
          <w:sz w:val="28"/>
        </w:rPr>
        <w:t>отсутствует</w:t>
      </w:r>
      <w:r>
        <w:rPr>
          <w:spacing w:val="-12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утилизации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0"/>
          <w:sz w:val="28"/>
        </w:rPr>
        <w:t xml:space="preserve"> </w:t>
      </w:r>
      <w:r>
        <w:rPr>
          <w:sz w:val="28"/>
        </w:rPr>
        <w:t>старого</w:t>
      </w:r>
      <w:r>
        <w:rPr>
          <w:spacing w:val="-11"/>
          <w:sz w:val="28"/>
        </w:rPr>
        <w:t xml:space="preserve"> </w:t>
      </w:r>
      <w:r>
        <w:rPr>
          <w:sz w:val="28"/>
        </w:rPr>
        <w:t>покрытия;</w:t>
      </w:r>
    </w:p>
    <w:p w14:paraId="39123141" w14:textId="77777777" w:rsidR="009527C2" w:rsidRDefault="00DE49D3">
      <w:pPr>
        <w:pStyle w:val="a4"/>
        <w:numPr>
          <w:ilvl w:val="0"/>
          <w:numId w:val="70"/>
        </w:numPr>
        <w:tabs>
          <w:tab w:val="left" w:pos="1409"/>
        </w:tabs>
        <w:spacing w:line="247" w:lineRule="auto"/>
        <w:ind w:right="360" w:firstLine="720"/>
        <w:jc w:val="both"/>
        <w:rPr>
          <w:sz w:val="28"/>
        </w:rPr>
      </w:pPr>
      <w:r>
        <w:rPr>
          <w:sz w:val="28"/>
        </w:rPr>
        <w:t xml:space="preserve">вследствие отсутствия разогрева </w:t>
      </w:r>
      <w:proofErr w:type="spellStart"/>
      <w:r>
        <w:rPr>
          <w:sz w:val="28"/>
        </w:rPr>
        <w:t>битумосодержащих</w:t>
      </w:r>
      <w:proofErr w:type="spellEnd"/>
      <w:r>
        <w:rPr>
          <w:sz w:val="28"/>
        </w:rPr>
        <w:t xml:space="preserve"> материалов </w:t>
      </w:r>
      <w:proofErr w:type="gramStart"/>
      <w:r>
        <w:rPr>
          <w:sz w:val="28"/>
        </w:rPr>
        <w:t>суще-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ственно</w:t>
      </w:r>
      <w:proofErr w:type="spellEnd"/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снижается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 вредных</w:t>
      </w:r>
      <w:r>
        <w:rPr>
          <w:spacing w:val="-5"/>
          <w:sz w:val="28"/>
        </w:rPr>
        <w:t xml:space="preserve"> </w:t>
      </w:r>
      <w:r>
        <w:rPr>
          <w:sz w:val="28"/>
        </w:rPr>
        <w:t>выбросов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атмосферу.</w:t>
      </w:r>
    </w:p>
    <w:p w14:paraId="09F86A00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Так, по данным исследовательского центра </w:t>
      </w:r>
      <w:proofErr w:type="spellStart"/>
      <w:r>
        <w:t>Egli</w:t>
      </w:r>
      <w:proofErr w:type="spellEnd"/>
      <w:r>
        <w:t xml:space="preserve"> Engineering (Швейцария),</w:t>
      </w:r>
      <w:r>
        <w:rPr>
          <w:spacing w:val="1"/>
        </w:rPr>
        <w:t xml:space="preserve"> </w:t>
      </w:r>
      <w:r>
        <w:t xml:space="preserve">при восстановлении покрытия методом холодной регенерации на месте </w:t>
      </w:r>
      <w:proofErr w:type="spellStart"/>
      <w:r>
        <w:t>выбро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сы</w:t>
      </w:r>
      <w:proofErr w:type="spellEnd"/>
      <w:r>
        <w:t xml:space="preserve"> СО</w:t>
      </w:r>
      <w:r>
        <w:rPr>
          <w:vertAlign w:val="subscript"/>
        </w:rPr>
        <w:t>2</w:t>
      </w:r>
      <w:r>
        <w:t xml:space="preserve"> снижаются более чем на 45% по сравнению с традиционной </w:t>
      </w:r>
      <w:proofErr w:type="gramStart"/>
      <w:r>
        <w:t>технологи-</w:t>
      </w:r>
      <w:r>
        <w:rPr>
          <w:spacing w:val="1"/>
        </w:rPr>
        <w:t xml:space="preserve"> </w:t>
      </w:r>
      <w:r>
        <w:t>ей</w:t>
      </w:r>
      <w:proofErr w:type="gramEnd"/>
      <w:r>
        <w:rPr>
          <w:spacing w:val="5"/>
        </w:rPr>
        <w:t xml:space="preserve"> </w:t>
      </w:r>
      <w:r>
        <w:t>ремонта.</w:t>
      </w:r>
      <w:r>
        <w:rPr>
          <w:spacing w:val="7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этом</w:t>
      </w:r>
      <w:r>
        <w:rPr>
          <w:spacing w:val="6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показано на</w:t>
      </w:r>
      <w:r>
        <w:rPr>
          <w:spacing w:val="8"/>
        </w:rPr>
        <w:t xml:space="preserve"> </w:t>
      </w:r>
      <w:r>
        <w:t>рисунке</w:t>
      </w:r>
      <w:r>
        <w:rPr>
          <w:spacing w:val="2"/>
        </w:rPr>
        <w:t xml:space="preserve"> </w:t>
      </w:r>
      <w:r>
        <w:t>1 большая</w:t>
      </w:r>
      <w:r>
        <w:rPr>
          <w:spacing w:val="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(более</w:t>
      </w:r>
      <w:r>
        <w:rPr>
          <w:spacing w:val="2"/>
        </w:rPr>
        <w:t xml:space="preserve"> </w:t>
      </w:r>
      <w:r>
        <w:t>80%)</w:t>
      </w:r>
      <w:r>
        <w:rPr>
          <w:spacing w:val="-1"/>
        </w:rPr>
        <w:t xml:space="preserve"> </w:t>
      </w:r>
      <w:r>
        <w:t>вы-</w:t>
      </w:r>
    </w:p>
    <w:p w14:paraId="1A073E3F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22EBABDD" w14:textId="77777777" w:rsidR="009527C2" w:rsidRDefault="00DE49D3">
      <w:pPr>
        <w:pStyle w:val="a3"/>
        <w:spacing w:before="75" w:line="247" w:lineRule="auto"/>
        <w:ind w:left="476"/>
      </w:pPr>
      <w:r>
        <w:rPr>
          <w:noProof/>
        </w:rPr>
        <w:lastRenderedPageBreak/>
        <w:drawing>
          <wp:anchor distT="0" distB="0" distL="0" distR="0" simplePos="0" relativeHeight="280" behindDoc="0" locked="0" layoutInCell="1" allowOverlap="1" wp14:anchorId="0B11ED8A" wp14:editId="49D28E8A">
            <wp:simplePos x="0" y="0"/>
            <wp:positionH relativeFrom="page">
              <wp:posOffset>1028762</wp:posOffset>
            </wp:positionH>
            <wp:positionV relativeFrom="paragraph">
              <wp:posOffset>531299</wp:posOffset>
            </wp:positionV>
            <wp:extent cx="5745722" cy="4176903"/>
            <wp:effectExtent l="0" t="0" r="0" b="0"/>
            <wp:wrapTopAndBottom/>
            <wp:docPr id="343" name="image488.jpeg" descr="немецкий со2 графи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488.jpeg"/>
                    <pic:cNvPicPr/>
                  </pic:nvPicPr>
                  <pic:blipFill>
                    <a:blip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5722" cy="4176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бросов</w:t>
      </w:r>
      <w:proofErr w:type="spellEnd"/>
      <w:r>
        <w:rPr>
          <w:spacing w:val="17"/>
        </w:rPr>
        <w:t xml:space="preserve"> </w:t>
      </w:r>
      <w:r>
        <w:t>СО</w:t>
      </w:r>
      <w:r>
        <w:rPr>
          <w:vertAlign w:val="subscript"/>
        </w:rPr>
        <w:t>2</w:t>
      </w:r>
      <w:r>
        <w:rPr>
          <w:spacing w:val="19"/>
        </w:rPr>
        <w:t xml:space="preserve"> </w:t>
      </w:r>
      <w:r>
        <w:t>приходится</w:t>
      </w:r>
      <w:r>
        <w:rPr>
          <w:spacing w:val="20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устройство</w:t>
      </w:r>
      <w:r>
        <w:rPr>
          <w:spacing w:val="15"/>
        </w:rPr>
        <w:t xml:space="preserve"> </w:t>
      </w:r>
      <w:r>
        <w:t>защитного</w:t>
      </w:r>
      <w:r>
        <w:rPr>
          <w:spacing w:val="14"/>
        </w:rPr>
        <w:t xml:space="preserve"> </w:t>
      </w:r>
      <w:r>
        <w:t>слоя</w:t>
      </w:r>
      <w:r>
        <w:rPr>
          <w:spacing w:val="16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горячего</w:t>
      </w:r>
      <w:r>
        <w:rPr>
          <w:spacing w:val="15"/>
        </w:rPr>
        <w:t xml:space="preserve"> </w:t>
      </w:r>
      <w:proofErr w:type="spellStart"/>
      <w:proofErr w:type="gramStart"/>
      <w:r>
        <w:t>асфальтобе</w:t>
      </w:r>
      <w:proofErr w:type="spellEnd"/>
      <w:r>
        <w:t>-</w:t>
      </w:r>
      <w:r>
        <w:rPr>
          <w:spacing w:val="-67"/>
        </w:rPr>
        <w:t xml:space="preserve"> </w:t>
      </w:r>
      <w:r>
        <w:t>тона</w:t>
      </w:r>
      <w:proofErr w:type="gramEnd"/>
      <w:r>
        <w:t>.</w:t>
      </w:r>
    </w:p>
    <w:p w14:paraId="462D00DF" w14:textId="77777777" w:rsidR="009527C2" w:rsidRDefault="00DE49D3">
      <w:pPr>
        <w:spacing w:before="49"/>
        <w:ind w:left="449" w:right="349"/>
        <w:jc w:val="center"/>
        <w:rPr>
          <w:rFonts w:ascii="Microsoft Sans Serif" w:hAnsi="Microsoft Sans Serif"/>
        </w:rPr>
      </w:pPr>
      <w:r>
        <w:rPr>
          <w:rFonts w:ascii="Microsoft Sans Serif" w:hAnsi="Microsoft Sans Serif"/>
          <w:position w:val="2"/>
        </w:rPr>
        <w:t>100000</w:t>
      </w:r>
      <w:r>
        <w:rPr>
          <w:rFonts w:ascii="Microsoft Sans Serif" w:hAnsi="Microsoft Sans Serif"/>
          <w:spacing w:val="4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кг</w:t>
      </w:r>
      <w:r>
        <w:rPr>
          <w:rFonts w:ascii="Microsoft Sans Serif" w:hAnsi="Microsoft Sans Serif"/>
          <w:spacing w:val="4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СО</w:t>
      </w:r>
      <w:r>
        <w:rPr>
          <w:rFonts w:ascii="Microsoft Sans Serif" w:hAnsi="Microsoft Sans Serif"/>
          <w:sz w:val="14"/>
        </w:rPr>
        <w:t>2</w:t>
      </w:r>
      <w:r>
        <w:rPr>
          <w:rFonts w:ascii="Microsoft Sans Serif" w:hAnsi="Microsoft Sans Serif"/>
          <w:position w:val="2"/>
        </w:rPr>
        <w:t>соответствует</w:t>
      </w:r>
      <w:r>
        <w:rPr>
          <w:rFonts w:ascii="Microsoft Sans Serif" w:hAnsi="Microsoft Sans Serif"/>
          <w:spacing w:val="2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сжиганию</w:t>
      </w:r>
      <w:r>
        <w:rPr>
          <w:rFonts w:ascii="Microsoft Sans Serif" w:hAnsi="Microsoft Sans Serif"/>
          <w:spacing w:val="6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37900</w:t>
      </w:r>
      <w:r>
        <w:rPr>
          <w:rFonts w:ascii="Microsoft Sans Serif" w:hAnsi="Microsoft Sans Serif"/>
          <w:spacing w:val="4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литров</w:t>
      </w:r>
      <w:r>
        <w:rPr>
          <w:rFonts w:ascii="Microsoft Sans Serif" w:hAnsi="Microsoft Sans Serif"/>
          <w:spacing w:val="1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дизельного</w:t>
      </w:r>
      <w:r>
        <w:rPr>
          <w:rFonts w:ascii="Microsoft Sans Serif" w:hAnsi="Microsoft Sans Serif"/>
          <w:spacing w:val="4"/>
          <w:position w:val="2"/>
        </w:rPr>
        <w:t xml:space="preserve"> </w:t>
      </w:r>
      <w:r>
        <w:rPr>
          <w:rFonts w:ascii="Microsoft Sans Serif" w:hAnsi="Microsoft Sans Serif"/>
          <w:position w:val="2"/>
        </w:rPr>
        <w:t>топлива.</w:t>
      </w:r>
    </w:p>
    <w:p w14:paraId="47873EB5" w14:textId="77777777" w:rsidR="009527C2" w:rsidRDefault="00DE49D3">
      <w:pPr>
        <w:pStyle w:val="a3"/>
        <w:spacing w:before="2"/>
        <w:ind w:left="459" w:right="349"/>
        <w:jc w:val="center"/>
      </w:pPr>
      <w:r>
        <w:rPr>
          <w:sz w:val="26"/>
        </w:rPr>
        <w:t>Рис.12.1</w:t>
      </w:r>
      <w:r>
        <w:rPr>
          <w:spacing w:val="-6"/>
          <w:sz w:val="26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выбросов</w:t>
      </w:r>
      <w:r>
        <w:rPr>
          <w:spacing w:val="-4"/>
        </w:rPr>
        <w:t xml:space="preserve"> </w:t>
      </w:r>
      <w:r>
        <w:t>СО</w:t>
      </w:r>
      <w:r>
        <w:rPr>
          <w:vertAlign w:val="subscript"/>
        </w:rPr>
        <w:t>2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ремонте</w:t>
      </w:r>
      <w:r>
        <w:rPr>
          <w:spacing w:val="-2"/>
        </w:rPr>
        <w:t xml:space="preserve"> </w:t>
      </w:r>
      <w:r>
        <w:t>15000м</w:t>
      </w:r>
      <w:r>
        <w:rPr>
          <w:vertAlign w:val="superscript"/>
        </w:rPr>
        <w:t>2</w:t>
      </w:r>
      <w:r>
        <w:rPr>
          <w:spacing w:val="-2"/>
        </w:rPr>
        <w:t xml:space="preserve"> </w:t>
      </w:r>
      <w:r>
        <w:t>покрытия</w:t>
      </w:r>
    </w:p>
    <w:p w14:paraId="2A7D7B79" w14:textId="77777777" w:rsidR="009527C2" w:rsidRDefault="009527C2">
      <w:pPr>
        <w:pStyle w:val="a3"/>
        <w:spacing w:before="8"/>
        <w:rPr>
          <w:sz w:val="29"/>
        </w:rPr>
      </w:pPr>
    </w:p>
    <w:p w14:paraId="2AF6A301" w14:textId="77777777" w:rsidR="009527C2" w:rsidRDefault="00DE49D3">
      <w:pPr>
        <w:pStyle w:val="a3"/>
        <w:spacing w:line="247" w:lineRule="auto"/>
        <w:ind w:left="476" w:right="360" w:firstLine="720"/>
        <w:jc w:val="both"/>
      </w:pPr>
      <w:r>
        <w:t>Европейский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восстановленный</w:t>
      </w:r>
      <w:r>
        <w:rPr>
          <w:spacing w:val="1"/>
        </w:rPr>
        <w:t xml:space="preserve"> </w:t>
      </w:r>
      <w:r>
        <w:t>асфальтобетон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13108-8</w:t>
      </w:r>
      <w:r>
        <w:rPr>
          <w:spacing w:val="-67"/>
        </w:rPr>
        <w:t xml:space="preserve"> </w:t>
      </w:r>
      <w:r>
        <w:t>запрещает горячую переработку старых смесей, содержащих дегти и фенолы.</w:t>
      </w:r>
      <w:r>
        <w:rPr>
          <w:spacing w:val="1"/>
        </w:rPr>
        <w:t xml:space="preserve"> </w:t>
      </w:r>
      <w:r>
        <w:t>Однако как показывает опыт Нидерландов и Германии, такие смеси без ущерба</w:t>
      </w:r>
      <w:r>
        <w:rPr>
          <w:spacing w:val="1"/>
        </w:rPr>
        <w:t xml:space="preserve"> </w:t>
      </w:r>
      <w:r>
        <w:t xml:space="preserve">для окружающей среды могут быть переработаны холодным способом с </w:t>
      </w:r>
      <w:proofErr w:type="spellStart"/>
      <w:proofErr w:type="gram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r>
        <w:t>пользованием</w:t>
      </w:r>
      <w:proofErr w:type="gramEnd"/>
      <w:r>
        <w:t xml:space="preserve"> цемента и вспененного битума. Лабораторные исследования </w:t>
      </w:r>
      <w:proofErr w:type="gramStart"/>
      <w:r>
        <w:t>по-</w:t>
      </w:r>
      <w:r>
        <w:rPr>
          <w:spacing w:val="1"/>
        </w:rPr>
        <w:t xml:space="preserve"> </w:t>
      </w:r>
      <w:r>
        <w:t>казали</w:t>
      </w:r>
      <w:proofErr w:type="gramEnd"/>
      <w:r>
        <w:t xml:space="preserve">, что в обновленной смеси частицы дегтей и фенолов связываются </w:t>
      </w:r>
      <w:proofErr w:type="spellStart"/>
      <w:r>
        <w:t>цемен</w:t>
      </w:r>
      <w:proofErr w:type="spellEnd"/>
      <w:r>
        <w:t>-</w:t>
      </w:r>
      <w:r>
        <w:rPr>
          <w:spacing w:val="-6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битумом и</w:t>
      </w:r>
      <w:r>
        <w:rPr>
          <w:spacing w:val="-2"/>
        </w:rPr>
        <w:t xml:space="preserve"> </w:t>
      </w:r>
      <w:r>
        <w:t>не представляют</w:t>
      </w:r>
      <w:r>
        <w:rPr>
          <w:spacing w:val="-2"/>
        </w:rPr>
        <w:t xml:space="preserve"> </w:t>
      </w:r>
      <w:r>
        <w:t>опасности</w:t>
      </w:r>
      <w:r>
        <w:rPr>
          <w:spacing w:val="-1"/>
        </w:rPr>
        <w:t xml:space="preserve"> </w:t>
      </w:r>
      <w:r>
        <w:t>для окружающей</w:t>
      </w:r>
      <w:r>
        <w:rPr>
          <w:spacing w:val="-1"/>
        </w:rPr>
        <w:t xml:space="preserve"> </w:t>
      </w:r>
      <w:r>
        <w:t>среды.</w:t>
      </w:r>
    </w:p>
    <w:p w14:paraId="52D8333B" w14:textId="77777777" w:rsidR="009527C2" w:rsidRDefault="009527C2">
      <w:pPr>
        <w:pStyle w:val="a3"/>
        <w:rPr>
          <w:sz w:val="29"/>
        </w:rPr>
      </w:pPr>
    </w:p>
    <w:p w14:paraId="4B323E6B" w14:textId="77777777" w:rsidR="009527C2" w:rsidRDefault="00DE49D3">
      <w:pPr>
        <w:pStyle w:val="3"/>
        <w:numPr>
          <w:ilvl w:val="1"/>
          <w:numId w:val="73"/>
        </w:numPr>
        <w:tabs>
          <w:tab w:val="left" w:pos="1110"/>
        </w:tabs>
      </w:pPr>
      <w:bookmarkStart w:id="52" w:name="_bookmark52"/>
      <w:bookmarkEnd w:id="52"/>
      <w:r>
        <w:rPr>
          <w:spacing w:val="-1"/>
        </w:rPr>
        <w:t>Получение</w:t>
      </w:r>
      <w:r>
        <w:rPr>
          <w:spacing w:val="-12"/>
        </w:rPr>
        <w:t xml:space="preserve"> </w:t>
      </w:r>
      <w:r>
        <w:rPr>
          <w:spacing w:val="-1"/>
        </w:rPr>
        <w:t>композиционных</w:t>
      </w:r>
      <w:r>
        <w:rPr>
          <w:spacing w:val="-15"/>
        </w:rPr>
        <w:t xml:space="preserve"> </w:t>
      </w:r>
      <w:r>
        <w:rPr>
          <w:spacing w:val="-1"/>
        </w:rPr>
        <w:t>материалов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комплексных</w:t>
      </w:r>
    </w:p>
    <w:p w14:paraId="61915C7F" w14:textId="77777777" w:rsidR="009527C2" w:rsidRDefault="00DE49D3">
      <w:pPr>
        <w:spacing w:before="9"/>
        <w:ind w:left="3809"/>
        <w:rPr>
          <w:b/>
          <w:sz w:val="28"/>
        </w:rPr>
      </w:pPr>
      <w:proofErr w:type="spellStart"/>
      <w:r>
        <w:rPr>
          <w:b/>
          <w:spacing w:val="-2"/>
          <w:sz w:val="28"/>
        </w:rPr>
        <w:t>битумо</w:t>
      </w:r>
      <w:proofErr w:type="spellEnd"/>
      <w:r>
        <w:rPr>
          <w:b/>
          <w:spacing w:val="-2"/>
          <w:sz w:val="28"/>
        </w:rPr>
        <w:t>-цементных</w:t>
      </w:r>
      <w:r>
        <w:rPr>
          <w:b/>
          <w:spacing w:val="-11"/>
          <w:sz w:val="28"/>
        </w:rPr>
        <w:t xml:space="preserve"> </w:t>
      </w:r>
      <w:r>
        <w:rPr>
          <w:b/>
          <w:spacing w:val="-1"/>
          <w:sz w:val="28"/>
        </w:rPr>
        <w:t>вяжущих.</w:t>
      </w:r>
    </w:p>
    <w:p w14:paraId="209654DF" w14:textId="77777777" w:rsidR="009527C2" w:rsidRDefault="009527C2">
      <w:pPr>
        <w:pStyle w:val="a3"/>
        <w:spacing w:before="2"/>
        <w:rPr>
          <w:b/>
          <w:sz w:val="29"/>
        </w:rPr>
      </w:pPr>
    </w:p>
    <w:p w14:paraId="4242B598" w14:textId="77777777" w:rsidR="009527C2" w:rsidRDefault="00DE49D3">
      <w:pPr>
        <w:pStyle w:val="a3"/>
        <w:spacing w:before="1" w:line="247" w:lineRule="auto"/>
        <w:ind w:left="476" w:right="362" w:firstLine="720"/>
        <w:jc w:val="both"/>
      </w:pPr>
      <w:r>
        <w:t>В качестве вяжущих при холодной регенерации может быть применен</w:t>
      </w:r>
      <w:r>
        <w:rPr>
          <w:spacing w:val="1"/>
        </w:rPr>
        <w:t xml:space="preserve"> </w:t>
      </w:r>
      <w:r>
        <w:t>широкий</w:t>
      </w:r>
      <w:r>
        <w:rPr>
          <w:spacing w:val="-8"/>
        </w:rPr>
        <w:t xml:space="preserve"> </w:t>
      </w:r>
      <w:r>
        <w:t>спектр</w:t>
      </w:r>
      <w:r>
        <w:rPr>
          <w:spacing w:val="-7"/>
        </w:rPr>
        <w:t xml:space="preserve"> </w:t>
      </w:r>
      <w:r>
        <w:t>веществ.</w:t>
      </w:r>
      <w:r>
        <w:rPr>
          <w:spacing w:val="-4"/>
        </w:rPr>
        <w:t xml:space="preserve"> </w:t>
      </w:r>
      <w:r>
        <w:t>Традиционно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этих</w:t>
      </w:r>
      <w:r>
        <w:rPr>
          <w:spacing w:val="-11"/>
        </w:rPr>
        <w:t xml:space="preserve"> </w:t>
      </w:r>
      <w:r>
        <w:t>целей</w:t>
      </w:r>
      <w:r>
        <w:rPr>
          <w:spacing w:val="-8"/>
        </w:rPr>
        <w:t xml:space="preserve"> </w:t>
      </w:r>
      <w:r>
        <w:t>использовались</w:t>
      </w:r>
      <w:r>
        <w:rPr>
          <w:spacing w:val="-8"/>
        </w:rPr>
        <w:t xml:space="preserve"> </w:t>
      </w:r>
      <w:r>
        <w:t>цемент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 xml:space="preserve">битумная эмульсия, как по отдельности, так и в составе комплексного </w:t>
      </w:r>
      <w:proofErr w:type="gramStart"/>
      <w:r>
        <w:t>вяжуще-</w:t>
      </w:r>
      <w:r>
        <w:rPr>
          <w:spacing w:val="1"/>
        </w:rPr>
        <w:t xml:space="preserve"> </w:t>
      </w:r>
      <w:r>
        <w:t>го</w:t>
      </w:r>
      <w:proofErr w:type="gramEnd"/>
      <w:r>
        <w:t xml:space="preserve">. С середины 1990-х годов широкое распространение при холодной </w:t>
      </w:r>
      <w:proofErr w:type="spellStart"/>
      <w:r>
        <w:t>регенера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асфальтобетона, как на заводе, так и на месте, получил вспененный битум.</w:t>
      </w:r>
      <w:r>
        <w:rPr>
          <w:spacing w:val="1"/>
        </w:rPr>
        <w:t xml:space="preserve"> </w:t>
      </w:r>
      <w:r>
        <w:t>Технология вспенивания битума известна уже более полувека. Изначально для</w:t>
      </w:r>
      <w:r>
        <w:rPr>
          <w:spacing w:val="1"/>
        </w:rPr>
        <w:t xml:space="preserve"> </w:t>
      </w:r>
      <w:r>
        <w:t xml:space="preserve">вспенивания применяли пар, подававшийся под высоким давлением, что </w:t>
      </w:r>
      <w:proofErr w:type="spellStart"/>
      <w:r>
        <w:t>требо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вало</w:t>
      </w:r>
      <w:proofErr w:type="spellEnd"/>
      <w:r>
        <w:rPr>
          <w:spacing w:val="62"/>
        </w:rPr>
        <w:t xml:space="preserve"> </w:t>
      </w:r>
      <w:r>
        <w:t>использования</w:t>
      </w:r>
      <w:r>
        <w:rPr>
          <w:spacing w:val="57"/>
        </w:rPr>
        <w:t xml:space="preserve"> </w:t>
      </w:r>
      <w:r>
        <w:t>массивного</w:t>
      </w:r>
      <w:r>
        <w:rPr>
          <w:spacing w:val="57"/>
        </w:rPr>
        <w:t xml:space="preserve"> </w:t>
      </w:r>
      <w:r>
        <w:t>бойлера.</w:t>
      </w:r>
      <w:r>
        <w:rPr>
          <w:spacing w:val="59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конце</w:t>
      </w:r>
      <w:r>
        <w:rPr>
          <w:spacing w:val="58"/>
        </w:rPr>
        <w:t xml:space="preserve"> </w:t>
      </w:r>
      <w:r>
        <w:t>1960-х</w:t>
      </w:r>
      <w:r>
        <w:rPr>
          <w:spacing w:val="52"/>
        </w:rPr>
        <w:t xml:space="preserve"> </w:t>
      </w:r>
      <w:r>
        <w:t>годов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Австралии</w:t>
      </w:r>
    </w:p>
    <w:p w14:paraId="143D661B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282E424" w14:textId="77777777" w:rsidR="009527C2" w:rsidRDefault="00DE49D3">
      <w:pPr>
        <w:pStyle w:val="a3"/>
        <w:spacing w:before="75" w:line="247" w:lineRule="auto"/>
        <w:ind w:left="476" w:right="363"/>
        <w:jc w:val="both"/>
      </w:pPr>
      <w:r>
        <w:lastRenderedPageBreak/>
        <w:t>компания Mobil Oil начала вспенивать горячий битум холодной водой, но это</w:t>
      </w:r>
      <w:r>
        <w:rPr>
          <w:spacing w:val="1"/>
        </w:rPr>
        <w:t xml:space="preserve"> </w:t>
      </w:r>
      <w:r>
        <w:t>приводило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засорению</w:t>
      </w:r>
      <w:r>
        <w:rPr>
          <w:spacing w:val="1"/>
        </w:rPr>
        <w:t xml:space="preserve"> </w:t>
      </w:r>
      <w:r>
        <w:t>сопел,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пены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управлять.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1990-х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преодолены</w:t>
      </w:r>
      <w:r>
        <w:rPr>
          <w:spacing w:val="1"/>
        </w:rPr>
        <w:t xml:space="preserve"> </w:t>
      </w:r>
      <w:r>
        <w:t>компанией</w:t>
      </w:r>
      <w:r>
        <w:rPr>
          <w:spacing w:val="1"/>
        </w:rPr>
        <w:t xml:space="preserve"> </w:t>
      </w:r>
      <w:proofErr w:type="spellStart"/>
      <w:r>
        <w:t>Wirtgen</w:t>
      </w:r>
      <w:proofErr w:type="spellEnd"/>
      <w:r>
        <w:t xml:space="preserve"> GmbH, что сделало реальным применение вспененного битума в </w:t>
      </w:r>
      <w:proofErr w:type="gramStart"/>
      <w:r>
        <w:t>каче-</w:t>
      </w:r>
      <w:r>
        <w:rPr>
          <w:spacing w:val="1"/>
        </w:rPr>
        <w:t xml:space="preserve"> </w:t>
      </w:r>
      <w:proofErr w:type="spellStart"/>
      <w:r>
        <w:t>стве</w:t>
      </w:r>
      <w:proofErr w:type="spellEnd"/>
      <w:proofErr w:type="gramEnd"/>
      <w:r>
        <w:rPr>
          <w:spacing w:val="1"/>
        </w:rPr>
        <w:t xml:space="preserve"> </w:t>
      </w:r>
      <w:r>
        <w:t>вяжущего при холодной</w:t>
      </w:r>
      <w:r>
        <w:rPr>
          <w:spacing w:val="1"/>
        </w:rPr>
        <w:t xml:space="preserve"> </w:t>
      </w:r>
      <w:r>
        <w:t>регенерации.</w:t>
      </w:r>
    </w:p>
    <w:p w14:paraId="4276F3BF" w14:textId="77777777" w:rsidR="009527C2" w:rsidRDefault="00DE49D3">
      <w:pPr>
        <w:pStyle w:val="a3"/>
        <w:spacing w:line="247" w:lineRule="auto"/>
        <w:ind w:left="476" w:right="366" w:firstLine="720"/>
        <w:jc w:val="both"/>
      </w:pPr>
      <w:r>
        <w:t>В настоящее время проведены многочисленные исследования, и свойства</w:t>
      </w:r>
      <w:r>
        <w:rPr>
          <w:spacing w:val="1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битумов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вспенивании</w:t>
      </w:r>
      <w:r>
        <w:rPr>
          <w:spacing w:val="-1"/>
        </w:rPr>
        <w:t xml:space="preserve"> </w:t>
      </w:r>
      <w:r>
        <w:t>хорошо изучены.</w:t>
      </w:r>
    </w:p>
    <w:p w14:paraId="6871C8D7" w14:textId="77777777" w:rsidR="009527C2" w:rsidRDefault="00DE49D3">
      <w:pPr>
        <w:pStyle w:val="a3"/>
        <w:spacing w:line="247" w:lineRule="auto"/>
        <w:ind w:left="476" w:right="359" w:firstLine="710"/>
        <w:jc w:val="both"/>
      </w:pPr>
      <w:r>
        <w:t xml:space="preserve">Кроме того, в некоторых странах, например в Италии и России, </w:t>
      </w:r>
      <w:proofErr w:type="spellStart"/>
      <w:r>
        <w:t>рассмот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рена</w:t>
      </w:r>
      <w:proofErr w:type="spellEnd"/>
      <w:r>
        <w:t xml:space="preserve"> возможность практического применения жидкого битума в качестве </w:t>
      </w:r>
      <w:proofErr w:type="spellStart"/>
      <w:r>
        <w:t>вя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жущего</w:t>
      </w:r>
      <w:proofErr w:type="spellEnd"/>
      <w:r>
        <w:rPr>
          <w:spacing w:val="-1"/>
        </w:rPr>
        <w:t xml:space="preserve"> </w:t>
      </w:r>
      <w:r>
        <w:t>при холодной регенерации</w:t>
      </w:r>
      <w:r>
        <w:rPr>
          <w:spacing w:val="-1"/>
        </w:rPr>
        <w:t xml:space="preserve"> </w:t>
      </w:r>
      <w:r>
        <w:t>асфальтобетона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месте.</w:t>
      </w:r>
    </w:p>
    <w:p w14:paraId="7032D3DE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На территории Беларуси одним из первых ученых, кто стал комплексно</w:t>
      </w:r>
      <w:r>
        <w:rPr>
          <w:spacing w:val="1"/>
        </w:rPr>
        <w:t xml:space="preserve"> </w:t>
      </w:r>
      <w:r>
        <w:t>заниматься проблемами композитных материалов, содержащих в своем составе</w:t>
      </w:r>
      <w:r>
        <w:rPr>
          <w:spacing w:val="1"/>
        </w:rPr>
        <w:t xml:space="preserve"> </w:t>
      </w:r>
      <w:r>
        <w:t xml:space="preserve">органические и неорганические вяжущие вещества (чем по сути является </w:t>
      </w:r>
      <w:proofErr w:type="spellStart"/>
      <w:r>
        <w:t>реге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нерированный</w:t>
      </w:r>
      <w:proofErr w:type="spellEnd"/>
      <w:r>
        <w:t xml:space="preserve"> с применением цемента асфальтобетон), является доктор </w:t>
      </w:r>
      <w:proofErr w:type="spellStart"/>
      <w:r>
        <w:t>техни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ческих</w:t>
      </w:r>
      <w:proofErr w:type="spellEnd"/>
      <w:r>
        <w:rPr>
          <w:spacing w:val="-13"/>
        </w:rPr>
        <w:t xml:space="preserve"> </w:t>
      </w:r>
      <w:r>
        <w:t>наук</w:t>
      </w:r>
      <w:r>
        <w:rPr>
          <w:spacing w:val="-11"/>
        </w:rPr>
        <w:t xml:space="preserve"> </w:t>
      </w:r>
      <w:r>
        <w:t>профессор</w:t>
      </w:r>
      <w:r>
        <w:rPr>
          <w:spacing w:val="-14"/>
        </w:rPr>
        <w:t xml:space="preserve"> </w:t>
      </w:r>
      <w:r>
        <w:t>Белорусского</w:t>
      </w:r>
      <w:r>
        <w:rPr>
          <w:spacing w:val="-13"/>
        </w:rPr>
        <w:t xml:space="preserve"> </w:t>
      </w:r>
      <w:r>
        <w:t>национального</w:t>
      </w:r>
      <w:r>
        <w:rPr>
          <w:spacing w:val="-14"/>
        </w:rPr>
        <w:t xml:space="preserve"> </w:t>
      </w:r>
      <w:r>
        <w:t>технического</w:t>
      </w:r>
      <w:r>
        <w:rPr>
          <w:spacing w:val="-10"/>
        </w:rPr>
        <w:t xml:space="preserve"> </w:t>
      </w:r>
      <w:r>
        <w:t>университета</w:t>
      </w:r>
      <w:r>
        <w:rPr>
          <w:spacing w:val="-68"/>
        </w:rPr>
        <w:t xml:space="preserve"> </w:t>
      </w:r>
      <w:proofErr w:type="spellStart"/>
      <w:r>
        <w:t>Веренько</w:t>
      </w:r>
      <w:proofErr w:type="spellEnd"/>
      <w:r>
        <w:t xml:space="preserve"> В.А. Его книга «Дорожные композитные материалы» является одним</w:t>
      </w:r>
      <w:r>
        <w:rPr>
          <w:spacing w:val="1"/>
        </w:rPr>
        <w:t xml:space="preserve"> </w:t>
      </w:r>
      <w:r>
        <w:t>из основных фундаментальных трудов по изучению свойств таких материалов.</w:t>
      </w:r>
      <w:r>
        <w:rPr>
          <w:spacing w:val="1"/>
        </w:rPr>
        <w:t xml:space="preserve"> </w:t>
      </w:r>
      <w:r>
        <w:t xml:space="preserve">При непосредственном участии </w:t>
      </w:r>
      <w:proofErr w:type="spellStart"/>
      <w:r>
        <w:t>Веренько</w:t>
      </w:r>
      <w:proofErr w:type="spellEnd"/>
      <w:r>
        <w:t xml:space="preserve"> была освоена технология регенерации</w:t>
      </w:r>
      <w:r>
        <w:rPr>
          <w:spacing w:val="-67"/>
        </w:rPr>
        <w:t xml:space="preserve"> </w:t>
      </w:r>
      <w:r>
        <w:t>асфальтобетона в стационарных установках и получения бетонов на органо-</w:t>
      </w:r>
      <w:r>
        <w:rPr>
          <w:spacing w:val="1"/>
        </w:rPr>
        <w:t xml:space="preserve"> </w:t>
      </w:r>
      <w:r>
        <w:t>гидравлических</w:t>
      </w:r>
      <w:r>
        <w:rPr>
          <w:spacing w:val="-5"/>
        </w:rPr>
        <w:t xml:space="preserve"> </w:t>
      </w:r>
      <w:r>
        <w:t>вяжущих.</w:t>
      </w:r>
    </w:p>
    <w:p w14:paraId="68F6DDD6" w14:textId="77777777" w:rsidR="009527C2" w:rsidRDefault="00DE49D3">
      <w:pPr>
        <w:pStyle w:val="a3"/>
        <w:spacing w:line="247" w:lineRule="auto"/>
        <w:ind w:left="476" w:right="373" w:firstLine="710"/>
        <w:jc w:val="both"/>
      </w:pPr>
      <w:r>
        <w:t>Первый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Беларусь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получен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устройстве</w:t>
      </w:r>
      <w:r>
        <w:rPr>
          <w:spacing w:val="-2"/>
        </w:rPr>
        <w:t xml:space="preserve"> </w:t>
      </w:r>
      <w:r>
        <w:t>покрытия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дороге</w:t>
      </w:r>
      <w:r>
        <w:rPr>
          <w:spacing w:val="-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Двор-</w:t>
      </w:r>
      <w:r>
        <w:rPr>
          <w:spacing w:val="-4"/>
        </w:rPr>
        <w:t xml:space="preserve"> </w:t>
      </w:r>
      <w:proofErr w:type="spellStart"/>
      <w:r>
        <w:t>Шершуны</w:t>
      </w:r>
      <w:proofErr w:type="spellEnd"/>
      <w:r>
        <w:t xml:space="preserve"> –</w:t>
      </w:r>
      <w:r>
        <w:rPr>
          <w:spacing w:val="-2"/>
        </w:rPr>
        <w:t xml:space="preserve"> </w:t>
      </w:r>
      <w:r>
        <w:t>Среднее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2000г.</w:t>
      </w:r>
    </w:p>
    <w:p w14:paraId="61A9540D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В то же время силами ПРСО “</w:t>
      </w:r>
      <w:proofErr w:type="spellStart"/>
      <w:r>
        <w:t>Минскоблдорстрой</w:t>
      </w:r>
      <w:proofErr w:type="spellEnd"/>
      <w:r>
        <w:t xml:space="preserve">” при научном </w:t>
      </w:r>
      <w:proofErr w:type="spellStart"/>
      <w:proofErr w:type="gramStart"/>
      <w:r>
        <w:t>сопро</w:t>
      </w:r>
      <w:proofErr w:type="spellEnd"/>
      <w:r>
        <w:t>-</w:t>
      </w:r>
      <w:r>
        <w:rPr>
          <w:spacing w:val="1"/>
        </w:rPr>
        <w:t xml:space="preserve"> </w:t>
      </w:r>
      <w:r>
        <w:t>вождении</w:t>
      </w:r>
      <w:proofErr w:type="gramEnd"/>
      <w:r>
        <w:t xml:space="preserve"> БНТУ было устроено около 4,7 км дорожных покрытий из подобных</w:t>
      </w:r>
      <w:r>
        <w:rPr>
          <w:spacing w:val="1"/>
        </w:rPr>
        <w:t xml:space="preserve"> </w:t>
      </w:r>
      <w:r>
        <w:t>смесей на ряде объектов Минской области. В результате было сэкономлено 72</w:t>
      </w:r>
      <w:r>
        <w:rPr>
          <w:spacing w:val="1"/>
        </w:rPr>
        <w:t xml:space="preserve"> </w:t>
      </w:r>
      <w:r>
        <w:t>тонны мазута, 266 тонн битума, 1826 м</w:t>
      </w:r>
      <w:r>
        <w:rPr>
          <w:vertAlign w:val="superscript"/>
        </w:rPr>
        <w:t>3</w:t>
      </w:r>
      <w:r>
        <w:t xml:space="preserve"> щебня, 9292 кВт. ч. электроэнергии.</w:t>
      </w:r>
      <w:r>
        <w:rPr>
          <w:spacing w:val="1"/>
        </w:rPr>
        <w:t xml:space="preserve"> </w:t>
      </w:r>
      <w:r>
        <w:t xml:space="preserve">Экономический эффект составил около 61 тысячи долларов США. Состав </w:t>
      </w:r>
      <w:proofErr w:type="gramStart"/>
      <w:r>
        <w:t>мате-</w:t>
      </w:r>
      <w:r>
        <w:rPr>
          <w:spacing w:val="-67"/>
        </w:rPr>
        <w:t xml:space="preserve"> </w:t>
      </w:r>
      <w:r>
        <w:t>риала</w:t>
      </w:r>
      <w:proofErr w:type="gramEnd"/>
      <w:r>
        <w:t xml:space="preserve"> был предложен на основании исследований БНТУ, в качестве </w:t>
      </w:r>
      <w:proofErr w:type="spellStart"/>
      <w:r>
        <w:t>органиче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ского</w:t>
      </w:r>
      <w:proofErr w:type="spellEnd"/>
      <w:r>
        <w:rPr>
          <w:spacing w:val="-1"/>
        </w:rPr>
        <w:t xml:space="preserve"> </w:t>
      </w:r>
      <w:r>
        <w:t>вяжущего была</w:t>
      </w:r>
      <w:r>
        <w:rPr>
          <w:spacing w:val="2"/>
        </w:rPr>
        <w:t xml:space="preserve"> </w:t>
      </w:r>
      <w:r>
        <w:t>использована</w:t>
      </w:r>
      <w:r>
        <w:rPr>
          <w:spacing w:val="1"/>
        </w:rPr>
        <w:t xml:space="preserve"> </w:t>
      </w:r>
      <w:r>
        <w:t>битумная</w:t>
      </w:r>
      <w:r>
        <w:rPr>
          <w:spacing w:val="2"/>
        </w:rPr>
        <w:t xml:space="preserve"> </w:t>
      </w:r>
      <w:r>
        <w:t>эмульсия.</w:t>
      </w:r>
    </w:p>
    <w:p w14:paraId="380A537C" w14:textId="77777777" w:rsidR="009527C2" w:rsidRDefault="009527C2">
      <w:pPr>
        <w:pStyle w:val="a3"/>
        <w:spacing w:before="4"/>
      </w:pPr>
    </w:p>
    <w:p w14:paraId="7F3190F0" w14:textId="77777777" w:rsidR="009527C2" w:rsidRDefault="00DE49D3">
      <w:pPr>
        <w:pStyle w:val="3"/>
      </w:pPr>
      <w:r>
        <w:t>12.5</w:t>
      </w:r>
      <w:r>
        <w:rPr>
          <w:spacing w:val="-13"/>
        </w:rPr>
        <w:t xml:space="preserve"> </w:t>
      </w:r>
      <w:bookmarkStart w:id="53" w:name="_bookmark53"/>
      <w:bookmarkEnd w:id="53"/>
      <w:r>
        <w:t>Конструирование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расчет</w:t>
      </w:r>
      <w:r>
        <w:rPr>
          <w:spacing w:val="-14"/>
        </w:rPr>
        <w:t xml:space="preserve"> </w:t>
      </w:r>
      <w:r>
        <w:t>дорожных</w:t>
      </w:r>
      <w:r>
        <w:rPr>
          <w:spacing w:val="-16"/>
        </w:rPr>
        <w:t xml:space="preserve"> </w:t>
      </w:r>
      <w:r>
        <w:t>одежд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регенерации</w:t>
      </w:r>
    </w:p>
    <w:p w14:paraId="2B923FAC" w14:textId="77777777" w:rsidR="009527C2" w:rsidRDefault="00DE49D3">
      <w:pPr>
        <w:spacing w:before="9"/>
        <w:ind w:left="4034"/>
        <w:rPr>
          <w:b/>
          <w:sz w:val="28"/>
        </w:rPr>
      </w:pPr>
      <w:r>
        <w:rPr>
          <w:b/>
          <w:spacing w:val="-2"/>
          <w:sz w:val="28"/>
        </w:rPr>
        <w:t>существующих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покрытий.</w:t>
      </w:r>
    </w:p>
    <w:p w14:paraId="24A18653" w14:textId="77777777" w:rsidR="009527C2" w:rsidRDefault="009527C2">
      <w:pPr>
        <w:pStyle w:val="a3"/>
        <w:spacing w:before="2"/>
        <w:rPr>
          <w:b/>
          <w:sz w:val="29"/>
        </w:rPr>
      </w:pPr>
    </w:p>
    <w:p w14:paraId="63AAD3A6" w14:textId="77777777" w:rsidR="009527C2" w:rsidRDefault="00DE49D3">
      <w:pPr>
        <w:pStyle w:val="a3"/>
        <w:spacing w:before="1" w:line="247" w:lineRule="auto"/>
        <w:ind w:left="476" w:right="363" w:firstLine="710"/>
        <w:jc w:val="both"/>
      </w:pP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горячей</w:t>
      </w:r>
      <w:r>
        <w:rPr>
          <w:spacing w:val="1"/>
        </w:rPr>
        <w:t xml:space="preserve"> </w:t>
      </w:r>
      <w:r>
        <w:t>регенерации</w:t>
      </w:r>
      <w:r>
        <w:rPr>
          <w:spacing w:val="1"/>
        </w:rPr>
        <w:t xml:space="preserve"> </w:t>
      </w:r>
      <w:r>
        <w:t>асфальтобетона,</w:t>
      </w:r>
      <w:r>
        <w:rPr>
          <w:spacing w:val="1"/>
        </w:rPr>
        <w:t xml:space="preserve"> </w:t>
      </w:r>
      <w:r>
        <w:t>свойства получаемого материала близки к свойствам нового асфальтобетона и</w:t>
      </w:r>
      <w:r>
        <w:rPr>
          <w:spacing w:val="1"/>
        </w:rPr>
        <w:t xml:space="preserve"> </w:t>
      </w:r>
      <w:r>
        <w:t>проектирование дорожной одежды в этом случае может быть выполнено по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методикам.</w:t>
      </w:r>
    </w:p>
    <w:p w14:paraId="2B867BAB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 xml:space="preserve">Методики расчета дорожных конструкций при их ремонте способом </w:t>
      </w:r>
      <w:proofErr w:type="gramStart"/>
      <w:r>
        <w:t>хо-</w:t>
      </w:r>
      <w:r>
        <w:rPr>
          <w:spacing w:val="1"/>
        </w:rPr>
        <w:t xml:space="preserve"> </w:t>
      </w:r>
      <w:proofErr w:type="spellStart"/>
      <w:r>
        <w:t>лодной</w:t>
      </w:r>
      <w:proofErr w:type="spellEnd"/>
      <w:proofErr w:type="gramEnd"/>
      <w:r>
        <w:t xml:space="preserve"> регенерации на месте постоянно совершенствуются. На ранних этапах</w:t>
      </w:r>
      <w:r>
        <w:rPr>
          <w:spacing w:val="1"/>
        </w:rPr>
        <w:t xml:space="preserve"> </w:t>
      </w:r>
      <w:r>
        <w:t xml:space="preserve">развития технологии холодной регенерации покрытий для проектирования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proofErr w:type="gramEnd"/>
      <w:r>
        <w:t xml:space="preserve"> конструкции использовали все те же подходы, что и для традиционных</w:t>
      </w:r>
      <w:r>
        <w:rPr>
          <w:spacing w:val="1"/>
        </w:rPr>
        <w:t xml:space="preserve"> </w:t>
      </w:r>
      <w:r>
        <w:t>дорожных</w:t>
      </w:r>
      <w:r>
        <w:rPr>
          <w:spacing w:val="-5"/>
        </w:rPr>
        <w:t xml:space="preserve"> </w:t>
      </w:r>
      <w:r>
        <w:t>одежд.</w:t>
      </w:r>
    </w:p>
    <w:p w14:paraId="61432C55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В результате совместного воздействия транспортных нагрузок и погодно-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факторов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конструктивных</w:t>
      </w:r>
      <w:r>
        <w:rPr>
          <w:spacing w:val="2"/>
        </w:rPr>
        <w:t xml:space="preserve"> </w:t>
      </w:r>
      <w:r>
        <w:t>слоях</w:t>
      </w:r>
      <w:r>
        <w:rPr>
          <w:spacing w:val="2"/>
        </w:rPr>
        <w:t xml:space="preserve"> </w:t>
      </w:r>
      <w:r>
        <w:t>дорожной</w:t>
      </w:r>
      <w:r>
        <w:rPr>
          <w:spacing w:val="6"/>
        </w:rPr>
        <w:t xml:space="preserve"> </w:t>
      </w:r>
      <w:r>
        <w:t>одежды</w:t>
      </w:r>
      <w:r>
        <w:rPr>
          <w:spacing w:val="6"/>
        </w:rPr>
        <w:t xml:space="preserve"> </w:t>
      </w:r>
      <w:r>
        <w:t>возникают</w:t>
      </w:r>
    </w:p>
    <w:p w14:paraId="69089138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8B7F11B" w14:textId="77777777" w:rsidR="009527C2" w:rsidRDefault="00DE49D3">
      <w:pPr>
        <w:pStyle w:val="a3"/>
        <w:spacing w:before="75" w:line="247" w:lineRule="auto"/>
        <w:ind w:left="476" w:right="363"/>
        <w:jc w:val="both"/>
      </w:pPr>
      <w:r>
        <w:lastRenderedPageBreak/>
        <w:t>напряжения и деформации, от величины которых и реакции на них материалов</w:t>
      </w:r>
      <w:r>
        <w:rPr>
          <w:spacing w:val="1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долговечность</w:t>
      </w:r>
      <w:r>
        <w:rPr>
          <w:spacing w:val="-3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14:paraId="13A95188" w14:textId="77777777" w:rsidR="009527C2" w:rsidRDefault="00DE49D3">
      <w:pPr>
        <w:pStyle w:val="a3"/>
        <w:spacing w:line="247" w:lineRule="auto"/>
        <w:ind w:left="476" w:right="363" w:firstLine="710"/>
        <w:jc w:val="both"/>
      </w:pPr>
      <w:r>
        <w:t xml:space="preserve">Напряжения и перемещения, возникающие в материалах, содержащих </w:t>
      </w:r>
      <w:proofErr w:type="gramStart"/>
      <w:r>
        <w:t>ор-</w:t>
      </w:r>
      <w:r>
        <w:rPr>
          <w:spacing w:val="-67"/>
        </w:rPr>
        <w:t xml:space="preserve"> </w:t>
      </w:r>
      <w:proofErr w:type="spellStart"/>
      <w:r>
        <w:t>ганические</w:t>
      </w:r>
      <w:proofErr w:type="spellEnd"/>
      <w:proofErr w:type="gramEnd"/>
      <w:r>
        <w:t xml:space="preserve"> вяжущие, к которым относится и регенерированный холодным </w:t>
      </w:r>
      <w:proofErr w:type="spellStart"/>
      <w:r>
        <w:t>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собом</w:t>
      </w:r>
      <w:proofErr w:type="spellEnd"/>
      <w:r>
        <w:t xml:space="preserve"> асфальтобетон,</w:t>
      </w:r>
      <w:r>
        <w:rPr>
          <w:spacing w:val="-4"/>
        </w:rPr>
        <w:t xml:space="preserve"> </w:t>
      </w:r>
      <w:r>
        <w:t>ввиду</w:t>
      </w:r>
      <w:r>
        <w:rPr>
          <w:spacing w:val="-9"/>
        </w:rPr>
        <w:t xml:space="preserve"> </w:t>
      </w:r>
      <w:r>
        <w:t>сложности</w:t>
      </w:r>
      <w:r>
        <w:rPr>
          <w:spacing w:val="-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вязко-упруго-пластичных</w:t>
      </w:r>
      <w:r>
        <w:rPr>
          <w:spacing w:val="-9"/>
        </w:rPr>
        <w:t xml:space="preserve"> </w:t>
      </w:r>
      <w:r>
        <w:t>свойств</w:t>
      </w:r>
      <w:r>
        <w:rPr>
          <w:spacing w:val="-7"/>
        </w:rPr>
        <w:t xml:space="preserve"> </w:t>
      </w:r>
      <w:r>
        <w:t>за-</w:t>
      </w:r>
      <w:r>
        <w:rPr>
          <w:spacing w:val="-68"/>
        </w:rPr>
        <w:t xml:space="preserve"> </w:t>
      </w:r>
      <w:r>
        <w:t>висят от большого числа факторов, в том числе от времени действия нагрузки и</w:t>
      </w:r>
      <w:r>
        <w:rPr>
          <w:spacing w:val="-67"/>
        </w:rPr>
        <w:t xml:space="preserve"> </w:t>
      </w:r>
      <w:r>
        <w:t>температуры. Их вычисление аналитическим путем требует решения огромного</w:t>
      </w:r>
      <w:r>
        <w:rPr>
          <w:spacing w:val="-67"/>
        </w:rPr>
        <w:t xml:space="preserve"> </w:t>
      </w:r>
      <w:r>
        <w:t xml:space="preserve">количества численных уравнений, и возможность производить подобные </w:t>
      </w:r>
      <w:proofErr w:type="gramStart"/>
      <w:r>
        <w:t>вы-</w:t>
      </w:r>
      <w:r>
        <w:rPr>
          <w:spacing w:val="1"/>
        </w:rPr>
        <w:t xml:space="preserve"> </w:t>
      </w:r>
      <w:proofErr w:type="spellStart"/>
      <w:r>
        <w:t>числения</w:t>
      </w:r>
      <w:proofErr w:type="spellEnd"/>
      <w:proofErr w:type="gramEnd"/>
      <w:r>
        <w:t xml:space="preserve"> в повседневной практике появилась лишь в последние 20 – 25 лет с</w:t>
      </w:r>
      <w:r>
        <w:rPr>
          <w:spacing w:val="1"/>
        </w:rPr>
        <w:t xml:space="preserve"> </w:t>
      </w:r>
      <w:r>
        <w:t>появлением</w:t>
      </w:r>
      <w:r>
        <w:rPr>
          <w:spacing w:val="2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компьютеров.</w:t>
      </w:r>
    </w:p>
    <w:p w14:paraId="61A99523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В связи с трудностями точного определения напряжений и деформаций</w:t>
      </w:r>
      <w:r>
        <w:rPr>
          <w:spacing w:val="1"/>
        </w:rPr>
        <w:t xml:space="preserve"> </w:t>
      </w:r>
      <w:r>
        <w:t xml:space="preserve">расчетным путем на протяжении десятилетий в большинстве стран </w:t>
      </w:r>
      <w:proofErr w:type="spellStart"/>
      <w:r>
        <w:t>использова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лись</w:t>
      </w:r>
      <w:proofErr w:type="spellEnd"/>
      <w:r>
        <w:t xml:space="preserve"> эмпирические методики проектирования дорожных одежд, которые были</w:t>
      </w:r>
      <w:r>
        <w:rPr>
          <w:spacing w:val="1"/>
        </w:rPr>
        <w:t xml:space="preserve"> </w:t>
      </w:r>
      <w:r>
        <w:t xml:space="preserve">основаны на результатах экспериментов (таких как дорожные тесты </w:t>
      </w:r>
      <w:proofErr w:type="gramStart"/>
      <w:r>
        <w:t>Американ-</w:t>
      </w:r>
      <w:r>
        <w:rPr>
          <w:spacing w:val="1"/>
        </w:rPr>
        <w:t xml:space="preserve"> </w:t>
      </w:r>
      <w:proofErr w:type="spellStart"/>
      <w:r>
        <w:t>ской</w:t>
      </w:r>
      <w:proofErr w:type="spellEnd"/>
      <w:proofErr w:type="gramEnd"/>
      <w:r>
        <w:t xml:space="preserve"> ассоциации дорожного строительства в США (AASHTO), либо на опыте</w:t>
      </w:r>
      <w:r>
        <w:rPr>
          <w:spacing w:val="1"/>
        </w:rPr>
        <w:t xml:space="preserve"> </w:t>
      </w:r>
      <w:r>
        <w:t>многолетних наблюдений за поведением различных дорожных одежд в 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Эмпирические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 xml:space="preserve">уравнений, графиков, номограмм, увязывают определенные измеренные </w:t>
      </w:r>
      <w:proofErr w:type="gramStart"/>
      <w:r>
        <w:t>пока-</w:t>
      </w:r>
      <w:r>
        <w:rPr>
          <w:spacing w:val="1"/>
        </w:rPr>
        <w:t xml:space="preserve"> </w:t>
      </w:r>
      <w:proofErr w:type="spellStart"/>
      <w:r>
        <w:t>затели</w:t>
      </w:r>
      <w:proofErr w:type="spellEnd"/>
      <w:proofErr w:type="gramEnd"/>
      <w:r>
        <w:t xml:space="preserve"> дорожной одежды (чаще всего величину упругого прогиба на </w:t>
      </w:r>
      <w:proofErr w:type="spellStart"/>
      <w:r>
        <w:t>поверхно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покрытия) со сроком ее службы. Обычно эти зависимости не имеют под </w:t>
      </w:r>
      <w:proofErr w:type="gramStart"/>
      <w:r>
        <w:t>со-</w:t>
      </w:r>
      <w:r>
        <w:rPr>
          <w:spacing w:val="1"/>
        </w:rPr>
        <w:t xml:space="preserve"> </w:t>
      </w:r>
      <w:r>
        <w:t>бой</w:t>
      </w:r>
      <w:proofErr w:type="gramEnd"/>
      <w:r>
        <w:t xml:space="preserve"> фундаментальной научной основы и плохо коррелируются с результатами,</w:t>
      </w:r>
      <w:r>
        <w:rPr>
          <w:spacing w:val="1"/>
        </w:rPr>
        <w:t xml:space="preserve"> </w:t>
      </w:r>
      <w:r>
        <w:t>выходящими</w:t>
      </w:r>
      <w:r>
        <w:rPr>
          <w:spacing w:val="-8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пределы</w:t>
      </w:r>
      <w:r>
        <w:rPr>
          <w:spacing w:val="-6"/>
        </w:rPr>
        <w:t xml:space="preserve"> </w:t>
      </w:r>
      <w:r>
        <w:t>данных,</w:t>
      </w:r>
      <w:r>
        <w:rPr>
          <w:spacing w:val="-5"/>
        </w:rPr>
        <w:t xml:space="preserve"> </w:t>
      </w:r>
      <w:r>
        <w:t>использованных</w:t>
      </w:r>
      <w:r>
        <w:rPr>
          <w:spacing w:val="-1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зависимости.</w:t>
      </w:r>
    </w:p>
    <w:p w14:paraId="41CB4B89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Большинство методов расчета, применяемых ранее в США и странах </w:t>
      </w:r>
      <w:proofErr w:type="gramStart"/>
      <w:r>
        <w:t>За-</w:t>
      </w:r>
      <w:r>
        <w:rPr>
          <w:spacing w:val="1"/>
        </w:rPr>
        <w:t xml:space="preserve"> </w:t>
      </w:r>
      <w:proofErr w:type="spellStart"/>
      <w:r>
        <w:t>падной</w:t>
      </w:r>
      <w:proofErr w:type="spellEnd"/>
      <w:proofErr w:type="gramEnd"/>
      <w:r>
        <w:t xml:space="preserve"> Европы, были основаны на эмпирических зависимостях между несущей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9"/>
        </w:rPr>
        <w:t xml:space="preserve"> </w:t>
      </w:r>
      <w:r>
        <w:t>грунта</w:t>
      </w:r>
      <w:r>
        <w:rPr>
          <w:spacing w:val="22"/>
        </w:rPr>
        <w:t xml:space="preserve"> </w:t>
      </w:r>
      <w:r>
        <w:t>земляного</w:t>
      </w:r>
      <w:r>
        <w:rPr>
          <w:spacing w:val="22"/>
        </w:rPr>
        <w:t xml:space="preserve"> </w:t>
      </w:r>
      <w:r>
        <w:t>полотна</w:t>
      </w:r>
      <w:r>
        <w:rPr>
          <w:spacing w:val="22"/>
        </w:rPr>
        <w:t xml:space="preserve"> </w:t>
      </w:r>
      <w:r>
        <w:t>(по</w:t>
      </w:r>
      <w:r>
        <w:rPr>
          <w:spacing w:val="21"/>
        </w:rPr>
        <w:t xml:space="preserve"> </w:t>
      </w:r>
      <w:r>
        <w:t>величине</w:t>
      </w:r>
      <w:r>
        <w:rPr>
          <w:spacing w:val="22"/>
        </w:rPr>
        <w:t xml:space="preserve"> </w:t>
      </w:r>
      <w:r>
        <w:t>CBR</w:t>
      </w:r>
      <w:r>
        <w:rPr>
          <w:spacing w:val="31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так</w:t>
      </w:r>
      <w:r>
        <w:rPr>
          <w:spacing w:val="21"/>
        </w:rPr>
        <w:t xml:space="preserve"> </w:t>
      </w:r>
      <w:r>
        <w:t>называемого</w:t>
      </w:r>
    </w:p>
    <w:p w14:paraId="2F1DAF39" w14:textId="77777777" w:rsidR="009527C2" w:rsidRDefault="00DE49D3">
      <w:pPr>
        <w:pStyle w:val="a3"/>
        <w:spacing w:line="247" w:lineRule="auto"/>
        <w:ind w:left="476" w:right="361"/>
        <w:jc w:val="both"/>
      </w:pPr>
      <w:r>
        <w:t xml:space="preserve">«калифорнийского числа»), числом приложения нагрузки и эквивалентной </w:t>
      </w:r>
      <w:proofErr w:type="gramStart"/>
      <w:r>
        <w:t>тол-</w:t>
      </w:r>
      <w:r>
        <w:rPr>
          <w:spacing w:val="1"/>
        </w:rPr>
        <w:t xml:space="preserve"> </w:t>
      </w:r>
      <w:proofErr w:type="spellStart"/>
      <w:r>
        <w:t>щиной</w:t>
      </w:r>
      <w:proofErr w:type="spellEnd"/>
      <w:proofErr w:type="gramEnd"/>
      <w:r>
        <w:t xml:space="preserve"> дорожной одежды. Это методы </w:t>
      </w:r>
      <w:proofErr w:type="spellStart"/>
      <w:r>
        <w:t>Лидла</w:t>
      </w:r>
      <w:proofErr w:type="spellEnd"/>
      <w:r>
        <w:t xml:space="preserve">, Инженерного корпуса, </w:t>
      </w:r>
      <w:proofErr w:type="spellStart"/>
      <w:r>
        <w:t>Асфальто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вого</w:t>
      </w:r>
      <w:proofErr w:type="spellEnd"/>
      <w:r>
        <w:t xml:space="preserve"> института, Нефтяной компании Шелл (США); Центральной лаборатории</w:t>
      </w:r>
      <w:r>
        <w:rPr>
          <w:spacing w:val="1"/>
        </w:rPr>
        <w:t xml:space="preserve"> </w:t>
      </w:r>
      <w:r>
        <w:t>путей сообщения (Франция); Дорожно-исследовательской лаборатории (</w:t>
      </w:r>
      <w:proofErr w:type="gramStart"/>
      <w:r>
        <w:t>Вели-</w:t>
      </w:r>
      <w:r>
        <w:rPr>
          <w:spacing w:val="1"/>
        </w:rPr>
        <w:t xml:space="preserve"> </w:t>
      </w:r>
      <w:proofErr w:type="spellStart"/>
      <w:r>
        <w:t>кобритания</w:t>
      </w:r>
      <w:proofErr w:type="spellEnd"/>
      <w:proofErr w:type="gramEnd"/>
      <w:r>
        <w:t>) и др. Характерным в этом направлении развития представлений о</w:t>
      </w:r>
      <w:r>
        <w:rPr>
          <w:spacing w:val="1"/>
        </w:rPr>
        <w:t xml:space="preserve"> </w:t>
      </w:r>
      <w:r>
        <w:t xml:space="preserve">расчёте и конструировании дорожных одежд является метод </w:t>
      </w:r>
      <w:proofErr w:type="spellStart"/>
      <w:r>
        <w:t>Шука</w:t>
      </w:r>
      <w:proofErr w:type="spellEnd"/>
      <w:r>
        <w:t xml:space="preserve"> и Финна (из-</w:t>
      </w:r>
      <w:r>
        <w:rPr>
          <w:spacing w:val="-67"/>
        </w:rPr>
        <w:t xml:space="preserve"> </w:t>
      </w:r>
      <w:proofErr w:type="spellStart"/>
      <w:r>
        <w:t>вестный</w:t>
      </w:r>
      <w:proofErr w:type="spell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«метод</w:t>
      </w:r>
      <w:r>
        <w:rPr>
          <w:spacing w:val="1"/>
        </w:rPr>
        <w:t xml:space="preserve"> </w:t>
      </w:r>
      <w:r>
        <w:t>AASHTO»,</w:t>
      </w:r>
      <w:r>
        <w:rPr>
          <w:spacing w:val="1"/>
        </w:rPr>
        <w:t xml:space="preserve"> </w:t>
      </w:r>
      <w:r>
        <w:t>основанный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экспериментов</w:t>
      </w:r>
      <w:r>
        <w:rPr>
          <w:spacing w:val="1"/>
        </w:rPr>
        <w:t xml:space="preserve"> </w:t>
      </w:r>
      <w:r>
        <w:t>AASHTO. Приведённую толщину дорожной одежды, исходя из значения CBR и</w:t>
      </w:r>
      <w:r>
        <w:rPr>
          <w:spacing w:val="-67"/>
        </w:rPr>
        <w:t xml:space="preserve"> </w:t>
      </w:r>
      <w:r>
        <w:t>интенсивности движения,</w:t>
      </w:r>
      <w:r>
        <w:rPr>
          <w:spacing w:val="3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 формуле:</w:t>
      </w:r>
    </w:p>
    <w:p w14:paraId="20D7D921" w14:textId="77777777" w:rsidR="009527C2" w:rsidRDefault="009527C2">
      <w:pPr>
        <w:pStyle w:val="a3"/>
        <w:spacing w:before="7"/>
        <w:rPr>
          <w:sz w:val="18"/>
        </w:rPr>
      </w:pPr>
    </w:p>
    <w:p w14:paraId="13B17C0A" w14:textId="77777777" w:rsidR="009527C2" w:rsidRDefault="009527C2">
      <w:pPr>
        <w:rPr>
          <w:sz w:val="1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AF05630" w14:textId="77777777" w:rsidR="009527C2" w:rsidRPr="00036BB7" w:rsidRDefault="00DE49D3">
      <w:pPr>
        <w:spacing w:before="126"/>
        <w:jc w:val="right"/>
        <w:rPr>
          <w:i/>
          <w:sz w:val="20"/>
          <w:lang w:val="en-US"/>
        </w:rPr>
      </w:pPr>
      <w:r w:rsidRPr="00036BB7">
        <w:rPr>
          <w:i/>
          <w:w w:val="105"/>
          <w:position w:val="9"/>
          <w:sz w:val="34"/>
          <w:lang w:val="en-US"/>
        </w:rPr>
        <w:t>H</w:t>
      </w:r>
      <w:r w:rsidRPr="00036BB7">
        <w:rPr>
          <w:i/>
          <w:spacing w:val="-29"/>
          <w:w w:val="105"/>
          <w:position w:val="9"/>
          <w:sz w:val="34"/>
          <w:lang w:val="en-US"/>
        </w:rPr>
        <w:t xml:space="preserve"> </w:t>
      </w:r>
      <w:r w:rsidRPr="00036BB7">
        <w:rPr>
          <w:i/>
          <w:w w:val="105"/>
          <w:sz w:val="20"/>
          <w:lang w:val="en-US"/>
        </w:rPr>
        <w:t>pr</w:t>
      </w:r>
    </w:p>
    <w:p w14:paraId="11273F04" w14:textId="77777777" w:rsidR="009527C2" w:rsidRPr="00036BB7" w:rsidRDefault="00DE49D3">
      <w:pPr>
        <w:tabs>
          <w:tab w:val="left" w:pos="6658"/>
        </w:tabs>
        <w:spacing w:before="105"/>
        <w:ind w:left="100"/>
        <w:rPr>
          <w:sz w:val="28"/>
          <w:lang w:val="en-US"/>
        </w:rPr>
      </w:pPr>
      <w:r w:rsidRPr="00036BB7">
        <w:rPr>
          <w:lang w:val="en-US"/>
        </w:rPr>
        <w:br w:type="column"/>
      </w:r>
      <w:r>
        <w:rPr>
          <w:rFonts w:ascii="Symbol" w:hAnsi="Symbol"/>
          <w:w w:val="105"/>
          <w:sz w:val="34"/>
        </w:rPr>
        <w:t></w:t>
      </w:r>
      <w:r w:rsidRPr="00036BB7">
        <w:rPr>
          <w:spacing w:val="5"/>
          <w:w w:val="105"/>
          <w:sz w:val="34"/>
          <w:lang w:val="en-US"/>
        </w:rPr>
        <w:t xml:space="preserve"> </w:t>
      </w:r>
      <w:r w:rsidRPr="00036BB7">
        <w:rPr>
          <w:i/>
          <w:w w:val="105"/>
          <w:sz w:val="34"/>
          <w:lang w:val="en-US"/>
        </w:rPr>
        <w:t>a</w:t>
      </w:r>
      <w:r w:rsidRPr="00036BB7">
        <w:rPr>
          <w:w w:val="105"/>
          <w:position w:val="-8"/>
          <w:sz w:val="20"/>
          <w:lang w:val="en-US"/>
        </w:rPr>
        <w:t>1</w:t>
      </w:r>
      <w:r w:rsidRPr="00036BB7">
        <w:rPr>
          <w:spacing w:val="10"/>
          <w:w w:val="105"/>
          <w:position w:val="-8"/>
          <w:sz w:val="20"/>
          <w:lang w:val="en-US"/>
        </w:rPr>
        <w:t xml:space="preserve"> </w:t>
      </w:r>
      <w:r>
        <w:rPr>
          <w:rFonts w:ascii="Symbol" w:hAnsi="Symbol"/>
          <w:w w:val="105"/>
          <w:sz w:val="34"/>
        </w:rPr>
        <w:t></w:t>
      </w:r>
      <w:r w:rsidRPr="00036BB7">
        <w:rPr>
          <w:spacing w:val="-43"/>
          <w:w w:val="105"/>
          <w:sz w:val="34"/>
          <w:lang w:val="en-US"/>
        </w:rPr>
        <w:t xml:space="preserve"> </w:t>
      </w:r>
      <w:r w:rsidRPr="00036BB7">
        <w:rPr>
          <w:i/>
          <w:w w:val="105"/>
          <w:sz w:val="34"/>
          <w:lang w:val="en-US"/>
        </w:rPr>
        <w:t>h</w:t>
      </w:r>
      <w:r w:rsidRPr="00036BB7">
        <w:rPr>
          <w:w w:val="105"/>
          <w:position w:val="-8"/>
          <w:sz w:val="20"/>
          <w:lang w:val="en-US"/>
        </w:rPr>
        <w:t>1</w:t>
      </w:r>
      <w:r w:rsidRPr="00036BB7">
        <w:rPr>
          <w:spacing w:val="28"/>
          <w:w w:val="105"/>
          <w:position w:val="-8"/>
          <w:sz w:val="20"/>
          <w:lang w:val="en-US"/>
        </w:rPr>
        <w:t xml:space="preserve"> </w:t>
      </w:r>
      <w:r>
        <w:rPr>
          <w:rFonts w:ascii="Symbol" w:hAnsi="Symbol"/>
          <w:w w:val="105"/>
          <w:sz w:val="34"/>
        </w:rPr>
        <w:t></w:t>
      </w:r>
      <w:r w:rsidRPr="00036BB7">
        <w:rPr>
          <w:spacing w:val="-23"/>
          <w:w w:val="105"/>
          <w:sz w:val="34"/>
          <w:lang w:val="en-US"/>
        </w:rPr>
        <w:t xml:space="preserve"> </w:t>
      </w:r>
      <w:r w:rsidRPr="00036BB7">
        <w:rPr>
          <w:i/>
          <w:w w:val="105"/>
          <w:sz w:val="34"/>
          <w:lang w:val="en-US"/>
        </w:rPr>
        <w:t>a</w:t>
      </w:r>
      <w:r w:rsidRPr="00036BB7">
        <w:rPr>
          <w:w w:val="105"/>
          <w:position w:val="-8"/>
          <w:sz w:val="20"/>
          <w:lang w:val="en-US"/>
        </w:rPr>
        <w:t>2</w:t>
      </w:r>
      <w:r w:rsidRPr="00036BB7">
        <w:rPr>
          <w:spacing w:val="27"/>
          <w:w w:val="105"/>
          <w:position w:val="-8"/>
          <w:sz w:val="20"/>
          <w:lang w:val="en-US"/>
        </w:rPr>
        <w:t xml:space="preserve"> </w:t>
      </w:r>
      <w:r>
        <w:rPr>
          <w:rFonts w:ascii="Symbol" w:hAnsi="Symbol"/>
          <w:w w:val="105"/>
          <w:sz w:val="34"/>
        </w:rPr>
        <w:t></w:t>
      </w:r>
      <w:r w:rsidRPr="00036BB7">
        <w:rPr>
          <w:spacing w:val="-43"/>
          <w:w w:val="105"/>
          <w:sz w:val="34"/>
          <w:lang w:val="en-US"/>
        </w:rPr>
        <w:t xml:space="preserve"> </w:t>
      </w:r>
      <w:r w:rsidRPr="00036BB7">
        <w:rPr>
          <w:i/>
          <w:w w:val="105"/>
          <w:sz w:val="34"/>
          <w:lang w:val="en-US"/>
        </w:rPr>
        <w:t>h</w:t>
      </w:r>
      <w:r w:rsidRPr="00036BB7">
        <w:rPr>
          <w:w w:val="105"/>
          <w:position w:val="-8"/>
          <w:sz w:val="20"/>
          <w:lang w:val="en-US"/>
        </w:rPr>
        <w:t>2</w:t>
      </w:r>
      <w:r w:rsidRPr="00036BB7">
        <w:rPr>
          <w:spacing w:val="44"/>
          <w:w w:val="105"/>
          <w:position w:val="-8"/>
          <w:sz w:val="20"/>
          <w:lang w:val="en-US"/>
        </w:rPr>
        <w:t xml:space="preserve"> </w:t>
      </w:r>
      <w:r>
        <w:rPr>
          <w:rFonts w:ascii="Symbol" w:hAnsi="Symbol"/>
          <w:spacing w:val="11"/>
          <w:w w:val="105"/>
          <w:sz w:val="34"/>
        </w:rPr>
        <w:t></w:t>
      </w:r>
      <w:r w:rsidRPr="00036BB7">
        <w:rPr>
          <w:spacing w:val="11"/>
          <w:w w:val="105"/>
          <w:sz w:val="34"/>
          <w:lang w:val="en-US"/>
        </w:rPr>
        <w:t>...</w:t>
      </w:r>
      <w:r w:rsidRPr="00036BB7">
        <w:rPr>
          <w:spacing w:val="-51"/>
          <w:w w:val="105"/>
          <w:sz w:val="34"/>
          <w:lang w:val="en-US"/>
        </w:rPr>
        <w:t xml:space="preserve"> </w:t>
      </w:r>
      <w:r>
        <w:rPr>
          <w:rFonts w:ascii="Symbol" w:hAnsi="Symbol"/>
          <w:w w:val="105"/>
          <w:sz w:val="34"/>
        </w:rPr>
        <w:t></w:t>
      </w:r>
      <w:r w:rsidRPr="00036BB7">
        <w:rPr>
          <w:spacing w:val="-23"/>
          <w:w w:val="105"/>
          <w:sz w:val="34"/>
          <w:lang w:val="en-US"/>
        </w:rPr>
        <w:t xml:space="preserve"> </w:t>
      </w:r>
      <w:r w:rsidRPr="00036BB7">
        <w:rPr>
          <w:i/>
          <w:w w:val="105"/>
          <w:sz w:val="34"/>
          <w:lang w:val="en-US"/>
        </w:rPr>
        <w:t>a</w:t>
      </w:r>
      <w:r w:rsidRPr="00036BB7">
        <w:rPr>
          <w:i/>
          <w:w w:val="105"/>
          <w:position w:val="-8"/>
          <w:sz w:val="20"/>
          <w:lang w:val="en-US"/>
        </w:rPr>
        <w:t>n</w:t>
      </w:r>
      <w:r w:rsidRPr="00036BB7">
        <w:rPr>
          <w:i/>
          <w:spacing w:val="31"/>
          <w:w w:val="105"/>
          <w:position w:val="-8"/>
          <w:sz w:val="20"/>
          <w:lang w:val="en-US"/>
        </w:rPr>
        <w:t xml:space="preserve"> </w:t>
      </w:r>
      <w:r>
        <w:rPr>
          <w:rFonts w:ascii="Symbol" w:hAnsi="Symbol"/>
          <w:w w:val="105"/>
          <w:sz w:val="34"/>
        </w:rPr>
        <w:t></w:t>
      </w:r>
      <w:r w:rsidRPr="00036BB7">
        <w:rPr>
          <w:spacing w:val="-43"/>
          <w:w w:val="105"/>
          <w:sz w:val="34"/>
          <w:lang w:val="en-US"/>
        </w:rPr>
        <w:t xml:space="preserve"> </w:t>
      </w:r>
      <w:proofErr w:type="gramStart"/>
      <w:r w:rsidRPr="00036BB7">
        <w:rPr>
          <w:i/>
          <w:w w:val="105"/>
          <w:sz w:val="34"/>
          <w:lang w:val="en-US"/>
        </w:rPr>
        <w:t>h</w:t>
      </w:r>
      <w:r w:rsidRPr="00036BB7">
        <w:rPr>
          <w:i/>
          <w:w w:val="105"/>
          <w:position w:val="-8"/>
          <w:sz w:val="20"/>
          <w:lang w:val="en-US"/>
        </w:rPr>
        <w:t>n</w:t>
      </w:r>
      <w:r w:rsidRPr="00036BB7">
        <w:rPr>
          <w:i/>
          <w:spacing w:val="26"/>
          <w:w w:val="105"/>
          <w:position w:val="-8"/>
          <w:sz w:val="20"/>
          <w:lang w:val="en-US"/>
        </w:rPr>
        <w:t xml:space="preserve"> </w:t>
      </w:r>
      <w:r w:rsidRPr="00036BB7">
        <w:rPr>
          <w:w w:val="105"/>
          <w:position w:val="-6"/>
          <w:sz w:val="28"/>
          <w:lang w:val="en-US"/>
        </w:rPr>
        <w:t>,</w:t>
      </w:r>
      <w:proofErr w:type="gramEnd"/>
      <w:r w:rsidRPr="00036BB7">
        <w:rPr>
          <w:w w:val="105"/>
          <w:position w:val="-6"/>
          <w:sz w:val="28"/>
          <w:lang w:val="en-US"/>
        </w:rPr>
        <w:tab/>
        <w:t>(12.1)</w:t>
      </w:r>
    </w:p>
    <w:p w14:paraId="29A92C2F" w14:textId="77777777" w:rsidR="009527C2" w:rsidRPr="00036BB7" w:rsidRDefault="009527C2">
      <w:pPr>
        <w:rPr>
          <w:sz w:val="28"/>
          <w:lang w:val="en-US"/>
        </w:rPr>
        <w:sectPr w:rsidR="009527C2" w:rsidRPr="00036BB7">
          <w:type w:val="continuous"/>
          <w:pgSz w:w="11910" w:h="16840"/>
          <w:pgMar w:top="760" w:right="480" w:bottom="280" w:left="940" w:header="720" w:footer="720" w:gutter="0"/>
          <w:cols w:num="2" w:space="720" w:equalWidth="0">
            <w:col w:w="2748" w:space="40"/>
            <w:col w:w="7702"/>
          </w:cols>
        </w:sectPr>
      </w:pPr>
    </w:p>
    <w:p w14:paraId="5A10D599" w14:textId="77777777" w:rsidR="009527C2" w:rsidRPr="00036BB7" w:rsidRDefault="009527C2">
      <w:pPr>
        <w:pStyle w:val="a3"/>
        <w:rPr>
          <w:lang w:val="en-US"/>
        </w:rPr>
      </w:pPr>
    </w:p>
    <w:p w14:paraId="52DF3635" w14:textId="77777777" w:rsidR="009527C2" w:rsidRDefault="00DE49D3">
      <w:pPr>
        <w:pStyle w:val="a3"/>
        <w:tabs>
          <w:tab w:val="left" w:pos="1196"/>
        </w:tabs>
        <w:spacing w:before="87" w:line="247" w:lineRule="auto"/>
        <w:ind w:left="1196" w:right="362" w:hanging="707"/>
      </w:pPr>
      <w:r>
        <w:t>где</w:t>
      </w:r>
      <w:r>
        <w:tab/>
      </w:r>
      <w:r>
        <w:rPr>
          <w:i/>
        </w:rPr>
        <w:t>а</w:t>
      </w:r>
      <w:r>
        <w:rPr>
          <w:vertAlign w:val="subscript"/>
        </w:rPr>
        <w:t>1</w:t>
      </w:r>
      <w:r>
        <w:rPr>
          <w:i/>
        </w:rPr>
        <w:t>,</w:t>
      </w:r>
      <w:r>
        <w:rPr>
          <w:i/>
          <w:spacing w:val="14"/>
        </w:rPr>
        <w:t xml:space="preserve"> </w:t>
      </w:r>
      <w:r>
        <w:rPr>
          <w:i/>
        </w:rPr>
        <w:t>а</w:t>
      </w:r>
      <w:r>
        <w:rPr>
          <w:vertAlign w:val="subscript"/>
        </w:rPr>
        <w:t>2</w:t>
      </w:r>
      <w:r>
        <w:rPr>
          <w:i/>
        </w:rPr>
        <w:t>,</w:t>
      </w:r>
      <w:r>
        <w:rPr>
          <w:i/>
          <w:spacing w:val="14"/>
        </w:rPr>
        <w:t xml:space="preserve"> </w:t>
      </w:r>
      <w:proofErr w:type="spellStart"/>
      <w:r>
        <w:rPr>
          <w:i/>
        </w:rPr>
        <w:t>а</w:t>
      </w:r>
      <w:r>
        <w:rPr>
          <w:i/>
          <w:vertAlign w:val="subscript"/>
        </w:rPr>
        <w:t>n</w:t>
      </w:r>
      <w:proofErr w:type="spellEnd"/>
      <w:r>
        <w:rPr>
          <w:i/>
          <w:spacing w:val="13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эмпирические</w:t>
      </w:r>
      <w:r>
        <w:rPr>
          <w:spacing w:val="8"/>
        </w:rPr>
        <w:t xml:space="preserve"> </w:t>
      </w:r>
      <w:r>
        <w:t>структурные</w:t>
      </w:r>
      <w:r>
        <w:rPr>
          <w:spacing w:val="12"/>
        </w:rPr>
        <w:t xml:space="preserve"> </w:t>
      </w:r>
      <w:r>
        <w:t>коэффициенты,</w:t>
      </w:r>
      <w:r>
        <w:rPr>
          <w:spacing w:val="10"/>
        </w:rPr>
        <w:t xml:space="preserve"> </w:t>
      </w:r>
      <w:r>
        <w:t>отражающие</w:t>
      </w:r>
      <w:r>
        <w:rPr>
          <w:spacing w:val="8"/>
        </w:rPr>
        <w:t xml:space="preserve"> </w:t>
      </w:r>
      <w:proofErr w:type="spellStart"/>
      <w:r>
        <w:t>проч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ностные</w:t>
      </w:r>
      <w:proofErr w:type="spellEnd"/>
      <w:r>
        <w:rPr>
          <w:spacing w:val="-1"/>
        </w:rPr>
        <w:t xml:space="preserve"> </w:t>
      </w:r>
      <w:r>
        <w:t>свойства конструктивных</w:t>
      </w:r>
      <w:r>
        <w:rPr>
          <w:spacing w:val="-5"/>
        </w:rPr>
        <w:t xml:space="preserve"> </w:t>
      </w:r>
      <w:r>
        <w:t>слоёв</w:t>
      </w:r>
      <w:r>
        <w:rPr>
          <w:spacing w:val="-2"/>
        </w:rPr>
        <w:t xml:space="preserve"> </w:t>
      </w:r>
      <w:r>
        <w:t>дорожной</w:t>
      </w:r>
      <w:r>
        <w:rPr>
          <w:spacing w:val="-1"/>
        </w:rPr>
        <w:t xml:space="preserve"> </w:t>
      </w:r>
      <w:r>
        <w:t>одежды;</w:t>
      </w:r>
    </w:p>
    <w:p w14:paraId="582F711C" w14:textId="77777777" w:rsidR="009527C2" w:rsidRDefault="00DE49D3">
      <w:pPr>
        <w:pStyle w:val="a3"/>
        <w:spacing w:line="247" w:lineRule="auto"/>
        <w:ind w:left="1196"/>
      </w:pPr>
      <w:r>
        <w:rPr>
          <w:i/>
        </w:rPr>
        <w:t>h</w:t>
      </w:r>
      <w:r>
        <w:rPr>
          <w:vertAlign w:val="subscript"/>
        </w:rPr>
        <w:t>1</w:t>
      </w:r>
      <w:r>
        <w:rPr>
          <w:i/>
        </w:rPr>
        <w:t>,</w:t>
      </w:r>
      <w:r>
        <w:rPr>
          <w:i/>
          <w:spacing w:val="8"/>
        </w:rPr>
        <w:t xml:space="preserve"> </w:t>
      </w:r>
      <w:r>
        <w:rPr>
          <w:i/>
        </w:rPr>
        <w:t>h</w:t>
      </w:r>
      <w:r>
        <w:rPr>
          <w:vertAlign w:val="subscript"/>
        </w:rPr>
        <w:t>2</w:t>
      </w:r>
      <w:r>
        <w:rPr>
          <w:i/>
        </w:rPr>
        <w:t>,</w:t>
      </w:r>
      <w:r>
        <w:rPr>
          <w:i/>
          <w:spacing w:val="8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n</w:t>
      </w:r>
      <w:proofErr w:type="spellEnd"/>
      <w:r>
        <w:rPr>
          <w:i/>
          <w:spacing w:val="6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соответственно</w:t>
      </w:r>
      <w:r>
        <w:rPr>
          <w:spacing w:val="6"/>
        </w:rPr>
        <w:t xml:space="preserve"> </w:t>
      </w:r>
      <w:r>
        <w:t>толщины</w:t>
      </w:r>
      <w:r>
        <w:rPr>
          <w:spacing w:val="6"/>
        </w:rPr>
        <w:t xml:space="preserve"> </w:t>
      </w:r>
      <w:r>
        <w:t>конструктивных</w:t>
      </w:r>
      <w:r>
        <w:rPr>
          <w:spacing w:val="65"/>
        </w:rPr>
        <w:t xml:space="preserve"> </w:t>
      </w:r>
      <w:r>
        <w:t>слоёв</w:t>
      </w:r>
      <w:r>
        <w:rPr>
          <w:spacing w:val="69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одежды,</w:t>
      </w:r>
      <w:r>
        <w:rPr>
          <w:spacing w:val="3"/>
        </w:rPr>
        <w:t xml:space="preserve"> </w:t>
      </w:r>
      <w:r>
        <w:t>м.</w:t>
      </w:r>
    </w:p>
    <w:p w14:paraId="2F13218E" w14:textId="77777777" w:rsidR="009527C2" w:rsidRDefault="009527C2">
      <w:pPr>
        <w:spacing w:line="247" w:lineRule="auto"/>
        <w:sectPr w:rsidR="009527C2">
          <w:type w:val="continuous"/>
          <w:pgSz w:w="11910" w:h="16840"/>
          <w:pgMar w:top="760" w:right="480" w:bottom="280" w:left="940" w:header="720" w:footer="720" w:gutter="0"/>
          <w:cols w:space="720"/>
        </w:sectPr>
      </w:pPr>
    </w:p>
    <w:p w14:paraId="0BFB0B06" w14:textId="77777777" w:rsidR="009527C2" w:rsidRDefault="00DE49D3">
      <w:pPr>
        <w:pStyle w:val="a3"/>
        <w:spacing w:before="75" w:line="247" w:lineRule="auto"/>
        <w:ind w:left="476" w:right="358" w:firstLine="710"/>
        <w:jc w:val="both"/>
      </w:pPr>
      <w:r>
        <w:lastRenderedPageBreak/>
        <w:t xml:space="preserve">Зная величину структурного коэффициента для регенерированного </w:t>
      </w:r>
      <w:proofErr w:type="gramStart"/>
      <w:r>
        <w:t>мате-</w:t>
      </w:r>
      <w:r>
        <w:rPr>
          <w:spacing w:val="1"/>
        </w:rPr>
        <w:t xml:space="preserve"> </w:t>
      </w:r>
      <w:r>
        <w:t>риала</w:t>
      </w:r>
      <w:proofErr w:type="gramEnd"/>
      <w:r>
        <w:t xml:space="preserve">, который является функцией от свойств асфальтобетона, количества и </w:t>
      </w:r>
      <w:proofErr w:type="spellStart"/>
      <w:r>
        <w:t>ви</w:t>
      </w:r>
      <w:proofErr w:type="spellEnd"/>
      <w:r>
        <w:t>-</w:t>
      </w:r>
      <w:r>
        <w:rPr>
          <w:spacing w:val="-67"/>
        </w:rPr>
        <w:t xml:space="preserve"> </w:t>
      </w:r>
      <w:r>
        <w:t>да вяжущего, и задаваясь глубиной регенерации, по этой схеме было возможно</w:t>
      </w:r>
      <w:r>
        <w:rPr>
          <w:spacing w:val="1"/>
        </w:rPr>
        <w:t xml:space="preserve"> </w:t>
      </w:r>
      <w:r>
        <w:t>рассчитать и варианты конструкций при холодном восстановлении покрытий.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структурных коэффициентов регенерированных холодным</w:t>
      </w:r>
      <w:r>
        <w:rPr>
          <w:spacing w:val="1"/>
        </w:rPr>
        <w:t xml:space="preserve"> </w:t>
      </w:r>
      <w:r>
        <w:t xml:space="preserve">способом материалов в Айове было отобрано и изучено 18 </w:t>
      </w:r>
      <w:proofErr w:type="spellStart"/>
      <w:r>
        <w:t>ресайклированных</w:t>
      </w:r>
      <w:proofErr w:type="spellEnd"/>
      <w:r>
        <w:rPr>
          <w:spacing w:val="1"/>
        </w:rPr>
        <w:t xml:space="preserve"> </w:t>
      </w:r>
      <w:r>
        <w:t xml:space="preserve">дорог с разным состоянием покрытия, интенсивностью движения, несущей </w:t>
      </w:r>
      <w:proofErr w:type="spellStart"/>
      <w:r>
        <w:t>спо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собностью</w:t>
      </w:r>
      <w:proofErr w:type="spellEnd"/>
      <w:r>
        <w:rPr>
          <w:spacing w:val="-1"/>
        </w:rPr>
        <w:t xml:space="preserve"> </w:t>
      </w:r>
      <w:r>
        <w:t>основания.</w:t>
      </w:r>
    </w:p>
    <w:p w14:paraId="38E28EC4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Однако, если назначение структурных коэффициентов для новых </w:t>
      </w:r>
      <w:proofErr w:type="spellStart"/>
      <w:r>
        <w:t>асфаль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тобетонных</w:t>
      </w:r>
      <w:proofErr w:type="spellEnd"/>
      <w:r>
        <w:t xml:space="preserve"> смесей, производимых на заводе по определенным нормативным</w:t>
      </w:r>
      <w:r>
        <w:rPr>
          <w:spacing w:val="1"/>
        </w:rPr>
        <w:t xml:space="preserve"> </w:t>
      </w:r>
      <w:r>
        <w:t>документам из однотипных материалов, в некоторой степени можно назвать</w:t>
      </w:r>
      <w:r>
        <w:rPr>
          <w:spacing w:val="1"/>
        </w:rPr>
        <w:t xml:space="preserve"> </w:t>
      </w:r>
      <w:r>
        <w:t>оправданным,</w:t>
      </w:r>
      <w:r>
        <w:rPr>
          <w:spacing w:val="-7"/>
        </w:rPr>
        <w:t xml:space="preserve"> </w:t>
      </w:r>
      <w:r>
        <w:t>то</w:t>
      </w:r>
      <w:r>
        <w:rPr>
          <w:spacing w:val="-9"/>
        </w:rPr>
        <w:t xml:space="preserve"> </w:t>
      </w:r>
      <w:r>
        <w:t>регенерированный</w:t>
      </w:r>
      <w:r>
        <w:rPr>
          <w:spacing w:val="-9"/>
        </w:rPr>
        <w:t xml:space="preserve"> </w:t>
      </w:r>
      <w:r>
        <w:t>материал,</w:t>
      </w:r>
      <w:r>
        <w:rPr>
          <w:spacing w:val="-7"/>
        </w:rPr>
        <w:t xml:space="preserve"> </w:t>
      </w:r>
      <w:r>
        <w:t>основным</w:t>
      </w:r>
      <w:r>
        <w:rPr>
          <w:spacing w:val="-8"/>
        </w:rPr>
        <w:t xml:space="preserve"> </w:t>
      </w:r>
      <w:r>
        <w:t>компонентом</w:t>
      </w:r>
      <w:r>
        <w:rPr>
          <w:spacing w:val="-8"/>
        </w:rPr>
        <w:t xml:space="preserve"> </w:t>
      </w:r>
      <w:r>
        <w:t>которого</w:t>
      </w:r>
      <w:r>
        <w:rPr>
          <w:spacing w:val="-68"/>
        </w:rPr>
        <w:t xml:space="preserve"> </w:t>
      </w:r>
      <w:r>
        <w:t>является старый асфальтобетон, даже на одном объекте может иметь слишком</w:t>
      </w:r>
      <w:r>
        <w:rPr>
          <w:spacing w:val="1"/>
        </w:rPr>
        <w:t xml:space="preserve"> </w:t>
      </w:r>
      <w:r>
        <w:t>большой разброс</w:t>
      </w:r>
      <w:r>
        <w:rPr>
          <w:spacing w:val="2"/>
        </w:rPr>
        <w:t xml:space="preserve"> </w:t>
      </w:r>
      <w:r>
        <w:t>свойств.</w:t>
      </w:r>
    </w:p>
    <w:p w14:paraId="668BC7C6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>Многие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расчёта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одежд,</w:t>
      </w:r>
      <w:r>
        <w:rPr>
          <w:spacing w:val="1"/>
        </w:rPr>
        <w:t xml:space="preserve"> </w:t>
      </w:r>
      <w:r>
        <w:t>базирующиеся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«методе</w:t>
      </w:r>
      <w:r>
        <w:rPr>
          <w:spacing w:val="1"/>
        </w:rPr>
        <w:t xml:space="preserve"> </w:t>
      </w:r>
      <w:r>
        <w:t xml:space="preserve">AASHTO», были приняты в большинстве штатов США (департамент </w:t>
      </w:r>
      <w:proofErr w:type="spellStart"/>
      <w:proofErr w:type="gramStart"/>
      <w:r>
        <w:t>транспор</w:t>
      </w:r>
      <w:proofErr w:type="spellEnd"/>
      <w:r>
        <w:t>-</w:t>
      </w:r>
      <w:r>
        <w:rPr>
          <w:spacing w:val="1"/>
        </w:rPr>
        <w:t xml:space="preserve"> </w:t>
      </w:r>
      <w:r>
        <w:t>та</w:t>
      </w:r>
      <w:proofErr w:type="gramEnd"/>
      <w:r>
        <w:t xml:space="preserve"> каждого штата может принимать любую существующую методику либо раз-</w:t>
      </w:r>
      <w:r>
        <w:rPr>
          <w:spacing w:val="1"/>
        </w:rPr>
        <w:t xml:space="preserve"> </w:t>
      </w:r>
      <w:proofErr w:type="spellStart"/>
      <w:r>
        <w:t>рабатывать</w:t>
      </w:r>
      <w:proofErr w:type="spellEnd"/>
      <w:r>
        <w:t xml:space="preserve"> собственную и провинций Канады, а также заимствованы </w:t>
      </w:r>
      <w:proofErr w:type="spellStart"/>
      <w:r>
        <w:t>некото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рыми</w:t>
      </w:r>
      <w:proofErr w:type="spellEnd"/>
      <w:r>
        <w:t xml:space="preserve"> развивающимися странами, не имеющими собственных разработок в об-</w:t>
      </w:r>
      <w:r>
        <w:rPr>
          <w:spacing w:val="1"/>
        </w:rPr>
        <w:t xml:space="preserve"> </w:t>
      </w:r>
      <w:proofErr w:type="spellStart"/>
      <w:r>
        <w:t>ласти</w:t>
      </w:r>
      <w:proofErr w:type="spellEnd"/>
      <w:r>
        <w:t xml:space="preserve"> проектирования дорожных конструкций, например на Ямайке. Дефицит</w:t>
      </w:r>
      <w:r>
        <w:rPr>
          <w:spacing w:val="1"/>
        </w:rPr>
        <w:t xml:space="preserve"> </w:t>
      </w:r>
      <w:r>
        <w:t xml:space="preserve">теоретических представлений о напряжённо-деформированном состоянии </w:t>
      </w:r>
      <w:proofErr w:type="gramStart"/>
      <w:r>
        <w:t>ком-</w:t>
      </w:r>
      <w:r>
        <w:rPr>
          <w:spacing w:val="1"/>
        </w:rPr>
        <w:t xml:space="preserve"> </w:t>
      </w:r>
      <w:proofErr w:type="spellStart"/>
      <w:r>
        <w:t>пенсировался</w:t>
      </w:r>
      <w:proofErr w:type="spellEnd"/>
      <w:proofErr w:type="gramEnd"/>
      <w:r>
        <w:t xml:space="preserve"> огромным</w:t>
      </w:r>
      <w:r>
        <w:rPr>
          <w:spacing w:val="-1"/>
        </w:rPr>
        <w:t xml:space="preserve"> </w:t>
      </w:r>
      <w:r>
        <w:t>количеством экспериментальных</w:t>
      </w:r>
      <w:r>
        <w:rPr>
          <w:spacing w:val="-6"/>
        </w:rPr>
        <w:t xml:space="preserve"> </w:t>
      </w:r>
      <w:r>
        <w:t>данных.</w:t>
      </w:r>
    </w:p>
    <w:p w14:paraId="1B7BD737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Методики, основанные на тестах AASHO и других похожих </w:t>
      </w:r>
      <w:proofErr w:type="spellStart"/>
      <w:proofErr w:type="gramStart"/>
      <w:r>
        <w:t>крупномас</w:t>
      </w:r>
      <w:proofErr w:type="spellEnd"/>
      <w:r>
        <w:t>-</w:t>
      </w:r>
      <w:r>
        <w:rPr>
          <w:spacing w:val="1"/>
        </w:rPr>
        <w:t xml:space="preserve"> </w:t>
      </w:r>
      <w:r>
        <w:t>штабных</w:t>
      </w:r>
      <w:proofErr w:type="gramEnd"/>
      <w:r>
        <w:t xml:space="preserve"> экспериментах, с каждым годом теряют свою актуальность, в том </w:t>
      </w:r>
      <w:proofErr w:type="spellStart"/>
      <w:r>
        <w:t>чис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ле</w:t>
      </w:r>
      <w:proofErr w:type="spellEnd"/>
      <w:r>
        <w:t xml:space="preserve"> и потому, что современные транспортные нагрузки ни в коей мере не </w:t>
      </w:r>
      <w:proofErr w:type="spellStart"/>
      <w:r>
        <w:t>сопо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ставимы</w:t>
      </w:r>
      <w:proofErr w:type="spellEnd"/>
      <w:r>
        <w:rPr>
          <w:spacing w:val="-1"/>
        </w:rPr>
        <w:t xml:space="preserve"> </w:t>
      </w:r>
      <w:r>
        <w:t>с нагрузками времени</w:t>
      </w:r>
      <w:r>
        <w:rPr>
          <w:spacing w:val="-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экспериментов.</w:t>
      </w:r>
    </w:p>
    <w:p w14:paraId="78FC1C1D" w14:textId="77777777" w:rsidR="009527C2" w:rsidRDefault="00DE49D3">
      <w:pPr>
        <w:pStyle w:val="a3"/>
        <w:spacing w:line="247" w:lineRule="auto"/>
        <w:ind w:left="476" w:right="359" w:firstLine="710"/>
        <w:jc w:val="both"/>
      </w:pPr>
      <w:r>
        <w:t>В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так</w:t>
      </w:r>
      <w:r>
        <w:rPr>
          <w:spacing w:val="-67"/>
        </w:rPr>
        <w:t xml:space="preserve"> </w:t>
      </w:r>
      <w:r>
        <w:t>называемый механистический подход к проектированию нежестких дорожных</w:t>
      </w:r>
      <w:r>
        <w:rPr>
          <w:spacing w:val="1"/>
        </w:rPr>
        <w:t xml:space="preserve"> </w:t>
      </w:r>
      <w:r>
        <w:t xml:space="preserve">одежд, который позволяет существенно увеличить достоверность </w:t>
      </w:r>
      <w:proofErr w:type="spellStart"/>
      <w:r>
        <w:t>проектирова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и снизить его стоимость. Отличительной особенностью этого метода </w:t>
      </w:r>
      <w:proofErr w:type="spellStart"/>
      <w:r>
        <w:t>явля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то, что он позволяет определить величины напряжений и деформаций в</w:t>
      </w:r>
      <w:r>
        <w:rPr>
          <w:spacing w:val="1"/>
        </w:rPr>
        <w:t xml:space="preserve"> </w:t>
      </w:r>
      <w:r>
        <w:t>слоях покрытия в зависимости от приложенной нагрузки и свойств материалов,</w:t>
      </w:r>
      <w:r>
        <w:rPr>
          <w:spacing w:val="1"/>
        </w:rPr>
        <w:t xml:space="preserve"> </w:t>
      </w:r>
      <w:r>
        <w:t xml:space="preserve">используя фундаментальные законы механики. К настоящему времени </w:t>
      </w:r>
      <w:proofErr w:type="spellStart"/>
      <w:r>
        <w:t>разрабо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тано</w:t>
      </w:r>
      <w:proofErr w:type="spellEnd"/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принципиальных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напряжений, действующих в дорожных одеждах, каждая из которых отличается</w:t>
      </w:r>
      <w:r>
        <w:rPr>
          <w:spacing w:val="-67"/>
        </w:rPr>
        <w:t xml:space="preserve"> </w:t>
      </w:r>
      <w:r>
        <w:t>трудоемкостью</w:t>
      </w:r>
      <w:r>
        <w:rPr>
          <w:spacing w:val="-2"/>
        </w:rPr>
        <w:t xml:space="preserve"> </w:t>
      </w:r>
      <w:r>
        <w:t>расчетов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достоверностью</w:t>
      </w:r>
      <w:r>
        <w:rPr>
          <w:spacing w:val="-1"/>
        </w:rPr>
        <w:t xml:space="preserve"> </w:t>
      </w:r>
      <w:r>
        <w:t>результатов.</w:t>
      </w:r>
    </w:p>
    <w:p w14:paraId="7ACF7B25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Первоначально использовалась модель слоистой упругой системы, </w:t>
      </w:r>
      <w:proofErr w:type="gramStart"/>
      <w:r>
        <w:t>кото-</w:t>
      </w:r>
      <w:r>
        <w:rPr>
          <w:spacing w:val="1"/>
        </w:rPr>
        <w:t xml:space="preserve"> </w:t>
      </w:r>
      <w:r>
        <w:t>рая</w:t>
      </w:r>
      <w:proofErr w:type="gramEnd"/>
      <w:r>
        <w:t xml:space="preserve"> позволяет вычислить напряжения и деформации в любой точке покрытия.</w:t>
      </w:r>
      <w:r>
        <w:rPr>
          <w:spacing w:val="1"/>
        </w:rPr>
        <w:t xml:space="preserve"> </w:t>
      </w:r>
      <w:r>
        <w:t xml:space="preserve">При этом допускается, что материалы слоев дорожной одежды являются </w:t>
      </w:r>
      <w:proofErr w:type="gramStart"/>
      <w:r>
        <w:t>одно-</w:t>
      </w:r>
      <w:r>
        <w:rPr>
          <w:spacing w:val="1"/>
        </w:rPr>
        <w:t xml:space="preserve"> </w:t>
      </w:r>
      <w:r>
        <w:t>родными</w:t>
      </w:r>
      <w:proofErr w:type="gramEnd"/>
      <w:r>
        <w:t xml:space="preserve">, изотропными и линейно-упругими. Математически эта модель </w:t>
      </w:r>
      <w:proofErr w:type="spellStart"/>
      <w:r>
        <w:t>бази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руется</w:t>
      </w:r>
      <w:proofErr w:type="spellEnd"/>
      <w:r>
        <w:t xml:space="preserve"> на теории упругих слоев, разработанной </w:t>
      </w:r>
      <w:proofErr w:type="spellStart"/>
      <w:r>
        <w:t>Бусcинеском</w:t>
      </w:r>
      <w:proofErr w:type="spellEnd"/>
      <w:r>
        <w:t xml:space="preserve"> в конце 19-го века.</w:t>
      </w:r>
      <w:r>
        <w:rPr>
          <w:spacing w:val="-67"/>
        </w:rPr>
        <w:t xml:space="preserve"> </w:t>
      </w:r>
      <w:r>
        <w:t xml:space="preserve">В основу данной модели положены очень простые математические </w:t>
      </w:r>
      <w:proofErr w:type="gramStart"/>
      <w:r>
        <w:t>зависимо-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proofErr w:type="gramEnd"/>
      <w:r>
        <w:t xml:space="preserve">, однако она требует принять ряд существенных допущений, что </w:t>
      </w:r>
      <w:proofErr w:type="spellStart"/>
      <w:r>
        <w:t>отрица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r>
        <w:rPr>
          <w:spacing w:val="-2"/>
        </w:rPr>
        <w:t xml:space="preserve"> </w:t>
      </w:r>
      <w:r>
        <w:t>влияет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точность</w:t>
      </w:r>
      <w:r>
        <w:rPr>
          <w:spacing w:val="-4"/>
        </w:rPr>
        <w:t xml:space="preserve"> </w:t>
      </w:r>
      <w:r>
        <w:t>расчетов,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отнести:</w:t>
      </w:r>
    </w:p>
    <w:p w14:paraId="04B428F7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E943C36" w14:textId="77777777" w:rsidR="009527C2" w:rsidRDefault="00DE49D3">
      <w:pPr>
        <w:pStyle w:val="a4"/>
        <w:numPr>
          <w:ilvl w:val="0"/>
          <w:numId w:val="69"/>
        </w:numPr>
        <w:tabs>
          <w:tab w:val="left" w:pos="1399"/>
        </w:tabs>
        <w:spacing w:before="75"/>
        <w:rPr>
          <w:sz w:val="28"/>
        </w:rPr>
      </w:pPr>
      <w:r>
        <w:rPr>
          <w:sz w:val="28"/>
        </w:rPr>
        <w:lastRenderedPageBreak/>
        <w:t>слои</w:t>
      </w:r>
      <w:r>
        <w:rPr>
          <w:spacing w:val="-8"/>
          <w:sz w:val="28"/>
        </w:rPr>
        <w:t xml:space="preserve"> </w:t>
      </w:r>
      <w:r>
        <w:rPr>
          <w:sz w:val="28"/>
        </w:rPr>
        <w:t>бесконечны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продольном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направлении;</w:t>
      </w:r>
    </w:p>
    <w:p w14:paraId="67D6AB19" w14:textId="77777777" w:rsidR="009527C2" w:rsidRDefault="00DE49D3">
      <w:pPr>
        <w:pStyle w:val="a4"/>
        <w:numPr>
          <w:ilvl w:val="0"/>
          <w:numId w:val="69"/>
        </w:numPr>
        <w:tabs>
          <w:tab w:val="left" w:pos="1399"/>
        </w:tabs>
        <w:spacing w:before="9"/>
        <w:rPr>
          <w:sz w:val="28"/>
        </w:rPr>
      </w:pPr>
      <w:r>
        <w:rPr>
          <w:sz w:val="28"/>
        </w:rPr>
        <w:t>нижний</w:t>
      </w:r>
      <w:r>
        <w:rPr>
          <w:spacing w:val="-9"/>
          <w:sz w:val="28"/>
        </w:rPr>
        <w:t xml:space="preserve"> </w:t>
      </w:r>
      <w:r>
        <w:rPr>
          <w:sz w:val="28"/>
        </w:rPr>
        <w:t>слой</w:t>
      </w:r>
      <w:r>
        <w:rPr>
          <w:spacing w:val="-9"/>
          <w:sz w:val="28"/>
        </w:rPr>
        <w:t xml:space="preserve"> </w:t>
      </w:r>
      <w:r>
        <w:rPr>
          <w:sz w:val="28"/>
        </w:rPr>
        <w:t>(грунт</w:t>
      </w:r>
      <w:r>
        <w:rPr>
          <w:spacing w:val="-9"/>
          <w:sz w:val="28"/>
        </w:rPr>
        <w:t xml:space="preserve"> </w:t>
      </w:r>
      <w:r>
        <w:rPr>
          <w:sz w:val="28"/>
        </w:rPr>
        <w:t>земляного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полотна)</w:t>
      </w:r>
      <w:r>
        <w:rPr>
          <w:spacing w:val="-9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0"/>
          <w:sz w:val="28"/>
        </w:rPr>
        <w:t xml:space="preserve"> </w:t>
      </w:r>
      <w:r>
        <w:rPr>
          <w:sz w:val="28"/>
        </w:rPr>
        <w:t>бесконечную</w:t>
      </w:r>
      <w:r>
        <w:rPr>
          <w:spacing w:val="-9"/>
          <w:sz w:val="28"/>
        </w:rPr>
        <w:t xml:space="preserve"> </w:t>
      </w:r>
      <w:r>
        <w:rPr>
          <w:sz w:val="28"/>
        </w:rPr>
        <w:t>толщину;</w:t>
      </w:r>
    </w:p>
    <w:p w14:paraId="316EC2DD" w14:textId="77777777" w:rsidR="009527C2" w:rsidRDefault="00DE49D3">
      <w:pPr>
        <w:pStyle w:val="a4"/>
        <w:numPr>
          <w:ilvl w:val="0"/>
          <w:numId w:val="69"/>
        </w:numPr>
        <w:tabs>
          <w:tab w:val="left" w:pos="1399"/>
        </w:tabs>
        <w:spacing w:before="9"/>
        <w:rPr>
          <w:sz w:val="28"/>
        </w:rPr>
      </w:pPr>
      <w:r>
        <w:rPr>
          <w:sz w:val="28"/>
        </w:rPr>
        <w:t>материалы</w:t>
      </w:r>
      <w:r>
        <w:rPr>
          <w:spacing w:val="-6"/>
          <w:sz w:val="28"/>
        </w:rPr>
        <w:t xml:space="preserve"> </w:t>
      </w:r>
      <w:r>
        <w:rPr>
          <w:sz w:val="28"/>
        </w:rPr>
        <w:t>слоев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работают</w:t>
      </w:r>
      <w:r>
        <w:rPr>
          <w:spacing w:val="-7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упругой</w:t>
      </w:r>
      <w:r>
        <w:rPr>
          <w:spacing w:val="-7"/>
          <w:sz w:val="28"/>
        </w:rPr>
        <w:t xml:space="preserve"> </w:t>
      </w:r>
      <w:r>
        <w:rPr>
          <w:sz w:val="28"/>
        </w:rPr>
        <w:t>стадии.</w:t>
      </w:r>
    </w:p>
    <w:p w14:paraId="01365787" w14:textId="77777777" w:rsidR="009527C2" w:rsidRDefault="00DE49D3">
      <w:pPr>
        <w:pStyle w:val="a3"/>
        <w:spacing w:before="9" w:line="247" w:lineRule="auto"/>
        <w:ind w:left="476" w:right="361" w:firstLine="710"/>
        <w:jc w:val="both"/>
      </w:pPr>
      <w:r>
        <w:t>Наиболее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конечных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 xml:space="preserve">конструкции под нагрузкой, в том числе учитывать нелинейность свойств </w:t>
      </w:r>
      <w:proofErr w:type="gramStart"/>
      <w:r>
        <w:t>мате-</w:t>
      </w:r>
      <w:r>
        <w:rPr>
          <w:spacing w:val="-67"/>
        </w:rPr>
        <w:t xml:space="preserve"> </w:t>
      </w:r>
      <w:r>
        <w:t>риалов</w:t>
      </w:r>
      <w:proofErr w:type="gramEnd"/>
      <w:r>
        <w:t xml:space="preserve">. С помощью данного метода можно получить значение величины, </w:t>
      </w:r>
      <w:proofErr w:type="gramStart"/>
      <w:r>
        <w:t>рас-</w:t>
      </w:r>
      <w:r>
        <w:rPr>
          <w:spacing w:val="1"/>
        </w:rPr>
        <w:t xml:space="preserve"> </w:t>
      </w:r>
      <w:proofErr w:type="spellStart"/>
      <w:r>
        <w:t>пространяющейся</w:t>
      </w:r>
      <w:proofErr w:type="spellEnd"/>
      <w:proofErr w:type="gramEnd"/>
      <w:r>
        <w:t xml:space="preserve"> в пространстве в виде поля в любой точке этого пространства</w:t>
      </w:r>
      <w:r>
        <w:rPr>
          <w:spacing w:val="-67"/>
        </w:rPr>
        <w:t xml:space="preserve"> </w:t>
      </w:r>
      <w:r>
        <w:t>(в случае строительных конструкций – это поля сжимающих, растягивающих,</w:t>
      </w:r>
      <w:r>
        <w:rPr>
          <w:spacing w:val="1"/>
        </w:rPr>
        <w:t xml:space="preserve"> </w:t>
      </w:r>
      <w:r>
        <w:t xml:space="preserve">касательных напряжений и другие.). Принцип расчета состоит в разбиении </w:t>
      </w:r>
      <w:proofErr w:type="gramStart"/>
      <w:r>
        <w:t>все-</w:t>
      </w:r>
      <w:r>
        <w:rPr>
          <w:spacing w:val="1"/>
        </w:rPr>
        <w:t xml:space="preserve"> </w:t>
      </w:r>
      <w:r>
        <w:t>го</w:t>
      </w:r>
      <w:proofErr w:type="gramEnd"/>
      <w:r>
        <w:t xml:space="preserve"> пространства и полей величин, распространяющихся в нем, на мелкие эле-</w:t>
      </w:r>
      <w:r>
        <w:rPr>
          <w:spacing w:val="1"/>
        </w:rPr>
        <w:t xml:space="preserve"> </w:t>
      </w:r>
      <w:r>
        <w:t>менты, и определения значений на границах этих элементов. Соответственно,</w:t>
      </w:r>
      <w:r>
        <w:rPr>
          <w:spacing w:val="1"/>
        </w:rPr>
        <w:t xml:space="preserve"> </w:t>
      </w:r>
      <w:r>
        <w:t>чем более подробное разбиение на конечные элементы, тем более достоверный</w:t>
      </w:r>
      <w:r>
        <w:rPr>
          <w:spacing w:val="1"/>
        </w:rPr>
        <w:t xml:space="preserve"> </w:t>
      </w:r>
      <w:r>
        <w:t xml:space="preserve">результат может быть получен. Несмотря на то, что данный метод расчета </w:t>
      </w:r>
      <w:proofErr w:type="spellStart"/>
      <w:proofErr w:type="gramStart"/>
      <w:r>
        <w:t>изве</w:t>
      </w:r>
      <w:proofErr w:type="spellEnd"/>
      <w:r>
        <w:t>-</w:t>
      </w:r>
      <w:r>
        <w:rPr>
          <w:spacing w:val="-67"/>
        </w:rPr>
        <w:t xml:space="preserve"> </w:t>
      </w:r>
      <w:r>
        <w:t>стен</w:t>
      </w:r>
      <w:proofErr w:type="gramEnd"/>
      <w:r>
        <w:t xml:space="preserve"> уже более полувека, массовое распространение он получил лишь в послед-</w:t>
      </w:r>
      <w:r>
        <w:rPr>
          <w:spacing w:val="-67"/>
        </w:rPr>
        <w:t xml:space="preserve"> </w:t>
      </w:r>
      <w:proofErr w:type="spellStart"/>
      <w:r>
        <w:t>ние</w:t>
      </w:r>
      <w:proofErr w:type="spellEnd"/>
      <w:r>
        <w:t xml:space="preserve"> десятилетия с появлением быстродействующих персональных </w:t>
      </w:r>
      <w:proofErr w:type="spellStart"/>
      <w:r>
        <w:t>компьюте</w:t>
      </w:r>
      <w:proofErr w:type="spellEnd"/>
      <w:r>
        <w:t>-</w:t>
      </w:r>
      <w:r>
        <w:rPr>
          <w:spacing w:val="1"/>
        </w:rPr>
        <w:t xml:space="preserve"> </w:t>
      </w:r>
      <w:r>
        <w:t>ров.</w:t>
      </w:r>
    </w:p>
    <w:p w14:paraId="1CC89536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Расчет методом конечных элементов позволяет наиболее точно оценить</w:t>
      </w:r>
      <w:r>
        <w:rPr>
          <w:spacing w:val="1"/>
        </w:rPr>
        <w:t xml:space="preserve"> </w:t>
      </w:r>
      <w:r>
        <w:t>величины перемещений и напряжений в материалах дорожной одежды, однако</w:t>
      </w:r>
      <w:r>
        <w:rPr>
          <w:spacing w:val="1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требует</w:t>
      </w:r>
      <w:r>
        <w:rPr>
          <w:spacing w:val="-5"/>
        </w:rPr>
        <w:t xml:space="preserve"> </w:t>
      </w:r>
      <w:r>
        <w:t>очень</w:t>
      </w:r>
      <w:r>
        <w:rPr>
          <w:spacing w:val="-5"/>
        </w:rPr>
        <w:t xml:space="preserve"> </w:t>
      </w:r>
      <w:r>
        <w:t>аккуратного</w:t>
      </w:r>
      <w:r>
        <w:rPr>
          <w:spacing w:val="-2"/>
        </w:rPr>
        <w:t xml:space="preserve"> </w:t>
      </w:r>
      <w:r>
        <w:t>подхода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моделированию</w:t>
      </w:r>
      <w:r>
        <w:rPr>
          <w:spacing w:val="-5"/>
        </w:rPr>
        <w:t xml:space="preserve"> </w:t>
      </w:r>
      <w:r>
        <w:t>конструкции,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частно-</w:t>
      </w:r>
      <w:r>
        <w:rPr>
          <w:spacing w:val="-68"/>
        </w:rPr>
        <w:t xml:space="preserve"> </w:t>
      </w:r>
      <w:proofErr w:type="spellStart"/>
      <w:r>
        <w:t>сти</w:t>
      </w:r>
      <w:proofErr w:type="spellEnd"/>
      <w:r>
        <w:t xml:space="preserve"> к заданию свойств материалов, моделированию основания конечной </w:t>
      </w:r>
      <w:proofErr w:type="gramStart"/>
      <w:r>
        <w:t>жест-</w:t>
      </w:r>
      <w:r>
        <w:rPr>
          <w:spacing w:val="1"/>
        </w:rPr>
        <w:t xml:space="preserve"> </w:t>
      </w:r>
      <w:r>
        <w:t>кости</w:t>
      </w:r>
      <w:proofErr w:type="gramEnd"/>
      <w:r>
        <w:t>,</w:t>
      </w:r>
      <w:r>
        <w:rPr>
          <w:spacing w:val="4"/>
        </w:rPr>
        <w:t xml:space="preserve"> </w:t>
      </w:r>
      <w:r>
        <w:t>наложению</w:t>
      </w:r>
      <w:r>
        <w:rPr>
          <w:spacing w:val="-1"/>
        </w:rPr>
        <w:t xml:space="preserve"> </w:t>
      </w:r>
      <w:r>
        <w:t>граничных</w:t>
      </w:r>
      <w:r>
        <w:rPr>
          <w:spacing w:val="-4"/>
        </w:rPr>
        <w:t xml:space="preserve"> </w:t>
      </w:r>
      <w:r>
        <w:t>заделок.</w:t>
      </w:r>
    </w:p>
    <w:p w14:paraId="5610F0D0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Рассматриваемые методики проектирования правильнее называть не ме-</w:t>
      </w:r>
      <w:r>
        <w:rPr>
          <w:spacing w:val="1"/>
        </w:rPr>
        <w:t xml:space="preserve"> </w:t>
      </w:r>
      <w:proofErr w:type="spellStart"/>
      <w:r>
        <w:t>ханистическими</w:t>
      </w:r>
      <w:proofErr w:type="spellEnd"/>
      <w:r>
        <w:t xml:space="preserve">, а механико-эмпирическими, так как в качестве расчетных </w:t>
      </w:r>
      <w:proofErr w:type="spellStart"/>
      <w:r>
        <w:t>кри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териев</w:t>
      </w:r>
      <w:proofErr w:type="spellEnd"/>
      <w:r>
        <w:t xml:space="preserve"> они принимают достижение одной из величин (напряжений либо </w:t>
      </w:r>
      <w:proofErr w:type="gramStart"/>
      <w:r>
        <w:t>пере-</w:t>
      </w:r>
      <w:r>
        <w:rPr>
          <w:spacing w:val="1"/>
        </w:rPr>
        <w:t xml:space="preserve"> </w:t>
      </w:r>
      <w:proofErr w:type="spellStart"/>
      <w:r>
        <w:t>мещений</w:t>
      </w:r>
      <w:proofErr w:type="spellEnd"/>
      <w:proofErr w:type="gramEnd"/>
      <w:r>
        <w:t>) ее критического значения с учетом определенного коэффициента за-</w:t>
      </w:r>
      <w:r>
        <w:rPr>
          <w:spacing w:val="1"/>
        </w:rPr>
        <w:t xml:space="preserve"> </w:t>
      </w:r>
      <w:r>
        <w:t xml:space="preserve">паса, а критические значения напряжений и деформации определяют </w:t>
      </w:r>
      <w:proofErr w:type="spellStart"/>
      <w:r>
        <w:t>эмпириче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ски</w:t>
      </w:r>
      <w:proofErr w:type="spellEnd"/>
      <w:r>
        <w:t xml:space="preserve"> в</w:t>
      </w:r>
      <w:r>
        <w:rPr>
          <w:spacing w:val="-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-4"/>
        </w:rPr>
        <w:t xml:space="preserve"> </w:t>
      </w:r>
      <w:r>
        <w:t>исследований.</w:t>
      </w:r>
    </w:p>
    <w:p w14:paraId="62F349BE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 xml:space="preserve">Механико-эмпирические приемы проектирования асфальтобетонных </w:t>
      </w:r>
      <w:proofErr w:type="gramStart"/>
      <w:r>
        <w:t>по-</w:t>
      </w:r>
      <w:r>
        <w:rPr>
          <w:spacing w:val="1"/>
        </w:rPr>
        <w:t xml:space="preserve"> </w:t>
      </w:r>
      <w:r>
        <w:t>крытий</w:t>
      </w:r>
      <w:proofErr w:type="gramEnd"/>
      <w:r>
        <w:t xml:space="preserve"> известны с 1960-х годов, но широкое распространение начали получать</w:t>
      </w:r>
      <w:r>
        <w:rPr>
          <w:spacing w:val="1"/>
        </w:rPr>
        <w:t xml:space="preserve"> </w:t>
      </w:r>
      <w:r>
        <w:t>только в 1980-е и 1990-е годы. Одним из основоположников этого направления</w:t>
      </w:r>
      <w:r>
        <w:rPr>
          <w:spacing w:val="1"/>
        </w:rPr>
        <w:t xml:space="preserve"> </w:t>
      </w:r>
      <w:r>
        <w:t xml:space="preserve">в проектировании дорожных одежд является Карл </w:t>
      </w:r>
      <w:proofErr w:type="spellStart"/>
      <w:r>
        <w:t>Монисмит</w:t>
      </w:r>
      <w:proofErr w:type="spellEnd"/>
      <w:r>
        <w:t xml:space="preserve">, который </w:t>
      </w:r>
      <w:proofErr w:type="gramStart"/>
      <w:r>
        <w:t>основа-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proofErr w:type="gramEnd"/>
      <w:r>
        <w:t xml:space="preserve"> описал механистический подход к проектированию в своем курсе лек-</w:t>
      </w:r>
      <w:r>
        <w:rPr>
          <w:spacing w:val="1"/>
        </w:rPr>
        <w:t xml:space="preserve"> </w:t>
      </w:r>
      <w:proofErr w:type="spellStart"/>
      <w:r>
        <w:t>ций</w:t>
      </w:r>
      <w:proofErr w:type="spellEnd"/>
      <w:r>
        <w:t xml:space="preserve"> для Совета по исследованию транспорта (TRB). Его методика, </w:t>
      </w:r>
      <w:proofErr w:type="gramStart"/>
      <w:r>
        <w:t>разработан-</w:t>
      </w:r>
      <w:r>
        <w:rPr>
          <w:spacing w:val="1"/>
        </w:rPr>
        <w:t xml:space="preserve"> </w:t>
      </w:r>
      <w:r>
        <w:t>ная</w:t>
      </w:r>
      <w:proofErr w:type="gramEnd"/>
      <w:r>
        <w:t xml:space="preserve"> еще в 1960-е годы, учитывала свойства материалов, состав и интенсивность</w:t>
      </w:r>
      <w:r>
        <w:rPr>
          <w:spacing w:val="1"/>
        </w:rPr>
        <w:t xml:space="preserve"> </w:t>
      </w:r>
      <w:r>
        <w:t xml:space="preserve">дорожного движения, климат и некоторые другие факторы. С конца 1980-х </w:t>
      </w:r>
      <w:proofErr w:type="gramStart"/>
      <w:r>
        <w:t>го-</w:t>
      </w:r>
      <w:r>
        <w:rPr>
          <w:spacing w:val="1"/>
        </w:rPr>
        <w:t xml:space="preserve"> </w:t>
      </w:r>
      <w:proofErr w:type="spellStart"/>
      <w:r>
        <w:t>дов</w:t>
      </w:r>
      <w:proofErr w:type="spellEnd"/>
      <w:proofErr w:type="gramEnd"/>
      <w:r>
        <w:t xml:space="preserve"> проектирование дорожных одежд по методике </w:t>
      </w:r>
      <w:proofErr w:type="spellStart"/>
      <w:r>
        <w:t>Монисмита</w:t>
      </w:r>
      <w:proofErr w:type="spellEnd"/>
      <w:r>
        <w:t xml:space="preserve"> ведется в штатах</w:t>
      </w:r>
      <w:r>
        <w:rPr>
          <w:spacing w:val="-67"/>
        </w:rPr>
        <w:t xml:space="preserve"> </w:t>
      </w:r>
      <w:r>
        <w:t>Иллинойс,</w:t>
      </w:r>
      <w:r>
        <w:rPr>
          <w:spacing w:val="3"/>
        </w:rPr>
        <w:t xml:space="preserve"> </w:t>
      </w:r>
      <w:r>
        <w:t>Кентукки,</w:t>
      </w:r>
      <w:r>
        <w:rPr>
          <w:spacing w:val="2"/>
        </w:rPr>
        <w:t xml:space="preserve"> </w:t>
      </w:r>
      <w:r>
        <w:t>Миннесота</w:t>
      </w:r>
      <w:r>
        <w:rPr>
          <w:spacing w:val="1"/>
        </w:rPr>
        <w:t xml:space="preserve"> </w:t>
      </w:r>
      <w:r>
        <w:t>и Вашингтон.</w:t>
      </w:r>
    </w:p>
    <w:p w14:paraId="2A60EF04" w14:textId="77777777" w:rsidR="009527C2" w:rsidRDefault="00DE49D3">
      <w:pPr>
        <w:pStyle w:val="a3"/>
        <w:spacing w:line="247" w:lineRule="auto"/>
        <w:ind w:left="476" w:right="364" w:firstLine="710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официально</w:t>
      </w:r>
      <w:r>
        <w:rPr>
          <w:spacing w:val="1"/>
        </w:rPr>
        <w:t xml:space="preserve"> </w:t>
      </w:r>
      <w:r>
        <w:t>внедрили</w:t>
      </w:r>
      <w:r>
        <w:rPr>
          <w:spacing w:val="1"/>
        </w:rPr>
        <w:t xml:space="preserve"> </w:t>
      </w:r>
      <w:r>
        <w:t>механистические</w:t>
      </w:r>
      <w:r>
        <w:rPr>
          <w:spacing w:val="1"/>
        </w:rPr>
        <w:t xml:space="preserve"> </w:t>
      </w:r>
      <w:r>
        <w:t>принципы проектирования дорожных одежд, стала Австралия. Руководство по</w:t>
      </w:r>
      <w:r>
        <w:rPr>
          <w:spacing w:val="1"/>
        </w:rPr>
        <w:t xml:space="preserve"> </w:t>
      </w:r>
      <w:r>
        <w:t>проектированию дорожных одежд 2000 года было эволюционным развитием</w:t>
      </w:r>
      <w:r>
        <w:rPr>
          <w:spacing w:val="1"/>
        </w:rPr>
        <w:t xml:space="preserve"> </w:t>
      </w:r>
      <w:r>
        <w:t>существовавшей ранее методики с заменой методов определения напряжений в</w:t>
      </w:r>
      <w:r>
        <w:rPr>
          <w:spacing w:val="1"/>
        </w:rPr>
        <w:t xml:space="preserve"> </w:t>
      </w:r>
      <w:r>
        <w:t>слоях</w:t>
      </w:r>
      <w:r>
        <w:rPr>
          <w:spacing w:val="-5"/>
        </w:rPr>
        <w:t xml:space="preserve"> </w:t>
      </w:r>
      <w:r>
        <w:t>покрытия.</w:t>
      </w:r>
      <w:r>
        <w:rPr>
          <w:spacing w:val="2"/>
        </w:rPr>
        <w:t xml:space="preserve"> </w:t>
      </w:r>
      <w:r>
        <w:t>Эту</w:t>
      </w:r>
      <w:r>
        <w:rPr>
          <w:spacing w:val="-5"/>
        </w:rPr>
        <w:t xml:space="preserve"> </w:t>
      </w:r>
      <w:r>
        <w:t>же методику</w:t>
      </w:r>
      <w:r>
        <w:rPr>
          <w:spacing w:val="-5"/>
        </w:rPr>
        <w:t xml:space="preserve"> </w:t>
      </w:r>
      <w:r>
        <w:t>применяют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Зеландии.</w:t>
      </w:r>
    </w:p>
    <w:p w14:paraId="63BE42FE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51D029C" w14:textId="77777777" w:rsidR="009527C2" w:rsidRDefault="00DE49D3">
      <w:pPr>
        <w:pStyle w:val="a3"/>
        <w:spacing w:before="75" w:line="247" w:lineRule="auto"/>
        <w:ind w:left="476" w:right="361" w:firstLine="720"/>
        <w:jc w:val="both"/>
      </w:pPr>
      <w:r>
        <w:lastRenderedPageBreak/>
        <w:t xml:space="preserve">В США в рамках научной национальной программы совместных </w:t>
      </w:r>
      <w:proofErr w:type="spellStart"/>
      <w:r>
        <w:t>исследо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ваний</w:t>
      </w:r>
      <w:proofErr w:type="spellEnd"/>
      <w:r>
        <w:t xml:space="preserve"> в области автомобильных дорог в начале 21 века было разработано новое</w:t>
      </w:r>
      <w:r>
        <w:rPr>
          <w:spacing w:val="-67"/>
        </w:rPr>
        <w:t xml:space="preserve"> </w:t>
      </w:r>
      <w:r>
        <w:t xml:space="preserve">руководство по механистическому методу проектирования, призванное </w:t>
      </w:r>
      <w:proofErr w:type="gramStart"/>
      <w:r>
        <w:t>заме-</w:t>
      </w:r>
      <w:r>
        <w:rPr>
          <w:spacing w:val="1"/>
        </w:rPr>
        <w:t xml:space="preserve"> </w:t>
      </w:r>
      <w:r>
        <w:t>нить</w:t>
      </w:r>
      <w:proofErr w:type="gramEnd"/>
      <w:r>
        <w:t xml:space="preserve"> устаревший эмпирический «метод AASHTO». Дорожники Канады, также</w:t>
      </w:r>
      <w:r>
        <w:rPr>
          <w:spacing w:val="1"/>
        </w:rPr>
        <w:t xml:space="preserve"> </w:t>
      </w:r>
      <w:r>
        <w:t>считающие механистическое направление в проектировании дорожных одежд</w:t>
      </w:r>
      <w:r>
        <w:rPr>
          <w:spacing w:val="1"/>
        </w:rPr>
        <w:t xml:space="preserve"> </w:t>
      </w:r>
      <w:r>
        <w:t xml:space="preserve">наиболее перспективным, рассчитывают на применение рассматриваемого </w:t>
      </w:r>
      <w:proofErr w:type="spellStart"/>
      <w:r>
        <w:t>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ководства</w:t>
      </w:r>
      <w:proofErr w:type="spellEnd"/>
      <w:r>
        <w:t xml:space="preserve"> на территории своей страны. Оно было признано очень мощным </w:t>
      </w:r>
      <w:proofErr w:type="gramStart"/>
      <w:r>
        <w:t>ин-</w:t>
      </w:r>
      <w:r>
        <w:rPr>
          <w:spacing w:val="1"/>
        </w:rPr>
        <w:t xml:space="preserve"> </w:t>
      </w:r>
      <w:proofErr w:type="spellStart"/>
      <w:r>
        <w:t>струментом</w:t>
      </w:r>
      <w:proofErr w:type="spellEnd"/>
      <w:proofErr w:type="gramEnd"/>
      <w:r>
        <w:t xml:space="preserve"> проектировщика, позволяющим существенно повысить надежность</w:t>
      </w:r>
      <w:r>
        <w:rPr>
          <w:spacing w:val="-67"/>
        </w:rPr>
        <w:t xml:space="preserve"> </w:t>
      </w:r>
      <w:r>
        <w:t>проектных решений с одновременным снижением их стоимости, однако в ре-</w:t>
      </w:r>
      <w:r>
        <w:rPr>
          <w:spacing w:val="1"/>
        </w:rPr>
        <w:t xml:space="preserve"> </w:t>
      </w:r>
      <w:proofErr w:type="spellStart"/>
      <w:r>
        <w:t>дакции</w:t>
      </w:r>
      <w:proofErr w:type="spellEnd"/>
      <w:r>
        <w:t xml:space="preserve"> 2004-го года требовало доработок и считалось преждевременным его</w:t>
      </w:r>
      <w:r>
        <w:rPr>
          <w:spacing w:val="1"/>
        </w:rPr>
        <w:t xml:space="preserve"> </w:t>
      </w:r>
      <w:r>
        <w:t>применение на практике. Вследствие чего во многих штатах все еще применяют</w:t>
      </w:r>
      <w:r>
        <w:rPr>
          <w:spacing w:val="-67"/>
        </w:rPr>
        <w:t xml:space="preserve"> </w:t>
      </w:r>
      <w:r>
        <w:t xml:space="preserve">и продолжают совершенствовать эмпирические методики, основанные на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следней</w:t>
      </w:r>
      <w:proofErr w:type="spellEnd"/>
      <w:proofErr w:type="gramEnd"/>
      <w:r>
        <w:t xml:space="preserve"> редакции руководства AASHTO. Наиболее характерным примером </w:t>
      </w:r>
      <w:proofErr w:type="gramStart"/>
      <w:r>
        <w:t>это-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направления расчетов дорожных одежд является методика Массачусетского</w:t>
      </w:r>
      <w:r>
        <w:rPr>
          <w:spacing w:val="1"/>
        </w:rPr>
        <w:t xml:space="preserve"> </w:t>
      </w:r>
      <w:r>
        <w:t>департамента</w:t>
      </w:r>
      <w:r>
        <w:rPr>
          <w:spacing w:val="1"/>
        </w:rPr>
        <w:t xml:space="preserve"> </w:t>
      </w:r>
      <w:r>
        <w:t>транспорта.</w:t>
      </w:r>
    </w:p>
    <w:p w14:paraId="14F9E993" w14:textId="77777777" w:rsidR="009527C2" w:rsidRDefault="00DE49D3">
      <w:pPr>
        <w:pStyle w:val="a3"/>
        <w:spacing w:line="247" w:lineRule="auto"/>
        <w:ind w:left="476" w:right="358" w:firstLine="720"/>
        <w:jc w:val="both"/>
      </w:pPr>
      <w:r>
        <w:t xml:space="preserve">В Швеции разработана и внедрена собственная механистическая </w:t>
      </w:r>
      <w:proofErr w:type="spellStart"/>
      <w:r>
        <w:t>методи</w:t>
      </w:r>
      <w:proofErr w:type="spellEnd"/>
      <w:r>
        <w:t>-</w:t>
      </w:r>
      <w:r>
        <w:rPr>
          <w:spacing w:val="1"/>
        </w:rPr>
        <w:t xml:space="preserve"> </w:t>
      </w:r>
      <w:r>
        <w:t>ка</w:t>
      </w:r>
      <w:r>
        <w:rPr>
          <w:spacing w:val="1"/>
        </w:rPr>
        <w:t xml:space="preserve"> </w:t>
      </w:r>
      <w:r>
        <w:t>проектирования нежестких дорожных одежд, учитывающая нелинейность</w:t>
      </w:r>
      <w:r>
        <w:rPr>
          <w:spacing w:val="1"/>
        </w:rPr>
        <w:t xml:space="preserve"> </w:t>
      </w:r>
      <w:r>
        <w:t>свойств асфальтобетона. Аналогичная методика находит применение в Южной</w:t>
      </w:r>
      <w:r>
        <w:rPr>
          <w:spacing w:val="1"/>
        </w:rPr>
        <w:t xml:space="preserve"> </w:t>
      </w:r>
      <w:r>
        <w:t xml:space="preserve">Корее. Для упрощения расчетов напряженно-деформированного состояния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рожных</w:t>
      </w:r>
      <w:proofErr w:type="spellEnd"/>
      <w:proofErr w:type="gramEnd"/>
      <w:r>
        <w:t xml:space="preserve"> одежд в этой стране создана база данных напряжений в конструктив-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слоях покрытия, полученная путем анализа большого числа компьютерных</w:t>
      </w:r>
      <w:r>
        <w:rPr>
          <w:spacing w:val="-67"/>
        </w:rPr>
        <w:t xml:space="preserve"> </w:t>
      </w:r>
      <w:r>
        <w:t>моделей конструкций с большой вариацией толщин и расчетных характеристик</w:t>
      </w:r>
      <w:r>
        <w:rPr>
          <w:spacing w:val="1"/>
        </w:rPr>
        <w:t xml:space="preserve"> </w:t>
      </w:r>
      <w:r>
        <w:t>материалов.</w:t>
      </w:r>
    </w:p>
    <w:p w14:paraId="52826A24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эмпирических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 xml:space="preserve">одежд, так и в механико-эмпирических, большое внимание уделяется </w:t>
      </w:r>
      <w:proofErr w:type="spellStart"/>
      <w:r>
        <w:t>нормиро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ванию</w:t>
      </w:r>
      <w:proofErr w:type="spellEnd"/>
      <w:r>
        <w:t xml:space="preserve"> упругого прогиба дорожных одежд, так как его величина и форма чаши</w:t>
      </w:r>
      <w:r>
        <w:rPr>
          <w:spacing w:val="1"/>
        </w:rPr>
        <w:t xml:space="preserve"> </w:t>
      </w:r>
      <w:r>
        <w:t>прогиба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приложенной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жесткости</w:t>
      </w:r>
      <w:r>
        <w:rPr>
          <w:spacing w:val="1"/>
        </w:rPr>
        <w:t xml:space="preserve"> </w:t>
      </w:r>
      <w:r>
        <w:t>монолитных</w:t>
      </w:r>
      <w:r>
        <w:rPr>
          <w:spacing w:val="-67"/>
        </w:rPr>
        <w:t xml:space="preserve"> </w:t>
      </w:r>
      <w:r>
        <w:t>слоев и</w:t>
      </w:r>
      <w:r>
        <w:rPr>
          <w:spacing w:val="1"/>
        </w:rPr>
        <w:t xml:space="preserve"> </w:t>
      </w:r>
      <w:r>
        <w:t>несущей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>Механико-эмпирические методики</w:t>
      </w:r>
      <w:r>
        <w:rPr>
          <w:spacing w:val="1"/>
        </w:rPr>
        <w:t xml:space="preserve"> </w:t>
      </w:r>
      <w:r>
        <w:t>отошли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несущей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числа CBR.</w:t>
      </w:r>
      <w:r>
        <w:rPr>
          <w:spacing w:val="1"/>
        </w:rPr>
        <w:t xml:space="preserve"> </w:t>
      </w:r>
      <w:r>
        <w:t>Чтобы иметь возможность использовать данные по CBR различных</w:t>
      </w:r>
      <w:r>
        <w:rPr>
          <w:spacing w:val="-67"/>
        </w:rPr>
        <w:t xml:space="preserve"> </w:t>
      </w:r>
      <w:r>
        <w:t>материалов, накопленные в течении прошедших десятилетий, были проведены</w:t>
      </w:r>
      <w:r>
        <w:rPr>
          <w:spacing w:val="1"/>
        </w:rPr>
        <w:t xml:space="preserve"> </w:t>
      </w:r>
      <w:r>
        <w:t xml:space="preserve">исследования, связывающие CBR материала основания с его модулем </w:t>
      </w:r>
      <w:proofErr w:type="gramStart"/>
      <w:r>
        <w:t>упруго-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proofErr w:type="gramEnd"/>
      <w:r>
        <w:t>.</w:t>
      </w:r>
    </w:p>
    <w:p w14:paraId="702EDAB1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Для определения модулей упругости слоёв дорожной одежды </w:t>
      </w:r>
      <w:proofErr w:type="spellStart"/>
      <w:r>
        <w:t>рассматри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ваемым</w:t>
      </w:r>
      <w:proofErr w:type="spellEnd"/>
      <w:r>
        <w:t xml:space="preserve"> методом необходимо, чтобы расчётная модель учитывала как свойства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грунтово-</w:t>
      </w:r>
      <w:r>
        <w:rPr>
          <w:spacing w:val="1"/>
        </w:rPr>
        <w:t xml:space="preserve"> </w:t>
      </w:r>
      <w:r>
        <w:t xml:space="preserve">геологической среды. Вычисление производится путём решения обратной </w:t>
      </w:r>
      <w:proofErr w:type="gramStart"/>
      <w:r>
        <w:t>зада-</w:t>
      </w:r>
      <w:r>
        <w:rPr>
          <w:spacing w:val="1"/>
        </w:rPr>
        <w:t xml:space="preserve"> </w:t>
      </w:r>
      <w:proofErr w:type="spellStart"/>
      <w:r>
        <w:t>чи</w:t>
      </w:r>
      <w:proofErr w:type="spellEnd"/>
      <w:proofErr w:type="gramEnd"/>
      <w:r>
        <w:t>: исходя из известных динамики изменения напряжённо-деформированного</w:t>
      </w:r>
      <w:r>
        <w:rPr>
          <w:spacing w:val="1"/>
        </w:rPr>
        <w:t xml:space="preserve"> </w:t>
      </w:r>
      <w:r>
        <w:t xml:space="preserve">состояния дорожной конструкции, геометрии модели и вынуждающего </w:t>
      </w:r>
      <w:proofErr w:type="spellStart"/>
      <w:r>
        <w:t>воздей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ствия</w:t>
      </w:r>
      <w:proofErr w:type="spellEnd"/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удовлетворяющие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упругости слоёв.</w:t>
      </w:r>
    </w:p>
    <w:p w14:paraId="50889C8E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Особенность конструкции дорожной одежды (состоящей в общем случае</w:t>
      </w:r>
      <w:r>
        <w:rPr>
          <w:spacing w:val="1"/>
        </w:rPr>
        <w:t xml:space="preserve"> </w:t>
      </w:r>
      <w:r>
        <w:t xml:space="preserve">из регенерированного, выравнивающего и защитного слоев) при ремонте </w:t>
      </w:r>
      <w:proofErr w:type="spellStart"/>
      <w:r>
        <w:t>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собом</w:t>
      </w:r>
      <w:proofErr w:type="spellEnd"/>
      <w:r>
        <w:rPr>
          <w:spacing w:val="20"/>
        </w:rPr>
        <w:t xml:space="preserve"> </w:t>
      </w:r>
      <w:r>
        <w:t>холодной</w:t>
      </w:r>
      <w:r>
        <w:rPr>
          <w:spacing w:val="20"/>
        </w:rPr>
        <w:t xml:space="preserve"> </w:t>
      </w:r>
      <w:r>
        <w:t>регенерации</w:t>
      </w:r>
      <w:r>
        <w:rPr>
          <w:spacing w:val="19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месте</w:t>
      </w:r>
      <w:r>
        <w:rPr>
          <w:spacing w:val="16"/>
        </w:rPr>
        <w:t xml:space="preserve"> </w:t>
      </w:r>
      <w:r>
        <w:t>заключается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том,</w:t>
      </w:r>
      <w:r>
        <w:rPr>
          <w:spacing w:val="18"/>
        </w:rPr>
        <w:t xml:space="preserve"> </w:t>
      </w:r>
      <w:r>
        <w:t>что</w:t>
      </w:r>
      <w:r>
        <w:rPr>
          <w:spacing w:val="16"/>
        </w:rPr>
        <w:t xml:space="preserve"> </w:t>
      </w:r>
      <w:r>
        <w:t>толщина</w:t>
      </w:r>
      <w:r>
        <w:rPr>
          <w:spacing w:val="16"/>
        </w:rPr>
        <w:t xml:space="preserve"> </w:t>
      </w:r>
      <w:proofErr w:type="spellStart"/>
      <w:r>
        <w:t>регене</w:t>
      </w:r>
      <w:proofErr w:type="spellEnd"/>
      <w:r>
        <w:t>-</w:t>
      </w:r>
    </w:p>
    <w:p w14:paraId="23EACEED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2111DB0" w14:textId="77777777" w:rsidR="009527C2" w:rsidRDefault="00DE49D3">
      <w:pPr>
        <w:pStyle w:val="a3"/>
        <w:spacing w:before="75" w:line="247" w:lineRule="auto"/>
        <w:ind w:left="476" w:right="360"/>
        <w:jc w:val="both"/>
      </w:pPr>
      <w:proofErr w:type="spellStart"/>
      <w:r>
        <w:lastRenderedPageBreak/>
        <w:t>рированного</w:t>
      </w:r>
      <w:proofErr w:type="spellEnd"/>
      <w:r>
        <w:t xml:space="preserve"> слоя и его жесткость больше аналогичных параметров </w:t>
      </w:r>
      <w:proofErr w:type="spellStart"/>
      <w:proofErr w:type="gramStart"/>
      <w:r>
        <w:t>асфальтобе</w:t>
      </w:r>
      <w:proofErr w:type="spellEnd"/>
      <w:r>
        <w:t>-</w:t>
      </w:r>
      <w:r>
        <w:rPr>
          <w:spacing w:val="-67"/>
        </w:rPr>
        <w:t xml:space="preserve"> </w:t>
      </w:r>
      <w:r>
        <w:t>тона</w:t>
      </w:r>
      <w:proofErr w:type="gramEnd"/>
      <w:r>
        <w:t xml:space="preserve"> защитного слоя, особенно при высоких температурах. Так, толщина </w:t>
      </w:r>
      <w:proofErr w:type="spellStart"/>
      <w:r>
        <w:t>реге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нерированного</w:t>
      </w:r>
      <w:proofErr w:type="spellEnd"/>
      <w:r>
        <w:t xml:space="preserve"> слоя может достигать 25-30 см, а его модуль упругости может</w:t>
      </w:r>
      <w:r>
        <w:rPr>
          <w:spacing w:val="1"/>
        </w:rPr>
        <w:t xml:space="preserve"> </w:t>
      </w:r>
      <w:r>
        <w:t>превысить значение в 5000 МПа при положительных температурах, в то же</w:t>
      </w:r>
      <w:r>
        <w:rPr>
          <w:spacing w:val="1"/>
        </w:rPr>
        <w:t xml:space="preserve"> </w:t>
      </w:r>
      <w:r>
        <w:t xml:space="preserve">время толщина защитного слоя изменяется в пределах 4-10 см, а модуль </w:t>
      </w:r>
      <w:proofErr w:type="gramStart"/>
      <w:r>
        <w:t>упру-</w:t>
      </w:r>
      <w:r>
        <w:rPr>
          <w:spacing w:val="1"/>
        </w:rPr>
        <w:t xml:space="preserve"> </w:t>
      </w:r>
      <w:r>
        <w:t>гости</w:t>
      </w:r>
      <w:proofErr w:type="gramEnd"/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высоких</w:t>
      </w:r>
      <w:r>
        <w:rPr>
          <w:spacing w:val="-7"/>
        </w:rPr>
        <w:t xml:space="preserve"> </w:t>
      </w:r>
      <w:r>
        <w:t>летних</w:t>
      </w:r>
      <w:r>
        <w:rPr>
          <w:spacing w:val="-7"/>
        </w:rPr>
        <w:t xml:space="preserve"> </w:t>
      </w:r>
      <w:r>
        <w:t>температурах</w:t>
      </w:r>
      <w:r>
        <w:rPr>
          <w:spacing w:val="-7"/>
        </w:rPr>
        <w:t xml:space="preserve"> </w:t>
      </w:r>
      <w:r>
        <w:t>часто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опускаться</w:t>
      </w:r>
      <w:r>
        <w:rPr>
          <w:spacing w:val="-5"/>
        </w:rPr>
        <w:t xml:space="preserve"> </w:t>
      </w:r>
      <w:r>
        <w:t>ниже</w:t>
      </w:r>
      <w:r>
        <w:rPr>
          <w:spacing w:val="-6"/>
        </w:rPr>
        <w:t xml:space="preserve"> </w:t>
      </w:r>
      <w:r>
        <w:t>500</w:t>
      </w:r>
      <w:r>
        <w:rPr>
          <w:spacing w:val="-7"/>
        </w:rPr>
        <w:t xml:space="preserve"> </w:t>
      </w:r>
      <w:r>
        <w:t>МПа.</w:t>
      </w:r>
      <w:r>
        <w:rPr>
          <w:spacing w:val="-68"/>
        </w:rPr>
        <w:t xml:space="preserve"> </w:t>
      </w:r>
      <w:r>
        <w:t>Таким образом, конструкция дорожной одежды с восстановленным слоем – это</w:t>
      </w:r>
      <w:r>
        <w:rPr>
          <w:spacing w:val="1"/>
        </w:rPr>
        <w:t xml:space="preserve"> </w:t>
      </w:r>
      <w:r>
        <w:t xml:space="preserve">конструкция с экстремальным распределением жесткости по толщине и </w:t>
      </w:r>
      <w:proofErr w:type="spellStart"/>
      <w:proofErr w:type="gramStart"/>
      <w:r>
        <w:t>досто</w:t>
      </w:r>
      <w:proofErr w:type="spellEnd"/>
      <w:r>
        <w:t>-</w:t>
      </w:r>
      <w:r>
        <w:rPr>
          <w:spacing w:val="1"/>
        </w:rPr>
        <w:t xml:space="preserve"> </w:t>
      </w:r>
      <w:r>
        <w:t>верно</w:t>
      </w:r>
      <w:proofErr w:type="gramEnd"/>
      <w:r>
        <w:t xml:space="preserve"> оценить ее прочность расчетом по действующим отечественным </w:t>
      </w:r>
      <w:proofErr w:type="spellStart"/>
      <w:r>
        <w:t>методи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кам</w:t>
      </w:r>
      <w:proofErr w:type="spellEnd"/>
      <w:r>
        <w:t xml:space="preserve"> и документам не представляется возможным, так как они рассматривают</w:t>
      </w:r>
      <w:r>
        <w:rPr>
          <w:spacing w:val="1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дорожных</w:t>
      </w:r>
      <w:r>
        <w:rPr>
          <w:spacing w:val="-7"/>
        </w:rPr>
        <w:t xml:space="preserve"> </w:t>
      </w:r>
      <w:r>
        <w:t>одежд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убывающей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толщине</w:t>
      </w:r>
      <w:r>
        <w:rPr>
          <w:spacing w:val="-1"/>
        </w:rPr>
        <w:t xml:space="preserve"> </w:t>
      </w:r>
      <w:r>
        <w:t>жесткостью.</w:t>
      </w:r>
    </w:p>
    <w:p w14:paraId="65AC9644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Принятые за рубежом механистические приемы расчета дорожных одежд</w:t>
      </w:r>
      <w:r>
        <w:rPr>
          <w:spacing w:val="1"/>
        </w:rPr>
        <w:t xml:space="preserve"> </w:t>
      </w:r>
      <w:r>
        <w:t>вполне применимы при ремонте способом холодной регенерации на месте, так</w:t>
      </w:r>
      <w:r>
        <w:rPr>
          <w:spacing w:val="1"/>
        </w:rPr>
        <w:t xml:space="preserve"> </w:t>
      </w:r>
      <w:r>
        <w:t xml:space="preserve">как они позволяют точно учесть вклад каждого конструктивного слоя вне </w:t>
      </w:r>
      <w:proofErr w:type="spellStart"/>
      <w:r>
        <w:t>зави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симости</w:t>
      </w:r>
      <w:proofErr w:type="spellEnd"/>
      <w:r>
        <w:t xml:space="preserve"> от вида материала, из которого он состоит, в общую прочность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одежды. В конце 1990-х годов </w:t>
      </w:r>
      <w:proofErr w:type="spellStart"/>
      <w:r>
        <w:t>Монисмитом</w:t>
      </w:r>
      <w:proofErr w:type="spellEnd"/>
      <w:r>
        <w:t xml:space="preserve"> была показана возможность</w:t>
      </w:r>
      <w:r>
        <w:rPr>
          <w:spacing w:val="1"/>
        </w:rPr>
        <w:t xml:space="preserve"> </w:t>
      </w:r>
      <w:r>
        <w:t>проектирования конструкций при холодной регенерации дорожных одежд по</w:t>
      </w:r>
      <w:r>
        <w:rPr>
          <w:spacing w:val="1"/>
        </w:rPr>
        <w:t xml:space="preserve"> </w:t>
      </w:r>
      <w:r>
        <w:t xml:space="preserve">его методике. Однако большинство исследователей сходятся на мысли о </w:t>
      </w:r>
      <w:proofErr w:type="spellStart"/>
      <w:proofErr w:type="gramStart"/>
      <w:r>
        <w:t>необ</w:t>
      </w:r>
      <w:proofErr w:type="spellEnd"/>
      <w:r>
        <w:t>-</w:t>
      </w:r>
      <w:r>
        <w:rPr>
          <w:spacing w:val="1"/>
        </w:rPr>
        <w:t xml:space="preserve"> </w:t>
      </w:r>
      <w:r>
        <w:t>ходимости</w:t>
      </w:r>
      <w:proofErr w:type="gramEnd"/>
      <w:r>
        <w:t xml:space="preserve"> дополнительных исследований, направленных на изучение свойств</w:t>
      </w:r>
      <w:r>
        <w:rPr>
          <w:spacing w:val="1"/>
        </w:rPr>
        <w:t xml:space="preserve"> </w:t>
      </w:r>
      <w:r>
        <w:t xml:space="preserve">материалов старого дорожного покрытия, свойств регенерированного </w:t>
      </w:r>
      <w:proofErr w:type="spellStart"/>
      <w:r>
        <w:t>материа</w:t>
      </w:r>
      <w:proofErr w:type="spellEnd"/>
      <w:r>
        <w:t>-</w:t>
      </w:r>
      <w:r>
        <w:rPr>
          <w:spacing w:val="1"/>
        </w:rPr>
        <w:t xml:space="preserve"> </w:t>
      </w:r>
      <w:r>
        <w:t>ла, а также долгосрочных наблюдений за возведенными по этой технологии по-</w:t>
      </w:r>
      <w:r>
        <w:rPr>
          <w:spacing w:val="1"/>
        </w:rPr>
        <w:t xml:space="preserve"> </w:t>
      </w:r>
      <w:proofErr w:type="spellStart"/>
      <w:r>
        <w:t>крытиями</w:t>
      </w:r>
      <w:proofErr w:type="spellEnd"/>
      <w:r>
        <w:t xml:space="preserve"> в различных климатических условиях. В последние годы множество</w:t>
      </w:r>
      <w:r>
        <w:rPr>
          <w:spacing w:val="1"/>
        </w:rPr>
        <w:t xml:space="preserve"> </w:t>
      </w:r>
      <w:r>
        <w:t>подобных</w:t>
      </w:r>
      <w:r>
        <w:rPr>
          <w:spacing w:val="-6"/>
        </w:rPr>
        <w:t xml:space="preserve"> </w:t>
      </w:r>
      <w:r>
        <w:t>экспериментов</w:t>
      </w:r>
      <w:r>
        <w:rPr>
          <w:spacing w:val="-2"/>
        </w:rPr>
        <w:t xml:space="preserve"> </w:t>
      </w:r>
      <w:r>
        <w:t>проводится в</w:t>
      </w:r>
      <w:r>
        <w:rPr>
          <w:spacing w:val="-2"/>
        </w:rPr>
        <w:t xml:space="preserve"> </w:t>
      </w:r>
      <w:r>
        <w:t>Европе и</w:t>
      </w:r>
      <w:r>
        <w:rPr>
          <w:spacing w:val="2"/>
        </w:rPr>
        <w:t xml:space="preserve"> </w:t>
      </w:r>
      <w:r>
        <w:t>Северной</w:t>
      </w:r>
      <w:r>
        <w:rPr>
          <w:spacing w:val="-1"/>
        </w:rPr>
        <w:t xml:space="preserve"> </w:t>
      </w:r>
      <w:r>
        <w:t>Америке.</w:t>
      </w:r>
    </w:p>
    <w:p w14:paraId="290DAACA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 xml:space="preserve">Российские авторы также указывают на то, что повысить надежность </w:t>
      </w:r>
      <w:proofErr w:type="gramStart"/>
      <w:r>
        <w:t>про-</w:t>
      </w:r>
      <w:r>
        <w:rPr>
          <w:spacing w:val="-67"/>
        </w:rPr>
        <w:t xml:space="preserve"> </w:t>
      </w:r>
      <w:proofErr w:type="spellStart"/>
      <w:r>
        <w:t>ектирования</w:t>
      </w:r>
      <w:proofErr w:type="spellEnd"/>
      <w:proofErr w:type="gramEnd"/>
      <w:r>
        <w:t xml:space="preserve"> конструкций можно путем их оптимизации методами </w:t>
      </w:r>
      <w:proofErr w:type="spellStart"/>
      <w:r>
        <w:t>математиче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ского</w:t>
      </w:r>
      <w:proofErr w:type="spellEnd"/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учитывающими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регенерированных</w:t>
      </w:r>
      <w:r>
        <w:rPr>
          <w:spacing w:val="1"/>
        </w:rPr>
        <w:t xml:space="preserve"> </w:t>
      </w:r>
      <w:r>
        <w:t>слоев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эксплуатации.</w:t>
      </w:r>
    </w:p>
    <w:p w14:paraId="0C5DCA13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51DE158" w14:textId="77777777" w:rsidR="009527C2" w:rsidRDefault="00DE49D3">
      <w:pPr>
        <w:pStyle w:val="3"/>
        <w:numPr>
          <w:ilvl w:val="0"/>
          <w:numId w:val="81"/>
        </w:numPr>
        <w:tabs>
          <w:tab w:val="left" w:pos="899"/>
        </w:tabs>
        <w:spacing w:before="59" w:line="247" w:lineRule="auto"/>
        <w:ind w:left="476" w:right="822" w:firstLine="0"/>
        <w:jc w:val="left"/>
      </w:pPr>
      <w:bookmarkStart w:id="54" w:name="_bookmark54"/>
      <w:bookmarkEnd w:id="54"/>
      <w:r>
        <w:rPr>
          <w:spacing w:val="-1"/>
        </w:rPr>
        <w:lastRenderedPageBreak/>
        <w:t>Особенности</w:t>
      </w:r>
      <w:r>
        <w:rPr>
          <w:spacing w:val="-15"/>
        </w:rPr>
        <w:t xml:space="preserve"> </w:t>
      </w:r>
      <w:r>
        <w:rPr>
          <w:spacing w:val="-1"/>
        </w:rPr>
        <w:t>реконструкции</w:t>
      </w:r>
      <w:r>
        <w:rPr>
          <w:spacing w:val="-15"/>
        </w:rPr>
        <w:t xml:space="preserve"> </w:t>
      </w:r>
      <w:r>
        <w:rPr>
          <w:spacing w:val="-1"/>
        </w:rPr>
        <w:t>дорожных</w:t>
      </w:r>
      <w:r>
        <w:rPr>
          <w:spacing w:val="-17"/>
        </w:rPr>
        <w:t xml:space="preserve"> </w:t>
      </w:r>
      <w:r>
        <w:rPr>
          <w:spacing w:val="-1"/>
        </w:rPr>
        <w:t>одежд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цементобетонным</w:t>
      </w:r>
      <w:r>
        <w:rPr>
          <w:spacing w:val="-11"/>
        </w:rPr>
        <w:t xml:space="preserve">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крытием</w:t>
      </w:r>
      <w:proofErr w:type="spellEnd"/>
      <w:proofErr w:type="gramEnd"/>
      <w:r>
        <w:t>.</w:t>
      </w:r>
    </w:p>
    <w:p w14:paraId="665AA769" w14:textId="77777777" w:rsidR="009527C2" w:rsidRDefault="00DE49D3">
      <w:pPr>
        <w:pStyle w:val="a4"/>
        <w:numPr>
          <w:ilvl w:val="1"/>
          <w:numId w:val="68"/>
        </w:numPr>
        <w:tabs>
          <w:tab w:val="left" w:pos="1038"/>
        </w:tabs>
        <w:spacing w:line="321" w:lineRule="exact"/>
        <w:rPr>
          <w:b/>
          <w:sz w:val="28"/>
        </w:rPr>
      </w:pPr>
      <w:bookmarkStart w:id="55" w:name="_bookmark55"/>
      <w:bookmarkEnd w:id="55"/>
      <w:r>
        <w:rPr>
          <w:b/>
          <w:spacing w:val="-2"/>
          <w:sz w:val="28"/>
        </w:rPr>
        <w:t>Особенности</w:t>
      </w:r>
      <w:r>
        <w:rPr>
          <w:b/>
          <w:spacing w:val="-14"/>
          <w:sz w:val="28"/>
        </w:rPr>
        <w:t xml:space="preserve"> </w:t>
      </w:r>
      <w:r>
        <w:rPr>
          <w:b/>
          <w:spacing w:val="-1"/>
          <w:sz w:val="28"/>
        </w:rPr>
        <w:t>дефектов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цементобетонных</w:t>
      </w:r>
      <w:r>
        <w:rPr>
          <w:b/>
          <w:spacing w:val="-16"/>
          <w:sz w:val="28"/>
        </w:rPr>
        <w:t xml:space="preserve"> </w:t>
      </w:r>
      <w:r>
        <w:rPr>
          <w:b/>
          <w:spacing w:val="-1"/>
          <w:sz w:val="28"/>
        </w:rPr>
        <w:t>покрытий.</w:t>
      </w:r>
    </w:p>
    <w:p w14:paraId="3ED55B0F" w14:textId="77777777" w:rsidR="009527C2" w:rsidRDefault="009527C2">
      <w:pPr>
        <w:pStyle w:val="a3"/>
        <w:rPr>
          <w:b/>
          <w:sz w:val="38"/>
        </w:rPr>
      </w:pPr>
    </w:p>
    <w:p w14:paraId="1A132837" w14:textId="77777777" w:rsidR="009527C2" w:rsidRDefault="00DE49D3">
      <w:pPr>
        <w:pStyle w:val="a3"/>
        <w:spacing w:before="1" w:line="247" w:lineRule="auto"/>
        <w:ind w:left="476" w:right="428"/>
      </w:pPr>
      <w:r>
        <w:t>Дефекты</w:t>
      </w:r>
      <w:r>
        <w:rPr>
          <w:spacing w:val="-8"/>
        </w:rPr>
        <w:t xml:space="preserve"> </w:t>
      </w:r>
      <w:r>
        <w:t>цементобетонных</w:t>
      </w:r>
      <w:r>
        <w:rPr>
          <w:spacing w:val="-12"/>
        </w:rPr>
        <w:t xml:space="preserve"> </w:t>
      </w:r>
      <w:r>
        <w:t>покрытий,</w:t>
      </w:r>
      <w:r>
        <w:rPr>
          <w:spacing w:val="-6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дефекты</w:t>
      </w:r>
      <w:r>
        <w:rPr>
          <w:spacing w:val="-1"/>
        </w:rPr>
        <w:t xml:space="preserve"> </w:t>
      </w:r>
      <w:r>
        <w:t>асфальтобетонных</w:t>
      </w:r>
      <w:r>
        <w:rPr>
          <w:spacing w:val="-12"/>
        </w:rPr>
        <w:t xml:space="preserve"> </w:t>
      </w:r>
      <w:proofErr w:type="spellStart"/>
      <w:r>
        <w:t>покры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тий</w:t>
      </w:r>
      <w:proofErr w:type="spellEnd"/>
      <w:r>
        <w:t>, бывают различных видов в зависимости от их характера, места положения</w:t>
      </w:r>
      <w:r>
        <w:rPr>
          <w:spacing w:val="-67"/>
        </w:rPr>
        <w:t xml:space="preserve"> </w:t>
      </w:r>
      <w:r>
        <w:t>и размера.</w:t>
      </w:r>
    </w:p>
    <w:p w14:paraId="6BFA90AE" w14:textId="77777777" w:rsidR="009527C2" w:rsidRDefault="00DE49D3">
      <w:pPr>
        <w:pStyle w:val="a3"/>
        <w:spacing w:before="205" w:line="247" w:lineRule="auto"/>
        <w:ind w:left="476" w:right="349"/>
      </w:pPr>
      <w:r>
        <w:rPr>
          <w:b/>
        </w:rPr>
        <w:t xml:space="preserve">Трещины. </w:t>
      </w:r>
      <w:r>
        <w:t>Для цементобетонных покрытий характерны поверхностные, очень</w:t>
      </w:r>
      <w:r>
        <w:rPr>
          <w:spacing w:val="1"/>
        </w:rPr>
        <w:t xml:space="preserve"> </w:t>
      </w:r>
      <w:r>
        <w:t xml:space="preserve">тонкие и сквозные трещины. Поверхностные тонкие трещины расположены </w:t>
      </w:r>
      <w:proofErr w:type="gramStart"/>
      <w:r>
        <w:t>че-</w:t>
      </w:r>
      <w:r>
        <w:rPr>
          <w:spacing w:val="-67"/>
        </w:rPr>
        <w:t xml:space="preserve"> </w:t>
      </w:r>
      <w:r>
        <w:t>рез</w:t>
      </w:r>
      <w:proofErr w:type="gramEnd"/>
      <w:r>
        <w:rPr>
          <w:spacing w:val="-4"/>
        </w:rPr>
        <w:t xml:space="preserve"> </w:t>
      </w:r>
      <w:r>
        <w:t>каждые</w:t>
      </w:r>
      <w:r>
        <w:rPr>
          <w:spacing w:val="-4"/>
        </w:rPr>
        <w:t xml:space="preserve"> </w:t>
      </w:r>
      <w:r>
        <w:t>0,5-1</w:t>
      </w:r>
      <w:r>
        <w:rPr>
          <w:spacing w:val="-5"/>
        </w:rPr>
        <w:t xml:space="preserve"> </w:t>
      </w:r>
      <w:r>
        <w:t>см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образуются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твердения</w:t>
      </w:r>
      <w:r>
        <w:rPr>
          <w:spacing w:val="-67"/>
        </w:rPr>
        <w:t xml:space="preserve"> </w:t>
      </w:r>
      <w:r>
        <w:t>бетона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усадки.</w:t>
      </w:r>
      <w:r>
        <w:rPr>
          <w:spacing w:val="-7"/>
        </w:rPr>
        <w:t xml:space="preserve"> </w:t>
      </w:r>
      <w:r>
        <w:t>Сквозные</w:t>
      </w:r>
      <w:r>
        <w:rPr>
          <w:spacing w:val="-6"/>
        </w:rPr>
        <w:t xml:space="preserve"> </w:t>
      </w:r>
      <w:r>
        <w:t>трещины</w:t>
      </w:r>
      <w:r>
        <w:rPr>
          <w:spacing w:val="-9"/>
        </w:rPr>
        <w:t xml:space="preserve"> </w:t>
      </w:r>
      <w:r>
        <w:t>имеют</w:t>
      </w:r>
      <w:r>
        <w:rPr>
          <w:spacing w:val="-9"/>
        </w:rPr>
        <w:t xml:space="preserve"> </w:t>
      </w:r>
      <w:r>
        <w:t>произвольные</w:t>
      </w:r>
      <w:r>
        <w:rPr>
          <w:spacing w:val="-7"/>
        </w:rPr>
        <w:t xml:space="preserve"> </w:t>
      </w:r>
      <w:r>
        <w:t>очертания</w:t>
      </w:r>
      <w:r>
        <w:rPr>
          <w:spacing w:val="-67"/>
        </w:rPr>
        <w:t xml:space="preserve"> </w:t>
      </w:r>
      <w:r>
        <w:t>и расположения. Могут образовываться в связи с недостаточной прочностью</w:t>
      </w:r>
      <w:r>
        <w:rPr>
          <w:spacing w:val="1"/>
        </w:rPr>
        <w:t xml:space="preserve"> </w:t>
      </w:r>
      <w:r>
        <w:t>земляного полотна, вызванным морозным пучением, а также малой толщиной</w:t>
      </w:r>
      <w:r>
        <w:rPr>
          <w:spacing w:val="1"/>
        </w:rPr>
        <w:t xml:space="preserve"> </w:t>
      </w:r>
      <w:r>
        <w:t xml:space="preserve">бетонной плиты или неоднородностью самого бетона. При диагностике </w:t>
      </w:r>
      <w:proofErr w:type="gramStart"/>
      <w:r>
        <w:t>уста-</w:t>
      </w:r>
      <w:r>
        <w:rPr>
          <w:spacing w:val="1"/>
        </w:rPr>
        <w:t xml:space="preserve"> </w:t>
      </w:r>
      <w:proofErr w:type="spellStart"/>
      <w:r>
        <w:t>навливается</w:t>
      </w:r>
      <w:proofErr w:type="spellEnd"/>
      <w:proofErr w:type="gramEnd"/>
      <w:r>
        <w:rPr>
          <w:spacing w:val="-3"/>
        </w:rPr>
        <w:t xml:space="preserve"> </w:t>
      </w:r>
      <w:r>
        <w:t>общая</w:t>
      </w:r>
      <w:r>
        <w:rPr>
          <w:spacing w:val="-2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трещин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погонных</w:t>
      </w:r>
      <w:r>
        <w:rPr>
          <w:spacing w:val="-9"/>
        </w:rPr>
        <w:t xml:space="preserve"> </w:t>
      </w:r>
      <w:r>
        <w:t>метрах,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частых</w:t>
      </w:r>
      <w:r>
        <w:rPr>
          <w:spacing w:val="-7"/>
        </w:rPr>
        <w:t xml:space="preserve"> </w:t>
      </w:r>
      <w:r>
        <w:t>трещин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м2</w:t>
      </w:r>
    </w:p>
    <w:p w14:paraId="068D6717" w14:textId="77777777" w:rsidR="009527C2" w:rsidRDefault="00DE49D3">
      <w:pPr>
        <w:pStyle w:val="a3"/>
        <w:spacing w:before="204" w:line="247" w:lineRule="auto"/>
        <w:ind w:left="476"/>
      </w:pPr>
      <w:r>
        <w:rPr>
          <w:b/>
        </w:rPr>
        <w:t xml:space="preserve">Незаполненные швы </w:t>
      </w:r>
      <w:r>
        <w:t>– швы, незаполненные мастикой. В отличии от всех</w:t>
      </w:r>
      <w:r>
        <w:rPr>
          <w:spacing w:val="1"/>
        </w:rPr>
        <w:t xml:space="preserve"> </w:t>
      </w:r>
      <w:r>
        <w:t xml:space="preserve">остальных дефектов незаполненные швы на ЦБ покрытии вызваны низким </w:t>
      </w:r>
      <w:proofErr w:type="gramStart"/>
      <w:r>
        <w:t>ка-</w:t>
      </w:r>
      <w:r>
        <w:rPr>
          <w:spacing w:val="1"/>
        </w:rPr>
        <w:t xml:space="preserve"> </w:t>
      </w:r>
      <w:proofErr w:type="spellStart"/>
      <w:r>
        <w:t>чеством</w:t>
      </w:r>
      <w:proofErr w:type="spellEnd"/>
      <w:proofErr w:type="gramEnd"/>
      <w:r>
        <w:rPr>
          <w:spacing w:val="-6"/>
        </w:rPr>
        <w:t xml:space="preserve"> </w:t>
      </w:r>
      <w:r>
        <w:t>работ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содержанию</w:t>
      </w:r>
      <w:r>
        <w:rPr>
          <w:spacing w:val="-7"/>
        </w:rPr>
        <w:t xml:space="preserve"> </w:t>
      </w:r>
      <w:r>
        <w:t>покрытия.</w:t>
      </w:r>
      <w:r>
        <w:rPr>
          <w:spacing w:val="3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измерении</w:t>
      </w:r>
      <w:r>
        <w:rPr>
          <w:spacing w:val="-6"/>
        </w:rPr>
        <w:t xml:space="preserve"> </w:t>
      </w:r>
      <w:r>
        <w:t>дефекта</w:t>
      </w:r>
      <w:r>
        <w:rPr>
          <w:spacing w:val="-6"/>
        </w:rPr>
        <w:t xml:space="preserve"> </w:t>
      </w:r>
      <w:r>
        <w:t>данного</w:t>
      </w:r>
      <w:r>
        <w:rPr>
          <w:spacing w:val="-5"/>
        </w:rPr>
        <w:t xml:space="preserve"> </w:t>
      </w:r>
      <w:r>
        <w:t>вида</w:t>
      </w:r>
      <w:r>
        <w:rPr>
          <w:spacing w:val="-67"/>
        </w:rPr>
        <w:t xml:space="preserve"> </w:t>
      </w:r>
      <w:r>
        <w:t>замеряется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длина незаполненного шва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погонных</w:t>
      </w:r>
      <w:r>
        <w:rPr>
          <w:spacing w:val="-6"/>
        </w:rPr>
        <w:t xml:space="preserve"> </w:t>
      </w:r>
      <w:r>
        <w:t>метрах.</w:t>
      </w:r>
    </w:p>
    <w:p w14:paraId="79B884D7" w14:textId="77777777" w:rsidR="009527C2" w:rsidRDefault="00DE49D3">
      <w:pPr>
        <w:spacing w:before="205" w:line="247" w:lineRule="auto"/>
        <w:ind w:left="476" w:right="349"/>
        <w:rPr>
          <w:sz w:val="28"/>
        </w:rPr>
      </w:pPr>
      <w:r>
        <w:rPr>
          <w:b/>
          <w:sz w:val="28"/>
        </w:rPr>
        <w:t>Повреждения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кромок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швов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сколы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выкрашивания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бетонных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плит</w:t>
      </w:r>
      <w:r>
        <w:rPr>
          <w:spacing w:val="-10"/>
          <w:sz w:val="28"/>
        </w:rPr>
        <w:t xml:space="preserve"> </w:t>
      </w:r>
      <w:r>
        <w:rPr>
          <w:sz w:val="28"/>
        </w:rPr>
        <w:t>размером</w:t>
      </w:r>
      <w:r>
        <w:rPr>
          <w:spacing w:val="-67"/>
          <w:sz w:val="28"/>
        </w:rPr>
        <w:t xml:space="preserve"> </w:t>
      </w:r>
      <w:r>
        <w:rPr>
          <w:sz w:val="28"/>
        </w:rPr>
        <w:t>до 10см</w:t>
      </w:r>
      <w:r>
        <w:rPr>
          <w:spacing w:val="2"/>
          <w:sz w:val="28"/>
        </w:rPr>
        <w:t xml:space="preserve"> </w:t>
      </w:r>
      <w:r>
        <w:rPr>
          <w:sz w:val="28"/>
        </w:rPr>
        <w:t>от шва; измеряется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погонных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метрах.</w:t>
      </w:r>
    </w:p>
    <w:p w14:paraId="36CD21BE" w14:textId="77777777" w:rsidR="009527C2" w:rsidRDefault="00DE49D3">
      <w:pPr>
        <w:pStyle w:val="a3"/>
        <w:spacing w:before="206" w:line="247" w:lineRule="auto"/>
        <w:ind w:left="476"/>
      </w:pPr>
      <w:r>
        <w:rPr>
          <w:b/>
        </w:rPr>
        <w:t>Заплаты</w:t>
      </w:r>
      <w:r>
        <w:rPr>
          <w:b/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плиты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вся</w:t>
      </w:r>
      <w:r>
        <w:rPr>
          <w:spacing w:val="-3"/>
        </w:rPr>
        <w:t xml:space="preserve"> </w:t>
      </w:r>
      <w:r>
        <w:t>плита,</w:t>
      </w:r>
      <w:r>
        <w:rPr>
          <w:spacing w:val="-1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удалена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заменена,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 xml:space="preserve">которую бы нанесен дополнительный материал после первоначального </w:t>
      </w:r>
      <w:proofErr w:type="gramStart"/>
      <w:r>
        <w:t>строи-</w:t>
      </w:r>
      <w:r>
        <w:rPr>
          <w:spacing w:val="1"/>
        </w:rPr>
        <w:t xml:space="preserve"> </w:t>
      </w:r>
      <w:proofErr w:type="spellStart"/>
      <w:r>
        <w:t>тельства</w:t>
      </w:r>
      <w:proofErr w:type="spellEnd"/>
      <w:proofErr w:type="gramEnd"/>
      <w:r>
        <w:t>; (изм.</w:t>
      </w:r>
      <w:r>
        <w:rPr>
          <w:spacing w:val="4"/>
        </w:rPr>
        <w:t xml:space="preserve"> </w:t>
      </w:r>
      <w:r>
        <w:t>в м2)</w:t>
      </w:r>
    </w:p>
    <w:p w14:paraId="769456C1" w14:textId="77777777" w:rsidR="009527C2" w:rsidRDefault="00DE49D3">
      <w:pPr>
        <w:spacing w:before="205" w:line="247" w:lineRule="auto"/>
        <w:ind w:left="476" w:right="349"/>
        <w:rPr>
          <w:sz w:val="28"/>
        </w:rPr>
      </w:pPr>
      <w:r>
        <w:rPr>
          <w:b/>
          <w:sz w:val="28"/>
        </w:rPr>
        <w:t>Смещение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высоте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смежных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элементов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разность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высоте</w:t>
      </w:r>
      <w:r>
        <w:rPr>
          <w:spacing w:val="-5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обеими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сторонами шва или трещины; при диагностике записывается число </w:t>
      </w:r>
      <w:proofErr w:type="gramStart"/>
      <w:r>
        <w:rPr>
          <w:sz w:val="28"/>
        </w:rPr>
        <w:t>вертикаль-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смещений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плит.</w:t>
      </w:r>
    </w:p>
    <w:p w14:paraId="33D1170F" w14:textId="77777777" w:rsidR="009527C2" w:rsidRDefault="00DE49D3">
      <w:pPr>
        <w:pStyle w:val="a3"/>
        <w:spacing w:before="205" w:line="247" w:lineRule="auto"/>
        <w:ind w:left="476" w:right="349"/>
      </w:pPr>
      <w:r>
        <w:rPr>
          <w:b/>
        </w:rPr>
        <w:t>Разрушение</w:t>
      </w:r>
      <w:r>
        <w:rPr>
          <w:b/>
          <w:spacing w:val="-8"/>
        </w:rPr>
        <w:t xml:space="preserve"> </w:t>
      </w:r>
      <w:r>
        <w:rPr>
          <w:b/>
        </w:rPr>
        <w:t>плит</w:t>
      </w:r>
      <w:r>
        <w:rPr>
          <w:b/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потеря</w:t>
      </w:r>
      <w:r>
        <w:rPr>
          <w:spacing w:val="-7"/>
        </w:rPr>
        <w:t xml:space="preserve"> </w:t>
      </w:r>
      <w:r>
        <w:t>целостности</w:t>
      </w:r>
      <w:r>
        <w:rPr>
          <w:spacing w:val="-9"/>
        </w:rPr>
        <w:t xml:space="preserve"> </w:t>
      </w:r>
      <w:r>
        <w:t>плит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образованием</w:t>
      </w:r>
      <w:r>
        <w:rPr>
          <w:spacing w:val="-7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proofErr w:type="spellStart"/>
      <w:proofErr w:type="gramStart"/>
      <w:r>
        <w:t>участ</w:t>
      </w:r>
      <w:proofErr w:type="spellEnd"/>
      <w:r>
        <w:t>-</w:t>
      </w:r>
      <w:r>
        <w:rPr>
          <w:spacing w:val="-67"/>
        </w:rPr>
        <w:t xml:space="preserve"> </w:t>
      </w:r>
      <w:r>
        <w:t>ков</w:t>
      </w:r>
      <w:proofErr w:type="gramEnd"/>
      <w:r>
        <w:t xml:space="preserve"> и наличием сколов, выбоин, трещин, т.е. отсутствие единой поверхности.</w:t>
      </w:r>
      <w:r>
        <w:rPr>
          <w:spacing w:val="1"/>
        </w:rPr>
        <w:t xml:space="preserve"> </w:t>
      </w:r>
      <w:r>
        <w:t>(м2)</w:t>
      </w:r>
    </w:p>
    <w:p w14:paraId="776E787B" w14:textId="77777777" w:rsidR="009527C2" w:rsidRDefault="00DE49D3">
      <w:pPr>
        <w:spacing w:before="206" w:line="247" w:lineRule="auto"/>
        <w:ind w:left="476"/>
        <w:rPr>
          <w:sz w:val="28"/>
        </w:rPr>
      </w:pPr>
      <w:r>
        <w:rPr>
          <w:b/>
          <w:spacing w:val="-1"/>
          <w:sz w:val="28"/>
        </w:rPr>
        <w:t>Выкрашивание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поверхностной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обработки</w:t>
      </w:r>
      <w:r>
        <w:rPr>
          <w:b/>
          <w:spacing w:val="-14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участки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поверхностной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обра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боткой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наблюдается</w:t>
      </w:r>
      <w:r>
        <w:rPr>
          <w:spacing w:val="2"/>
          <w:sz w:val="28"/>
        </w:rPr>
        <w:t xml:space="preserve"> </w:t>
      </w:r>
      <w:r>
        <w:rPr>
          <w:sz w:val="28"/>
        </w:rPr>
        <w:t>потеря</w:t>
      </w:r>
      <w:r>
        <w:rPr>
          <w:spacing w:val="2"/>
          <w:sz w:val="28"/>
        </w:rPr>
        <w:t xml:space="preserve"> </w:t>
      </w:r>
      <w:r>
        <w:rPr>
          <w:sz w:val="28"/>
        </w:rPr>
        <w:t>щебня.</w:t>
      </w:r>
      <w:r>
        <w:rPr>
          <w:spacing w:val="3"/>
          <w:sz w:val="28"/>
        </w:rPr>
        <w:t xml:space="preserve"> </w:t>
      </w:r>
      <w:r>
        <w:rPr>
          <w:sz w:val="28"/>
        </w:rPr>
        <w:t>(м2)</w:t>
      </w:r>
    </w:p>
    <w:p w14:paraId="6411054F" w14:textId="77777777" w:rsidR="009527C2" w:rsidRDefault="00DE49D3">
      <w:pPr>
        <w:pStyle w:val="a3"/>
        <w:spacing w:before="205" w:line="247" w:lineRule="auto"/>
        <w:ind w:left="476"/>
      </w:pPr>
      <w:r>
        <w:rPr>
          <w:b/>
        </w:rPr>
        <w:t xml:space="preserve">Шелушение </w:t>
      </w:r>
      <w:r>
        <w:t>– разрушение поверхности покрытия за счет отделения наружных</w:t>
      </w:r>
      <w:r>
        <w:rPr>
          <w:spacing w:val="1"/>
        </w:rPr>
        <w:t xml:space="preserve"> </w:t>
      </w:r>
      <w:r>
        <w:t>тонких</w:t>
      </w:r>
      <w:r>
        <w:rPr>
          <w:spacing w:val="-12"/>
        </w:rPr>
        <w:t xml:space="preserve"> </w:t>
      </w:r>
      <w:r>
        <w:t>пленок</w:t>
      </w:r>
      <w:r>
        <w:rPr>
          <w:spacing w:val="-8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вызванное</w:t>
      </w:r>
      <w:r>
        <w:rPr>
          <w:spacing w:val="-6"/>
        </w:rPr>
        <w:t xml:space="preserve"> </w:t>
      </w:r>
      <w:r>
        <w:t>воздействием</w:t>
      </w:r>
      <w:r>
        <w:rPr>
          <w:spacing w:val="-6"/>
        </w:rPr>
        <w:t xml:space="preserve"> </w:t>
      </w:r>
      <w:r>
        <w:t>воды и</w:t>
      </w:r>
      <w:r>
        <w:rPr>
          <w:spacing w:val="-7"/>
        </w:rPr>
        <w:t xml:space="preserve"> </w:t>
      </w:r>
      <w:r>
        <w:t>колебанием</w:t>
      </w:r>
      <w:r>
        <w:rPr>
          <w:spacing w:val="-5"/>
        </w:rPr>
        <w:t xml:space="preserve"> </w:t>
      </w:r>
      <w:proofErr w:type="gramStart"/>
      <w:r>
        <w:t>темпера-</w:t>
      </w:r>
      <w:r>
        <w:rPr>
          <w:spacing w:val="-67"/>
        </w:rPr>
        <w:t xml:space="preserve"> </w:t>
      </w:r>
      <w:r>
        <w:t>туры</w:t>
      </w:r>
      <w:proofErr w:type="gramEnd"/>
      <w:r>
        <w:t>.</w:t>
      </w:r>
      <w:r>
        <w:rPr>
          <w:spacing w:val="3"/>
        </w:rPr>
        <w:t xml:space="preserve"> </w:t>
      </w:r>
      <w:r>
        <w:t>(м2)</w:t>
      </w:r>
    </w:p>
    <w:p w14:paraId="7C05A700" w14:textId="77777777" w:rsidR="009527C2" w:rsidRDefault="00DE49D3">
      <w:pPr>
        <w:pStyle w:val="a3"/>
        <w:spacing w:before="201" w:line="247" w:lineRule="auto"/>
        <w:ind w:left="476" w:right="594"/>
      </w:pPr>
      <w:r>
        <w:t>Особенно</w:t>
      </w:r>
      <w:r>
        <w:rPr>
          <w:spacing w:val="-8"/>
        </w:rPr>
        <w:t xml:space="preserve"> </w:t>
      </w:r>
      <w:r>
        <w:t>заметно</w:t>
      </w:r>
      <w:r>
        <w:rPr>
          <w:spacing w:val="-7"/>
        </w:rPr>
        <w:t xml:space="preserve"> </w:t>
      </w:r>
      <w:r>
        <w:t>шелушение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цементобетонном</w:t>
      </w:r>
      <w:r>
        <w:rPr>
          <w:spacing w:val="-6"/>
        </w:rPr>
        <w:t xml:space="preserve"> </w:t>
      </w:r>
      <w:r>
        <w:t>покрытии</w:t>
      </w:r>
      <w:r>
        <w:rPr>
          <w:spacing w:val="-8"/>
        </w:rPr>
        <w:t xml:space="preserve"> </w:t>
      </w:r>
      <w:r>
        <w:t>из</w:t>
      </w:r>
      <w:r>
        <w:rPr>
          <w:spacing w:val="-6"/>
        </w:rPr>
        <w:t xml:space="preserve"> </w:t>
      </w:r>
      <w:proofErr w:type="gramStart"/>
      <w:r>
        <w:t>некачествен-</w:t>
      </w:r>
      <w:r>
        <w:rPr>
          <w:spacing w:val="-67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пористого бетона в первые годы эксплуатации. К шелушению приводит</w:t>
      </w:r>
      <w:r>
        <w:rPr>
          <w:spacing w:val="1"/>
        </w:rPr>
        <w:t xml:space="preserve"> </w:t>
      </w:r>
      <w:r>
        <w:t>нарушение</w:t>
      </w:r>
      <w:r>
        <w:rPr>
          <w:spacing w:val="-6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приготовления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укладки</w:t>
      </w:r>
      <w:r>
        <w:rPr>
          <w:spacing w:val="-7"/>
        </w:rPr>
        <w:t xml:space="preserve"> </w:t>
      </w:r>
      <w:r>
        <w:t>бетонной</w:t>
      </w:r>
      <w:r>
        <w:rPr>
          <w:spacing w:val="-6"/>
        </w:rPr>
        <w:t xml:space="preserve"> </w:t>
      </w:r>
      <w:r>
        <w:t>смеси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неудовле</w:t>
      </w:r>
      <w:proofErr w:type="spellEnd"/>
      <w:r>
        <w:t>-</w:t>
      </w:r>
    </w:p>
    <w:p w14:paraId="7FE49C23" w14:textId="77777777" w:rsidR="009527C2" w:rsidRDefault="009527C2">
      <w:pPr>
        <w:spacing w:line="247" w:lineRule="auto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0046F5B6" w14:textId="77777777" w:rsidR="009527C2" w:rsidRDefault="00DE49D3">
      <w:pPr>
        <w:pStyle w:val="a3"/>
        <w:spacing w:before="75" w:line="247" w:lineRule="auto"/>
        <w:ind w:left="476" w:right="349"/>
      </w:pPr>
      <w:r>
        <w:lastRenderedPageBreak/>
        <w:t xml:space="preserve">творительный уход за свежеуложенным бетоном. При шелушении </w:t>
      </w:r>
      <w:proofErr w:type="spellStart"/>
      <w:proofErr w:type="gramStart"/>
      <w:r>
        <w:t>цементобе</w:t>
      </w:r>
      <w:proofErr w:type="spellEnd"/>
      <w:r>
        <w:t>-</w:t>
      </w:r>
      <w:r>
        <w:rPr>
          <w:spacing w:val="1"/>
        </w:rPr>
        <w:t xml:space="preserve"> </w:t>
      </w:r>
      <w:r>
        <w:t>тонного</w:t>
      </w:r>
      <w:proofErr w:type="gramEnd"/>
      <w:r>
        <w:t xml:space="preserve"> покрытия в начале разрушается цементный камень, а затем </w:t>
      </w:r>
      <w:proofErr w:type="spellStart"/>
      <w:r>
        <w:t>выкраши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вается</w:t>
      </w:r>
      <w:proofErr w:type="spellEnd"/>
      <w:r>
        <w:rPr>
          <w:spacing w:val="-4"/>
        </w:rPr>
        <w:t xml:space="preserve"> </w:t>
      </w:r>
      <w:r>
        <w:t>мелкий</w:t>
      </w:r>
      <w:r>
        <w:rPr>
          <w:spacing w:val="-7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крупный</w:t>
      </w:r>
      <w:r>
        <w:rPr>
          <w:spacing w:val="-6"/>
        </w:rPr>
        <w:t xml:space="preserve"> </w:t>
      </w:r>
      <w:r>
        <w:t>заполнитель.</w:t>
      </w:r>
      <w:r>
        <w:rPr>
          <w:spacing w:val="-3"/>
        </w:rPr>
        <w:t xml:space="preserve"> </w:t>
      </w:r>
      <w:r>
        <w:t>Решающую</w:t>
      </w:r>
      <w:r>
        <w:rPr>
          <w:spacing w:val="-6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5"/>
        </w:rPr>
        <w:t xml:space="preserve"> </w:t>
      </w:r>
      <w:proofErr w:type="spellStart"/>
      <w:r>
        <w:t>иг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рает</w:t>
      </w:r>
      <w:proofErr w:type="spellEnd"/>
      <w:r>
        <w:rPr>
          <w:spacing w:val="-1"/>
        </w:rPr>
        <w:t xml:space="preserve"> </w:t>
      </w:r>
      <w:r>
        <w:t>коррозия</w:t>
      </w:r>
      <w:r>
        <w:rPr>
          <w:spacing w:val="3"/>
        </w:rPr>
        <w:t xml:space="preserve"> </w:t>
      </w:r>
      <w:r>
        <w:t>цемента.</w:t>
      </w:r>
    </w:p>
    <w:p w14:paraId="3D4CF87F" w14:textId="77777777" w:rsidR="009527C2" w:rsidRDefault="00DE49D3">
      <w:pPr>
        <w:pStyle w:val="a3"/>
        <w:spacing w:before="200"/>
        <w:ind w:left="476"/>
      </w:pPr>
      <w:r>
        <w:t>Виды</w:t>
      </w:r>
      <w:r>
        <w:rPr>
          <w:spacing w:val="-6"/>
        </w:rPr>
        <w:t xml:space="preserve"> </w:t>
      </w:r>
      <w:r>
        <w:t>коррозии:</w:t>
      </w:r>
    </w:p>
    <w:p w14:paraId="4CE5EE83" w14:textId="77777777" w:rsidR="009527C2" w:rsidRDefault="00DE49D3">
      <w:pPr>
        <w:pStyle w:val="a4"/>
        <w:numPr>
          <w:ilvl w:val="2"/>
          <w:numId w:val="68"/>
        </w:numPr>
        <w:tabs>
          <w:tab w:val="left" w:pos="1197"/>
        </w:tabs>
        <w:spacing w:before="216" w:line="247" w:lineRule="auto"/>
        <w:ind w:left="1196" w:right="520"/>
        <w:jc w:val="both"/>
        <w:rPr>
          <w:sz w:val="28"/>
        </w:rPr>
      </w:pPr>
      <w:r>
        <w:rPr>
          <w:b/>
          <w:sz w:val="28"/>
        </w:rPr>
        <w:t>Физическая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разрушение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из-за</w:t>
      </w:r>
      <w:r>
        <w:rPr>
          <w:spacing w:val="-6"/>
          <w:sz w:val="28"/>
        </w:rPr>
        <w:t xml:space="preserve"> </w:t>
      </w:r>
      <w:r>
        <w:rPr>
          <w:sz w:val="28"/>
        </w:rPr>
        <w:t>кристаллизации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солей,</w:t>
      </w:r>
      <w:r>
        <w:rPr>
          <w:spacing w:val="-6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грунте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более 1% растворенных солей или высокого уровня высоких вод с </w:t>
      </w:r>
      <w:proofErr w:type="gramStart"/>
      <w:r>
        <w:rPr>
          <w:sz w:val="28"/>
        </w:rPr>
        <w:t>мине-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рализацией</w:t>
      </w:r>
      <w:proofErr w:type="spellEnd"/>
      <w:proofErr w:type="gramEnd"/>
      <w:r>
        <w:rPr>
          <w:sz w:val="28"/>
        </w:rPr>
        <w:t xml:space="preserve"> не</w:t>
      </w:r>
      <w:r>
        <w:rPr>
          <w:spacing w:val="2"/>
          <w:sz w:val="28"/>
        </w:rPr>
        <w:t xml:space="preserve"> </w:t>
      </w:r>
      <w:r>
        <w:rPr>
          <w:sz w:val="28"/>
        </w:rPr>
        <w:t>менее</w:t>
      </w:r>
      <w:r>
        <w:rPr>
          <w:spacing w:val="2"/>
          <w:sz w:val="28"/>
        </w:rPr>
        <w:t xml:space="preserve"> </w:t>
      </w:r>
      <w:r>
        <w:rPr>
          <w:sz w:val="28"/>
        </w:rPr>
        <w:t>3000мг/л</w:t>
      </w:r>
    </w:p>
    <w:p w14:paraId="2BFBFFAB" w14:textId="77777777" w:rsidR="009527C2" w:rsidRDefault="00DE49D3">
      <w:pPr>
        <w:pStyle w:val="a4"/>
        <w:numPr>
          <w:ilvl w:val="2"/>
          <w:numId w:val="68"/>
        </w:numPr>
        <w:tabs>
          <w:tab w:val="left" w:pos="1197"/>
        </w:tabs>
        <w:spacing w:before="205" w:line="247" w:lineRule="auto"/>
        <w:ind w:left="1196" w:right="687"/>
        <w:rPr>
          <w:sz w:val="28"/>
        </w:rPr>
      </w:pPr>
      <w:r>
        <w:rPr>
          <w:b/>
          <w:sz w:val="28"/>
        </w:rPr>
        <w:t>Физико-химическая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-13"/>
          <w:sz w:val="28"/>
        </w:rPr>
        <w:t xml:space="preserve"> </w:t>
      </w:r>
      <w:r>
        <w:rPr>
          <w:sz w:val="28"/>
        </w:rPr>
        <w:t>из-за</w:t>
      </w:r>
      <w:r>
        <w:rPr>
          <w:spacing w:val="-11"/>
          <w:sz w:val="28"/>
        </w:rPr>
        <w:t xml:space="preserve"> </w:t>
      </w:r>
      <w:r>
        <w:rPr>
          <w:sz w:val="28"/>
        </w:rPr>
        <w:t>выщелачивания.</w:t>
      </w:r>
      <w:r>
        <w:rPr>
          <w:spacing w:val="-10"/>
          <w:sz w:val="28"/>
        </w:rPr>
        <w:t xml:space="preserve"> </w:t>
      </w:r>
      <w:r>
        <w:rPr>
          <w:sz w:val="28"/>
        </w:rPr>
        <w:t>Коррозия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вы-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щелачивания</w:t>
      </w:r>
      <w:proofErr w:type="spellEnd"/>
      <w:proofErr w:type="gramEnd"/>
      <w:r>
        <w:rPr>
          <w:sz w:val="28"/>
        </w:rPr>
        <w:t xml:space="preserve"> обуславливается тем, что все составляющие цементного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камня</w:t>
      </w:r>
      <w:r>
        <w:rPr>
          <w:spacing w:val="1"/>
          <w:sz w:val="28"/>
        </w:rPr>
        <w:t xml:space="preserve"> </w:t>
      </w:r>
      <w:r>
        <w:rPr>
          <w:sz w:val="28"/>
        </w:rPr>
        <w:t>растворяются</w:t>
      </w:r>
      <w:r>
        <w:rPr>
          <w:spacing w:val="3"/>
          <w:sz w:val="28"/>
        </w:rPr>
        <w:t xml:space="preserve"> </w:t>
      </w:r>
      <w:r>
        <w:rPr>
          <w:sz w:val="28"/>
        </w:rPr>
        <w:t>в воде.</w:t>
      </w:r>
    </w:p>
    <w:p w14:paraId="7D8C020F" w14:textId="77777777" w:rsidR="009527C2" w:rsidRDefault="00DE49D3">
      <w:pPr>
        <w:pStyle w:val="a3"/>
        <w:spacing w:before="201" w:line="247" w:lineRule="auto"/>
        <w:ind w:left="476" w:right="605"/>
        <w:jc w:val="both"/>
      </w:pPr>
      <w:r>
        <w:t>Наиболее часто наблюдается коррозия бетона под действием углекислых вод,</w:t>
      </w:r>
      <w:r>
        <w:rPr>
          <w:spacing w:val="-67"/>
        </w:rPr>
        <w:t xml:space="preserve"> </w:t>
      </w:r>
      <w:r>
        <w:t>т.к.</w:t>
      </w:r>
      <w:r>
        <w:rPr>
          <w:spacing w:val="-7"/>
        </w:rPr>
        <w:t xml:space="preserve"> </w:t>
      </w:r>
      <w:r>
        <w:t>углекислота</w:t>
      </w:r>
      <w:r>
        <w:rPr>
          <w:spacing w:val="-8"/>
        </w:rPr>
        <w:t xml:space="preserve"> </w:t>
      </w:r>
      <w:r>
        <w:t>присутствует</w:t>
      </w:r>
      <w:r>
        <w:rPr>
          <w:spacing w:val="-10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многих</w:t>
      </w:r>
      <w:r>
        <w:rPr>
          <w:spacing w:val="-13"/>
        </w:rPr>
        <w:t xml:space="preserve"> </w:t>
      </w:r>
      <w:r>
        <w:t>природных</w:t>
      </w:r>
      <w:r>
        <w:rPr>
          <w:spacing w:val="-13"/>
        </w:rPr>
        <w:t xml:space="preserve"> </w:t>
      </w:r>
      <w:r>
        <w:t>водах.</w:t>
      </w:r>
      <w:r>
        <w:rPr>
          <w:spacing w:val="-6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коррозии</w:t>
      </w:r>
      <w:r>
        <w:rPr>
          <w:spacing w:val="-9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разрушении</w:t>
      </w:r>
      <w:r>
        <w:rPr>
          <w:spacing w:val="-3"/>
        </w:rPr>
        <w:t xml:space="preserve"> </w:t>
      </w:r>
      <w:r>
        <w:t>цементобетонного</w:t>
      </w:r>
      <w:r>
        <w:rPr>
          <w:spacing w:val="-2"/>
        </w:rPr>
        <w:t xml:space="preserve"> </w:t>
      </w:r>
      <w:r>
        <w:t>покрытия</w:t>
      </w:r>
      <w:r>
        <w:rPr>
          <w:spacing w:val="-1"/>
        </w:rPr>
        <w:t xml:space="preserve"> </w:t>
      </w:r>
      <w:r>
        <w:t>влияет</w:t>
      </w:r>
      <w:r>
        <w:rPr>
          <w:spacing w:val="-4"/>
        </w:rPr>
        <w:t xml:space="preserve"> </w:t>
      </w:r>
      <w:r>
        <w:t>ряд других</w:t>
      </w:r>
      <w:r>
        <w:rPr>
          <w:spacing w:val="-7"/>
        </w:rPr>
        <w:t xml:space="preserve"> </w:t>
      </w:r>
      <w:r>
        <w:t>факторов:</w:t>
      </w:r>
    </w:p>
    <w:p w14:paraId="7F37E977" w14:textId="77777777" w:rsidR="009527C2" w:rsidRDefault="00DE49D3">
      <w:pPr>
        <w:pStyle w:val="a4"/>
        <w:numPr>
          <w:ilvl w:val="0"/>
          <w:numId w:val="67"/>
        </w:numPr>
        <w:tabs>
          <w:tab w:val="left" w:pos="1197"/>
        </w:tabs>
        <w:spacing w:before="201" w:line="247" w:lineRule="auto"/>
        <w:ind w:left="1196" w:right="519"/>
        <w:rPr>
          <w:sz w:val="28"/>
        </w:rPr>
      </w:pPr>
      <w:r>
        <w:rPr>
          <w:sz w:val="28"/>
        </w:rPr>
        <w:t>низкая</w:t>
      </w:r>
      <w:r>
        <w:rPr>
          <w:spacing w:val="-6"/>
          <w:sz w:val="28"/>
        </w:rPr>
        <w:t xml:space="preserve"> </w:t>
      </w:r>
      <w:r>
        <w:rPr>
          <w:sz w:val="28"/>
        </w:rPr>
        <w:t>максимальная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прочность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бетона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истирание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знакопеременные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нагрузки</w:t>
      </w:r>
    </w:p>
    <w:p w14:paraId="1F04695A" w14:textId="77777777" w:rsidR="009527C2" w:rsidRDefault="00DE49D3">
      <w:pPr>
        <w:pStyle w:val="a4"/>
        <w:numPr>
          <w:ilvl w:val="0"/>
          <w:numId w:val="67"/>
        </w:numPr>
        <w:tabs>
          <w:tab w:val="left" w:pos="1197"/>
        </w:tabs>
        <w:spacing w:before="201"/>
        <w:rPr>
          <w:sz w:val="28"/>
        </w:rPr>
      </w:pPr>
      <w:r>
        <w:rPr>
          <w:sz w:val="28"/>
        </w:rPr>
        <w:t>повышенная</w:t>
      </w:r>
      <w:r>
        <w:rPr>
          <w:spacing w:val="-10"/>
          <w:sz w:val="28"/>
        </w:rPr>
        <w:t xml:space="preserve"> </w:t>
      </w:r>
      <w:r>
        <w:rPr>
          <w:sz w:val="28"/>
        </w:rPr>
        <w:t>пористость,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верхней</w:t>
      </w:r>
      <w:r>
        <w:rPr>
          <w:spacing w:val="-1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1"/>
          <w:sz w:val="28"/>
        </w:rPr>
        <w:t xml:space="preserve"> </w:t>
      </w:r>
      <w:r>
        <w:rPr>
          <w:sz w:val="28"/>
        </w:rPr>
        <w:t>покрытия</w:t>
      </w:r>
    </w:p>
    <w:p w14:paraId="074A6390" w14:textId="77777777" w:rsidR="009527C2" w:rsidRDefault="00DE49D3">
      <w:pPr>
        <w:pStyle w:val="a4"/>
        <w:numPr>
          <w:ilvl w:val="0"/>
          <w:numId w:val="67"/>
        </w:numPr>
        <w:tabs>
          <w:tab w:val="left" w:pos="1197"/>
        </w:tabs>
        <w:spacing w:before="210"/>
        <w:rPr>
          <w:sz w:val="28"/>
        </w:rPr>
      </w:pPr>
      <w:r>
        <w:rPr>
          <w:spacing w:val="-1"/>
          <w:sz w:val="28"/>
        </w:rPr>
        <w:t>большое</w:t>
      </w:r>
      <w:r>
        <w:rPr>
          <w:spacing w:val="-1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13"/>
          <w:sz w:val="28"/>
        </w:rPr>
        <w:t xml:space="preserve"> </w:t>
      </w:r>
      <w:r>
        <w:rPr>
          <w:sz w:val="28"/>
        </w:rPr>
        <w:t>условно</w:t>
      </w:r>
      <w:r>
        <w:rPr>
          <w:spacing w:val="-13"/>
          <w:sz w:val="28"/>
        </w:rPr>
        <w:t xml:space="preserve"> </w:t>
      </w:r>
      <w:r>
        <w:rPr>
          <w:sz w:val="28"/>
        </w:rPr>
        <w:t>замкнутых</w:t>
      </w:r>
      <w:r>
        <w:rPr>
          <w:spacing w:val="-16"/>
          <w:sz w:val="28"/>
        </w:rPr>
        <w:t xml:space="preserve"> </w:t>
      </w:r>
      <w:r>
        <w:rPr>
          <w:sz w:val="28"/>
        </w:rPr>
        <w:t>воздушных</w:t>
      </w:r>
      <w:r>
        <w:rPr>
          <w:spacing w:val="-16"/>
          <w:sz w:val="28"/>
        </w:rPr>
        <w:t xml:space="preserve"> </w:t>
      </w:r>
      <w:r>
        <w:rPr>
          <w:sz w:val="28"/>
        </w:rPr>
        <w:t>пучений</w:t>
      </w:r>
    </w:p>
    <w:p w14:paraId="4BDA31D3" w14:textId="77777777" w:rsidR="009527C2" w:rsidRDefault="00DE49D3">
      <w:pPr>
        <w:pStyle w:val="a4"/>
        <w:numPr>
          <w:ilvl w:val="0"/>
          <w:numId w:val="67"/>
        </w:numPr>
        <w:tabs>
          <w:tab w:val="left" w:pos="1197"/>
        </w:tabs>
        <w:spacing w:before="211" w:line="247" w:lineRule="auto"/>
        <w:ind w:left="1196" w:right="647"/>
        <w:rPr>
          <w:sz w:val="28"/>
        </w:rPr>
      </w:pPr>
      <w:r>
        <w:rPr>
          <w:sz w:val="28"/>
        </w:rPr>
        <w:t>недостаточная</w:t>
      </w:r>
      <w:r>
        <w:rPr>
          <w:spacing w:val="-8"/>
          <w:sz w:val="28"/>
        </w:rPr>
        <w:t xml:space="preserve"> </w:t>
      </w:r>
      <w:r>
        <w:rPr>
          <w:sz w:val="28"/>
        </w:rPr>
        <w:t>коррозийная</w:t>
      </w:r>
      <w:r>
        <w:rPr>
          <w:spacing w:val="-7"/>
          <w:sz w:val="28"/>
        </w:rPr>
        <w:t xml:space="preserve"> </w:t>
      </w:r>
      <w:r>
        <w:rPr>
          <w:sz w:val="28"/>
        </w:rPr>
        <w:t>стойкость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-10"/>
          <w:sz w:val="28"/>
        </w:rPr>
        <w:t xml:space="preserve"> </w:t>
      </w:r>
      <w:r>
        <w:rPr>
          <w:sz w:val="28"/>
        </w:rPr>
        <w:t>цементного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камня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заполнителя</w:t>
      </w:r>
    </w:p>
    <w:p w14:paraId="0CB6536E" w14:textId="77777777" w:rsidR="009527C2" w:rsidRDefault="009527C2">
      <w:pPr>
        <w:pStyle w:val="a3"/>
        <w:rPr>
          <w:sz w:val="30"/>
        </w:rPr>
      </w:pPr>
    </w:p>
    <w:p w14:paraId="49AB6C64" w14:textId="77777777" w:rsidR="009527C2" w:rsidRDefault="009527C2">
      <w:pPr>
        <w:pStyle w:val="a3"/>
        <w:spacing w:before="6"/>
        <w:rPr>
          <w:sz w:val="25"/>
        </w:rPr>
      </w:pPr>
    </w:p>
    <w:p w14:paraId="506A1277" w14:textId="77777777" w:rsidR="009527C2" w:rsidRDefault="00DE49D3">
      <w:pPr>
        <w:pStyle w:val="3"/>
        <w:spacing w:line="247" w:lineRule="auto"/>
      </w:pPr>
      <w:r>
        <w:rPr>
          <w:spacing w:val="-1"/>
        </w:rPr>
        <w:t>13.2.</w:t>
      </w:r>
      <w:r>
        <w:rPr>
          <w:spacing w:val="-11"/>
        </w:rPr>
        <w:t xml:space="preserve"> </w:t>
      </w:r>
      <w:bookmarkStart w:id="56" w:name="_bookmark56"/>
      <w:bookmarkEnd w:id="56"/>
      <w:r>
        <w:rPr>
          <w:spacing w:val="-1"/>
        </w:rPr>
        <w:t>Особенности</w:t>
      </w:r>
      <w:r>
        <w:rPr>
          <w:spacing w:val="-14"/>
        </w:rPr>
        <w:t xml:space="preserve"> </w:t>
      </w:r>
      <w:r>
        <w:rPr>
          <w:spacing w:val="-1"/>
        </w:rPr>
        <w:t>реконструкции</w:t>
      </w:r>
      <w:r>
        <w:rPr>
          <w:spacing w:val="-15"/>
        </w:rPr>
        <w:t xml:space="preserve"> </w:t>
      </w:r>
      <w:r>
        <w:rPr>
          <w:spacing w:val="-1"/>
        </w:rPr>
        <w:t>дорожных</w:t>
      </w:r>
      <w:r>
        <w:rPr>
          <w:spacing w:val="-16"/>
        </w:rPr>
        <w:t xml:space="preserve"> </w:t>
      </w:r>
      <w:r>
        <w:rPr>
          <w:spacing w:val="-1"/>
        </w:rPr>
        <w:t>одежд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цементобетонными</w:t>
      </w:r>
      <w:r>
        <w:rPr>
          <w:spacing w:val="-14"/>
        </w:rPr>
        <w:t xml:space="preserve">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крытиями</w:t>
      </w:r>
      <w:proofErr w:type="spellEnd"/>
      <w:proofErr w:type="gramEnd"/>
    </w:p>
    <w:p w14:paraId="10534CC7" w14:textId="77777777" w:rsidR="009527C2" w:rsidRDefault="009527C2">
      <w:pPr>
        <w:pStyle w:val="a3"/>
        <w:spacing w:before="4"/>
        <w:rPr>
          <w:b/>
        </w:rPr>
      </w:pPr>
    </w:p>
    <w:p w14:paraId="66B53732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При реконструкции дорожных одежд с цементобетонными покрытиями обычно</w:t>
      </w:r>
      <w:r>
        <w:rPr>
          <w:spacing w:val="-67"/>
        </w:rPr>
        <w:t xml:space="preserve"> </w:t>
      </w:r>
      <w:r>
        <w:t xml:space="preserve">выполняют работы по уширению и усилению (повышению прочности) </w:t>
      </w:r>
      <w:proofErr w:type="spellStart"/>
      <w:proofErr w:type="gram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одежды.</w:t>
      </w:r>
    </w:p>
    <w:p w14:paraId="51136F40" w14:textId="77777777" w:rsidR="009527C2" w:rsidRDefault="00DE49D3">
      <w:pPr>
        <w:pStyle w:val="a3"/>
        <w:spacing w:line="247" w:lineRule="auto"/>
        <w:ind w:left="476" w:right="360"/>
        <w:jc w:val="both"/>
      </w:pPr>
      <w:r>
        <w:t xml:space="preserve">В случае уширения существующего цементобетонного покрытия или </w:t>
      </w:r>
      <w:proofErr w:type="gramStart"/>
      <w:r>
        <w:t>основа-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>, хорошее качество сопряжения с цементобетонной полосой уширения дает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конструкция,</w:t>
      </w:r>
      <w:r>
        <w:rPr>
          <w:spacing w:val="3"/>
        </w:rPr>
        <w:t xml:space="preserve"> </w:t>
      </w:r>
      <w:r>
        <w:t>приведенная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3"/>
        </w:rPr>
        <w:t xml:space="preserve"> </w:t>
      </w:r>
      <w:r>
        <w:t>13.1.</w:t>
      </w:r>
    </w:p>
    <w:p w14:paraId="719FCE47" w14:textId="77777777" w:rsidR="009527C2" w:rsidRDefault="00DE49D3">
      <w:pPr>
        <w:pStyle w:val="a3"/>
        <w:spacing w:line="247" w:lineRule="auto"/>
        <w:ind w:left="476" w:right="361"/>
        <w:jc w:val="both"/>
      </w:pPr>
      <w:r>
        <w:t xml:space="preserve">Она не только несколько толще в месте примыкания, но и имеет выступ, </w:t>
      </w:r>
      <w:proofErr w:type="gramStart"/>
      <w:r>
        <w:t>кото-</w:t>
      </w:r>
      <w:r>
        <w:rPr>
          <w:spacing w:val="1"/>
        </w:rPr>
        <w:t xml:space="preserve"> </w:t>
      </w:r>
      <w:proofErr w:type="spellStart"/>
      <w:r>
        <w:t>рый</w:t>
      </w:r>
      <w:proofErr w:type="spellEnd"/>
      <w:proofErr w:type="gramEnd"/>
      <w:r>
        <w:t xml:space="preserve"> заходит под старое покрытие. Старое покрытие таким образом получает</w:t>
      </w:r>
      <w:r>
        <w:rPr>
          <w:spacing w:val="1"/>
        </w:rPr>
        <w:t xml:space="preserve"> </w:t>
      </w:r>
      <w:r>
        <w:t>усиление края за счет опирания на плиту уширения. Во избежание проникания</w:t>
      </w:r>
      <w:r>
        <w:rPr>
          <w:spacing w:val="1"/>
        </w:rPr>
        <w:t xml:space="preserve"> </w:t>
      </w:r>
      <w:r>
        <w:t>воды шов между старым и новым покрытием необходимо заполнять мастикой.</w:t>
      </w:r>
      <w:r>
        <w:rPr>
          <w:spacing w:val="1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эта конструкция достаточно сложна технологически.</w:t>
      </w:r>
    </w:p>
    <w:p w14:paraId="1AB96671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59BBF36" w14:textId="77777777" w:rsidR="009527C2" w:rsidRDefault="009527C2">
      <w:pPr>
        <w:pStyle w:val="a3"/>
        <w:rPr>
          <w:sz w:val="20"/>
        </w:rPr>
      </w:pPr>
    </w:p>
    <w:p w14:paraId="5303635E" w14:textId="77777777" w:rsidR="009527C2" w:rsidRDefault="009527C2">
      <w:pPr>
        <w:pStyle w:val="a3"/>
        <w:rPr>
          <w:sz w:val="20"/>
        </w:rPr>
      </w:pPr>
    </w:p>
    <w:p w14:paraId="4407E471" w14:textId="77777777" w:rsidR="009527C2" w:rsidRDefault="009527C2">
      <w:pPr>
        <w:pStyle w:val="a3"/>
        <w:rPr>
          <w:sz w:val="20"/>
        </w:rPr>
      </w:pPr>
    </w:p>
    <w:p w14:paraId="7DD38DFA" w14:textId="77777777" w:rsidR="009527C2" w:rsidRDefault="009527C2">
      <w:pPr>
        <w:pStyle w:val="a3"/>
        <w:rPr>
          <w:sz w:val="20"/>
        </w:rPr>
      </w:pPr>
    </w:p>
    <w:p w14:paraId="37FAA23D" w14:textId="77777777" w:rsidR="009527C2" w:rsidRDefault="009527C2">
      <w:pPr>
        <w:pStyle w:val="a3"/>
        <w:rPr>
          <w:sz w:val="20"/>
        </w:rPr>
      </w:pPr>
    </w:p>
    <w:p w14:paraId="252EBFB9" w14:textId="77777777" w:rsidR="009527C2" w:rsidRDefault="009527C2">
      <w:pPr>
        <w:pStyle w:val="a3"/>
        <w:rPr>
          <w:sz w:val="20"/>
        </w:rPr>
      </w:pPr>
    </w:p>
    <w:p w14:paraId="0D7DF394" w14:textId="77777777" w:rsidR="009527C2" w:rsidRDefault="009527C2">
      <w:pPr>
        <w:pStyle w:val="a3"/>
        <w:rPr>
          <w:sz w:val="20"/>
        </w:rPr>
      </w:pPr>
    </w:p>
    <w:p w14:paraId="33F6204D" w14:textId="77777777" w:rsidR="009527C2" w:rsidRDefault="009527C2">
      <w:pPr>
        <w:pStyle w:val="a3"/>
        <w:rPr>
          <w:sz w:val="20"/>
        </w:rPr>
      </w:pPr>
    </w:p>
    <w:p w14:paraId="0441F1E8" w14:textId="77777777" w:rsidR="009527C2" w:rsidRDefault="009527C2">
      <w:pPr>
        <w:pStyle w:val="a3"/>
        <w:rPr>
          <w:sz w:val="20"/>
        </w:rPr>
      </w:pPr>
    </w:p>
    <w:p w14:paraId="70EA1324" w14:textId="77777777" w:rsidR="009527C2" w:rsidRDefault="009527C2">
      <w:pPr>
        <w:pStyle w:val="a3"/>
        <w:rPr>
          <w:sz w:val="20"/>
        </w:rPr>
      </w:pPr>
    </w:p>
    <w:p w14:paraId="5EED3F51" w14:textId="77777777" w:rsidR="009527C2" w:rsidRDefault="009527C2">
      <w:pPr>
        <w:pStyle w:val="a3"/>
        <w:rPr>
          <w:sz w:val="20"/>
        </w:rPr>
      </w:pPr>
    </w:p>
    <w:p w14:paraId="4EA2EE5A" w14:textId="77777777" w:rsidR="009527C2" w:rsidRDefault="009527C2">
      <w:pPr>
        <w:pStyle w:val="a3"/>
        <w:rPr>
          <w:sz w:val="20"/>
        </w:rPr>
      </w:pPr>
    </w:p>
    <w:p w14:paraId="5B9ECA0F" w14:textId="77777777" w:rsidR="009527C2" w:rsidRDefault="009527C2">
      <w:pPr>
        <w:pStyle w:val="a3"/>
        <w:rPr>
          <w:sz w:val="20"/>
        </w:rPr>
      </w:pPr>
    </w:p>
    <w:p w14:paraId="75BA99B5" w14:textId="77777777" w:rsidR="009527C2" w:rsidRDefault="009527C2">
      <w:pPr>
        <w:pStyle w:val="a3"/>
        <w:rPr>
          <w:sz w:val="20"/>
        </w:rPr>
      </w:pPr>
    </w:p>
    <w:p w14:paraId="12A7A30D" w14:textId="77777777" w:rsidR="009527C2" w:rsidRDefault="009527C2">
      <w:pPr>
        <w:pStyle w:val="a3"/>
        <w:rPr>
          <w:sz w:val="20"/>
        </w:rPr>
      </w:pPr>
    </w:p>
    <w:p w14:paraId="4426EB96" w14:textId="77777777" w:rsidR="009527C2" w:rsidRDefault="009527C2">
      <w:pPr>
        <w:pStyle w:val="a3"/>
        <w:spacing w:before="10"/>
        <w:rPr>
          <w:sz w:val="16"/>
        </w:rPr>
      </w:pPr>
    </w:p>
    <w:p w14:paraId="2428A65F" w14:textId="77777777" w:rsidR="009527C2" w:rsidRDefault="00DE49D3">
      <w:pPr>
        <w:pStyle w:val="a3"/>
        <w:spacing w:before="86"/>
        <w:ind w:left="476"/>
      </w:pPr>
      <w:r>
        <w:rPr>
          <w:noProof/>
        </w:rPr>
        <w:drawing>
          <wp:anchor distT="0" distB="0" distL="0" distR="0" simplePos="0" relativeHeight="15872512" behindDoc="0" locked="0" layoutInCell="1" allowOverlap="1" wp14:anchorId="2DB321F2" wp14:editId="4C2A0446">
            <wp:simplePos x="0" y="0"/>
            <wp:positionH relativeFrom="page">
              <wp:posOffset>1346835</wp:posOffset>
            </wp:positionH>
            <wp:positionV relativeFrom="paragraph">
              <wp:posOffset>-2308094</wp:posOffset>
            </wp:positionV>
            <wp:extent cx="5228215" cy="2529839"/>
            <wp:effectExtent l="0" t="0" r="0" b="0"/>
            <wp:wrapNone/>
            <wp:docPr id="345" name="image489.png" descr="http://www.gostrf.com/Basesdoc/51/51536/x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489.png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8215" cy="2529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Рис.</w:t>
      </w:r>
    </w:p>
    <w:p w14:paraId="46834BED" w14:textId="77777777" w:rsidR="009527C2" w:rsidRDefault="00DE49D3">
      <w:pPr>
        <w:pStyle w:val="a3"/>
        <w:spacing w:before="10" w:line="247" w:lineRule="auto"/>
        <w:ind w:left="476" w:right="540"/>
        <w:jc w:val="both"/>
      </w:pPr>
      <w:r>
        <w:t xml:space="preserve">13.1. Схема уширения цементобетонного покрытия: 1 - новое бетонное </w:t>
      </w:r>
      <w:proofErr w:type="spellStart"/>
      <w:r>
        <w:t>покры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тие</w:t>
      </w:r>
      <w:proofErr w:type="spellEnd"/>
      <w:r>
        <w:rPr>
          <w:spacing w:val="-4"/>
        </w:rPr>
        <w:t xml:space="preserve"> </w:t>
      </w:r>
      <w:r>
        <w:t>уширения;</w:t>
      </w:r>
      <w:r>
        <w:rPr>
          <w:spacing w:val="-5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старое</w:t>
      </w:r>
      <w:r>
        <w:rPr>
          <w:spacing w:val="-4"/>
        </w:rPr>
        <w:t xml:space="preserve"> </w:t>
      </w:r>
      <w:r>
        <w:t>бетонное</w:t>
      </w:r>
      <w:r>
        <w:rPr>
          <w:spacing w:val="-3"/>
        </w:rPr>
        <w:t xml:space="preserve"> </w:t>
      </w:r>
      <w:r>
        <w:t>покрытие;</w:t>
      </w:r>
      <w:r>
        <w:rPr>
          <w:spacing w:val="-5"/>
        </w:rPr>
        <w:t xml:space="preserve"> </w:t>
      </w:r>
      <w:r>
        <w:t>3 -</w:t>
      </w:r>
      <w:r>
        <w:rPr>
          <w:spacing w:val="-6"/>
        </w:rPr>
        <w:t xml:space="preserve"> </w:t>
      </w:r>
      <w:r>
        <w:t>арматура.</w:t>
      </w:r>
      <w:r>
        <w:rPr>
          <w:spacing w:val="-1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размеры</w:t>
      </w:r>
      <w:r>
        <w:rPr>
          <w:spacing w:val="-5"/>
        </w:rPr>
        <w:t xml:space="preserve"> </w:t>
      </w:r>
      <w:r>
        <w:t>даны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метрах.</w:t>
      </w:r>
    </w:p>
    <w:p w14:paraId="36048C87" w14:textId="77777777" w:rsidR="009527C2" w:rsidRDefault="009527C2">
      <w:pPr>
        <w:pStyle w:val="a3"/>
        <w:spacing w:before="8"/>
      </w:pPr>
    </w:p>
    <w:p w14:paraId="678FF12E" w14:textId="77777777" w:rsidR="009527C2" w:rsidRDefault="00DE49D3">
      <w:pPr>
        <w:pStyle w:val="a3"/>
        <w:spacing w:line="247" w:lineRule="auto"/>
        <w:ind w:left="476" w:right="360"/>
        <w:jc w:val="both"/>
      </w:pPr>
      <w:r>
        <w:t>Усиление дорожных одежд с цементобетонными покрытиями можно выполнять</w:t>
      </w:r>
      <w:r>
        <w:rPr>
          <w:spacing w:val="-67"/>
        </w:rPr>
        <w:t xml:space="preserve"> </w:t>
      </w:r>
      <w:r>
        <w:t>следующими способами:</w:t>
      </w:r>
    </w:p>
    <w:p w14:paraId="18245F42" w14:textId="77777777" w:rsidR="009527C2" w:rsidRDefault="00DE49D3">
      <w:pPr>
        <w:pStyle w:val="a4"/>
        <w:numPr>
          <w:ilvl w:val="0"/>
          <w:numId w:val="66"/>
        </w:numPr>
        <w:tabs>
          <w:tab w:val="left" w:pos="688"/>
        </w:tabs>
        <w:spacing w:line="247" w:lineRule="auto"/>
        <w:ind w:right="360" w:firstLine="0"/>
        <w:jc w:val="both"/>
        <w:rPr>
          <w:sz w:val="28"/>
        </w:rPr>
      </w:pPr>
      <w:r>
        <w:rPr>
          <w:sz w:val="28"/>
        </w:rPr>
        <w:t xml:space="preserve">устройство слоев усиления из асфальтобетонных смесей поверх старого </w:t>
      </w:r>
      <w:proofErr w:type="spellStart"/>
      <w:r>
        <w:rPr>
          <w:sz w:val="28"/>
        </w:rPr>
        <w:t>це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ментобетонного</w:t>
      </w:r>
      <w:proofErr w:type="spellEnd"/>
      <w:r>
        <w:rPr>
          <w:sz w:val="28"/>
        </w:rPr>
        <w:t xml:space="preserve"> покрытия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без 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сплошности;</w:t>
      </w:r>
    </w:p>
    <w:p w14:paraId="46672FE2" w14:textId="77777777" w:rsidR="009527C2" w:rsidRDefault="00DE49D3">
      <w:pPr>
        <w:pStyle w:val="a4"/>
        <w:numPr>
          <w:ilvl w:val="0"/>
          <w:numId w:val="66"/>
        </w:numPr>
        <w:tabs>
          <w:tab w:val="left" w:pos="650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>то же, с предварительным дроблением старого цементобетонного покрытия на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мелкие блоки и тщательным уплотнением полученного таким образом </w:t>
      </w:r>
      <w:proofErr w:type="spellStart"/>
      <w:proofErr w:type="gramStart"/>
      <w:r>
        <w:rPr>
          <w:sz w:val="28"/>
        </w:rPr>
        <w:t>материа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ла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основания;</w:t>
      </w:r>
    </w:p>
    <w:p w14:paraId="7FA4C0D2" w14:textId="77777777" w:rsidR="009527C2" w:rsidRDefault="00DE49D3">
      <w:pPr>
        <w:pStyle w:val="a4"/>
        <w:numPr>
          <w:ilvl w:val="0"/>
          <w:numId w:val="66"/>
        </w:numPr>
        <w:tabs>
          <w:tab w:val="left" w:pos="650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 xml:space="preserve">устройство слоя усиления из непрерывно армированного бетона поверх </w:t>
      </w:r>
      <w:proofErr w:type="gramStart"/>
      <w:r>
        <w:rPr>
          <w:sz w:val="28"/>
        </w:rPr>
        <w:t>старо-</w:t>
      </w:r>
      <w:r>
        <w:rPr>
          <w:spacing w:val="-67"/>
          <w:sz w:val="28"/>
        </w:rPr>
        <w:t xml:space="preserve"> </w:t>
      </w:r>
      <w:r>
        <w:rPr>
          <w:sz w:val="28"/>
        </w:rPr>
        <w:t>го</w:t>
      </w:r>
      <w:proofErr w:type="gramEnd"/>
      <w:r>
        <w:rPr>
          <w:sz w:val="28"/>
        </w:rPr>
        <w:t xml:space="preserve"> цементобетонного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покрытия.</w:t>
      </w:r>
    </w:p>
    <w:p w14:paraId="6E8642AE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Цементобетонное покрытие чаще всего усиливают путем укладки одного или</w:t>
      </w:r>
      <w:r>
        <w:rPr>
          <w:spacing w:val="1"/>
        </w:rPr>
        <w:t xml:space="preserve"> </w:t>
      </w:r>
      <w:r>
        <w:t xml:space="preserve">нескольких слоев асфальтобетона. Однако, чтобы уменьшить вероятность </w:t>
      </w:r>
      <w:proofErr w:type="spellStart"/>
      <w:r>
        <w:t>обра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зования</w:t>
      </w:r>
      <w:proofErr w:type="spellEnd"/>
      <w:r>
        <w:t xml:space="preserve"> трещин, оно может состоять из нескольких слоев общей толщиной 9-</w:t>
      </w:r>
      <w:r>
        <w:rPr>
          <w:spacing w:val="1"/>
        </w:rPr>
        <w:t xml:space="preserve"> </w:t>
      </w:r>
      <w:r>
        <w:t>18см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однослойным.</w:t>
      </w:r>
    </w:p>
    <w:p w14:paraId="2FB8F9EF" w14:textId="77777777" w:rsidR="009527C2" w:rsidRDefault="00DE49D3">
      <w:pPr>
        <w:pStyle w:val="a3"/>
        <w:spacing w:line="247" w:lineRule="auto"/>
        <w:ind w:left="476" w:right="362"/>
        <w:jc w:val="both"/>
      </w:pPr>
      <w:r>
        <w:t>Перед укладкой асфальтобетонной смеси швы в цементобетонном покрытии</w:t>
      </w:r>
      <w:r>
        <w:rPr>
          <w:spacing w:val="1"/>
        </w:rPr>
        <w:t xml:space="preserve"> </w:t>
      </w:r>
      <w:r>
        <w:t>расчищают,</w:t>
      </w:r>
      <w:r>
        <w:rPr>
          <w:spacing w:val="-1"/>
        </w:rPr>
        <w:t xml:space="preserve"> </w:t>
      </w:r>
      <w:r>
        <w:t>заливают</w:t>
      </w:r>
      <w:r>
        <w:rPr>
          <w:spacing w:val="-7"/>
        </w:rPr>
        <w:t xml:space="preserve"> </w:t>
      </w:r>
      <w:r>
        <w:t>битумом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цементным</w:t>
      </w:r>
      <w:r>
        <w:rPr>
          <w:spacing w:val="2"/>
        </w:rPr>
        <w:t xml:space="preserve"> </w:t>
      </w:r>
      <w:r>
        <w:t>раствором,</w:t>
      </w:r>
      <w:r>
        <w:rPr>
          <w:spacing w:val="-4"/>
        </w:rPr>
        <w:t xml:space="preserve"> </w:t>
      </w:r>
      <w:r>
        <w:t>посыпают</w:t>
      </w:r>
      <w:r>
        <w:rPr>
          <w:spacing w:val="-7"/>
        </w:rPr>
        <w:t xml:space="preserve"> </w:t>
      </w:r>
      <w:r>
        <w:t>песком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 xml:space="preserve">исключения сцепления слоев швы закрывают полиэтиленовой пленкой, </w:t>
      </w:r>
      <w:proofErr w:type="gramStart"/>
      <w:r>
        <w:t>бума-</w:t>
      </w:r>
      <w:r>
        <w:rPr>
          <w:spacing w:val="1"/>
        </w:rPr>
        <w:t xml:space="preserve"> </w:t>
      </w:r>
      <w:r>
        <w:t>гой</w:t>
      </w:r>
      <w:proofErr w:type="gramEnd"/>
      <w:r>
        <w:t>, пропитанной</w:t>
      </w:r>
      <w:r>
        <w:rPr>
          <w:spacing w:val="-1"/>
        </w:rPr>
        <w:t xml:space="preserve"> </w:t>
      </w:r>
      <w:r>
        <w:t>битумом на</w:t>
      </w:r>
      <w:r>
        <w:rPr>
          <w:spacing w:val="-1"/>
        </w:rPr>
        <w:t xml:space="preserve"> </w:t>
      </w:r>
      <w:r>
        <w:t>ширину</w:t>
      </w:r>
      <w:r>
        <w:rPr>
          <w:spacing w:val="-6"/>
        </w:rPr>
        <w:t xml:space="preserve"> </w:t>
      </w:r>
      <w:r>
        <w:t>0,5-0,8м с каждой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шва.</w:t>
      </w:r>
    </w:p>
    <w:p w14:paraId="66590EE1" w14:textId="77777777" w:rsidR="009527C2" w:rsidRDefault="00DE49D3">
      <w:pPr>
        <w:pStyle w:val="a3"/>
        <w:spacing w:before="115" w:line="247" w:lineRule="auto"/>
        <w:ind w:left="476" w:right="361"/>
        <w:jc w:val="both"/>
      </w:pPr>
      <w:r>
        <w:t>Другим</w:t>
      </w:r>
      <w:r>
        <w:rPr>
          <w:spacing w:val="1"/>
        </w:rPr>
        <w:t xml:space="preserve"> </w:t>
      </w:r>
      <w:r>
        <w:t>вариантом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цементобетонных</w:t>
      </w:r>
      <w:r>
        <w:rPr>
          <w:spacing w:val="1"/>
        </w:rPr>
        <w:t xml:space="preserve"> </w:t>
      </w:r>
      <w:r>
        <w:t>покрытий,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 xml:space="preserve">снижение образования трещин, является укладка слоя асфальтобетона </w:t>
      </w:r>
      <w:proofErr w:type="gramStart"/>
      <w:r>
        <w:t>толщи-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4-8см поверх предварительно проложенной полипропиленовой пленки или</w:t>
      </w:r>
      <w:r>
        <w:rPr>
          <w:spacing w:val="1"/>
        </w:rPr>
        <w:t xml:space="preserve"> </w:t>
      </w:r>
      <w:r>
        <w:t>нетканых</w:t>
      </w:r>
      <w:r>
        <w:rPr>
          <w:spacing w:val="-4"/>
        </w:rPr>
        <w:t xml:space="preserve"> </w:t>
      </w:r>
      <w:r>
        <w:t>материалов.</w:t>
      </w:r>
    </w:p>
    <w:p w14:paraId="019CAB67" w14:textId="77777777" w:rsidR="009527C2" w:rsidRDefault="00DE49D3">
      <w:pPr>
        <w:pStyle w:val="a3"/>
        <w:spacing w:line="247" w:lineRule="auto"/>
        <w:ind w:left="476" w:right="360"/>
        <w:jc w:val="both"/>
      </w:pPr>
      <w:r>
        <w:t xml:space="preserve">За рубежом усиливают прочность и устраняют поверхностные дефекты, </w:t>
      </w:r>
      <w:proofErr w:type="spellStart"/>
      <w:r>
        <w:t>укла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дывая</w:t>
      </w:r>
      <w:proofErr w:type="spellEnd"/>
      <w:r>
        <w:t xml:space="preserve"> армированный или неармированный бетон (или фибробетон) различной</w:t>
      </w:r>
      <w:r>
        <w:rPr>
          <w:spacing w:val="1"/>
        </w:rPr>
        <w:t xml:space="preserve"> </w:t>
      </w:r>
      <w:r>
        <w:t>толщины. Армированные бетонные покрытия обладают преимуществом - они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небольшой толщины.</w:t>
      </w:r>
    </w:p>
    <w:p w14:paraId="726843D7" w14:textId="77777777" w:rsidR="009527C2" w:rsidRDefault="00DE49D3">
      <w:pPr>
        <w:pStyle w:val="a3"/>
        <w:spacing w:line="247" w:lineRule="auto"/>
        <w:ind w:left="476" w:right="365"/>
        <w:jc w:val="both"/>
      </w:pPr>
      <w:r>
        <w:t>Толщина</w:t>
      </w:r>
      <w:r>
        <w:rPr>
          <w:spacing w:val="1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непрерывно армированного бетона определяется</w:t>
      </w:r>
      <w:r>
        <w:rPr>
          <w:spacing w:val="1"/>
        </w:rPr>
        <w:t xml:space="preserve"> </w:t>
      </w:r>
      <w:r>
        <w:t>расчетом.</w:t>
      </w:r>
      <w:r>
        <w:rPr>
          <w:spacing w:val="18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усилении</w:t>
      </w:r>
      <w:r>
        <w:rPr>
          <w:spacing w:val="15"/>
        </w:rPr>
        <w:t xml:space="preserve"> </w:t>
      </w:r>
      <w:r>
        <w:t>дорожной</w:t>
      </w:r>
      <w:r>
        <w:rPr>
          <w:spacing w:val="15"/>
        </w:rPr>
        <w:t xml:space="preserve"> </w:t>
      </w:r>
      <w:r>
        <w:t>одежды</w:t>
      </w:r>
      <w:r>
        <w:rPr>
          <w:spacing w:val="16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цементобетонным</w:t>
      </w:r>
      <w:r>
        <w:rPr>
          <w:spacing w:val="11"/>
        </w:rPr>
        <w:t xml:space="preserve"> </w:t>
      </w:r>
      <w:r>
        <w:t>покрытием</w:t>
      </w:r>
    </w:p>
    <w:p w14:paraId="24FF7C81" w14:textId="77777777" w:rsidR="009527C2" w:rsidRDefault="009527C2">
      <w:pPr>
        <w:spacing w:line="247" w:lineRule="auto"/>
        <w:jc w:val="both"/>
        <w:sectPr w:rsidR="009527C2">
          <w:pgSz w:w="11910" w:h="16840"/>
          <w:pgMar w:top="1180" w:right="480" w:bottom="1100" w:left="940" w:header="0" w:footer="893" w:gutter="0"/>
          <w:cols w:space="720"/>
        </w:sectPr>
      </w:pPr>
    </w:p>
    <w:p w14:paraId="7858275E" w14:textId="77777777" w:rsidR="009527C2" w:rsidRDefault="00DE49D3">
      <w:pPr>
        <w:pStyle w:val="a3"/>
        <w:spacing w:before="75" w:line="247" w:lineRule="auto"/>
        <w:ind w:left="476" w:right="361"/>
        <w:jc w:val="both"/>
      </w:pPr>
      <w:r>
        <w:lastRenderedPageBreak/>
        <w:t>толщина слоя усиления из непрерывно армированного бетона может составлять</w:t>
      </w:r>
      <w:r>
        <w:rPr>
          <w:spacing w:val="-67"/>
        </w:rPr>
        <w:t xml:space="preserve"> </w:t>
      </w:r>
      <w:r>
        <w:t>10-12см.</w:t>
      </w:r>
    </w:p>
    <w:p w14:paraId="68EB3E6D" w14:textId="77777777" w:rsidR="009527C2" w:rsidRDefault="00DE49D3">
      <w:pPr>
        <w:pStyle w:val="a3"/>
        <w:spacing w:line="247" w:lineRule="auto"/>
        <w:ind w:left="476" w:right="358"/>
        <w:jc w:val="both"/>
      </w:pPr>
      <w:r>
        <w:t xml:space="preserve">Слой усиления из непрерывно армированного бетона укладывается </w:t>
      </w:r>
      <w:proofErr w:type="spellStart"/>
      <w:r>
        <w:t>непосред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r>
        <w:t xml:space="preserve"> на старое цементобетонное покрытие без устройства изолирующих и</w:t>
      </w:r>
      <w:r>
        <w:rPr>
          <w:spacing w:val="1"/>
        </w:rPr>
        <w:t xml:space="preserve"> </w:t>
      </w:r>
      <w:r>
        <w:t>выравнивающих</w:t>
      </w:r>
      <w:r>
        <w:rPr>
          <w:spacing w:val="-5"/>
        </w:rPr>
        <w:t xml:space="preserve"> </w:t>
      </w:r>
      <w:r>
        <w:t>прослоек</w:t>
      </w:r>
    </w:p>
    <w:p w14:paraId="23C6D06A" w14:textId="77777777" w:rsidR="009527C2" w:rsidRDefault="009527C2">
      <w:pPr>
        <w:pStyle w:val="a3"/>
        <w:rPr>
          <w:sz w:val="29"/>
        </w:rPr>
      </w:pPr>
    </w:p>
    <w:p w14:paraId="1D362CCE" w14:textId="77777777" w:rsidR="009527C2" w:rsidRDefault="00DE49D3">
      <w:pPr>
        <w:pStyle w:val="3"/>
        <w:numPr>
          <w:ilvl w:val="1"/>
          <w:numId w:val="65"/>
        </w:numPr>
        <w:tabs>
          <w:tab w:val="left" w:pos="1110"/>
        </w:tabs>
        <w:spacing w:before="1"/>
      </w:pPr>
      <w:bookmarkStart w:id="57" w:name="_bookmark57"/>
      <w:bookmarkEnd w:id="57"/>
      <w:r>
        <w:rPr>
          <w:spacing w:val="-1"/>
        </w:rPr>
        <w:t>Способы</w:t>
      </w:r>
      <w:r>
        <w:rPr>
          <w:spacing w:val="-14"/>
        </w:rPr>
        <w:t xml:space="preserve"> </w:t>
      </w:r>
      <w:r>
        <w:rPr>
          <w:spacing w:val="-1"/>
        </w:rPr>
        <w:t>усиления</w:t>
      </w:r>
      <w:r>
        <w:rPr>
          <w:spacing w:val="-10"/>
        </w:rPr>
        <w:t xml:space="preserve"> </w:t>
      </w:r>
      <w:r>
        <w:rPr>
          <w:spacing w:val="-1"/>
        </w:rPr>
        <w:t>цементобетонных</w:t>
      </w:r>
      <w:r>
        <w:rPr>
          <w:spacing w:val="-16"/>
        </w:rPr>
        <w:t xml:space="preserve"> </w:t>
      </w:r>
      <w:r>
        <w:rPr>
          <w:spacing w:val="-1"/>
        </w:rPr>
        <w:t>покрытий.</w:t>
      </w:r>
    </w:p>
    <w:p w14:paraId="42619A73" w14:textId="77777777" w:rsidR="009527C2" w:rsidRDefault="009527C2">
      <w:pPr>
        <w:pStyle w:val="a3"/>
        <w:spacing w:before="2"/>
        <w:rPr>
          <w:b/>
          <w:sz w:val="29"/>
        </w:rPr>
      </w:pPr>
    </w:p>
    <w:p w14:paraId="356F0FC9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На практике усиление цементобетонных покрытий, чаще всего, </w:t>
      </w:r>
      <w:proofErr w:type="spellStart"/>
      <w:r>
        <w:t>произво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дят</w:t>
      </w:r>
      <w:proofErr w:type="spellEnd"/>
      <w:r>
        <w:t xml:space="preserve"> путем укладки слоев асфальтобетона, причем конструкция, тип и марка </w:t>
      </w:r>
      <w:proofErr w:type="gramStart"/>
      <w:r>
        <w:t>ас-</w:t>
      </w:r>
      <w:r>
        <w:rPr>
          <w:spacing w:val="1"/>
        </w:rPr>
        <w:t xml:space="preserve"> </w:t>
      </w:r>
      <w:proofErr w:type="spellStart"/>
      <w:r>
        <w:t>фальтобетона</w:t>
      </w:r>
      <w:proofErr w:type="spellEnd"/>
      <w:proofErr w:type="gramEnd"/>
      <w:r>
        <w:t xml:space="preserve"> и технология производства работ определяются в зависимости от</w:t>
      </w:r>
      <w:r>
        <w:rPr>
          <w:spacing w:val="1"/>
        </w:rPr>
        <w:t xml:space="preserve"> </w:t>
      </w:r>
      <w:r>
        <w:t>технической</w:t>
      </w:r>
      <w:r>
        <w:rPr>
          <w:spacing w:val="-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дороги и</w:t>
      </w:r>
      <w:r>
        <w:rPr>
          <w:spacing w:val="-1"/>
        </w:rPr>
        <w:t xml:space="preserve"> </w:t>
      </w:r>
      <w:r>
        <w:t>дорожно-климатической</w:t>
      </w:r>
      <w:r>
        <w:rPr>
          <w:spacing w:val="-1"/>
        </w:rPr>
        <w:t xml:space="preserve"> </w:t>
      </w:r>
      <w:r>
        <w:t>зоны.</w:t>
      </w:r>
    </w:p>
    <w:p w14:paraId="00BD5BFA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 xml:space="preserve">Для автомобильных дорог высших категорий, а также дорог, </w:t>
      </w:r>
      <w:proofErr w:type="gramStart"/>
      <w:r>
        <w:t>расположен-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t xml:space="preserve"> в I-III дорожно-климатических зонах, применяют асфальтобетонные смеси</w:t>
      </w:r>
      <w:r>
        <w:rPr>
          <w:spacing w:val="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</w:t>
      </w:r>
      <w:r>
        <w:rPr>
          <w:spacing w:val="-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марки.</w:t>
      </w:r>
    </w:p>
    <w:p w14:paraId="7B7E4402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Подготовительные работы при этом направлены в основном на </w:t>
      </w:r>
      <w:proofErr w:type="spellStart"/>
      <w:r>
        <w:t>устране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rPr>
          <w:spacing w:val="1"/>
        </w:rPr>
        <w:t xml:space="preserve"> </w:t>
      </w:r>
      <w:r>
        <w:t>дефектов</w:t>
      </w:r>
      <w:r>
        <w:rPr>
          <w:spacing w:val="-1"/>
        </w:rPr>
        <w:t xml:space="preserve"> </w:t>
      </w:r>
      <w:r>
        <w:t>цементобетонного</w:t>
      </w:r>
      <w:r>
        <w:rPr>
          <w:spacing w:val="2"/>
        </w:rPr>
        <w:t xml:space="preserve"> </w:t>
      </w:r>
      <w:r>
        <w:t>покрытия:</w:t>
      </w:r>
    </w:p>
    <w:p w14:paraId="3603F7CA" w14:textId="77777777" w:rsidR="009527C2" w:rsidRDefault="00DE49D3">
      <w:pPr>
        <w:pStyle w:val="a4"/>
        <w:numPr>
          <w:ilvl w:val="0"/>
          <w:numId w:val="64"/>
        </w:numPr>
        <w:tabs>
          <w:tab w:val="left" w:pos="1361"/>
        </w:tabs>
        <w:spacing w:line="247" w:lineRule="auto"/>
        <w:ind w:right="362" w:firstLine="710"/>
        <w:jc w:val="both"/>
        <w:rPr>
          <w:sz w:val="28"/>
        </w:rPr>
      </w:pPr>
      <w:r>
        <w:rPr>
          <w:sz w:val="28"/>
        </w:rPr>
        <w:t xml:space="preserve">полностью разрушенные плиты удаляются и заменяются на новые </w:t>
      </w:r>
      <w:proofErr w:type="gramStart"/>
      <w:r>
        <w:rPr>
          <w:sz w:val="28"/>
        </w:rPr>
        <w:t>моно-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литные</w:t>
      </w:r>
      <w:proofErr w:type="spellEnd"/>
      <w:proofErr w:type="gram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изготовленные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или на</w:t>
      </w:r>
      <w:r>
        <w:rPr>
          <w:spacing w:val="1"/>
          <w:sz w:val="28"/>
        </w:rPr>
        <w:t xml:space="preserve"> </w:t>
      </w:r>
      <w:r>
        <w:rPr>
          <w:sz w:val="28"/>
        </w:rPr>
        <w:t>заводах</w:t>
      </w:r>
      <w:r>
        <w:rPr>
          <w:spacing w:val="-4"/>
          <w:sz w:val="28"/>
        </w:rPr>
        <w:t xml:space="preserve"> </w:t>
      </w:r>
      <w:r>
        <w:rPr>
          <w:sz w:val="28"/>
        </w:rPr>
        <w:t>ЖБИ;</w:t>
      </w:r>
    </w:p>
    <w:p w14:paraId="5145D786" w14:textId="77777777" w:rsidR="009527C2" w:rsidRDefault="00DE49D3">
      <w:pPr>
        <w:pStyle w:val="a4"/>
        <w:numPr>
          <w:ilvl w:val="0"/>
          <w:numId w:val="64"/>
        </w:numPr>
        <w:tabs>
          <w:tab w:val="left" w:pos="1365"/>
        </w:tabs>
        <w:spacing w:line="247" w:lineRule="auto"/>
        <w:ind w:right="361" w:firstLine="710"/>
        <w:jc w:val="both"/>
        <w:rPr>
          <w:sz w:val="28"/>
        </w:rPr>
      </w:pPr>
      <w:r>
        <w:rPr>
          <w:sz w:val="28"/>
        </w:rPr>
        <w:t xml:space="preserve">пустоты под плитами и нарушение уклонов исправляются путем </w:t>
      </w:r>
      <w:proofErr w:type="gramStart"/>
      <w:r>
        <w:rPr>
          <w:sz w:val="28"/>
        </w:rPr>
        <w:t>профи-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лирования</w:t>
      </w:r>
      <w:proofErr w:type="spellEnd"/>
      <w:proofErr w:type="gramEnd"/>
      <w:r>
        <w:rPr>
          <w:sz w:val="28"/>
        </w:rPr>
        <w:t xml:space="preserve"> основания (при этом плиты снимаются) или нагнетания под плиты</w:t>
      </w:r>
      <w:r>
        <w:rPr>
          <w:spacing w:val="1"/>
          <w:sz w:val="28"/>
        </w:rPr>
        <w:t xml:space="preserve"> </w:t>
      </w:r>
      <w:r>
        <w:rPr>
          <w:sz w:val="28"/>
        </w:rPr>
        <w:t>песка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цементного раствора;</w:t>
      </w:r>
    </w:p>
    <w:p w14:paraId="7F6A1308" w14:textId="77777777" w:rsidR="009527C2" w:rsidRDefault="00DE49D3">
      <w:pPr>
        <w:pStyle w:val="a4"/>
        <w:numPr>
          <w:ilvl w:val="0"/>
          <w:numId w:val="64"/>
        </w:numPr>
        <w:tabs>
          <w:tab w:val="left" w:pos="1365"/>
        </w:tabs>
        <w:spacing w:line="247" w:lineRule="auto"/>
        <w:ind w:right="362" w:firstLine="710"/>
        <w:jc w:val="both"/>
        <w:rPr>
          <w:sz w:val="28"/>
        </w:rPr>
      </w:pPr>
      <w:r>
        <w:rPr>
          <w:sz w:val="28"/>
        </w:rPr>
        <w:t>сколы кромок и углов плит устраняют путем укладки асфальтобетонных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(мелкозернистых или песчаных) смесей при толщине слоя до 6 см и </w:t>
      </w:r>
      <w:proofErr w:type="spellStart"/>
      <w:proofErr w:type="gramStart"/>
      <w:r>
        <w:rPr>
          <w:sz w:val="28"/>
        </w:rPr>
        <w:t>цементобе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тонных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2"/>
          <w:sz w:val="28"/>
        </w:rPr>
        <w:t xml:space="preserve"> </w:t>
      </w:r>
      <w:r>
        <w:rPr>
          <w:sz w:val="28"/>
        </w:rPr>
        <w:t>6см;</w:t>
      </w:r>
    </w:p>
    <w:p w14:paraId="23691491" w14:textId="77777777" w:rsidR="009527C2" w:rsidRDefault="00DE49D3">
      <w:pPr>
        <w:pStyle w:val="a4"/>
        <w:numPr>
          <w:ilvl w:val="0"/>
          <w:numId w:val="64"/>
        </w:numPr>
        <w:tabs>
          <w:tab w:val="left" w:pos="1461"/>
        </w:tabs>
        <w:spacing w:line="247" w:lineRule="auto"/>
        <w:ind w:right="360" w:firstLine="710"/>
        <w:jc w:val="both"/>
        <w:rPr>
          <w:sz w:val="28"/>
        </w:rPr>
      </w:pPr>
      <w:r>
        <w:rPr>
          <w:sz w:val="28"/>
        </w:rPr>
        <w:t>искажения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поперечного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профилей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устраняют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укладки выравнивающего слоя из песчаного или мелкозернистого </w:t>
      </w:r>
      <w:proofErr w:type="spellStart"/>
      <w:proofErr w:type="gramStart"/>
      <w:r>
        <w:rPr>
          <w:sz w:val="28"/>
        </w:rPr>
        <w:t>асфальтобе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тона</w:t>
      </w:r>
      <w:proofErr w:type="gramEnd"/>
      <w:r>
        <w:rPr>
          <w:sz w:val="28"/>
        </w:rPr>
        <w:t xml:space="preserve"> асфальтоукладчиками,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оснащенными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системами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автоматики;</w:t>
      </w:r>
    </w:p>
    <w:p w14:paraId="1146BF7E" w14:textId="77777777" w:rsidR="009527C2" w:rsidRDefault="00DE49D3">
      <w:pPr>
        <w:pStyle w:val="a4"/>
        <w:numPr>
          <w:ilvl w:val="0"/>
          <w:numId w:val="64"/>
        </w:numPr>
        <w:tabs>
          <w:tab w:val="left" w:pos="1361"/>
        </w:tabs>
        <w:spacing w:line="247" w:lineRule="auto"/>
        <w:ind w:right="361" w:firstLine="710"/>
        <w:jc w:val="both"/>
        <w:rPr>
          <w:sz w:val="28"/>
        </w:rPr>
      </w:pPr>
      <w:r>
        <w:rPr>
          <w:sz w:val="28"/>
        </w:rPr>
        <w:t xml:space="preserve">восстанавливают швы существующего покрытия и заливают их </w:t>
      </w:r>
      <w:proofErr w:type="spellStart"/>
      <w:r>
        <w:rPr>
          <w:sz w:val="28"/>
        </w:rPr>
        <w:t>гермети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зирующей</w:t>
      </w:r>
      <w:proofErr w:type="spellEnd"/>
      <w:r>
        <w:rPr>
          <w:sz w:val="28"/>
        </w:rPr>
        <w:t xml:space="preserve"> мастикой.</w:t>
      </w:r>
    </w:p>
    <w:p w14:paraId="622CFCD1" w14:textId="77777777" w:rsidR="009527C2" w:rsidRDefault="00DE49D3">
      <w:pPr>
        <w:pStyle w:val="a3"/>
        <w:spacing w:line="247" w:lineRule="auto"/>
        <w:ind w:left="476" w:right="364" w:firstLine="710"/>
        <w:jc w:val="both"/>
      </w:pPr>
      <w:r>
        <w:t>Перед укладкой выравнивающего слоя или покрытия производят розлив</w:t>
      </w:r>
      <w:r>
        <w:rPr>
          <w:spacing w:val="1"/>
        </w:rPr>
        <w:t xml:space="preserve"> </w:t>
      </w:r>
      <w:r>
        <w:t>горячего</w:t>
      </w:r>
      <w:r>
        <w:rPr>
          <w:spacing w:val="-1"/>
        </w:rPr>
        <w:t xml:space="preserve"> </w:t>
      </w:r>
      <w:r>
        <w:t>битума (0,3-0,5л/м</w:t>
      </w:r>
      <w:r>
        <w:rPr>
          <w:vertAlign w:val="superscript"/>
        </w:rPr>
        <w:t>2</w:t>
      </w:r>
      <w:r>
        <w:t>)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битумной</w:t>
      </w:r>
      <w:r>
        <w:rPr>
          <w:spacing w:val="-1"/>
        </w:rPr>
        <w:t xml:space="preserve"> </w:t>
      </w:r>
      <w:r>
        <w:t>эмульсии</w:t>
      </w:r>
      <w:r>
        <w:rPr>
          <w:spacing w:val="-1"/>
        </w:rPr>
        <w:t xml:space="preserve"> </w:t>
      </w:r>
      <w:r>
        <w:t>(0,6-0,8л/м</w:t>
      </w:r>
      <w:r>
        <w:rPr>
          <w:vertAlign w:val="superscript"/>
        </w:rPr>
        <w:t>2</w:t>
      </w:r>
      <w:r>
        <w:t>).</w:t>
      </w:r>
    </w:p>
    <w:p w14:paraId="72EBD908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Технология производства работ при усилении дорожных одежд с учетом</w:t>
      </w:r>
      <w:r>
        <w:rPr>
          <w:spacing w:val="1"/>
        </w:rPr>
        <w:t xml:space="preserve"> </w:t>
      </w:r>
      <w:r>
        <w:t xml:space="preserve">повышения </w:t>
      </w:r>
      <w:proofErr w:type="spellStart"/>
      <w:r>
        <w:t>трещиностойкости</w:t>
      </w:r>
      <w:proofErr w:type="spellEnd"/>
      <w:r>
        <w:t xml:space="preserve"> слоя может выполняться следующими </w:t>
      </w:r>
      <w:proofErr w:type="gramStart"/>
      <w:r>
        <w:t>способа-</w:t>
      </w:r>
      <w:r>
        <w:rPr>
          <w:spacing w:val="1"/>
        </w:rPr>
        <w:t xml:space="preserve"> </w:t>
      </w:r>
      <w:r>
        <w:t>ми</w:t>
      </w:r>
      <w:proofErr w:type="gramEnd"/>
      <w:r>
        <w:t>:</w:t>
      </w:r>
    </w:p>
    <w:p w14:paraId="5CF1F274" w14:textId="77777777" w:rsidR="009527C2" w:rsidRDefault="00DE49D3">
      <w:pPr>
        <w:pStyle w:val="a4"/>
        <w:numPr>
          <w:ilvl w:val="0"/>
          <w:numId w:val="64"/>
        </w:numPr>
        <w:tabs>
          <w:tab w:val="left" w:pos="1370"/>
        </w:tabs>
        <w:spacing w:line="247" w:lineRule="auto"/>
        <w:ind w:right="365" w:firstLine="710"/>
        <w:rPr>
          <w:sz w:val="28"/>
        </w:rPr>
      </w:pPr>
      <w:r>
        <w:rPr>
          <w:sz w:val="28"/>
        </w:rPr>
        <w:t>путем</w:t>
      </w:r>
      <w:r>
        <w:rPr>
          <w:spacing w:val="14"/>
          <w:sz w:val="28"/>
        </w:rPr>
        <w:t xml:space="preserve"> </w:t>
      </w:r>
      <w:r>
        <w:rPr>
          <w:sz w:val="28"/>
        </w:rPr>
        <w:t>укладки</w:t>
      </w:r>
      <w:r>
        <w:rPr>
          <w:spacing w:val="13"/>
          <w:sz w:val="28"/>
        </w:rPr>
        <w:t xml:space="preserve"> </w:t>
      </w:r>
      <w:r>
        <w:rPr>
          <w:sz w:val="28"/>
        </w:rPr>
        <w:t>толстыми</w:t>
      </w:r>
      <w:r>
        <w:rPr>
          <w:spacing w:val="13"/>
          <w:sz w:val="28"/>
        </w:rPr>
        <w:t xml:space="preserve"> </w:t>
      </w:r>
      <w:r>
        <w:rPr>
          <w:sz w:val="28"/>
        </w:rPr>
        <w:t>слоями</w:t>
      </w:r>
      <w:r>
        <w:rPr>
          <w:spacing w:val="9"/>
          <w:sz w:val="28"/>
        </w:rPr>
        <w:t xml:space="preserve"> </w:t>
      </w:r>
      <w:r>
        <w:rPr>
          <w:sz w:val="28"/>
        </w:rPr>
        <w:t>за</w:t>
      </w:r>
      <w:r>
        <w:rPr>
          <w:spacing w:val="10"/>
          <w:sz w:val="28"/>
        </w:rPr>
        <w:t xml:space="preserve"> </w:t>
      </w:r>
      <w:r>
        <w:rPr>
          <w:sz w:val="28"/>
        </w:rPr>
        <w:t>один</w:t>
      </w:r>
      <w:r>
        <w:rPr>
          <w:spacing w:val="9"/>
          <w:sz w:val="28"/>
        </w:rPr>
        <w:t xml:space="preserve"> </w:t>
      </w:r>
      <w:r>
        <w:rPr>
          <w:sz w:val="28"/>
        </w:rPr>
        <w:t>проход</w:t>
      </w:r>
      <w:r>
        <w:rPr>
          <w:spacing w:val="10"/>
          <w:sz w:val="28"/>
        </w:rPr>
        <w:t xml:space="preserve"> </w:t>
      </w:r>
      <w:r>
        <w:rPr>
          <w:sz w:val="28"/>
        </w:rPr>
        <w:t>(толщина</w:t>
      </w:r>
      <w:r>
        <w:rPr>
          <w:spacing w:val="9"/>
          <w:sz w:val="28"/>
        </w:rPr>
        <w:t xml:space="preserve"> </w:t>
      </w:r>
      <w:r>
        <w:rPr>
          <w:sz w:val="28"/>
        </w:rPr>
        <w:t>слоя</w:t>
      </w:r>
      <w:r>
        <w:rPr>
          <w:spacing w:val="10"/>
          <w:sz w:val="28"/>
        </w:rPr>
        <w:t xml:space="preserve"> </w:t>
      </w:r>
      <w:r>
        <w:rPr>
          <w:sz w:val="28"/>
        </w:rPr>
        <w:t>10-18см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РБ,</w:t>
      </w:r>
      <w:r>
        <w:rPr>
          <w:spacing w:val="4"/>
          <w:sz w:val="28"/>
        </w:rPr>
        <w:t xml:space="preserve"> </w:t>
      </w:r>
      <w:r>
        <w:rPr>
          <w:sz w:val="28"/>
        </w:rPr>
        <w:t>14-26см</w:t>
      </w:r>
      <w:r>
        <w:rPr>
          <w:spacing w:val="3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рубежом);</w:t>
      </w:r>
    </w:p>
    <w:p w14:paraId="48EF315E" w14:textId="77777777" w:rsidR="009527C2" w:rsidRDefault="00DE49D3">
      <w:pPr>
        <w:pStyle w:val="a4"/>
        <w:numPr>
          <w:ilvl w:val="0"/>
          <w:numId w:val="64"/>
        </w:numPr>
        <w:tabs>
          <w:tab w:val="left" w:pos="1394"/>
        </w:tabs>
        <w:spacing w:line="247" w:lineRule="auto"/>
        <w:ind w:right="361" w:firstLine="710"/>
        <w:rPr>
          <w:sz w:val="28"/>
        </w:rPr>
      </w:pPr>
      <w:r>
        <w:rPr>
          <w:sz w:val="28"/>
        </w:rPr>
        <w:t>армированием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асфальтобетона</w:t>
      </w:r>
      <w:r>
        <w:rPr>
          <w:spacing w:val="1"/>
          <w:sz w:val="28"/>
        </w:rPr>
        <w:t xml:space="preserve"> </w:t>
      </w:r>
      <w:r>
        <w:rPr>
          <w:sz w:val="28"/>
        </w:rPr>
        <w:t>в зонах швов цементобетонного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покры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тия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геоматериалами</w:t>
      </w:r>
      <w:proofErr w:type="spellEnd"/>
      <w:r>
        <w:rPr>
          <w:sz w:val="28"/>
        </w:rPr>
        <w:t>;</w:t>
      </w:r>
    </w:p>
    <w:p w14:paraId="1B45CC33" w14:textId="77777777" w:rsidR="009527C2" w:rsidRDefault="00DE49D3">
      <w:pPr>
        <w:pStyle w:val="a4"/>
        <w:numPr>
          <w:ilvl w:val="0"/>
          <w:numId w:val="64"/>
        </w:numPr>
        <w:tabs>
          <w:tab w:val="left" w:pos="1370"/>
        </w:tabs>
        <w:spacing w:line="247" w:lineRule="auto"/>
        <w:ind w:right="362" w:firstLine="710"/>
        <w:rPr>
          <w:sz w:val="28"/>
        </w:rPr>
      </w:pPr>
      <w:r>
        <w:rPr>
          <w:sz w:val="28"/>
        </w:rPr>
        <w:t>армированием</w:t>
      </w:r>
      <w:r>
        <w:rPr>
          <w:spacing w:val="13"/>
          <w:sz w:val="28"/>
        </w:rPr>
        <w:t xml:space="preserve"> </w:t>
      </w:r>
      <w:r>
        <w:rPr>
          <w:sz w:val="28"/>
        </w:rPr>
        <w:t>асфальтобетонных</w:t>
      </w:r>
      <w:r>
        <w:rPr>
          <w:spacing w:val="6"/>
          <w:sz w:val="28"/>
        </w:rPr>
        <w:t xml:space="preserve"> </w:t>
      </w:r>
      <w:r>
        <w:rPr>
          <w:sz w:val="28"/>
        </w:rPr>
        <w:t>смесей</w:t>
      </w:r>
      <w:r>
        <w:rPr>
          <w:spacing w:val="14"/>
          <w:sz w:val="28"/>
        </w:rPr>
        <w:t xml:space="preserve"> </w:t>
      </w:r>
      <w:r>
        <w:rPr>
          <w:sz w:val="28"/>
        </w:rPr>
        <w:t>металлическими</w:t>
      </w:r>
      <w:r>
        <w:rPr>
          <w:spacing w:val="9"/>
          <w:sz w:val="28"/>
        </w:rPr>
        <w:t xml:space="preserve"> </w:t>
      </w:r>
      <w:r>
        <w:rPr>
          <w:sz w:val="28"/>
        </w:rPr>
        <w:t>или</w:t>
      </w:r>
      <w:r>
        <w:rPr>
          <w:spacing w:val="5"/>
          <w:sz w:val="28"/>
        </w:rPr>
        <w:t xml:space="preserve"> </w:t>
      </w:r>
      <w:proofErr w:type="gramStart"/>
      <w:r>
        <w:rPr>
          <w:sz w:val="28"/>
        </w:rPr>
        <w:t>полимер-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ными</w:t>
      </w:r>
      <w:proofErr w:type="spellEnd"/>
      <w:proofErr w:type="gramEnd"/>
      <w:r>
        <w:rPr>
          <w:sz w:val="28"/>
        </w:rPr>
        <w:t xml:space="preserve"> волокнами;</w:t>
      </w:r>
    </w:p>
    <w:p w14:paraId="5FB78D54" w14:textId="77777777" w:rsidR="009527C2" w:rsidRDefault="00DE49D3">
      <w:pPr>
        <w:pStyle w:val="a4"/>
        <w:numPr>
          <w:ilvl w:val="0"/>
          <w:numId w:val="64"/>
        </w:numPr>
        <w:tabs>
          <w:tab w:val="left" w:pos="1394"/>
        </w:tabs>
        <w:spacing w:line="247" w:lineRule="auto"/>
        <w:ind w:right="370" w:firstLine="710"/>
        <w:rPr>
          <w:sz w:val="28"/>
        </w:rPr>
      </w:pPr>
      <w:r>
        <w:rPr>
          <w:sz w:val="28"/>
        </w:rPr>
        <w:t>путем</w:t>
      </w:r>
      <w:r>
        <w:rPr>
          <w:spacing w:val="36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асфальтобетоне</w:t>
      </w:r>
      <w:r>
        <w:rPr>
          <w:spacing w:val="31"/>
          <w:sz w:val="28"/>
        </w:rPr>
        <w:t xml:space="preserve"> </w:t>
      </w:r>
      <w:r>
        <w:rPr>
          <w:sz w:val="28"/>
        </w:rPr>
        <w:t>деформационных</w:t>
      </w:r>
      <w:r>
        <w:rPr>
          <w:spacing w:val="26"/>
          <w:sz w:val="28"/>
        </w:rPr>
        <w:t xml:space="preserve"> </w:t>
      </w:r>
      <w:r>
        <w:rPr>
          <w:sz w:val="28"/>
        </w:rPr>
        <w:t>швов</w:t>
      </w:r>
      <w:r>
        <w:rPr>
          <w:spacing w:val="28"/>
          <w:sz w:val="28"/>
        </w:rPr>
        <w:t xml:space="preserve"> </w:t>
      </w:r>
      <w:r>
        <w:rPr>
          <w:sz w:val="28"/>
        </w:rPr>
        <w:t>над</w:t>
      </w:r>
      <w:r>
        <w:rPr>
          <w:spacing w:val="33"/>
          <w:sz w:val="28"/>
        </w:rPr>
        <w:t xml:space="preserve"> </w:t>
      </w:r>
      <w:r>
        <w:rPr>
          <w:sz w:val="28"/>
        </w:rPr>
        <w:t>швами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существующего цементобетонного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покрытия.</w:t>
      </w:r>
    </w:p>
    <w:p w14:paraId="1FB5B053" w14:textId="77777777" w:rsidR="009527C2" w:rsidRDefault="00DE49D3">
      <w:pPr>
        <w:pStyle w:val="a3"/>
        <w:spacing w:line="321" w:lineRule="exact"/>
        <w:ind w:left="1187"/>
      </w:pPr>
      <w:r>
        <w:t>Наибольший</w:t>
      </w:r>
      <w:r>
        <w:rPr>
          <w:spacing w:val="9"/>
        </w:rPr>
        <w:t xml:space="preserve"> </w:t>
      </w:r>
      <w:r>
        <w:t>эффект</w:t>
      </w:r>
      <w:r>
        <w:rPr>
          <w:spacing w:val="77"/>
        </w:rPr>
        <w:t xml:space="preserve"> </w:t>
      </w:r>
      <w:r>
        <w:t>достигается</w:t>
      </w:r>
      <w:r>
        <w:rPr>
          <w:spacing w:val="80"/>
        </w:rPr>
        <w:t xml:space="preserve"> </w:t>
      </w:r>
      <w:r>
        <w:t>при</w:t>
      </w:r>
      <w:r>
        <w:rPr>
          <w:spacing w:val="78"/>
        </w:rPr>
        <w:t xml:space="preserve"> </w:t>
      </w:r>
      <w:r>
        <w:t>комплексном</w:t>
      </w:r>
      <w:r>
        <w:rPr>
          <w:spacing w:val="79"/>
        </w:rPr>
        <w:t xml:space="preserve"> </w:t>
      </w:r>
      <w:r>
        <w:t>использовании</w:t>
      </w:r>
      <w:r>
        <w:rPr>
          <w:spacing w:val="79"/>
        </w:rPr>
        <w:t xml:space="preserve"> </w:t>
      </w:r>
      <w:proofErr w:type="spellStart"/>
      <w:r>
        <w:t>не-</w:t>
      </w:r>
      <w:proofErr w:type="spellEnd"/>
    </w:p>
    <w:p w14:paraId="183A2DB5" w14:textId="77777777" w:rsidR="009527C2" w:rsidRDefault="009527C2">
      <w:pPr>
        <w:spacing w:line="321" w:lineRule="exact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AF82C29" w14:textId="77777777" w:rsidR="009527C2" w:rsidRDefault="00DE49D3">
      <w:pPr>
        <w:pStyle w:val="a3"/>
        <w:spacing w:before="75"/>
        <w:ind w:left="476"/>
        <w:jc w:val="both"/>
      </w:pPr>
      <w:r>
        <w:lastRenderedPageBreak/>
        <w:t>скольких</w:t>
      </w:r>
      <w:r>
        <w:rPr>
          <w:spacing w:val="-13"/>
        </w:rPr>
        <w:t xml:space="preserve"> </w:t>
      </w:r>
      <w:r>
        <w:t>способов</w:t>
      </w:r>
      <w:r>
        <w:rPr>
          <w:spacing w:val="-10"/>
        </w:rPr>
        <w:t xml:space="preserve"> </w:t>
      </w:r>
      <w:r>
        <w:t>одновременно.</w:t>
      </w:r>
    </w:p>
    <w:p w14:paraId="6DC2C53B" w14:textId="77777777" w:rsidR="009527C2" w:rsidRDefault="00DE49D3">
      <w:pPr>
        <w:pStyle w:val="a3"/>
        <w:spacing w:before="9" w:line="247" w:lineRule="auto"/>
        <w:ind w:left="476" w:right="359" w:firstLine="710"/>
        <w:jc w:val="both"/>
      </w:pPr>
      <w:r>
        <w:t>В технологии укладки асфальтобетона толстыми слоями за один проход</w:t>
      </w:r>
      <w:r>
        <w:rPr>
          <w:spacing w:val="1"/>
        </w:rPr>
        <w:t xml:space="preserve"> </w:t>
      </w:r>
      <w:r>
        <w:t>наибольшую сложность вызывает уплотнение, так как необходимо применять</w:t>
      </w:r>
      <w:r>
        <w:rPr>
          <w:spacing w:val="1"/>
        </w:rPr>
        <w:t xml:space="preserve"> </w:t>
      </w:r>
      <w:r>
        <w:t>тяжелые катки массой 15-25т и увеличивать число проходов катка по одному</w:t>
      </w:r>
      <w:r>
        <w:rPr>
          <w:spacing w:val="1"/>
        </w:rPr>
        <w:t xml:space="preserve"> </w:t>
      </w:r>
      <w:r>
        <w:t xml:space="preserve">следу. Температура воздуха при укладке не должна быть ниже 5°С, а </w:t>
      </w:r>
      <w:proofErr w:type="gramStart"/>
      <w:r>
        <w:t>темпера-</w:t>
      </w:r>
      <w:r>
        <w:rPr>
          <w:spacing w:val="1"/>
        </w:rPr>
        <w:t xml:space="preserve"> </w:t>
      </w:r>
      <w:r>
        <w:t>тура</w:t>
      </w:r>
      <w:proofErr w:type="gramEnd"/>
      <w:r>
        <w:rPr>
          <w:spacing w:val="1"/>
        </w:rPr>
        <w:t xml:space="preserve"> </w:t>
      </w:r>
      <w:r>
        <w:t>смеси</w:t>
      </w:r>
      <w:r>
        <w:rPr>
          <w:spacing w:val="4"/>
        </w:rPr>
        <w:t xml:space="preserve"> </w:t>
      </w:r>
      <w:r>
        <w:t>- не</w:t>
      </w:r>
      <w:r>
        <w:rPr>
          <w:spacing w:val="1"/>
        </w:rPr>
        <w:t xml:space="preserve"> </w:t>
      </w:r>
      <w:r>
        <w:t>ниже</w:t>
      </w:r>
      <w:r>
        <w:rPr>
          <w:spacing w:val="2"/>
        </w:rPr>
        <w:t xml:space="preserve"> </w:t>
      </w:r>
      <w:r>
        <w:t>140°С.</w:t>
      </w:r>
    </w:p>
    <w:p w14:paraId="64156C4E" w14:textId="77777777" w:rsidR="009527C2" w:rsidRDefault="00DE49D3">
      <w:pPr>
        <w:pStyle w:val="a3"/>
        <w:spacing w:line="247" w:lineRule="auto"/>
        <w:ind w:left="476" w:right="363" w:firstLine="710"/>
        <w:jc w:val="both"/>
      </w:pPr>
      <w:r>
        <w:t>Не</w:t>
      </w:r>
      <w:r>
        <w:rPr>
          <w:spacing w:val="-9"/>
        </w:rPr>
        <w:t xml:space="preserve"> </w:t>
      </w:r>
      <w:r>
        <w:t>всегда</w:t>
      </w:r>
      <w:r>
        <w:rPr>
          <w:spacing w:val="-9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старые</w:t>
      </w:r>
      <w:r>
        <w:rPr>
          <w:spacing w:val="-9"/>
        </w:rPr>
        <w:t xml:space="preserve"> </w:t>
      </w:r>
      <w:r>
        <w:t>цементобетонные</w:t>
      </w:r>
      <w:r>
        <w:rPr>
          <w:spacing w:val="-9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в качестве оснований. За длительный срок предшествующей службы бетонные</w:t>
      </w:r>
      <w:r>
        <w:rPr>
          <w:spacing w:val="1"/>
        </w:rPr>
        <w:t xml:space="preserve"> </w:t>
      </w:r>
      <w:r>
        <w:t xml:space="preserve">покрытия теряют свою прочность, покрываются многочисленными </w:t>
      </w:r>
      <w:proofErr w:type="spellStart"/>
      <w:r>
        <w:t>разнообраз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ными</w:t>
      </w:r>
      <w:proofErr w:type="spellEnd"/>
      <w:r>
        <w:t xml:space="preserve"> по размерам и направлениям трещинами, выбоинами, на них появляются</w:t>
      </w:r>
      <w:r>
        <w:rPr>
          <w:spacing w:val="1"/>
        </w:rPr>
        <w:t xml:space="preserve"> </w:t>
      </w:r>
      <w:proofErr w:type="spellStart"/>
      <w:r>
        <w:t>cколы</w:t>
      </w:r>
      <w:proofErr w:type="spellEnd"/>
      <w:r>
        <w:t xml:space="preserve"> кромок и швов и другие виды разрушений. Поверхность </w:t>
      </w:r>
      <w:proofErr w:type="spellStart"/>
      <w:r>
        <w:t>цементобетон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покрытий становится покрытой трудноудаляемой масляной пленкой, </w:t>
      </w:r>
      <w:proofErr w:type="gramStart"/>
      <w:r>
        <w:t>кото-</w:t>
      </w:r>
      <w:r>
        <w:rPr>
          <w:spacing w:val="1"/>
        </w:rPr>
        <w:t xml:space="preserve"> </w:t>
      </w:r>
      <w:r>
        <w:t>рая</w:t>
      </w:r>
      <w:proofErr w:type="gramEnd"/>
      <w:r>
        <w:t xml:space="preserve"> препятствует хорошему сцеплению между бетоном и новыми покрытиями.</w:t>
      </w:r>
      <w:r>
        <w:rPr>
          <w:spacing w:val="1"/>
        </w:rPr>
        <w:t xml:space="preserve"> </w:t>
      </w:r>
      <w:r>
        <w:t>Неоднородность старого покрытия по прочности не гарантирует однородную</w:t>
      </w:r>
      <w:r>
        <w:rPr>
          <w:spacing w:val="1"/>
        </w:rPr>
        <w:t xml:space="preserve"> </w:t>
      </w:r>
      <w:r>
        <w:t>прочность</w:t>
      </w:r>
      <w:r>
        <w:rPr>
          <w:spacing w:val="-2"/>
        </w:rPr>
        <w:t xml:space="preserve"> </w:t>
      </w:r>
      <w:r>
        <w:t>усиленной дорожной</w:t>
      </w:r>
      <w:r>
        <w:rPr>
          <w:spacing w:val="1"/>
        </w:rPr>
        <w:t xml:space="preserve"> </w:t>
      </w:r>
      <w:r>
        <w:t>одежды.</w:t>
      </w:r>
    </w:p>
    <w:p w14:paraId="24E8E08D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нормальной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 старое цементобетонное покрытие или основание разбивают на куски</w:t>
      </w:r>
      <w:r>
        <w:rPr>
          <w:spacing w:val="1"/>
        </w:rPr>
        <w:t xml:space="preserve"> </w:t>
      </w:r>
      <w:r>
        <w:t>перфораторами или</w:t>
      </w:r>
      <w:r>
        <w:rPr>
          <w:spacing w:val="1"/>
        </w:rPr>
        <w:t xml:space="preserve"> </w:t>
      </w:r>
      <w:proofErr w:type="spellStart"/>
      <w:r>
        <w:t>бетоноломами</w:t>
      </w:r>
      <w:proofErr w:type="spellEnd"/>
      <w:r>
        <w:t>.</w:t>
      </w:r>
    </w:p>
    <w:p w14:paraId="14FB5080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После удаления бетона и металла арматуры может оказаться </w:t>
      </w:r>
      <w:proofErr w:type="spell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мым</w:t>
      </w:r>
      <w:proofErr w:type="spellEnd"/>
      <w:r>
        <w:t xml:space="preserve"> замена старого песчаного слоя или повышение уровня земляного полотна</w:t>
      </w:r>
      <w:r>
        <w:rPr>
          <w:spacing w:val="1"/>
        </w:rPr>
        <w:t xml:space="preserve"> </w:t>
      </w:r>
      <w:r>
        <w:t>за счет устройства морозоустойчивого слоя. В тех случаях, когда состояние</w:t>
      </w:r>
      <w:r>
        <w:rPr>
          <w:spacing w:val="1"/>
        </w:rPr>
        <w:t xml:space="preserve"> </w:t>
      </w:r>
      <w:r>
        <w:t xml:space="preserve">песчаного основания позволяет оставить старый </w:t>
      </w:r>
      <w:proofErr w:type="spellStart"/>
      <w:r>
        <w:t>цементобетон</w:t>
      </w:r>
      <w:proofErr w:type="spellEnd"/>
      <w:r>
        <w:t xml:space="preserve"> на месте, из него</w:t>
      </w:r>
      <w:r>
        <w:rPr>
          <w:spacing w:val="-67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арматуры,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измельчают</w:t>
      </w:r>
      <w:r>
        <w:rPr>
          <w:spacing w:val="1"/>
        </w:rPr>
        <w:t xml:space="preserve"> </w:t>
      </w:r>
      <w:r>
        <w:t>обломки</w:t>
      </w:r>
      <w:r>
        <w:rPr>
          <w:spacing w:val="1"/>
        </w:rPr>
        <w:t xml:space="preserve"> </w:t>
      </w:r>
      <w:r>
        <w:t>бетона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уплотняют</w:t>
      </w:r>
      <w:r>
        <w:rPr>
          <w:spacing w:val="-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катками.</w:t>
      </w:r>
    </w:p>
    <w:p w14:paraId="084BF8B9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В ФРГ в качестве одного из основных способов использования старых</w:t>
      </w:r>
      <w:r>
        <w:rPr>
          <w:spacing w:val="1"/>
        </w:rPr>
        <w:t xml:space="preserve"> </w:t>
      </w:r>
      <w:r>
        <w:t>цементобетонных</w:t>
      </w:r>
      <w:r>
        <w:rPr>
          <w:spacing w:val="1"/>
        </w:rPr>
        <w:t xml:space="preserve"> </w:t>
      </w:r>
      <w:r>
        <w:t>покрытий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магистралях</w:t>
      </w:r>
      <w:r>
        <w:rPr>
          <w:spacing w:val="1"/>
        </w:rPr>
        <w:t xml:space="preserve"> </w:t>
      </w:r>
      <w:r>
        <w:t>довоенной</w:t>
      </w:r>
      <w:r>
        <w:rPr>
          <w:spacing w:val="1"/>
        </w:rPr>
        <w:t xml:space="preserve"> </w:t>
      </w:r>
      <w:proofErr w:type="gramStart"/>
      <w:r>
        <w:t>по-</w:t>
      </w:r>
      <w:r>
        <w:rPr>
          <w:spacing w:val="1"/>
        </w:rPr>
        <w:t xml:space="preserve"> </w:t>
      </w:r>
      <w:r>
        <w:t>стройки</w:t>
      </w:r>
      <w:proofErr w:type="gram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измельчение</w:t>
      </w:r>
      <w:r>
        <w:rPr>
          <w:spacing w:val="1"/>
        </w:rPr>
        <w:t xml:space="preserve"> </w:t>
      </w:r>
      <w:r>
        <w:t>бетона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 уплотнение</w:t>
      </w:r>
      <w:r>
        <w:rPr>
          <w:spacing w:val="1"/>
        </w:rPr>
        <w:t xml:space="preserve"> </w:t>
      </w:r>
      <w:r>
        <w:t>его тяжелыми</w:t>
      </w:r>
      <w:r>
        <w:rPr>
          <w:spacing w:val="1"/>
        </w:rPr>
        <w:t xml:space="preserve"> </w:t>
      </w:r>
      <w:r>
        <w:t>стальными</w:t>
      </w:r>
      <w:r>
        <w:rPr>
          <w:spacing w:val="-1"/>
        </w:rPr>
        <w:t xml:space="preserve"> </w:t>
      </w:r>
      <w:r>
        <w:t>ударниками,</w:t>
      </w:r>
      <w:r>
        <w:rPr>
          <w:spacing w:val="1"/>
        </w:rPr>
        <w:t xml:space="preserve"> </w:t>
      </w:r>
      <w:r>
        <w:t>сбрасываемыми подъемными</w:t>
      </w:r>
      <w:r>
        <w:rPr>
          <w:spacing w:val="-1"/>
        </w:rPr>
        <w:t xml:space="preserve"> </w:t>
      </w:r>
      <w:r>
        <w:t>кранами.</w:t>
      </w:r>
    </w:p>
    <w:p w14:paraId="659189DA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В результате уплотнения поверхность старого цементобетонного </w:t>
      </w:r>
      <w:proofErr w:type="spellStart"/>
      <w:r>
        <w:t>покры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тия</w:t>
      </w:r>
      <w:proofErr w:type="spellEnd"/>
      <w:r>
        <w:t xml:space="preserve"> понижается на 3-4см. По такому слою, рассматривая его при расчетах </w:t>
      </w:r>
      <w:proofErr w:type="spellStart"/>
      <w:r>
        <w:t>проч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r>
        <w:t xml:space="preserve"> дорожной одежды как укрепленное грунтовое основание, возводят новую</w:t>
      </w:r>
      <w:r>
        <w:rPr>
          <w:spacing w:val="-67"/>
        </w:rPr>
        <w:t xml:space="preserve"> </w:t>
      </w:r>
      <w:r>
        <w:t>дорожную</w:t>
      </w:r>
      <w:r>
        <w:rPr>
          <w:spacing w:val="-1"/>
        </w:rPr>
        <w:t xml:space="preserve"> </w:t>
      </w:r>
      <w:r>
        <w:t>одежду.</w:t>
      </w:r>
    </w:p>
    <w:p w14:paraId="1B625653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При сохранении существующего бетонного покрытия в составе будущей</w:t>
      </w:r>
      <w:r>
        <w:rPr>
          <w:spacing w:val="1"/>
        </w:rPr>
        <w:t xml:space="preserve"> </w:t>
      </w:r>
      <w:r>
        <w:t xml:space="preserve">дорожной одежды приходится выравнивать старое покрытие слоем песка </w:t>
      </w:r>
      <w:proofErr w:type="gramStart"/>
      <w:r>
        <w:t>тол-</w:t>
      </w:r>
      <w:r>
        <w:rPr>
          <w:spacing w:val="1"/>
        </w:rPr>
        <w:t xml:space="preserve"> </w:t>
      </w:r>
      <w:proofErr w:type="spellStart"/>
      <w:r>
        <w:t>щиной</w:t>
      </w:r>
      <w:proofErr w:type="spellEnd"/>
      <w:proofErr w:type="gramEnd"/>
      <w:r>
        <w:t xml:space="preserve"> 5-10см, обработанного битумом, и по нему укладывать новое покрытие</w:t>
      </w:r>
      <w:r>
        <w:rPr>
          <w:spacing w:val="1"/>
        </w:rPr>
        <w:t xml:space="preserve"> </w:t>
      </w:r>
      <w:r>
        <w:t>такой толщины, чтобы оно не подвергалось трещинообразованию в результате</w:t>
      </w:r>
      <w:r>
        <w:rPr>
          <w:spacing w:val="1"/>
        </w:rPr>
        <w:t xml:space="preserve"> </w:t>
      </w:r>
      <w:r>
        <w:t>воспроизводства</w:t>
      </w:r>
      <w:r>
        <w:rPr>
          <w:spacing w:val="1"/>
        </w:rPr>
        <w:t xml:space="preserve"> </w:t>
      </w:r>
      <w:r>
        <w:t>трещин старого покрытия.</w:t>
      </w:r>
    </w:p>
    <w:p w14:paraId="269677BC" w14:textId="77777777" w:rsidR="009527C2" w:rsidRDefault="009527C2">
      <w:pPr>
        <w:pStyle w:val="a3"/>
        <w:spacing w:before="2"/>
      </w:pPr>
    </w:p>
    <w:p w14:paraId="757C2902" w14:textId="77777777" w:rsidR="009527C2" w:rsidRDefault="00DE49D3">
      <w:pPr>
        <w:pStyle w:val="3"/>
        <w:numPr>
          <w:ilvl w:val="1"/>
          <w:numId w:val="65"/>
        </w:numPr>
        <w:tabs>
          <w:tab w:val="left" w:pos="1110"/>
        </w:tabs>
        <w:spacing w:line="247" w:lineRule="auto"/>
        <w:ind w:left="476" w:right="736" w:firstLine="0"/>
        <w:jc w:val="both"/>
      </w:pPr>
      <w:bookmarkStart w:id="58" w:name="_bookmark58"/>
      <w:bookmarkEnd w:id="58"/>
      <w:r>
        <w:rPr>
          <w:spacing w:val="-1"/>
        </w:rPr>
        <w:t>Устройство</w:t>
      </w:r>
      <w:r>
        <w:rPr>
          <w:spacing w:val="-17"/>
        </w:rPr>
        <w:t xml:space="preserve"> </w:t>
      </w:r>
      <w:r>
        <w:rPr>
          <w:spacing w:val="-1"/>
        </w:rPr>
        <w:t>краевых</w:t>
      </w:r>
      <w:r>
        <w:rPr>
          <w:spacing w:val="-16"/>
        </w:rPr>
        <w:t xml:space="preserve"> </w:t>
      </w:r>
      <w:r>
        <w:rPr>
          <w:spacing w:val="-1"/>
        </w:rPr>
        <w:t>полос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укрепление</w:t>
      </w:r>
      <w:r>
        <w:rPr>
          <w:spacing w:val="-12"/>
        </w:rPr>
        <w:t xml:space="preserve"> </w:t>
      </w:r>
      <w:r>
        <w:t>обочин</w:t>
      </w:r>
      <w:r>
        <w:rPr>
          <w:spacing w:val="-14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реконструкции</w:t>
      </w:r>
      <w:r>
        <w:rPr>
          <w:spacing w:val="-67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</w:t>
      </w:r>
    </w:p>
    <w:p w14:paraId="373E1708" w14:textId="77777777" w:rsidR="009527C2" w:rsidRDefault="00DE49D3">
      <w:pPr>
        <w:pStyle w:val="a3"/>
        <w:spacing w:line="247" w:lineRule="auto"/>
        <w:ind w:left="476" w:right="363" w:firstLine="710"/>
        <w:jc w:val="both"/>
      </w:pPr>
      <w:r>
        <w:t>В процессе реконструкции дорог во многих случаях перестраивают или</w:t>
      </w:r>
      <w:r>
        <w:rPr>
          <w:spacing w:val="1"/>
        </w:rPr>
        <w:t xml:space="preserve"> </w:t>
      </w:r>
      <w:r>
        <w:t>устраивают заново укрепление обочин, восстанавливают разрушенные откосы</w:t>
      </w:r>
      <w:r>
        <w:rPr>
          <w:spacing w:val="1"/>
        </w:rPr>
        <w:t xml:space="preserve"> </w:t>
      </w:r>
      <w:r>
        <w:t>насыпей и</w:t>
      </w:r>
      <w:r>
        <w:rPr>
          <w:spacing w:val="1"/>
        </w:rPr>
        <w:t xml:space="preserve"> </w:t>
      </w:r>
      <w:r>
        <w:t>выемок и</w:t>
      </w:r>
      <w:r>
        <w:rPr>
          <w:spacing w:val="1"/>
        </w:rPr>
        <w:t xml:space="preserve"> </w:t>
      </w:r>
      <w:r>
        <w:t>укрепляют</w:t>
      </w:r>
      <w:r>
        <w:rPr>
          <w:spacing w:val="-1"/>
        </w:rPr>
        <w:t xml:space="preserve"> </w:t>
      </w:r>
      <w:r>
        <w:t>их.</w:t>
      </w:r>
    </w:p>
    <w:p w14:paraId="6406578F" w14:textId="77777777" w:rsidR="009527C2" w:rsidRDefault="00DE49D3">
      <w:pPr>
        <w:pStyle w:val="a3"/>
        <w:spacing w:line="321" w:lineRule="exact"/>
        <w:ind w:left="1187"/>
        <w:jc w:val="both"/>
      </w:pPr>
      <w:r>
        <w:t>Укрепление</w:t>
      </w:r>
      <w:r>
        <w:rPr>
          <w:spacing w:val="18"/>
        </w:rPr>
        <w:t xml:space="preserve"> </w:t>
      </w:r>
      <w:r>
        <w:t>обочин</w:t>
      </w:r>
      <w:r>
        <w:rPr>
          <w:spacing w:val="18"/>
        </w:rPr>
        <w:t xml:space="preserve"> </w:t>
      </w:r>
      <w:r>
        <w:t>существенно</w:t>
      </w:r>
      <w:r>
        <w:rPr>
          <w:spacing w:val="18"/>
        </w:rPr>
        <w:t xml:space="preserve"> </w:t>
      </w:r>
      <w:r>
        <w:t>влияет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безопасность</w:t>
      </w:r>
      <w:r>
        <w:rPr>
          <w:spacing w:val="1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скорость</w:t>
      </w:r>
      <w:r>
        <w:rPr>
          <w:spacing w:val="12"/>
        </w:rPr>
        <w:t xml:space="preserve"> </w:t>
      </w:r>
      <w:proofErr w:type="spellStart"/>
      <w:r>
        <w:t>дви</w:t>
      </w:r>
      <w:proofErr w:type="spellEnd"/>
      <w:r>
        <w:t>-</w:t>
      </w:r>
    </w:p>
    <w:p w14:paraId="6259F7FE" w14:textId="77777777" w:rsidR="009527C2" w:rsidRDefault="009527C2">
      <w:pPr>
        <w:spacing w:line="321" w:lineRule="exact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08BAC75" w14:textId="77777777" w:rsidR="009527C2" w:rsidRDefault="00DE49D3">
      <w:pPr>
        <w:pStyle w:val="a3"/>
        <w:spacing w:before="75" w:line="247" w:lineRule="auto"/>
        <w:ind w:left="476" w:right="361"/>
        <w:jc w:val="both"/>
      </w:pPr>
      <w:proofErr w:type="spellStart"/>
      <w:r>
        <w:lastRenderedPageBreak/>
        <w:t>жения</w:t>
      </w:r>
      <w:proofErr w:type="spellEnd"/>
      <w:r>
        <w:t xml:space="preserve"> автомобилей, поскольку предотвращает попадание пыли и грязи на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езжую</w:t>
      </w:r>
      <w:proofErr w:type="spellEnd"/>
      <w:proofErr w:type="gramEnd"/>
      <w:r>
        <w:t xml:space="preserve"> часть, создает условия для безопасного съезда на обочину в случае </w:t>
      </w:r>
      <w:proofErr w:type="spellStart"/>
      <w:r>
        <w:t>необ</w:t>
      </w:r>
      <w:proofErr w:type="spellEnd"/>
      <w:r>
        <w:t>-</w:t>
      </w:r>
      <w:r>
        <w:rPr>
          <w:spacing w:val="-67"/>
        </w:rPr>
        <w:t xml:space="preserve"> </w:t>
      </w:r>
      <w:r>
        <w:t>ходимости.</w:t>
      </w:r>
    </w:p>
    <w:p w14:paraId="7963CE88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Это особенно важно в осенне-весенний периоды года. Укрепленные </w:t>
      </w:r>
      <w:proofErr w:type="gramStart"/>
      <w:r>
        <w:t>обо-</w:t>
      </w:r>
      <w:r>
        <w:rPr>
          <w:spacing w:val="1"/>
        </w:rPr>
        <w:t xml:space="preserve"> </w:t>
      </w:r>
      <w:r>
        <w:t>чины</w:t>
      </w:r>
      <w:proofErr w:type="gramEnd"/>
      <w:r>
        <w:t xml:space="preserve"> обеспечивают гидроизоляцию земляного полотна, повышая его прочность</w:t>
      </w:r>
      <w:r>
        <w:rPr>
          <w:spacing w:val="-67"/>
        </w:rPr>
        <w:t xml:space="preserve"> </w:t>
      </w:r>
      <w:r>
        <w:t xml:space="preserve">и устойчивость, предотвращают разрушение поверхности обочин при наезде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тотранспортных</w:t>
      </w:r>
      <w:proofErr w:type="spellEnd"/>
      <w:r>
        <w:t xml:space="preserve"> средств. В зимнее время укрепленные обочины способствуют</w:t>
      </w:r>
      <w:r>
        <w:rPr>
          <w:spacing w:val="1"/>
        </w:rPr>
        <w:t xml:space="preserve"> </w:t>
      </w:r>
      <w:r>
        <w:t>переносу</w:t>
      </w:r>
      <w:r>
        <w:rPr>
          <w:spacing w:val="-7"/>
        </w:rPr>
        <w:t xml:space="preserve"> </w:t>
      </w:r>
      <w:r>
        <w:t>снега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метелей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облегчают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удаление</w:t>
      </w:r>
      <w:r>
        <w:rPr>
          <w:spacing w:val="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снегоочистке.</w:t>
      </w:r>
    </w:p>
    <w:p w14:paraId="04F722EF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Сопряжение дорожной одежды непосредственно с грунтовой обочиной</w:t>
      </w:r>
      <w:r>
        <w:rPr>
          <w:spacing w:val="1"/>
        </w:rPr>
        <w:t xml:space="preserve"> </w:t>
      </w:r>
      <w:r>
        <w:t xml:space="preserve">неблагоприятно для работы дороги. Стекающая с проезжей части вода </w:t>
      </w:r>
      <w:proofErr w:type="spellStart"/>
      <w:proofErr w:type="gramStart"/>
      <w:r>
        <w:t>размяг</w:t>
      </w:r>
      <w:proofErr w:type="spellEnd"/>
      <w:r>
        <w:t>-</w:t>
      </w:r>
      <w:r>
        <w:rPr>
          <w:spacing w:val="1"/>
        </w:rPr>
        <w:t xml:space="preserve"> </w:t>
      </w:r>
      <w:r>
        <w:t>чает</w:t>
      </w:r>
      <w:proofErr w:type="gramEnd"/>
      <w:r>
        <w:t xml:space="preserve"> грунтовую обочину, часто разъезженную, и течет в направлении </w:t>
      </w:r>
      <w:proofErr w:type="spellStart"/>
      <w:r>
        <w:t>продоль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уклона</w:t>
      </w:r>
      <w:r>
        <w:rPr>
          <w:spacing w:val="2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края</w:t>
      </w:r>
      <w:r>
        <w:rPr>
          <w:spacing w:val="3"/>
        </w:rPr>
        <w:t xml:space="preserve"> </w:t>
      </w:r>
      <w:r>
        <w:t>дорожной одежды.</w:t>
      </w:r>
    </w:p>
    <w:p w14:paraId="1803D11E" w14:textId="77777777" w:rsidR="009527C2" w:rsidRDefault="00DE49D3">
      <w:pPr>
        <w:pStyle w:val="a3"/>
        <w:spacing w:line="247" w:lineRule="auto"/>
        <w:ind w:left="476" w:right="365" w:firstLine="710"/>
        <w:jc w:val="both"/>
      </w:pPr>
      <w:r>
        <w:t>Вода</w:t>
      </w:r>
      <w:r>
        <w:rPr>
          <w:spacing w:val="1"/>
        </w:rPr>
        <w:t xml:space="preserve"> </w:t>
      </w:r>
      <w:r>
        <w:t>размывает</w:t>
      </w:r>
      <w:r>
        <w:rPr>
          <w:spacing w:val="1"/>
        </w:rPr>
        <w:t xml:space="preserve"> </w:t>
      </w:r>
      <w:r>
        <w:t>грунт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кромки</w:t>
      </w:r>
      <w:r>
        <w:rPr>
          <w:spacing w:val="1"/>
        </w:rPr>
        <w:t xml:space="preserve"> </w:t>
      </w:r>
      <w:r>
        <w:t>покрытия,</w:t>
      </w:r>
      <w:r>
        <w:rPr>
          <w:spacing w:val="1"/>
        </w:rPr>
        <w:t xml:space="preserve"> </w:t>
      </w:r>
      <w:r>
        <w:t>подмывает</w:t>
      </w:r>
      <w:r>
        <w:rPr>
          <w:spacing w:val="1"/>
        </w:rPr>
        <w:t xml:space="preserve"> </w:t>
      </w:r>
      <w:r>
        <w:t>дорожную</w:t>
      </w:r>
      <w:r>
        <w:rPr>
          <w:spacing w:val="1"/>
        </w:rPr>
        <w:t xml:space="preserve"> </w:t>
      </w:r>
      <w:r>
        <w:t xml:space="preserve">одежду и проникает в основание. Прочность дорожной одежды снижается, </w:t>
      </w:r>
      <w:proofErr w:type="gramStart"/>
      <w:r>
        <w:t>про-</w:t>
      </w:r>
      <w:r>
        <w:rPr>
          <w:spacing w:val="-67"/>
        </w:rPr>
        <w:t xml:space="preserve"> </w:t>
      </w:r>
      <w:proofErr w:type="spellStart"/>
      <w:r>
        <w:t>езд</w:t>
      </w:r>
      <w:proofErr w:type="spellEnd"/>
      <w:proofErr w:type="gramEnd"/>
      <w:r>
        <w:t xml:space="preserve"> автомобилей по ослабленной полосе приводит к образованию трещин в до-</w:t>
      </w:r>
      <w:r>
        <w:rPr>
          <w:spacing w:val="1"/>
        </w:rPr>
        <w:t xml:space="preserve"> </w:t>
      </w:r>
      <w:proofErr w:type="spellStart"/>
      <w:r>
        <w:t>рожной</w:t>
      </w:r>
      <w:proofErr w:type="spellEnd"/>
      <w:r>
        <w:t xml:space="preserve"> одежде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обламыванию</w:t>
      </w:r>
      <w:r>
        <w:rPr>
          <w:spacing w:val="-2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кромок.</w:t>
      </w:r>
    </w:p>
    <w:p w14:paraId="657A1867" w14:textId="77777777" w:rsidR="009527C2" w:rsidRDefault="00DE49D3">
      <w:pPr>
        <w:pStyle w:val="a3"/>
        <w:spacing w:line="247" w:lineRule="auto"/>
        <w:ind w:left="476" w:right="359" w:firstLine="710"/>
        <w:jc w:val="both"/>
      </w:pPr>
      <w:r>
        <w:t>Кроме того, грунт с обочины заносится колесами на покрытие, его кромка</w:t>
      </w:r>
      <w:r>
        <w:rPr>
          <w:spacing w:val="-67"/>
        </w:rPr>
        <w:t xml:space="preserve"> </w:t>
      </w:r>
      <w:r>
        <w:t xml:space="preserve">становится плохо отличимой от обочины и водители, стремясь держаться </w:t>
      </w:r>
      <w:proofErr w:type="gramStart"/>
      <w:r>
        <w:t>по-</w:t>
      </w:r>
      <w:r>
        <w:rPr>
          <w:spacing w:val="1"/>
        </w:rPr>
        <w:t xml:space="preserve"> </w:t>
      </w:r>
      <w:r>
        <w:t>дальше</w:t>
      </w:r>
      <w:proofErr w:type="gramEnd"/>
      <w:r>
        <w:t xml:space="preserve"> от края, выезжают к середине проезжей части, что приводит к </w:t>
      </w:r>
      <w:proofErr w:type="spellStart"/>
      <w:r>
        <w:t>фактиче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скому</w:t>
      </w:r>
      <w:proofErr w:type="spellEnd"/>
      <w:r>
        <w:t xml:space="preserve"> сужению проезжей части и повышает опасность дорожно-транспортных</w:t>
      </w:r>
      <w:r>
        <w:rPr>
          <w:spacing w:val="1"/>
        </w:rPr>
        <w:t xml:space="preserve"> </w:t>
      </w:r>
      <w:r>
        <w:t>происшествий.</w:t>
      </w:r>
    </w:p>
    <w:p w14:paraId="18072394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 xml:space="preserve">В этих условиях уширение проезжей части на 0,5-1,0м также </w:t>
      </w:r>
      <w:proofErr w:type="spellStart"/>
      <w:r>
        <w:t>малоэффек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тивно</w:t>
      </w:r>
      <w:proofErr w:type="spellEnd"/>
      <w:r>
        <w:t>. Поэтому необходимо укрепление обочин, особенно вдоль края дорожной</w:t>
      </w:r>
      <w:r>
        <w:rPr>
          <w:spacing w:val="-67"/>
        </w:rPr>
        <w:t xml:space="preserve"> </w:t>
      </w:r>
      <w:r>
        <w:t>одежды.</w:t>
      </w:r>
    </w:p>
    <w:p w14:paraId="64EC976A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Укрепление обочин, особенно из суглинистого грунта, и укладка на них</w:t>
      </w:r>
      <w:r>
        <w:rPr>
          <w:spacing w:val="1"/>
        </w:rPr>
        <w:t xml:space="preserve"> </w:t>
      </w:r>
      <w:r>
        <w:t>краевых полос значительно повышают безопасность движения. Во время дождя</w:t>
      </w:r>
      <w:r>
        <w:rPr>
          <w:spacing w:val="-67"/>
        </w:rPr>
        <w:t xml:space="preserve"> </w:t>
      </w:r>
      <w:r>
        <w:t>случайный заезд автомобиля колесом на обочину может привести к дорожно-</w:t>
      </w:r>
      <w:r>
        <w:rPr>
          <w:spacing w:val="1"/>
        </w:rPr>
        <w:t xml:space="preserve"> </w:t>
      </w:r>
      <w:r>
        <w:t>транспортному</w:t>
      </w:r>
      <w:r>
        <w:rPr>
          <w:spacing w:val="-4"/>
        </w:rPr>
        <w:t xml:space="preserve"> </w:t>
      </w:r>
      <w:r>
        <w:t>происшествию.</w:t>
      </w:r>
    </w:p>
    <w:p w14:paraId="6379B59E" w14:textId="77777777" w:rsidR="009527C2" w:rsidRDefault="00DE49D3">
      <w:pPr>
        <w:pStyle w:val="a3"/>
        <w:spacing w:line="247" w:lineRule="auto"/>
        <w:ind w:left="476" w:right="366" w:firstLine="710"/>
        <w:jc w:val="both"/>
      </w:pPr>
      <w:r>
        <w:t>Краевые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четко указывают границы проезжей части и придают</w:t>
      </w:r>
      <w:r>
        <w:rPr>
          <w:spacing w:val="1"/>
        </w:rPr>
        <w:t xml:space="preserve"> </w:t>
      </w:r>
      <w:r>
        <w:t>уверенность водителям в том, что они не попадут на размокший грунт обочин.</w:t>
      </w:r>
      <w:r>
        <w:rPr>
          <w:spacing w:val="1"/>
        </w:rPr>
        <w:t xml:space="preserve"> </w:t>
      </w:r>
      <w:r>
        <w:t>Это позволяет</w:t>
      </w:r>
      <w:r>
        <w:rPr>
          <w:spacing w:val="-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ехать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большей скоростью.</w:t>
      </w:r>
    </w:p>
    <w:p w14:paraId="4F394EC1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При наличии краевой полосы и укрепленной обочины пропускная </w:t>
      </w:r>
      <w:proofErr w:type="spellStart"/>
      <w:r>
        <w:t>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собность</w:t>
      </w:r>
      <w:proofErr w:type="spellEnd"/>
      <w:r>
        <w:rPr>
          <w:spacing w:val="-6"/>
        </w:rPr>
        <w:t xml:space="preserve"> </w:t>
      </w:r>
      <w:r>
        <w:t>дорог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двухполосной</w:t>
      </w:r>
      <w:r>
        <w:rPr>
          <w:spacing w:val="-3"/>
        </w:rPr>
        <w:t xml:space="preserve"> </w:t>
      </w:r>
      <w:r>
        <w:t>проезжей</w:t>
      </w:r>
      <w:r>
        <w:rPr>
          <w:spacing w:val="-4"/>
        </w:rPr>
        <w:t xml:space="preserve"> </w:t>
      </w:r>
      <w:r>
        <w:t>частью</w:t>
      </w:r>
      <w:r>
        <w:rPr>
          <w:spacing w:val="-5"/>
        </w:rPr>
        <w:t xml:space="preserve"> </w:t>
      </w:r>
      <w:r>
        <w:t>увеличивается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15-30%.</w:t>
      </w:r>
    </w:p>
    <w:p w14:paraId="648F3294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Кроме того, краевые полосы придают автомобильной дороге законченный</w:t>
      </w:r>
      <w:r>
        <w:rPr>
          <w:spacing w:val="-67"/>
        </w:rPr>
        <w:t xml:space="preserve"> </w:t>
      </w:r>
      <w:r>
        <w:t xml:space="preserve">вид и красивое оформление. В соответствии с ТКП покрытия на краевых </w:t>
      </w:r>
      <w:proofErr w:type="gramStart"/>
      <w:r>
        <w:t>укреп-</w:t>
      </w:r>
      <w:r>
        <w:rPr>
          <w:spacing w:val="-67"/>
        </w:rPr>
        <w:t xml:space="preserve"> </w:t>
      </w:r>
      <w:r>
        <w:t>ленных</w:t>
      </w:r>
      <w:proofErr w:type="gramEnd"/>
      <w:r>
        <w:rPr>
          <w:spacing w:val="-5"/>
        </w:rPr>
        <w:t xml:space="preserve"> </w:t>
      </w:r>
      <w:r>
        <w:t>полосах</w:t>
      </w:r>
      <w:r>
        <w:rPr>
          <w:spacing w:val="-4"/>
        </w:rPr>
        <w:t xml:space="preserve"> </w:t>
      </w:r>
      <w:r>
        <w:t>и на</w:t>
      </w:r>
      <w:r>
        <w:rPr>
          <w:spacing w:val="2"/>
        </w:rPr>
        <w:t xml:space="preserve"> </w:t>
      </w:r>
      <w:r>
        <w:t>обочинах</w:t>
      </w:r>
      <w:r>
        <w:rPr>
          <w:spacing w:val="1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отличаться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цвету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внешнему</w:t>
      </w:r>
      <w:r>
        <w:rPr>
          <w:spacing w:val="-8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от</w:t>
      </w:r>
      <w:r>
        <w:rPr>
          <w:spacing w:val="-68"/>
        </w:rPr>
        <w:t xml:space="preserve"> </w:t>
      </w:r>
      <w:r>
        <w:t xml:space="preserve">покрытий проезжей части или отделяться разметкой. Обочины по своей </w:t>
      </w:r>
      <w:proofErr w:type="spellStart"/>
      <w:r>
        <w:t>проч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допускать</w:t>
      </w:r>
      <w:r>
        <w:rPr>
          <w:spacing w:val="-2"/>
        </w:rPr>
        <w:t xml:space="preserve"> </w:t>
      </w:r>
      <w:r>
        <w:t>выезд</w:t>
      </w:r>
      <w:r>
        <w:rPr>
          <w:spacing w:val="2"/>
        </w:rPr>
        <w:t xml:space="preserve"> </w:t>
      </w:r>
      <w:r>
        <w:t>на них</w:t>
      </w:r>
      <w:r>
        <w:rPr>
          <w:spacing w:val="-5"/>
        </w:rPr>
        <w:t xml:space="preserve"> </w:t>
      </w:r>
      <w:r>
        <w:t>транспортных</w:t>
      </w:r>
      <w:r>
        <w:rPr>
          <w:spacing w:val="-5"/>
        </w:rPr>
        <w:t xml:space="preserve"> </w:t>
      </w:r>
      <w:r>
        <w:t>средств.</w:t>
      </w:r>
    </w:p>
    <w:p w14:paraId="64944A41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Для</w:t>
      </w:r>
      <w:r>
        <w:rPr>
          <w:spacing w:val="70"/>
        </w:rPr>
        <w:t xml:space="preserve"> </w:t>
      </w:r>
      <w:r>
        <w:t>обеспечения безопасности движения коэффициент сцепления колеса</w:t>
      </w:r>
      <w:r>
        <w:rPr>
          <w:spacing w:val="1"/>
        </w:rPr>
        <w:t xml:space="preserve"> </w:t>
      </w:r>
      <w:r>
        <w:t xml:space="preserve">с покрытием на обочине не должен отличаться более чем на 0,15 от </w:t>
      </w:r>
      <w:proofErr w:type="spellStart"/>
      <w:r>
        <w:t>коэффици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ента</w:t>
      </w:r>
      <w:proofErr w:type="spellEnd"/>
      <w:r>
        <w:rPr>
          <w:spacing w:val="1"/>
        </w:rPr>
        <w:t xml:space="preserve"> </w:t>
      </w:r>
      <w:r>
        <w:t>сцепления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части.</w:t>
      </w:r>
    </w:p>
    <w:p w14:paraId="27F18E6F" w14:textId="77777777" w:rsidR="009527C2" w:rsidRDefault="00DE49D3">
      <w:pPr>
        <w:pStyle w:val="a3"/>
        <w:spacing w:line="247" w:lineRule="auto"/>
        <w:ind w:left="476" w:right="364" w:firstLine="710"/>
        <w:jc w:val="both"/>
      </w:pPr>
      <w:r>
        <w:t>Для предохранения обочин и откосов земляного полотна от размыва на</w:t>
      </w:r>
      <w:r>
        <w:rPr>
          <w:spacing w:val="1"/>
        </w:rPr>
        <w:t xml:space="preserve"> </w:t>
      </w:r>
      <w:r>
        <w:t>участках дорог с продольными уклонами более 30‰, с насыпями высотой более</w:t>
      </w:r>
      <w:r>
        <w:rPr>
          <w:spacing w:val="-67"/>
        </w:rPr>
        <w:t xml:space="preserve"> </w:t>
      </w:r>
      <w:r>
        <w:t>4м,</w:t>
      </w:r>
      <w:r>
        <w:rPr>
          <w:spacing w:val="27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местах</w:t>
      </w:r>
      <w:r>
        <w:rPr>
          <w:spacing w:val="21"/>
        </w:rPr>
        <w:t xml:space="preserve"> </w:t>
      </w:r>
      <w:r>
        <w:t>вогнутых</w:t>
      </w:r>
      <w:r>
        <w:rPr>
          <w:spacing w:val="26"/>
        </w:rPr>
        <w:t xml:space="preserve"> </w:t>
      </w:r>
      <w:r>
        <w:t>кривых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продольном</w:t>
      </w:r>
      <w:r>
        <w:rPr>
          <w:spacing w:val="22"/>
        </w:rPr>
        <w:t xml:space="preserve"> </w:t>
      </w:r>
      <w:r>
        <w:t>профиле</w:t>
      </w:r>
      <w:r>
        <w:rPr>
          <w:spacing w:val="22"/>
        </w:rPr>
        <w:t xml:space="preserve"> </w:t>
      </w:r>
      <w:r>
        <w:t>устраивают</w:t>
      </w:r>
      <w:r>
        <w:rPr>
          <w:spacing w:val="19"/>
        </w:rPr>
        <w:t xml:space="preserve"> </w:t>
      </w:r>
      <w:r>
        <w:t>продольные</w:t>
      </w:r>
    </w:p>
    <w:p w14:paraId="78F20499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7A75E56" w14:textId="77777777" w:rsidR="009527C2" w:rsidRDefault="00DE49D3">
      <w:pPr>
        <w:pStyle w:val="a3"/>
        <w:spacing w:before="75" w:line="247" w:lineRule="auto"/>
        <w:ind w:left="476" w:right="362"/>
        <w:jc w:val="both"/>
      </w:pPr>
      <w:r>
        <w:lastRenderedPageBreak/>
        <w:t xml:space="preserve">лотки и другие сооружения для сбора и отвода стекающей с проезжей части </w:t>
      </w:r>
      <w:proofErr w:type="gramStart"/>
      <w:r>
        <w:t>во-</w:t>
      </w:r>
      <w:r>
        <w:rPr>
          <w:spacing w:val="1"/>
        </w:rPr>
        <w:t xml:space="preserve"> </w:t>
      </w:r>
      <w:proofErr w:type="spellStart"/>
      <w:r>
        <w:t>ды</w:t>
      </w:r>
      <w:proofErr w:type="spellEnd"/>
      <w:proofErr w:type="gramEnd"/>
      <w:r>
        <w:t>.</w:t>
      </w:r>
    </w:p>
    <w:p w14:paraId="6ADAF3B7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Разделительные полосы на дорогах I категории сопрягают с проезжей частью</w:t>
      </w:r>
      <w:r>
        <w:rPr>
          <w:spacing w:val="1"/>
        </w:rPr>
        <w:t xml:space="preserve"> </w:t>
      </w:r>
      <w:r>
        <w:t>путем устройства на разделительной полосе укрепленных полос. Остальную</w:t>
      </w:r>
      <w:r>
        <w:rPr>
          <w:spacing w:val="1"/>
        </w:rPr>
        <w:t xml:space="preserve"> </w:t>
      </w:r>
      <w:r>
        <w:t xml:space="preserve">часть разделительной полосы укрепляют засевом трав или посадкой </w:t>
      </w:r>
      <w:proofErr w:type="spellStart"/>
      <w:proofErr w:type="gramStart"/>
      <w:r>
        <w:t>кустарни</w:t>
      </w:r>
      <w:proofErr w:type="spellEnd"/>
      <w:r>
        <w:t>-</w:t>
      </w:r>
      <w:r>
        <w:rPr>
          <w:spacing w:val="1"/>
        </w:rPr>
        <w:t xml:space="preserve"> </w:t>
      </w:r>
      <w:r>
        <w:t>ков</w:t>
      </w:r>
      <w:proofErr w:type="gramEnd"/>
      <w:r>
        <w:t>, располагаемых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1,75м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кромки</w:t>
      </w:r>
      <w:r>
        <w:rPr>
          <w:spacing w:val="-2"/>
        </w:rPr>
        <w:t xml:space="preserve"> </w:t>
      </w:r>
      <w:r>
        <w:t>проезжей</w:t>
      </w:r>
      <w:r>
        <w:rPr>
          <w:spacing w:val="-3"/>
        </w:rPr>
        <w:t xml:space="preserve"> </w:t>
      </w:r>
      <w:r>
        <w:t>части.</w:t>
      </w:r>
    </w:p>
    <w:p w14:paraId="6CC491AA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Краевые полосы можно устраивать из сборных плит из белого бетона</w:t>
      </w:r>
      <w:r>
        <w:rPr>
          <w:spacing w:val="1"/>
        </w:rPr>
        <w:t xml:space="preserve"> </w:t>
      </w:r>
      <w:r>
        <w:t xml:space="preserve">толщиной 6 см на обычном монолитном бетоне; из монолитного бетона </w:t>
      </w:r>
      <w:proofErr w:type="gramStart"/>
      <w:r>
        <w:t>толщи-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20-22см; из асфальтобетона,</w:t>
      </w:r>
      <w:r>
        <w:rPr>
          <w:spacing w:val="1"/>
        </w:rPr>
        <w:t xml:space="preserve"> </w:t>
      </w:r>
      <w:r>
        <w:t>укладываемого одновременно с покрытием</w:t>
      </w:r>
      <w:r>
        <w:rPr>
          <w:spacing w:val="1"/>
        </w:rPr>
        <w:t xml:space="preserve"> </w:t>
      </w:r>
      <w:r>
        <w:t xml:space="preserve">проезжей части на том же типе основания. В этом случае краевая полоса </w:t>
      </w:r>
      <w:proofErr w:type="spellStart"/>
      <w:r>
        <w:t>отде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ляется</w:t>
      </w:r>
      <w:proofErr w:type="spellEnd"/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основного покрытия</w:t>
      </w:r>
      <w:r>
        <w:rPr>
          <w:spacing w:val="1"/>
        </w:rPr>
        <w:t xml:space="preserve"> </w:t>
      </w:r>
      <w:r>
        <w:t>линией разметки.</w:t>
      </w:r>
    </w:p>
    <w:p w14:paraId="4C150D09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 xml:space="preserve">Минимально необходимым является укрепление обочин устройством </w:t>
      </w:r>
      <w:proofErr w:type="spellStart"/>
      <w:r>
        <w:t>кра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евой</w:t>
      </w:r>
      <w:proofErr w:type="spellEnd"/>
      <w:r>
        <w:t xml:space="preserve"> укрепительной полосы, в том числе выполняемое и путем уширения </w:t>
      </w:r>
      <w:proofErr w:type="gramStart"/>
      <w:r>
        <w:t>про-</w:t>
      </w:r>
      <w:r>
        <w:rPr>
          <w:spacing w:val="1"/>
        </w:rPr>
        <w:t xml:space="preserve"> </w:t>
      </w:r>
      <w:proofErr w:type="spellStart"/>
      <w:r>
        <w:t>езжей</w:t>
      </w:r>
      <w:proofErr w:type="spellEnd"/>
      <w:proofErr w:type="gramEnd"/>
      <w:r>
        <w:t xml:space="preserve"> части. Это улучшает транспортно-эксплуатационные показатели дороги,</w:t>
      </w:r>
      <w:r>
        <w:rPr>
          <w:spacing w:val="1"/>
        </w:rPr>
        <w:t xml:space="preserve"> </w:t>
      </w:r>
      <w:r>
        <w:t>способствует усилению кромки проезжей части, однако оно эффективно при</w:t>
      </w:r>
      <w:r>
        <w:rPr>
          <w:spacing w:val="1"/>
        </w:rPr>
        <w:t xml:space="preserve"> </w:t>
      </w:r>
      <w:r>
        <w:t>малом количестве наездов на обочину, малом количестве выпадающих осадков</w:t>
      </w:r>
      <w:r>
        <w:rPr>
          <w:spacing w:val="1"/>
        </w:rPr>
        <w:t xml:space="preserve"> </w:t>
      </w:r>
      <w:r>
        <w:t>и земляном</w:t>
      </w:r>
      <w:r>
        <w:rPr>
          <w:spacing w:val="1"/>
        </w:rPr>
        <w:t xml:space="preserve"> </w:t>
      </w:r>
      <w:r>
        <w:t>полотне</w:t>
      </w:r>
      <w:r>
        <w:rPr>
          <w:spacing w:val="5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легких</w:t>
      </w:r>
      <w:r>
        <w:rPr>
          <w:spacing w:val="-4"/>
        </w:rPr>
        <w:t xml:space="preserve"> </w:t>
      </w:r>
      <w:r>
        <w:t>грунтов.</w:t>
      </w:r>
    </w:p>
    <w:p w14:paraId="5EA1E9DC" w14:textId="77777777" w:rsidR="009527C2" w:rsidRDefault="00DE49D3">
      <w:pPr>
        <w:pStyle w:val="a3"/>
        <w:spacing w:line="247" w:lineRule="auto"/>
        <w:ind w:left="476" w:right="365" w:firstLine="710"/>
        <w:jc w:val="both"/>
      </w:pPr>
      <w:r>
        <w:t>В условиях интенсивной эксплуатации остановочной полосы, в сложных</w:t>
      </w:r>
      <w:r>
        <w:rPr>
          <w:spacing w:val="1"/>
        </w:rPr>
        <w:t xml:space="preserve"> </w:t>
      </w:r>
      <w:r>
        <w:t>грунтовых и климатических условиях конструкция краевой укрепительной и</w:t>
      </w:r>
      <w:r>
        <w:rPr>
          <w:spacing w:val="1"/>
        </w:rPr>
        <w:t xml:space="preserve"> </w:t>
      </w:r>
      <w:r>
        <w:t>остановочной полос</w:t>
      </w:r>
      <w:r>
        <w:rPr>
          <w:spacing w:val="1"/>
        </w:rPr>
        <w:t xml:space="preserve"> </w:t>
      </w:r>
      <w:r>
        <w:t>может приниматься</w:t>
      </w:r>
      <w:r>
        <w:rPr>
          <w:spacing w:val="2"/>
        </w:rPr>
        <w:t xml:space="preserve"> </w:t>
      </w:r>
      <w:r>
        <w:t>единой.</w:t>
      </w:r>
    </w:p>
    <w:p w14:paraId="049583BA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Такая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водно-</w:t>
      </w:r>
      <w:r>
        <w:rPr>
          <w:spacing w:val="-67"/>
        </w:rPr>
        <w:t xml:space="preserve"> </w:t>
      </w:r>
      <w:r>
        <w:t>тепловой режим</w:t>
      </w:r>
      <w:r>
        <w:rPr>
          <w:spacing w:val="2"/>
        </w:rPr>
        <w:t xml:space="preserve"> </w:t>
      </w:r>
      <w:r>
        <w:t>земляного полотна.</w:t>
      </w:r>
    </w:p>
    <w:p w14:paraId="76EB3223" w14:textId="77777777" w:rsidR="009527C2" w:rsidRDefault="00DE49D3">
      <w:pPr>
        <w:pStyle w:val="a3"/>
        <w:spacing w:line="321" w:lineRule="exact"/>
        <w:ind w:left="1187"/>
        <w:jc w:val="both"/>
      </w:pPr>
      <w:r>
        <w:t>Применение</w:t>
      </w:r>
      <w:r>
        <w:rPr>
          <w:spacing w:val="46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конструкциях</w:t>
      </w:r>
      <w:r>
        <w:rPr>
          <w:spacing w:val="110"/>
        </w:rPr>
        <w:t xml:space="preserve"> </w:t>
      </w:r>
      <w:proofErr w:type="spellStart"/>
      <w:r>
        <w:t>геосинтетических</w:t>
      </w:r>
      <w:proofErr w:type="spellEnd"/>
      <w:r>
        <w:rPr>
          <w:spacing w:val="110"/>
        </w:rPr>
        <w:t xml:space="preserve"> </w:t>
      </w:r>
      <w:r>
        <w:t>материалов</w:t>
      </w:r>
      <w:r>
        <w:rPr>
          <w:spacing w:val="113"/>
        </w:rPr>
        <w:t xml:space="preserve"> </w:t>
      </w:r>
      <w:r>
        <w:t>диктуется</w:t>
      </w:r>
    </w:p>
    <w:p w14:paraId="37EF5211" w14:textId="77777777" w:rsidR="009527C2" w:rsidRDefault="00DE49D3">
      <w:pPr>
        <w:pStyle w:val="a3"/>
        <w:spacing w:before="2" w:line="247" w:lineRule="auto"/>
        <w:ind w:left="6080" w:right="361"/>
        <w:jc w:val="both"/>
      </w:pPr>
      <w:r>
        <w:rPr>
          <w:noProof/>
        </w:rPr>
        <w:drawing>
          <wp:anchor distT="0" distB="0" distL="0" distR="0" simplePos="0" relativeHeight="15873024" behindDoc="0" locked="0" layoutInCell="1" allowOverlap="1" wp14:anchorId="02F2D696" wp14:editId="391EF436">
            <wp:simplePos x="0" y="0"/>
            <wp:positionH relativeFrom="page">
              <wp:posOffset>904875</wp:posOffset>
            </wp:positionH>
            <wp:positionV relativeFrom="paragraph">
              <wp:posOffset>95889</wp:posOffset>
            </wp:positionV>
            <wp:extent cx="3425156" cy="4000500"/>
            <wp:effectExtent l="0" t="0" r="0" b="0"/>
            <wp:wrapNone/>
            <wp:docPr id="347" name="image490.png" descr="http://www.gostrf.com/Basesdoc/51/51536/x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490.png"/>
                    <pic:cNvPicPr/>
                  </pic:nvPicPr>
                  <pic:blipFill>
                    <a:blip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5156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необходимостью гидроизоляции,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дренирования</w:t>
      </w:r>
      <w:r>
        <w:rPr>
          <w:spacing w:val="-67"/>
        </w:rPr>
        <w:t xml:space="preserve"> </w:t>
      </w:r>
      <w:r>
        <w:t xml:space="preserve">или сокращения расхода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r>
        <w:t>но-строительных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 xml:space="preserve">счет повышения прочности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proofErr w:type="gramEnd"/>
      <w:r>
        <w:t>.</w:t>
      </w:r>
    </w:p>
    <w:p w14:paraId="732C18A2" w14:textId="77777777" w:rsidR="009527C2" w:rsidRDefault="00DE49D3">
      <w:pPr>
        <w:pStyle w:val="a3"/>
        <w:spacing w:line="247" w:lineRule="auto"/>
        <w:ind w:left="6080" w:right="359" w:firstLine="711"/>
        <w:jc w:val="both"/>
      </w:pPr>
      <w:r>
        <w:t xml:space="preserve">При необходимости </w:t>
      </w:r>
      <w:proofErr w:type="spellStart"/>
      <w:r>
        <w:t>усиле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слоях укрепления или под ними</w:t>
      </w:r>
      <w:r>
        <w:rPr>
          <w:spacing w:val="1"/>
        </w:rPr>
        <w:t xml:space="preserve"> </w:t>
      </w:r>
      <w:r>
        <w:t xml:space="preserve">на контакте с дренирующим </w:t>
      </w:r>
      <w:proofErr w:type="spellStart"/>
      <w:proofErr w:type="gramStart"/>
      <w:r>
        <w:t>сло</w:t>
      </w:r>
      <w:proofErr w:type="spellEnd"/>
      <w:r>
        <w:t>-</w:t>
      </w:r>
      <w:r>
        <w:rPr>
          <w:spacing w:val="1"/>
        </w:rPr>
        <w:t xml:space="preserve"> </w:t>
      </w:r>
      <w:r>
        <w:t>ем</w:t>
      </w:r>
      <w:proofErr w:type="gramEnd"/>
      <w:r>
        <w:t xml:space="preserve"> укладывают материалы </w:t>
      </w:r>
      <w:proofErr w:type="spellStart"/>
      <w:r>
        <w:t>арми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рующего</w:t>
      </w:r>
      <w:proofErr w:type="spellEnd"/>
      <w:r>
        <w:t xml:space="preserve"> типа, в том числе </w:t>
      </w:r>
      <w:proofErr w:type="spellStart"/>
      <w:r>
        <w:t>гео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сетку, </w:t>
      </w:r>
      <w:proofErr w:type="spellStart"/>
      <w:r>
        <w:t>геовеб</w:t>
      </w:r>
      <w:proofErr w:type="spellEnd"/>
      <w:r>
        <w:t xml:space="preserve"> и др. Для </w:t>
      </w:r>
      <w:proofErr w:type="spellStart"/>
      <w:r>
        <w:t>улучше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дренирования</w:t>
      </w:r>
      <w:r>
        <w:rPr>
          <w:spacing w:val="1"/>
        </w:rPr>
        <w:t xml:space="preserve"> </w:t>
      </w:r>
      <w:proofErr w:type="spellStart"/>
      <w:r>
        <w:t>зем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ляного</w:t>
      </w:r>
      <w:proofErr w:type="spellEnd"/>
      <w:r>
        <w:rPr>
          <w:spacing w:val="1"/>
        </w:rPr>
        <w:t xml:space="preserve"> </w:t>
      </w:r>
      <w:r>
        <w:t>полотна при укреплении</w:t>
      </w:r>
      <w:r>
        <w:rPr>
          <w:spacing w:val="1"/>
        </w:rPr>
        <w:t xml:space="preserve"> </w:t>
      </w:r>
      <w:r>
        <w:t>обочин</w:t>
      </w:r>
      <w:r>
        <w:rPr>
          <w:spacing w:val="-5"/>
        </w:rPr>
        <w:t xml:space="preserve"> </w:t>
      </w:r>
      <w:r>
        <w:t>укладывают</w:t>
      </w:r>
      <w:r>
        <w:rPr>
          <w:spacing w:val="-7"/>
        </w:rPr>
        <w:t xml:space="preserve"> </w:t>
      </w:r>
      <w:r>
        <w:t>прослойку</w:t>
      </w:r>
      <w:r>
        <w:rPr>
          <w:spacing w:val="-13"/>
        </w:rPr>
        <w:t xml:space="preserve"> </w:t>
      </w:r>
      <w:r>
        <w:t>из</w:t>
      </w:r>
      <w:r>
        <w:rPr>
          <w:spacing w:val="-68"/>
        </w:rPr>
        <w:t xml:space="preserve"> </w:t>
      </w:r>
      <w:r>
        <w:t xml:space="preserve">нетканого </w:t>
      </w:r>
      <w:proofErr w:type="spellStart"/>
      <w:r>
        <w:t>геосинтетического</w:t>
      </w:r>
      <w:proofErr w:type="spellEnd"/>
      <w:r>
        <w:t xml:space="preserve"> </w:t>
      </w:r>
      <w:proofErr w:type="spellStart"/>
      <w:r>
        <w:t>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териала</w:t>
      </w:r>
      <w:proofErr w:type="spellEnd"/>
      <w:r>
        <w:t>.</w:t>
      </w:r>
    </w:p>
    <w:p w14:paraId="7DBA0379" w14:textId="77777777" w:rsidR="009527C2" w:rsidRDefault="00DE49D3">
      <w:pPr>
        <w:pStyle w:val="a3"/>
        <w:spacing w:line="247" w:lineRule="auto"/>
        <w:ind w:left="6080" w:right="472"/>
        <w:jc w:val="both"/>
      </w:pPr>
      <w:r>
        <w:t xml:space="preserve">Рис. 13.2. Решения по </w:t>
      </w:r>
      <w:proofErr w:type="spellStart"/>
      <w:r>
        <w:t>укрепле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rPr>
          <w:spacing w:val="-10"/>
        </w:rPr>
        <w:t xml:space="preserve"> </w:t>
      </w:r>
      <w:r>
        <w:t>обочин:</w:t>
      </w:r>
      <w:r>
        <w:rPr>
          <w:spacing w:val="-13"/>
        </w:rPr>
        <w:t xml:space="preserve"> </w:t>
      </w:r>
      <w:r>
        <w:t>I-IV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соответствен-</w:t>
      </w:r>
    </w:p>
    <w:p w14:paraId="64242647" w14:textId="77777777" w:rsidR="009527C2" w:rsidRDefault="00DE49D3">
      <w:pPr>
        <w:pStyle w:val="a3"/>
        <w:spacing w:line="321" w:lineRule="exact"/>
        <w:ind w:left="476"/>
        <w:jc w:val="both"/>
      </w:pPr>
      <w:r>
        <w:t>но</w:t>
      </w:r>
      <w:r>
        <w:rPr>
          <w:spacing w:val="-9"/>
        </w:rPr>
        <w:t xml:space="preserve"> </w:t>
      </w:r>
      <w:r>
        <w:t>краевая</w:t>
      </w:r>
      <w:r>
        <w:rPr>
          <w:spacing w:val="-7"/>
        </w:rPr>
        <w:t xml:space="preserve"> </w:t>
      </w:r>
      <w:r>
        <w:t>укрепительная</w:t>
      </w:r>
      <w:r>
        <w:rPr>
          <w:spacing w:val="-3"/>
        </w:rPr>
        <w:t xml:space="preserve"> </w:t>
      </w:r>
      <w:r>
        <w:t>полоса,</w:t>
      </w:r>
      <w:r>
        <w:rPr>
          <w:spacing w:val="-6"/>
        </w:rPr>
        <w:t xml:space="preserve"> </w:t>
      </w:r>
      <w:r>
        <w:t>остановочная</w:t>
      </w:r>
      <w:r>
        <w:rPr>
          <w:spacing w:val="-7"/>
        </w:rPr>
        <w:t xml:space="preserve"> </w:t>
      </w:r>
      <w:r>
        <w:t>полоса,</w:t>
      </w:r>
      <w:r>
        <w:rPr>
          <w:spacing w:val="-6"/>
        </w:rPr>
        <w:t xml:space="preserve"> </w:t>
      </w:r>
      <w:proofErr w:type="spellStart"/>
      <w:r>
        <w:t>прибровочная</w:t>
      </w:r>
      <w:proofErr w:type="spellEnd"/>
      <w:r>
        <w:rPr>
          <w:spacing w:val="-7"/>
        </w:rPr>
        <w:t xml:space="preserve"> </w:t>
      </w:r>
      <w:r>
        <w:t>часть</w:t>
      </w:r>
    </w:p>
    <w:p w14:paraId="59DD4C3B" w14:textId="77777777" w:rsidR="009527C2" w:rsidRDefault="009527C2">
      <w:pPr>
        <w:spacing w:line="321" w:lineRule="exact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9C2567E" w14:textId="77777777" w:rsidR="009527C2" w:rsidRDefault="00DE49D3">
      <w:pPr>
        <w:pStyle w:val="a3"/>
        <w:spacing w:before="75"/>
        <w:ind w:left="476"/>
        <w:jc w:val="both"/>
      </w:pPr>
      <w:r>
        <w:lastRenderedPageBreak/>
        <w:t>обочины,</w:t>
      </w:r>
      <w:r>
        <w:rPr>
          <w:spacing w:val="-5"/>
        </w:rPr>
        <w:t xml:space="preserve"> </w:t>
      </w:r>
      <w:r>
        <w:t>проезжая</w:t>
      </w:r>
      <w:r>
        <w:rPr>
          <w:spacing w:val="-1"/>
        </w:rPr>
        <w:t xml:space="preserve"> </w:t>
      </w:r>
      <w:r>
        <w:t>часть</w:t>
      </w:r>
      <w:r>
        <w:rPr>
          <w:spacing w:val="-8"/>
        </w:rPr>
        <w:t xml:space="preserve"> </w:t>
      </w:r>
      <w:r>
        <w:t>дороги;</w:t>
      </w:r>
    </w:p>
    <w:p w14:paraId="4F7CD832" w14:textId="77777777" w:rsidR="009527C2" w:rsidRDefault="00DE49D3">
      <w:pPr>
        <w:pStyle w:val="a3"/>
        <w:spacing w:before="9"/>
        <w:ind w:left="548"/>
        <w:jc w:val="both"/>
      </w:pPr>
      <w:r>
        <w:t>1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прослойка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proofErr w:type="spellStart"/>
      <w:r>
        <w:t>геоматериала</w:t>
      </w:r>
      <w:proofErr w:type="spellEnd"/>
      <w:r>
        <w:t>;</w:t>
      </w:r>
      <w:r>
        <w:rPr>
          <w:spacing w:val="-4"/>
        </w:rPr>
        <w:t xml:space="preserve"> </w:t>
      </w:r>
      <w:r>
        <w:t>2 -</w:t>
      </w:r>
      <w:r>
        <w:rPr>
          <w:spacing w:val="-5"/>
        </w:rPr>
        <w:t xml:space="preserve"> </w:t>
      </w:r>
      <w:r>
        <w:t>слой</w:t>
      </w:r>
      <w:r>
        <w:rPr>
          <w:spacing w:val="-5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обочины.</w:t>
      </w:r>
    </w:p>
    <w:p w14:paraId="037EC764" w14:textId="77777777" w:rsidR="009527C2" w:rsidRDefault="009527C2">
      <w:pPr>
        <w:pStyle w:val="a3"/>
        <w:spacing w:before="9"/>
        <w:rPr>
          <w:sz w:val="33"/>
        </w:rPr>
      </w:pPr>
    </w:p>
    <w:p w14:paraId="31B3F6E9" w14:textId="77777777" w:rsidR="009527C2" w:rsidRDefault="00DE49D3">
      <w:pPr>
        <w:pStyle w:val="a3"/>
        <w:ind w:left="1187"/>
        <w:jc w:val="both"/>
      </w:pPr>
      <w:r>
        <w:t>Такое</w:t>
      </w:r>
      <w:r>
        <w:rPr>
          <w:spacing w:val="-8"/>
        </w:rPr>
        <w:t xml:space="preserve"> </w:t>
      </w:r>
      <w:r>
        <w:t>решение</w:t>
      </w:r>
      <w:r>
        <w:rPr>
          <w:spacing w:val="-8"/>
        </w:rPr>
        <w:t xml:space="preserve"> </w:t>
      </w:r>
      <w:r>
        <w:t>целесообразно</w:t>
      </w:r>
      <w:r>
        <w:rPr>
          <w:spacing w:val="-7"/>
        </w:rPr>
        <w:t xml:space="preserve"> </w:t>
      </w:r>
      <w:r>
        <w:t>применять:</w:t>
      </w:r>
    </w:p>
    <w:p w14:paraId="6014093B" w14:textId="77777777" w:rsidR="009527C2" w:rsidRDefault="00DE49D3">
      <w:pPr>
        <w:pStyle w:val="a4"/>
        <w:numPr>
          <w:ilvl w:val="0"/>
          <w:numId w:val="1"/>
        </w:numPr>
        <w:tabs>
          <w:tab w:val="left" w:pos="1375"/>
        </w:tabs>
        <w:spacing w:before="10" w:line="247" w:lineRule="auto"/>
        <w:ind w:right="375" w:firstLine="710"/>
        <w:jc w:val="both"/>
        <w:rPr>
          <w:sz w:val="28"/>
        </w:rPr>
      </w:pPr>
      <w:r>
        <w:rPr>
          <w:sz w:val="28"/>
        </w:rPr>
        <w:t>при переустройстве дренирующего слоя в зоне обочин с отсыпкой слоя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мелких</w:t>
      </w:r>
      <w:r>
        <w:rPr>
          <w:spacing w:val="-4"/>
          <w:sz w:val="28"/>
        </w:rPr>
        <w:t xml:space="preserve"> </w:t>
      </w:r>
      <w:r>
        <w:rPr>
          <w:sz w:val="28"/>
        </w:rPr>
        <w:t>песков 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ф</w:t>
      </w:r>
      <w:proofErr w:type="spellEnd"/>
      <w:r>
        <w:rPr>
          <w:spacing w:val="4"/>
          <w:sz w:val="28"/>
        </w:rPr>
        <w:t xml:space="preserve"> </w:t>
      </w:r>
      <w:r>
        <w:rPr>
          <w:sz w:val="28"/>
        </w:rPr>
        <w:t>=</w:t>
      </w:r>
      <w:r>
        <w:rPr>
          <w:spacing w:val="2"/>
          <w:sz w:val="28"/>
        </w:rPr>
        <w:t xml:space="preserve"> </w:t>
      </w:r>
      <w:r>
        <w:rPr>
          <w:sz w:val="28"/>
        </w:rPr>
        <w:t>1-2</w:t>
      </w:r>
      <w:r>
        <w:rPr>
          <w:spacing w:val="1"/>
          <w:sz w:val="28"/>
        </w:rPr>
        <w:t xml:space="preserve"> </w:t>
      </w:r>
      <w:r>
        <w:rPr>
          <w:sz w:val="28"/>
        </w:rPr>
        <w:t>м/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;</w:t>
      </w:r>
    </w:p>
    <w:p w14:paraId="7BB30C4C" w14:textId="77777777" w:rsidR="009527C2" w:rsidRDefault="00DE49D3">
      <w:pPr>
        <w:pStyle w:val="a4"/>
        <w:numPr>
          <w:ilvl w:val="0"/>
          <w:numId w:val="1"/>
        </w:numPr>
        <w:tabs>
          <w:tab w:val="left" w:pos="1375"/>
        </w:tabs>
        <w:spacing w:line="247" w:lineRule="auto"/>
        <w:ind w:right="360" w:firstLine="710"/>
        <w:jc w:val="both"/>
        <w:rPr>
          <w:sz w:val="28"/>
        </w:rPr>
      </w:pPr>
      <w:r>
        <w:rPr>
          <w:sz w:val="28"/>
        </w:rPr>
        <w:t xml:space="preserve">при заиленном дренирующем слое и укреплении обочины без его </w:t>
      </w:r>
      <w:proofErr w:type="gramStart"/>
      <w:r>
        <w:rPr>
          <w:sz w:val="28"/>
        </w:rPr>
        <w:t>пере-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proofErr w:type="gramEnd"/>
      <w:r>
        <w:rPr>
          <w:sz w:val="28"/>
        </w:rPr>
        <w:t>;</w:t>
      </w:r>
    </w:p>
    <w:p w14:paraId="1EEBC715" w14:textId="77777777" w:rsidR="009527C2" w:rsidRDefault="00DE49D3">
      <w:pPr>
        <w:pStyle w:val="a4"/>
        <w:numPr>
          <w:ilvl w:val="0"/>
          <w:numId w:val="1"/>
        </w:numPr>
        <w:tabs>
          <w:tab w:val="left" w:pos="1375"/>
        </w:tabs>
        <w:spacing w:line="247" w:lineRule="auto"/>
        <w:ind w:right="361" w:firstLine="710"/>
        <w:jc w:val="both"/>
        <w:rPr>
          <w:sz w:val="28"/>
        </w:rPr>
      </w:pPr>
      <w:r>
        <w:rPr>
          <w:sz w:val="28"/>
        </w:rPr>
        <w:t>в качестве мероприятия, снижающего влажность грунтов земляного по-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лотна</w:t>
      </w:r>
      <w:proofErr w:type="spellEnd"/>
      <w:r>
        <w:rPr>
          <w:sz w:val="28"/>
        </w:rPr>
        <w:t xml:space="preserve"> при 2-м и 3-м типах местности по условиям увлажнения во II и III </w:t>
      </w:r>
      <w:proofErr w:type="spellStart"/>
      <w:r>
        <w:rPr>
          <w:sz w:val="28"/>
        </w:rPr>
        <w:t>дорож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но-климатических зонах (дороги I-III категорий) и как мероприятие при </w:t>
      </w:r>
      <w:proofErr w:type="spellStart"/>
      <w:r>
        <w:rPr>
          <w:sz w:val="28"/>
        </w:rPr>
        <w:t>регули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ровании</w:t>
      </w:r>
      <w:proofErr w:type="spellEnd"/>
      <w:r>
        <w:rPr>
          <w:sz w:val="28"/>
        </w:rPr>
        <w:t xml:space="preserve"> водно-теплового режима земляного полотна на участках, подвержен-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пучин,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ускорения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отвода</w:t>
      </w:r>
      <w:r>
        <w:rPr>
          <w:spacing w:val="1"/>
          <w:sz w:val="28"/>
        </w:rPr>
        <w:t xml:space="preserve"> </w:t>
      </w:r>
      <w:r>
        <w:rPr>
          <w:sz w:val="28"/>
        </w:rPr>
        <w:t>воды;</w:t>
      </w:r>
    </w:p>
    <w:p w14:paraId="564133B0" w14:textId="77777777" w:rsidR="009527C2" w:rsidRDefault="00DE49D3">
      <w:pPr>
        <w:pStyle w:val="a3"/>
        <w:spacing w:line="247" w:lineRule="auto"/>
        <w:ind w:left="1187" w:right="362" w:hanging="428"/>
        <w:jc w:val="both"/>
      </w:pPr>
      <w:r>
        <w:t>- при укладке щебеночного слоя непосредственно на грунт на их контакте.</w:t>
      </w:r>
      <w:r>
        <w:rPr>
          <w:spacing w:val="1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укладке</w:t>
      </w:r>
      <w:r>
        <w:rPr>
          <w:spacing w:val="6"/>
        </w:rPr>
        <w:t xml:space="preserve"> </w:t>
      </w:r>
      <w:r>
        <w:t>краевых</w:t>
      </w:r>
      <w:r>
        <w:rPr>
          <w:spacing w:val="1"/>
        </w:rPr>
        <w:t xml:space="preserve"> </w:t>
      </w:r>
      <w:r>
        <w:t>бетонных</w:t>
      </w:r>
      <w:r>
        <w:rPr>
          <w:spacing w:val="2"/>
        </w:rPr>
        <w:t xml:space="preserve"> </w:t>
      </w:r>
      <w:r>
        <w:t>плит</w:t>
      </w:r>
      <w:r>
        <w:rPr>
          <w:spacing w:val="10"/>
        </w:rPr>
        <w:t xml:space="preserve"> </w:t>
      </w:r>
      <w:r>
        <w:t>вдоль</w:t>
      </w:r>
      <w:r>
        <w:rPr>
          <w:spacing w:val="4"/>
        </w:rPr>
        <w:t xml:space="preserve"> </w:t>
      </w:r>
      <w:r>
        <w:t>существующего</w:t>
      </w:r>
      <w:r>
        <w:rPr>
          <w:spacing w:val="6"/>
        </w:rPr>
        <w:t xml:space="preserve"> </w:t>
      </w:r>
      <w:r>
        <w:t>покрытия</w:t>
      </w:r>
      <w:r>
        <w:rPr>
          <w:spacing w:val="3"/>
        </w:rPr>
        <w:t xml:space="preserve"> </w:t>
      </w:r>
      <w:r>
        <w:t>вы-</w:t>
      </w:r>
    </w:p>
    <w:p w14:paraId="1E68D695" w14:textId="77777777" w:rsidR="009527C2" w:rsidRDefault="00DE49D3">
      <w:pPr>
        <w:pStyle w:val="a3"/>
        <w:spacing w:line="322" w:lineRule="exact"/>
        <w:ind w:left="476"/>
        <w:jc w:val="both"/>
      </w:pPr>
      <w:proofErr w:type="spellStart"/>
      <w:r>
        <w:t>полняют</w:t>
      </w:r>
      <w:proofErr w:type="spellEnd"/>
      <w:r>
        <w:rPr>
          <w:spacing w:val="-8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рабочие</w:t>
      </w:r>
      <w:r>
        <w:rPr>
          <w:spacing w:val="-6"/>
        </w:rPr>
        <w:t xml:space="preserve"> </w:t>
      </w:r>
      <w:r>
        <w:t>операции:</w:t>
      </w:r>
    </w:p>
    <w:p w14:paraId="36FCDE55" w14:textId="77777777" w:rsidR="009527C2" w:rsidRDefault="00DE49D3">
      <w:pPr>
        <w:pStyle w:val="a4"/>
        <w:numPr>
          <w:ilvl w:val="0"/>
          <w:numId w:val="63"/>
        </w:numPr>
        <w:tabs>
          <w:tab w:val="left" w:pos="785"/>
        </w:tabs>
        <w:spacing w:before="5"/>
        <w:ind w:left="784" w:hanging="165"/>
        <w:jc w:val="both"/>
        <w:rPr>
          <w:sz w:val="28"/>
        </w:rPr>
      </w:pPr>
      <w:r>
        <w:rPr>
          <w:sz w:val="28"/>
        </w:rPr>
        <w:t>устраивают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обочине</w:t>
      </w:r>
      <w:r>
        <w:rPr>
          <w:spacing w:val="-2"/>
          <w:sz w:val="28"/>
        </w:rPr>
        <w:t xml:space="preserve"> </w:t>
      </w:r>
      <w:r>
        <w:rPr>
          <w:sz w:val="28"/>
        </w:rPr>
        <w:t>ровик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краевой</w:t>
      </w:r>
      <w:r>
        <w:rPr>
          <w:spacing w:val="-6"/>
          <w:sz w:val="28"/>
        </w:rPr>
        <w:t xml:space="preserve"> </w:t>
      </w:r>
      <w:r>
        <w:rPr>
          <w:sz w:val="28"/>
        </w:rPr>
        <w:t>полосы;</w:t>
      </w:r>
    </w:p>
    <w:p w14:paraId="1DEA324E" w14:textId="77777777" w:rsidR="009527C2" w:rsidRDefault="00DE49D3">
      <w:pPr>
        <w:pStyle w:val="a4"/>
        <w:numPr>
          <w:ilvl w:val="0"/>
          <w:numId w:val="63"/>
        </w:numPr>
        <w:tabs>
          <w:tab w:val="left" w:pos="905"/>
        </w:tabs>
        <w:spacing w:before="10" w:line="247" w:lineRule="auto"/>
        <w:ind w:right="375" w:firstLine="144"/>
        <w:jc w:val="both"/>
        <w:rPr>
          <w:sz w:val="28"/>
        </w:rPr>
      </w:pPr>
      <w:r>
        <w:rPr>
          <w:sz w:val="28"/>
        </w:rPr>
        <w:t>выравнивают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кромки</w:t>
      </w:r>
      <w:r>
        <w:rPr>
          <w:spacing w:val="1"/>
          <w:sz w:val="28"/>
        </w:rPr>
        <w:t xml:space="preserve"> </w:t>
      </w:r>
      <w:r>
        <w:rPr>
          <w:sz w:val="28"/>
        </w:rPr>
        <w:t>старого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покрытия,</w:t>
      </w:r>
      <w:r>
        <w:rPr>
          <w:spacing w:val="1"/>
          <w:sz w:val="28"/>
        </w:rPr>
        <w:t xml:space="preserve"> </w:t>
      </w:r>
      <w:r>
        <w:rPr>
          <w:sz w:val="28"/>
        </w:rPr>
        <w:t>обычно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неровности,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наплывы и</w:t>
      </w:r>
      <w:r>
        <w:rPr>
          <w:spacing w:val="1"/>
          <w:sz w:val="28"/>
        </w:rPr>
        <w:t xml:space="preserve"> </w:t>
      </w:r>
      <w:r>
        <w:rPr>
          <w:sz w:val="28"/>
        </w:rPr>
        <w:t>т.п.;</w:t>
      </w:r>
    </w:p>
    <w:p w14:paraId="3C98A27E" w14:textId="77777777" w:rsidR="009527C2" w:rsidRDefault="00DE49D3">
      <w:pPr>
        <w:pStyle w:val="a4"/>
        <w:numPr>
          <w:ilvl w:val="0"/>
          <w:numId w:val="63"/>
        </w:numPr>
        <w:tabs>
          <w:tab w:val="left" w:pos="785"/>
        </w:tabs>
        <w:spacing w:line="322" w:lineRule="exact"/>
        <w:ind w:left="784" w:hanging="165"/>
        <w:jc w:val="both"/>
        <w:rPr>
          <w:sz w:val="28"/>
        </w:rPr>
      </w:pPr>
      <w:r>
        <w:rPr>
          <w:sz w:val="28"/>
        </w:rPr>
        <w:t>выравнивают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распределением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выравнивающего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материала;</w:t>
      </w:r>
    </w:p>
    <w:p w14:paraId="469E928A" w14:textId="77777777" w:rsidR="009527C2" w:rsidRDefault="00DE49D3">
      <w:pPr>
        <w:pStyle w:val="a4"/>
        <w:numPr>
          <w:ilvl w:val="0"/>
          <w:numId w:val="63"/>
        </w:numPr>
        <w:tabs>
          <w:tab w:val="left" w:pos="785"/>
        </w:tabs>
        <w:spacing w:before="9"/>
        <w:ind w:left="784" w:hanging="165"/>
        <w:jc w:val="both"/>
        <w:rPr>
          <w:sz w:val="28"/>
        </w:rPr>
      </w:pPr>
      <w:r>
        <w:rPr>
          <w:sz w:val="28"/>
        </w:rPr>
        <w:t>укладывают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уплотняют</w:t>
      </w:r>
      <w:r>
        <w:rPr>
          <w:spacing w:val="-9"/>
          <w:sz w:val="28"/>
        </w:rPr>
        <w:t xml:space="preserve"> </w:t>
      </w:r>
      <w:r>
        <w:rPr>
          <w:sz w:val="28"/>
        </w:rPr>
        <w:t>слой</w:t>
      </w:r>
      <w:r>
        <w:rPr>
          <w:spacing w:val="-7"/>
          <w:sz w:val="28"/>
        </w:rPr>
        <w:t xml:space="preserve"> </w:t>
      </w:r>
      <w:r>
        <w:rPr>
          <w:sz w:val="28"/>
        </w:rPr>
        <w:t>цементобетонной</w:t>
      </w:r>
      <w:r>
        <w:rPr>
          <w:spacing w:val="-8"/>
          <w:sz w:val="28"/>
        </w:rPr>
        <w:t xml:space="preserve"> </w:t>
      </w:r>
      <w:r>
        <w:rPr>
          <w:sz w:val="28"/>
        </w:rPr>
        <w:t>смеси;</w:t>
      </w:r>
    </w:p>
    <w:p w14:paraId="4C689F02" w14:textId="77777777" w:rsidR="009527C2" w:rsidRDefault="00DE49D3">
      <w:pPr>
        <w:pStyle w:val="a4"/>
        <w:numPr>
          <w:ilvl w:val="0"/>
          <w:numId w:val="63"/>
        </w:numPr>
        <w:tabs>
          <w:tab w:val="left" w:pos="789"/>
        </w:tabs>
        <w:spacing w:before="9" w:line="247" w:lineRule="auto"/>
        <w:ind w:right="370" w:firstLine="144"/>
        <w:jc w:val="both"/>
        <w:rPr>
          <w:sz w:val="28"/>
        </w:rPr>
      </w:pPr>
      <w:r>
        <w:rPr>
          <w:sz w:val="28"/>
        </w:rPr>
        <w:t xml:space="preserve">укладывают плиты из белого бетона с тщательной подгонкой их к кромке </w:t>
      </w:r>
      <w:proofErr w:type="gramStart"/>
      <w:r>
        <w:rPr>
          <w:sz w:val="28"/>
        </w:rPr>
        <w:t>по-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крытия</w:t>
      </w:r>
      <w:proofErr w:type="spellEnd"/>
      <w:proofErr w:type="gramEnd"/>
      <w:r>
        <w:rPr>
          <w:sz w:val="28"/>
        </w:rPr>
        <w:t xml:space="preserve"> и подливкой цементного раствора для выравнивания; присыпают грунт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обочины</w:t>
      </w:r>
      <w:r>
        <w:rPr>
          <w:spacing w:val="1"/>
          <w:sz w:val="28"/>
        </w:rPr>
        <w:t xml:space="preserve"> </w:t>
      </w:r>
      <w:r>
        <w:rPr>
          <w:sz w:val="28"/>
        </w:rPr>
        <w:t>и уплотняют его;</w:t>
      </w:r>
    </w:p>
    <w:p w14:paraId="64A8F8A0" w14:textId="77777777" w:rsidR="009527C2" w:rsidRDefault="00DE49D3">
      <w:pPr>
        <w:pStyle w:val="a4"/>
        <w:numPr>
          <w:ilvl w:val="0"/>
          <w:numId w:val="63"/>
        </w:numPr>
        <w:tabs>
          <w:tab w:val="left" w:pos="799"/>
        </w:tabs>
        <w:spacing w:line="247" w:lineRule="auto"/>
        <w:ind w:right="365" w:firstLine="144"/>
        <w:jc w:val="both"/>
        <w:rPr>
          <w:sz w:val="28"/>
        </w:rPr>
      </w:pPr>
      <w:r>
        <w:rPr>
          <w:sz w:val="28"/>
        </w:rPr>
        <w:t>заполняют поперечные и продольные швы битумом, битумной мастикой или</w:t>
      </w:r>
      <w:r>
        <w:rPr>
          <w:spacing w:val="1"/>
          <w:sz w:val="28"/>
        </w:rPr>
        <w:t xml:space="preserve"> </w:t>
      </w:r>
      <w:r>
        <w:rPr>
          <w:sz w:val="28"/>
        </w:rPr>
        <w:t>цементным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раствором;</w:t>
      </w:r>
    </w:p>
    <w:p w14:paraId="4156F75A" w14:textId="77777777" w:rsidR="009527C2" w:rsidRDefault="00DE49D3">
      <w:pPr>
        <w:pStyle w:val="a4"/>
        <w:numPr>
          <w:ilvl w:val="0"/>
          <w:numId w:val="63"/>
        </w:numPr>
        <w:tabs>
          <w:tab w:val="left" w:pos="809"/>
        </w:tabs>
        <w:spacing w:line="247" w:lineRule="auto"/>
        <w:ind w:right="361" w:firstLine="144"/>
        <w:jc w:val="both"/>
        <w:rPr>
          <w:sz w:val="28"/>
        </w:rPr>
      </w:pPr>
      <w:r>
        <w:rPr>
          <w:sz w:val="28"/>
        </w:rPr>
        <w:t xml:space="preserve">организуют уход за краевыми полосами во избежание заезда на них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билей</w:t>
      </w:r>
      <w:proofErr w:type="spellEnd"/>
      <w:r>
        <w:rPr>
          <w:sz w:val="28"/>
        </w:rPr>
        <w:t xml:space="preserve"> до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 затвердения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бетона.</w:t>
      </w:r>
    </w:p>
    <w:p w14:paraId="405C20BF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Плиты применяют шириной 0,75 и толщиной 0,2м. Рекомендуют </w:t>
      </w:r>
      <w:proofErr w:type="gramStart"/>
      <w:r>
        <w:t>двух-</w:t>
      </w:r>
      <w:r>
        <w:rPr>
          <w:spacing w:val="1"/>
        </w:rPr>
        <w:t xml:space="preserve"> </w:t>
      </w:r>
      <w:proofErr w:type="spellStart"/>
      <w:r>
        <w:t>слойные</w:t>
      </w:r>
      <w:proofErr w:type="spellEnd"/>
      <w:proofErr w:type="gramEnd"/>
      <w:r>
        <w:t xml:space="preserve"> плиты - нижний слой из обычного бетона, а верхний из белого или</w:t>
      </w:r>
      <w:r>
        <w:rPr>
          <w:spacing w:val="1"/>
        </w:rPr>
        <w:t xml:space="preserve"> </w:t>
      </w:r>
      <w:r>
        <w:t>цветного бетона. Однако, как показывает опыт, при темных асфальтобетонных</w:t>
      </w:r>
      <w:r>
        <w:rPr>
          <w:spacing w:val="1"/>
        </w:rPr>
        <w:t xml:space="preserve"> </w:t>
      </w:r>
      <w:r>
        <w:t>покрытиях достаточно контрастно выглядят и плиты из обычного бетона. Недо-</w:t>
      </w:r>
      <w:r>
        <w:rPr>
          <w:spacing w:val="-67"/>
        </w:rPr>
        <w:t xml:space="preserve"> </w:t>
      </w:r>
      <w:proofErr w:type="spellStart"/>
      <w:r>
        <w:t>статок</w:t>
      </w:r>
      <w:proofErr w:type="spellEnd"/>
      <w:r>
        <w:t xml:space="preserve"> краевых полос из бетонных плит, особенно из приготовленных на </w:t>
      </w:r>
      <w:proofErr w:type="spellStart"/>
      <w:r>
        <w:t>заво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дах</w:t>
      </w:r>
      <w:proofErr w:type="spellEnd"/>
      <w:r>
        <w:t xml:space="preserve"> с пропариванием, заключается в том, что бетон поверхностного слоя </w:t>
      </w:r>
      <w:proofErr w:type="gramStart"/>
      <w:r>
        <w:t>срав-</w:t>
      </w:r>
      <w:r>
        <w:rPr>
          <w:spacing w:val="1"/>
        </w:rPr>
        <w:t xml:space="preserve"> </w:t>
      </w:r>
      <w:proofErr w:type="spellStart"/>
      <w:r>
        <w:t>нительно</w:t>
      </w:r>
      <w:proofErr w:type="spellEnd"/>
      <w:proofErr w:type="gramEnd"/>
      <w:r>
        <w:rPr>
          <w:spacing w:val="-2"/>
        </w:rPr>
        <w:t xml:space="preserve"> </w:t>
      </w:r>
      <w:r>
        <w:t>скоро</w:t>
      </w:r>
      <w:r>
        <w:rPr>
          <w:spacing w:val="-2"/>
        </w:rPr>
        <w:t xml:space="preserve"> </w:t>
      </w:r>
      <w:r>
        <w:t>начинает</w:t>
      </w:r>
      <w:r>
        <w:rPr>
          <w:spacing w:val="-2"/>
        </w:rPr>
        <w:t xml:space="preserve"> </w:t>
      </w:r>
      <w:r>
        <w:t>шелушиться и</w:t>
      </w:r>
      <w:r>
        <w:rPr>
          <w:spacing w:val="-1"/>
        </w:rPr>
        <w:t xml:space="preserve"> </w:t>
      </w:r>
      <w:r>
        <w:t>плиты</w:t>
      </w:r>
      <w:r>
        <w:rPr>
          <w:spacing w:val="-2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разрушаются.</w:t>
      </w:r>
    </w:p>
    <w:p w14:paraId="29610C31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>При</w:t>
      </w:r>
      <w:r>
        <w:rPr>
          <w:spacing w:val="1"/>
        </w:rPr>
        <w:t xml:space="preserve"> </w:t>
      </w:r>
      <w:r>
        <w:t>затруднениях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цементобетонных</w:t>
      </w:r>
      <w:r>
        <w:rPr>
          <w:spacing w:val="1"/>
        </w:rPr>
        <w:t xml:space="preserve"> </w:t>
      </w:r>
      <w:r>
        <w:t>плит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экономично устраивать краевые полосы из монолитного бетона на месте до</w:t>
      </w:r>
      <w:r>
        <w:rPr>
          <w:spacing w:val="1"/>
        </w:rPr>
        <w:t xml:space="preserve"> </w:t>
      </w:r>
      <w:r>
        <w:t>строительства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одежды.</w:t>
      </w:r>
    </w:p>
    <w:p w14:paraId="0B1D6E40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31B3471" w14:textId="77777777" w:rsidR="009527C2" w:rsidRDefault="00DE49D3">
      <w:pPr>
        <w:pStyle w:val="3"/>
        <w:numPr>
          <w:ilvl w:val="0"/>
          <w:numId w:val="62"/>
        </w:numPr>
        <w:tabs>
          <w:tab w:val="left" w:pos="899"/>
        </w:tabs>
        <w:spacing w:before="59"/>
      </w:pPr>
      <w:bookmarkStart w:id="59" w:name="_bookmark59"/>
      <w:bookmarkEnd w:id="59"/>
      <w:r>
        <w:rPr>
          <w:spacing w:val="-1"/>
        </w:rPr>
        <w:lastRenderedPageBreak/>
        <w:t>Реконструкция</w:t>
      </w:r>
      <w:r>
        <w:rPr>
          <w:spacing w:val="-15"/>
        </w:rPr>
        <w:t xml:space="preserve"> </w:t>
      </w:r>
      <w:r>
        <w:rPr>
          <w:spacing w:val="-1"/>
        </w:rPr>
        <w:t>дорожных</w:t>
      </w:r>
      <w:r>
        <w:rPr>
          <w:spacing w:val="-16"/>
        </w:rPr>
        <w:t xml:space="preserve"> </w:t>
      </w:r>
      <w:r>
        <w:rPr>
          <w:spacing w:val="-1"/>
        </w:rPr>
        <w:t>одежд</w:t>
      </w:r>
      <w:r>
        <w:rPr>
          <w:spacing w:val="-15"/>
        </w:rPr>
        <w:t xml:space="preserve"> </w:t>
      </w:r>
      <w:r>
        <w:rPr>
          <w:spacing w:val="-1"/>
        </w:rPr>
        <w:t>переходного</w:t>
      </w:r>
      <w:r>
        <w:rPr>
          <w:spacing w:val="-16"/>
        </w:rPr>
        <w:t xml:space="preserve"> </w:t>
      </w:r>
      <w:r>
        <w:rPr>
          <w:spacing w:val="-1"/>
        </w:rPr>
        <w:t>типа.</w:t>
      </w:r>
    </w:p>
    <w:p w14:paraId="45B78674" w14:textId="77777777" w:rsidR="009527C2" w:rsidRDefault="00DE49D3">
      <w:pPr>
        <w:pStyle w:val="a4"/>
        <w:numPr>
          <w:ilvl w:val="1"/>
          <w:numId w:val="62"/>
        </w:numPr>
        <w:tabs>
          <w:tab w:val="left" w:pos="1110"/>
        </w:tabs>
        <w:spacing w:before="10"/>
        <w:rPr>
          <w:b/>
          <w:sz w:val="28"/>
        </w:rPr>
      </w:pPr>
      <w:bookmarkStart w:id="60" w:name="_bookmark60"/>
      <w:bookmarkEnd w:id="60"/>
      <w:r>
        <w:rPr>
          <w:b/>
          <w:spacing w:val="-1"/>
          <w:sz w:val="28"/>
        </w:rPr>
        <w:t>Оценка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состояния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дорожных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одежд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переходного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типа.</w:t>
      </w:r>
    </w:p>
    <w:p w14:paraId="2CADDAD9" w14:textId="77777777" w:rsidR="009527C2" w:rsidRDefault="009527C2">
      <w:pPr>
        <w:pStyle w:val="a3"/>
        <w:rPr>
          <w:b/>
          <w:sz w:val="25"/>
        </w:rPr>
      </w:pPr>
    </w:p>
    <w:p w14:paraId="24B184FC" w14:textId="77777777" w:rsidR="009527C2" w:rsidRDefault="00DE49D3">
      <w:pPr>
        <w:pStyle w:val="a3"/>
        <w:spacing w:line="247" w:lineRule="auto"/>
        <w:ind w:left="476" w:right="349" w:firstLine="710"/>
      </w:pPr>
      <w:r>
        <w:t>К дорожным одеждам переходного типа относятся одежды, имеющие</w:t>
      </w:r>
      <w:r>
        <w:rPr>
          <w:spacing w:val="1"/>
        </w:rPr>
        <w:t xml:space="preserve"> </w:t>
      </w:r>
      <w:r>
        <w:t>гравийные или щебеночные покрытия, а также покрытия из грунтов и местных</w:t>
      </w:r>
      <w:r>
        <w:rPr>
          <w:spacing w:val="1"/>
        </w:rPr>
        <w:t xml:space="preserve"> </w:t>
      </w:r>
      <w:r>
        <w:t xml:space="preserve">мало прочных каменных материалов, обработанных вяжущими. К этому же </w:t>
      </w:r>
      <w:proofErr w:type="spellStart"/>
      <w:r>
        <w:t>ти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пу</w:t>
      </w:r>
      <w:proofErr w:type="spellEnd"/>
      <w:r>
        <w:t xml:space="preserve"> относятся мостовые, доля которых в настоящее время весьма незначительна.</w:t>
      </w:r>
      <w:r>
        <w:rPr>
          <w:spacing w:val="-67"/>
        </w:rPr>
        <w:t xml:space="preserve"> </w:t>
      </w:r>
      <w:r>
        <w:t xml:space="preserve">Такие дорожные одежды устраивают на дорогах IV и V категорий при </w:t>
      </w:r>
      <w:proofErr w:type="spellStart"/>
      <w:r>
        <w:t>интен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сивности</w:t>
      </w:r>
      <w:proofErr w:type="spellEnd"/>
      <w:r>
        <w:rPr>
          <w:spacing w:val="-6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500</w:t>
      </w:r>
      <w:r>
        <w:rPr>
          <w:spacing w:val="-5"/>
        </w:rPr>
        <w:t xml:space="preserve"> </w:t>
      </w:r>
      <w:r>
        <w:t>авт./</w:t>
      </w:r>
      <w:proofErr w:type="spellStart"/>
      <w:r>
        <w:t>сут</w:t>
      </w:r>
      <w:proofErr w:type="spellEnd"/>
      <w:r>
        <w:t>.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умеренным</w:t>
      </w:r>
      <w:r>
        <w:rPr>
          <w:spacing w:val="-5"/>
        </w:rPr>
        <w:t xml:space="preserve"> </w:t>
      </w:r>
      <w:r>
        <w:t>климатом.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дорогах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proofErr w:type="spellStart"/>
      <w:r>
        <w:t>интен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сивностью</w:t>
      </w:r>
      <w:proofErr w:type="spellEnd"/>
      <w:r>
        <w:t xml:space="preserve"> движения свыше 500 авт./</w:t>
      </w:r>
      <w:proofErr w:type="spellStart"/>
      <w:r>
        <w:t>сут</w:t>
      </w:r>
      <w:proofErr w:type="spellEnd"/>
      <w:r>
        <w:t xml:space="preserve">. следует применять покрытия из </w:t>
      </w:r>
      <w:proofErr w:type="spellStart"/>
      <w:r>
        <w:t>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вийных</w:t>
      </w:r>
      <w:proofErr w:type="spellEnd"/>
      <w:r>
        <w:rPr>
          <w:spacing w:val="-1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щебеночных</w:t>
      </w:r>
      <w:r>
        <w:rPr>
          <w:spacing w:val="-13"/>
        </w:rPr>
        <w:t xml:space="preserve"> </w:t>
      </w:r>
      <w:r>
        <w:t>материалов,</w:t>
      </w:r>
      <w:r>
        <w:rPr>
          <w:spacing w:val="-6"/>
        </w:rPr>
        <w:t xml:space="preserve"> </w:t>
      </w:r>
      <w:r>
        <w:t>обработанных</w:t>
      </w:r>
      <w:r>
        <w:rPr>
          <w:spacing w:val="-14"/>
        </w:rPr>
        <w:t xml:space="preserve"> </w:t>
      </w:r>
      <w:r>
        <w:t>органическими</w:t>
      </w:r>
      <w:r>
        <w:rPr>
          <w:spacing w:val="-9"/>
        </w:rPr>
        <w:t xml:space="preserve"> </w:t>
      </w:r>
      <w:r>
        <w:t>вяжущими.</w:t>
      </w:r>
    </w:p>
    <w:p w14:paraId="49477C55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По состоянию на 1 января 2019 года сеть автомобильных дорог общего</w:t>
      </w:r>
      <w:r>
        <w:rPr>
          <w:spacing w:val="1"/>
        </w:rPr>
        <w:t xml:space="preserve"> </w:t>
      </w:r>
      <w:r>
        <w:t xml:space="preserve">пользования в Беларуси составляет почти 87 тысяч километров. Из них к </w:t>
      </w:r>
      <w:proofErr w:type="spellStart"/>
      <w:r>
        <w:t>рес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публиканским</w:t>
      </w:r>
      <w:proofErr w:type="spellEnd"/>
      <w:r>
        <w:t xml:space="preserve"> автомобильным дорогам относится почти 16 тысяч, к местным</w:t>
      </w:r>
      <w:r>
        <w:rPr>
          <w:spacing w:val="1"/>
        </w:rPr>
        <w:t xml:space="preserve"> </w:t>
      </w:r>
      <w:r>
        <w:t>автомобильным</w:t>
      </w:r>
      <w:r>
        <w:rPr>
          <w:spacing w:val="1"/>
        </w:rPr>
        <w:t xml:space="preserve"> </w:t>
      </w:r>
      <w:r>
        <w:t>дорогам</w:t>
      </w:r>
      <w:r>
        <w:rPr>
          <w:spacing w:val="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71</w:t>
      </w:r>
      <w:r>
        <w:rPr>
          <w:spacing w:val="1"/>
        </w:rPr>
        <w:t xml:space="preserve"> </w:t>
      </w:r>
      <w:r>
        <w:t>тыс.</w:t>
      </w:r>
      <w:r>
        <w:rPr>
          <w:spacing w:val="4"/>
        </w:rPr>
        <w:t xml:space="preserve"> </w:t>
      </w:r>
      <w:r>
        <w:t>км.</w:t>
      </w:r>
    </w:p>
    <w:p w14:paraId="567998FA" w14:textId="77777777" w:rsidR="009527C2" w:rsidRDefault="00DE49D3">
      <w:pPr>
        <w:pStyle w:val="a3"/>
        <w:spacing w:line="247" w:lineRule="auto"/>
        <w:ind w:left="476" w:right="358" w:firstLine="710"/>
        <w:jc w:val="both"/>
      </w:pPr>
      <w:r>
        <w:t>Из общего протяжения местных дорог порядка 27 тыс. км дорог (38%)</w:t>
      </w:r>
      <w:r>
        <w:rPr>
          <w:spacing w:val="1"/>
        </w:rPr>
        <w:t xml:space="preserve"> </w:t>
      </w:r>
      <w:r>
        <w:t>имеют гравийное, щебеночное и мостовое покрытие. Протяженность грунтовых</w:t>
      </w:r>
      <w:r>
        <w:rPr>
          <w:spacing w:val="-67"/>
        </w:rPr>
        <w:t xml:space="preserve"> </w:t>
      </w:r>
      <w:r>
        <w:t>дорог - 11,5 тыс. км (&gt; 16%). Итого более половины местных дорог не имеют</w:t>
      </w:r>
      <w:r>
        <w:rPr>
          <w:spacing w:val="1"/>
        </w:rPr>
        <w:t xml:space="preserve"> </w:t>
      </w:r>
      <w:r>
        <w:t>усовершенствованных</w:t>
      </w:r>
      <w:r>
        <w:rPr>
          <w:spacing w:val="-6"/>
        </w:rPr>
        <w:t xml:space="preserve"> </w:t>
      </w:r>
      <w:r>
        <w:t>и капитальных</w:t>
      </w:r>
      <w:r>
        <w:rPr>
          <w:spacing w:val="-5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покрытий.</w:t>
      </w:r>
    </w:p>
    <w:p w14:paraId="11EE8F55" w14:textId="77777777" w:rsidR="009527C2" w:rsidRDefault="00DE49D3">
      <w:pPr>
        <w:pStyle w:val="a3"/>
        <w:spacing w:line="247" w:lineRule="auto"/>
        <w:ind w:left="476" w:right="363" w:firstLine="710"/>
        <w:jc w:val="both"/>
      </w:pPr>
      <w:r>
        <w:t>В составе дорог общего пользования автомобильных дорог I категории в</w:t>
      </w:r>
      <w:r>
        <w:rPr>
          <w:spacing w:val="1"/>
        </w:rPr>
        <w:t xml:space="preserve"> </w:t>
      </w:r>
      <w:r>
        <w:t>Беларуси</w:t>
      </w:r>
      <w:r>
        <w:rPr>
          <w:spacing w:val="12"/>
        </w:rPr>
        <w:t xml:space="preserve"> </w:t>
      </w:r>
      <w:r>
        <w:t>порядка</w:t>
      </w:r>
      <w:r>
        <w:rPr>
          <w:spacing w:val="13"/>
        </w:rPr>
        <w:t xml:space="preserve"> </w:t>
      </w:r>
      <w:r>
        <w:t>1,6</w:t>
      </w:r>
      <w:r>
        <w:rPr>
          <w:spacing w:val="13"/>
        </w:rPr>
        <w:t xml:space="preserve"> </w:t>
      </w:r>
      <w:r>
        <w:t>тыс.</w:t>
      </w:r>
      <w:r>
        <w:rPr>
          <w:spacing w:val="16"/>
        </w:rPr>
        <w:t xml:space="preserve"> </w:t>
      </w:r>
      <w:r>
        <w:t>км,</w:t>
      </w:r>
      <w:r>
        <w:rPr>
          <w:spacing w:val="15"/>
        </w:rPr>
        <w:t xml:space="preserve"> </w:t>
      </w:r>
      <w:r>
        <w:t>II</w:t>
      </w:r>
      <w:r>
        <w:rPr>
          <w:spacing w:val="13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1,8</w:t>
      </w:r>
      <w:r>
        <w:rPr>
          <w:spacing w:val="13"/>
        </w:rPr>
        <w:t xml:space="preserve"> </w:t>
      </w:r>
      <w:r>
        <w:t>тыс.</w:t>
      </w:r>
      <w:r>
        <w:rPr>
          <w:spacing w:val="15"/>
        </w:rPr>
        <w:t xml:space="preserve"> </w:t>
      </w:r>
      <w:r>
        <w:t>км,</w:t>
      </w:r>
      <w:r>
        <w:rPr>
          <w:spacing w:val="15"/>
        </w:rPr>
        <w:t xml:space="preserve"> </w:t>
      </w:r>
      <w:r>
        <w:t>III</w:t>
      </w:r>
      <w:r>
        <w:rPr>
          <w:spacing w:val="15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6,1</w:t>
      </w:r>
      <w:r>
        <w:rPr>
          <w:spacing w:val="9"/>
        </w:rPr>
        <w:t xml:space="preserve"> </w:t>
      </w:r>
      <w:r>
        <w:t>тыс.</w:t>
      </w:r>
      <w:r>
        <w:rPr>
          <w:spacing w:val="10"/>
        </w:rPr>
        <w:t xml:space="preserve"> </w:t>
      </w:r>
      <w:r>
        <w:t>км,</w:t>
      </w:r>
      <w:r>
        <w:rPr>
          <w:spacing w:val="10"/>
        </w:rPr>
        <w:t xml:space="preserve"> </w:t>
      </w:r>
      <w:r>
        <w:t>IV</w:t>
      </w:r>
      <w:r>
        <w:rPr>
          <w:spacing w:val="12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38</w:t>
      </w:r>
      <w:r>
        <w:rPr>
          <w:spacing w:val="9"/>
        </w:rPr>
        <w:t xml:space="preserve"> </w:t>
      </w:r>
      <w:r>
        <w:t>тыс.</w:t>
      </w:r>
      <w:r>
        <w:rPr>
          <w:spacing w:val="10"/>
        </w:rPr>
        <w:t xml:space="preserve"> </w:t>
      </w:r>
      <w:r>
        <w:t>км,</w:t>
      </w:r>
      <w:r>
        <w:rPr>
          <w:spacing w:val="1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- 23,3</w:t>
      </w:r>
      <w:r>
        <w:rPr>
          <w:spacing w:val="1"/>
        </w:rPr>
        <w:t xml:space="preserve"> </w:t>
      </w:r>
      <w:r>
        <w:t>тыс.</w:t>
      </w:r>
      <w:r>
        <w:rPr>
          <w:spacing w:val="4"/>
        </w:rPr>
        <w:t xml:space="preserve"> </w:t>
      </w:r>
      <w:r>
        <w:t>км,</w:t>
      </w:r>
      <w:r>
        <w:rPr>
          <w:spacing w:val="3"/>
        </w:rPr>
        <w:t xml:space="preserve"> </w:t>
      </w:r>
      <w:r>
        <w:t>VI</w:t>
      </w:r>
      <w:r>
        <w:rPr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15,9</w:t>
      </w:r>
      <w:r>
        <w:rPr>
          <w:spacing w:val="1"/>
        </w:rPr>
        <w:t xml:space="preserve"> </w:t>
      </w:r>
      <w:r>
        <w:t>тыс.</w:t>
      </w:r>
      <w:r>
        <w:rPr>
          <w:spacing w:val="4"/>
        </w:rPr>
        <w:t xml:space="preserve"> </w:t>
      </w:r>
      <w:r>
        <w:t>км.</w:t>
      </w:r>
    </w:p>
    <w:p w14:paraId="07FD618F" w14:textId="77777777" w:rsidR="009527C2" w:rsidRDefault="00DE49D3">
      <w:pPr>
        <w:pStyle w:val="a3"/>
        <w:spacing w:line="247" w:lineRule="auto"/>
        <w:ind w:left="476" w:right="349" w:firstLine="710"/>
      </w:pPr>
      <w:r>
        <w:t>Основные преимущества дорожных одежд переходного типа состоят в</w:t>
      </w:r>
      <w:r>
        <w:rPr>
          <w:spacing w:val="1"/>
        </w:rPr>
        <w:t xml:space="preserve"> </w:t>
      </w:r>
      <w:r>
        <w:t>возможности</w:t>
      </w:r>
      <w:r>
        <w:rPr>
          <w:spacing w:val="-12"/>
        </w:rPr>
        <w:t xml:space="preserve"> </w:t>
      </w:r>
      <w:r>
        <w:t>широкого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r>
        <w:t>местных</w:t>
      </w:r>
      <w:r>
        <w:rPr>
          <w:spacing w:val="-15"/>
        </w:rPr>
        <w:t xml:space="preserve"> </w:t>
      </w:r>
      <w:r>
        <w:t>материалов,</w:t>
      </w:r>
      <w:r>
        <w:rPr>
          <w:spacing w:val="-7"/>
        </w:rPr>
        <w:t xml:space="preserve"> </w:t>
      </w:r>
      <w:r>
        <w:t>простоте</w:t>
      </w:r>
      <w:r>
        <w:rPr>
          <w:spacing w:val="-11"/>
        </w:rPr>
        <w:t xml:space="preserve"> </w:t>
      </w:r>
      <w:proofErr w:type="spellStart"/>
      <w:r>
        <w:t>техноло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гии</w:t>
      </w:r>
      <w:proofErr w:type="spellEnd"/>
      <w:r>
        <w:rPr>
          <w:spacing w:val="-1"/>
        </w:rPr>
        <w:t xml:space="preserve"> </w:t>
      </w:r>
      <w:r>
        <w:t>строительства</w:t>
      </w:r>
      <w:r>
        <w:rPr>
          <w:spacing w:val="1"/>
        </w:rPr>
        <w:t xml:space="preserve"> </w:t>
      </w:r>
      <w:r>
        <w:t>и как</w:t>
      </w:r>
      <w:r>
        <w:rPr>
          <w:spacing w:val="3"/>
        </w:rPr>
        <w:t xml:space="preserve"> </w:t>
      </w:r>
      <w:r>
        <w:t>следствие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низкой</w:t>
      </w:r>
      <w:r>
        <w:rPr>
          <w:spacing w:val="-1"/>
        </w:rPr>
        <w:t xml:space="preserve"> </w:t>
      </w:r>
      <w:r>
        <w:t>стоимости.</w:t>
      </w:r>
    </w:p>
    <w:p w14:paraId="1E946ED6" w14:textId="77777777" w:rsidR="009527C2" w:rsidRDefault="00DE49D3">
      <w:pPr>
        <w:pStyle w:val="a3"/>
        <w:spacing w:line="247" w:lineRule="auto"/>
        <w:ind w:left="476" w:right="349" w:firstLine="710"/>
      </w:pPr>
      <w:r>
        <w:t xml:space="preserve">Недостатками таких одежд являются невысокая прочность и </w:t>
      </w:r>
      <w:proofErr w:type="spellStart"/>
      <w:r>
        <w:t>долговеч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 xml:space="preserve">, появление деформаций и разрушений, а также </w:t>
      </w:r>
      <w:proofErr w:type="spellStart"/>
      <w:r>
        <w:t>пыльность</w:t>
      </w:r>
      <w:proofErr w:type="spellEnd"/>
      <w:r>
        <w:t xml:space="preserve"> гравийных и</w:t>
      </w:r>
      <w:r>
        <w:rPr>
          <w:spacing w:val="1"/>
        </w:rPr>
        <w:t xml:space="preserve"> </w:t>
      </w:r>
      <w:r>
        <w:t>щебеночных</w:t>
      </w:r>
      <w:r>
        <w:rPr>
          <w:spacing w:val="-15"/>
        </w:rPr>
        <w:t xml:space="preserve"> </w:t>
      </w:r>
      <w:r>
        <w:t>покрытий.</w:t>
      </w:r>
      <w:r>
        <w:rPr>
          <w:spacing w:val="-9"/>
        </w:rPr>
        <w:t xml:space="preserve"> </w:t>
      </w:r>
      <w:r>
        <w:t>Поэтому</w:t>
      </w:r>
      <w:r>
        <w:rPr>
          <w:spacing w:val="-14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увеличении</w:t>
      </w:r>
      <w:r>
        <w:rPr>
          <w:spacing w:val="-11"/>
        </w:rPr>
        <w:t xml:space="preserve"> </w:t>
      </w:r>
      <w:r>
        <w:t>интенсивности</w:t>
      </w:r>
      <w:r>
        <w:rPr>
          <w:spacing w:val="-1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реходные</w:t>
      </w:r>
      <w:proofErr w:type="spellEnd"/>
      <w:r>
        <w:t xml:space="preserve"> покрытия,</w:t>
      </w:r>
      <w:r>
        <w:rPr>
          <w:spacing w:val="3"/>
        </w:rPr>
        <w:t xml:space="preserve"> </w:t>
      </w:r>
      <w:r>
        <w:t>как правило,</w:t>
      </w:r>
      <w:r>
        <w:rPr>
          <w:spacing w:val="3"/>
        </w:rPr>
        <w:t xml:space="preserve"> </w:t>
      </w:r>
      <w:r>
        <w:t>перестраивают.</w:t>
      </w:r>
    </w:p>
    <w:p w14:paraId="3F6CD0F3" w14:textId="77777777" w:rsidR="009527C2" w:rsidRDefault="00DE49D3">
      <w:pPr>
        <w:pStyle w:val="a3"/>
        <w:spacing w:line="247" w:lineRule="auto"/>
        <w:ind w:left="476" w:right="586"/>
        <w:jc w:val="both"/>
      </w:pPr>
      <w:r>
        <w:t xml:space="preserve">В зависимости от состояния дорожной одежды, фактической и ожидаемой </w:t>
      </w:r>
      <w:proofErr w:type="gramStart"/>
      <w:r>
        <w:t>ин-</w:t>
      </w:r>
      <w:r>
        <w:rPr>
          <w:spacing w:val="-67"/>
        </w:rPr>
        <w:t xml:space="preserve"> </w:t>
      </w:r>
      <w:proofErr w:type="spellStart"/>
      <w:r>
        <w:t>тенсивности</w:t>
      </w:r>
      <w:proofErr w:type="spellEnd"/>
      <w:proofErr w:type="gramEnd"/>
      <w:r>
        <w:rPr>
          <w:spacing w:val="-9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назначают</w:t>
      </w:r>
      <w:r>
        <w:rPr>
          <w:spacing w:val="-9"/>
        </w:rPr>
        <w:t xml:space="preserve"> </w:t>
      </w:r>
      <w:r>
        <w:t>вид</w:t>
      </w:r>
      <w:r>
        <w:rPr>
          <w:spacing w:val="-7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реконструкции</w:t>
      </w:r>
      <w:r>
        <w:rPr>
          <w:spacing w:val="-8"/>
        </w:rPr>
        <w:t xml:space="preserve"> </w:t>
      </w:r>
      <w:r>
        <w:t>гравийных,</w:t>
      </w:r>
      <w:r>
        <w:rPr>
          <w:spacing w:val="-6"/>
        </w:rPr>
        <w:t xml:space="preserve"> </w:t>
      </w:r>
      <w:proofErr w:type="spellStart"/>
      <w:r>
        <w:t>ще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беночных</w:t>
      </w:r>
      <w:proofErr w:type="spellEnd"/>
      <w:r>
        <w:rPr>
          <w:spacing w:val="-4"/>
        </w:rPr>
        <w:t xml:space="preserve"> </w:t>
      </w:r>
      <w:r>
        <w:t>и других</w:t>
      </w:r>
      <w:r>
        <w:rPr>
          <w:spacing w:val="-5"/>
        </w:rPr>
        <w:t xml:space="preserve"> </w:t>
      </w:r>
      <w:r>
        <w:t>покрытий переходного типа.</w:t>
      </w:r>
    </w:p>
    <w:p w14:paraId="4C98BF83" w14:textId="77777777" w:rsidR="009527C2" w:rsidRDefault="00DE49D3">
      <w:pPr>
        <w:pStyle w:val="a3"/>
        <w:spacing w:line="321" w:lineRule="exact"/>
        <w:ind w:left="1187"/>
      </w:pPr>
      <w:r>
        <w:t>Существуют</w:t>
      </w:r>
      <w:r>
        <w:rPr>
          <w:spacing w:val="-10"/>
        </w:rPr>
        <w:t xml:space="preserve"> </w:t>
      </w:r>
      <w:r>
        <w:t>два</w:t>
      </w:r>
      <w:r>
        <w:rPr>
          <w:spacing w:val="-8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вида</w:t>
      </w:r>
      <w:r>
        <w:rPr>
          <w:spacing w:val="-8"/>
        </w:rPr>
        <w:t xml:space="preserve"> </w:t>
      </w:r>
      <w:r>
        <w:t>перестройки</w:t>
      </w:r>
      <w:r>
        <w:rPr>
          <w:spacing w:val="-9"/>
        </w:rPr>
        <w:t xml:space="preserve"> </w:t>
      </w:r>
      <w:r>
        <w:t>покрытий</w:t>
      </w:r>
      <w:r>
        <w:rPr>
          <w:spacing w:val="-9"/>
        </w:rPr>
        <w:t xml:space="preserve"> </w:t>
      </w:r>
      <w:r>
        <w:t>переходного</w:t>
      </w:r>
      <w:r>
        <w:rPr>
          <w:spacing w:val="-9"/>
        </w:rPr>
        <w:t xml:space="preserve"> </w:t>
      </w:r>
      <w:r>
        <w:t>типа:</w:t>
      </w:r>
    </w:p>
    <w:p w14:paraId="1AF7D823" w14:textId="77777777" w:rsidR="009527C2" w:rsidRDefault="00DE49D3">
      <w:pPr>
        <w:pStyle w:val="a3"/>
        <w:spacing w:before="1" w:line="247" w:lineRule="auto"/>
        <w:ind w:left="476" w:right="349"/>
      </w:pPr>
      <w:r>
        <w:t>-· восстановление и усиление гравийного или щебеночного покрытия путем</w:t>
      </w:r>
      <w:r>
        <w:rPr>
          <w:spacing w:val="1"/>
        </w:rPr>
        <w:t xml:space="preserve"> </w:t>
      </w:r>
      <w:r>
        <w:t>устройства</w:t>
      </w:r>
      <w:r>
        <w:rPr>
          <w:spacing w:val="-5"/>
        </w:rPr>
        <w:t xml:space="preserve"> </w:t>
      </w:r>
      <w:r>
        <w:t>нового</w:t>
      </w:r>
      <w:r>
        <w:rPr>
          <w:spacing w:val="-5"/>
        </w:rPr>
        <w:t xml:space="preserve"> </w:t>
      </w:r>
      <w:r>
        <w:t>слоя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гравия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щебня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путем</w:t>
      </w:r>
      <w:r>
        <w:rPr>
          <w:spacing w:val="-4"/>
        </w:rPr>
        <w:t xml:space="preserve"> </w:t>
      </w:r>
      <w:r>
        <w:t>добавления</w:t>
      </w:r>
      <w:r>
        <w:rPr>
          <w:spacing w:val="-4"/>
        </w:rPr>
        <w:t xml:space="preserve"> </w:t>
      </w:r>
      <w:r>
        <w:t>нового</w:t>
      </w:r>
      <w:r>
        <w:rPr>
          <w:spacing w:val="-5"/>
        </w:rPr>
        <w:t xml:space="preserve"> </w:t>
      </w:r>
      <w:proofErr w:type="spellStart"/>
      <w:proofErr w:type="gramStart"/>
      <w:r>
        <w:t>гра</w:t>
      </w:r>
      <w:proofErr w:type="spellEnd"/>
      <w:r>
        <w:t>-</w:t>
      </w:r>
      <w:r>
        <w:rPr>
          <w:spacing w:val="-67"/>
        </w:rPr>
        <w:t xml:space="preserve"> </w:t>
      </w:r>
      <w:r>
        <w:t>вия</w:t>
      </w:r>
      <w:proofErr w:type="gramEnd"/>
      <w:r>
        <w:t xml:space="preserve"> или щебня с перемешиванием со старым материалом для улучшения его</w:t>
      </w:r>
      <w:r>
        <w:rPr>
          <w:spacing w:val="1"/>
        </w:rPr>
        <w:t xml:space="preserve"> </w:t>
      </w:r>
      <w:r>
        <w:t>фракционного</w:t>
      </w:r>
      <w:r>
        <w:rPr>
          <w:spacing w:val="1"/>
        </w:rPr>
        <w:t xml:space="preserve"> </w:t>
      </w:r>
      <w:r>
        <w:t>состава;</w:t>
      </w:r>
    </w:p>
    <w:p w14:paraId="312B7E7F" w14:textId="77777777" w:rsidR="009527C2" w:rsidRDefault="00DE49D3">
      <w:pPr>
        <w:pStyle w:val="a3"/>
        <w:spacing w:line="247" w:lineRule="auto"/>
        <w:ind w:left="476"/>
      </w:pPr>
      <w:r>
        <w:t>-· ремонт существующего гравийного или щебеночного покрытия и устройство</w:t>
      </w:r>
      <w:r>
        <w:rPr>
          <w:spacing w:val="-67"/>
        </w:rPr>
        <w:t xml:space="preserve"> </w:t>
      </w:r>
      <w:r>
        <w:t>нового слоя из материалов, обработанных органическими или минеральными</w:t>
      </w:r>
      <w:r>
        <w:rPr>
          <w:spacing w:val="1"/>
        </w:rPr>
        <w:t xml:space="preserve"> </w:t>
      </w:r>
      <w:r>
        <w:t xml:space="preserve">вяжущими, и тем самым перевод дорожной одежды из переходного типа в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рожную</w:t>
      </w:r>
      <w:proofErr w:type="spellEnd"/>
      <w:proofErr w:type="gramEnd"/>
      <w:r>
        <w:rPr>
          <w:spacing w:val="-7"/>
        </w:rPr>
        <w:t xml:space="preserve"> </w:t>
      </w:r>
      <w:r>
        <w:t>одежду</w:t>
      </w:r>
      <w:r>
        <w:rPr>
          <w:spacing w:val="-9"/>
        </w:rPr>
        <w:t xml:space="preserve"> </w:t>
      </w:r>
      <w:r>
        <w:t>облегченного</w:t>
      </w:r>
      <w:r>
        <w:rPr>
          <w:spacing w:val="-5"/>
        </w:rPr>
        <w:t xml:space="preserve"> </w:t>
      </w:r>
      <w:r>
        <w:t>типа.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старая</w:t>
      </w:r>
      <w:r>
        <w:rPr>
          <w:spacing w:val="-4"/>
        </w:rPr>
        <w:t xml:space="preserve"> </w:t>
      </w:r>
      <w:r>
        <w:t>дорожная</w:t>
      </w:r>
      <w:r>
        <w:rPr>
          <w:spacing w:val="-4"/>
        </w:rPr>
        <w:t xml:space="preserve"> </w:t>
      </w:r>
      <w:r>
        <w:t>одежда</w:t>
      </w:r>
      <w:r>
        <w:rPr>
          <w:spacing w:val="-5"/>
        </w:rPr>
        <w:t xml:space="preserve"> </w:t>
      </w:r>
      <w:proofErr w:type="gramStart"/>
      <w:r>
        <w:t>ста-</w:t>
      </w:r>
      <w:r>
        <w:rPr>
          <w:spacing w:val="-67"/>
        </w:rPr>
        <w:t xml:space="preserve"> </w:t>
      </w:r>
      <w:proofErr w:type="spellStart"/>
      <w:r>
        <w:t>новится</w:t>
      </w:r>
      <w:proofErr w:type="spellEnd"/>
      <w:proofErr w:type="gramEnd"/>
      <w:r>
        <w:rPr>
          <w:spacing w:val="2"/>
        </w:rPr>
        <w:t xml:space="preserve"> </w:t>
      </w:r>
      <w:r>
        <w:t>основанием.</w:t>
      </w:r>
    </w:p>
    <w:p w14:paraId="6CA0A86C" w14:textId="77777777" w:rsidR="009527C2" w:rsidRDefault="00DE49D3">
      <w:pPr>
        <w:pStyle w:val="a3"/>
        <w:spacing w:line="247" w:lineRule="auto"/>
        <w:ind w:left="476" w:right="681" w:firstLine="710"/>
      </w:pPr>
      <w:r>
        <w:t>Встречается и такой вариант, когда существующая дорожная одежда из</w:t>
      </w:r>
      <w:r>
        <w:rPr>
          <w:spacing w:val="-67"/>
        </w:rPr>
        <w:t xml:space="preserve"> </w:t>
      </w:r>
      <w:r>
        <w:t>гравия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щебня</w:t>
      </w:r>
      <w:r>
        <w:rPr>
          <w:spacing w:val="-5"/>
        </w:rPr>
        <w:t xml:space="preserve"> </w:t>
      </w:r>
      <w:r>
        <w:t>полностью</w:t>
      </w:r>
      <w:r>
        <w:rPr>
          <w:spacing w:val="-8"/>
        </w:rPr>
        <w:t xml:space="preserve"> </w:t>
      </w:r>
      <w:r>
        <w:t>разбирается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заменяется</w:t>
      </w:r>
      <w:r>
        <w:rPr>
          <w:spacing w:val="-4"/>
        </w:rPr>
        <w:t xml:space="preserve"> </w:t>
      </w:r>
      <w:r>
        <w:t>новой.</w:t>
      </w:r>
      <w:r>
        <w:rPr>
          <w:spacing w:val="-5"/>
        </w:rPr>
        <w:t xml:space="preserve"> </w:t>
      </w:r>
      <w:r>
        <w:t>Такое решение</w:t>
      </w:r>
    </w:p>
    <w:p w14:paraId="6A6A32B7" w14:textId="77777777" w:rsidR="009527C2" w:rsidRDefault="009527C2">
      <w:pPr>
        <w:spacing w:line="247" w:lineRule="auto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07287D83" w14:textId="77777777" w:rsidR="009527C2" w:rsidRDefault="00DE49D3">
      <w:pPr>
        <w:pStyle w:val="a3"/>
        <w:spacing w:before="75" w:line="247" w:lineRule="auto"/>
        <w:ind w:left="476" w:right="594"/>
      </w:pPr>
      <w:r>
        <w:lastRenderedPageBreak/>
        <w:t>обычно принимают в том случае, если существующее покрытие значительно</w:t>
      </w:r>
      <w:r>
        <w:rPr>
          <w:spacing w:val="1"/>
        </w:rPr>
        <w:t xml:space="preserve"> </w:t>
      </w:r>
      <w:r>
        <w:t>разрушено,</w:t>
      </w:r>
      <w:r>
        <w:rPr>
          <w:spacing w:val="-6"/>
        </w:rPr>
        <w:t xml:space="preserve"> </w:t>
      </w:r>
      <w:r>
        <w:t>применен</w:t>
      </w:r>
      <w:r>
        <w:rPr>
          <w:spacing w:val="-8"/>
        </w:rPr>
        <w:t xml:space="preserve"> </w:t>
      </w:r>
      <w:proofErr w:type="spellStart"/>
      <w:r>
        <w:t>слабопрочный</w:t>
      </w:r>
      <w:proofErr w:type="spellEnd"/>
      <w:r>
        <w:rPr>
          <w:spacing w:val="-7"/>
        </w:rPr>
        <w:t xml:space="preserve"> </w:t>
      </w:r>
      <w:r>
        <w:t>материал,</w:t>
      </w:r>
      <w:r>
        <w:rPr>
          <w:spacing w:val="-5"/>
        </w:rPr>
        <w:t xml:space="preserve"> </w:t>
      </w:r>
      <w:r>
        <w:t>который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proofErr w:type="spellStart"/>
      <w:r>
        <w:t>эксплуата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ции</w:t>
      </w:r>
      <w:proofErr w:type="spellEnd"/>
      <w:r>
        <w:t xml:space="preserve"> сильно</w:t>
      </w:r>
      <w:r>
        <w:rPr>
          <w:spacing w:val="1"/>
        </w:rPr>
        <w:t xml:space="preserve"> </w:t>
      </w:r>
      <w:r>
        <w:t>загрязнен.</w:t>
      </w:r>
    </w:p>
    <w:p w14:paraId="3763B4B3" w14:textId="77777777" w:rsidR="009527C2" w:rsidRDefault="00DE49D3">
      <w:pPr>
        <w:pStyle w:val="a3"/>
        <w:spacing w:line="247" w:lineRule="auto"/>
        <w:ind w:left="476" w:right="475" w:firstLine="710"/>
      </w:pPr>
      <w:r>
        <w:t>В</w:t>
      </w:r>
      <w:r>
        <w:rPr>
          <w:spacing w:val="-9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конкретном</w:t>
      </w:r>
      <w:r>
        <w:rPr>
          <w:spacing w:val="-4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принимается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детального</w:t>
      </w:r>
      <w:r>
        <w:rPr>
          <w:spacing w:val="-5"/>
        </w:rPr>
        <w:t xml:space="preserve"> </w:t>
      </w:r>
      <w:proofErr w:type="gramStart"/>
      <w:r>
        <w:t>об-</w:t>
      </w:r>
      <w:r>
        <w:rPr>
          <w:spacing w:val="-67"/>
        </w:rPr>
        <w:t xml:space="preserve"> </w:t>
      </w:r>
      <w:r>
        <w:t>следования</w:t>
      </w:r>
      <w:proofErr w:type="gramEnd"/>
      <w:r>
        <w:t xml:space="preserve"> и анализа состояния существующей дорожной одежды, в процессе</w:t>
      </w:r>
      <w:r>
        <w:rPr>
          <w:spacing w:val="1"/>
        </w:rPr>
        <w:t xml:space="preserve"> </w:t>
      </w:r>
      <w:r>
        <w:t>которого определяют прочность дорожной одежды, фракционный зерновой со-</w:t>
      </w:r>
      <w:r>
        <w:rPr>
          <w:spacing w:val="-67"/>
        </w:rPr>
        <w:t xml:space="preserve"> </w:t>
      </w:r>
      <w:r>
        <w:t>став каменного материала и его физико-механические показатели, содержание</w:t>
      </w:r>
      <w:r>
        <w:rPr>
          <w:spacing w:val="1"/>
        </w:rPr>
        <w:t xml:space="preserve"> </w:t>
      </w:r>
      <w:r>
        <w:t xml:space="preserve">пылеватых и глинистых частиц, а для грунтов тип, число пластичности, </w:t>
      </w:r>
      <w:proofErr w:type="spellStart"/>
      <w:r>
        <w:t>влаж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r>
        <w:t>,</w:t>
      </w:r>
      <w:r>
        <w:rPr>
          <w:spacing w:val="2"/>
        </w:rPr>
        <w:t xml:space="preserve"> </w:t>
      </w:r>
      <w:r>
        <w:t>гранулометрический состав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показатели.</w:t>
      </w:r>
    </w:p>
    <w:p w14:paraId="07181404" w14:textId="77777777" w:rsidR="009527C2" w:rsidRDefault="00DE49D3">
      <w:pPr>
        <w:pStyle w:val="a3"/>
        <w:spacing w:line="247" w:lineRule="auto"/>
        <w:ind w:left="476" w:right="349" w:firstLine="710"/>
      </w:pPr>
      <w:r>
        <w:t xml:space="preserve">С учетом фактических показателей состояния дорожной одежды, </w:t>
      </w:r>
      <w:proofErr w:type="spellStart"/>
      <w:r>
        <w:t>интен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сивности</w:t>
      </w:r>
      <w:proofErr w:type="spellEnd"/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грунтово-геологических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гидрологических</w:t>
      </w:r>
      <w:r>
        <w:rPr>
          <w:spacing w:val="-14"/>
        </w:rPr>
        <w:t xml:space="preserve"> </w:t>
      </w:r>
      <w:proofErr w:type="spellStart"/>
      <w:r>
        <w:t>усло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вий</w:t>
      </w:r>
      <w:proofErr w:type="spellEnd"/>
      <w:r>
        <w:rPr>
          <w:spacing w:val="-7"/>
        </w:rPr>
        <w:t xml:space="preserve"> </w:t>
      </w:r>
      <w:r>
        <w:t>определяют</w:t>
      </w:r>
      <w:r>
        <w:rPr>
          <w:spacing w:val="-8"/>
        </w:rPr>
        <w:t xml:space="preserve"> </w:t>
      </w:r>
      <w:r>
        <w:t>требуемую</w:t>
      </w:r>
      <w:r>
        <w:rPr>
          <w:spacing w:val="-8"/>
        </w:rPr>
        <w:t xml:space="preserve"> </w:t>
      </w:r>
      <w:r>
        <w:t>прочность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конструкцию</w:t>
      </w:r>
      <w:r>
        <w:rPr>
          <w:spacing w:val="-5"/>
        </w:rPr>
        <w:t xml:space="preserve"> </w:t>
      </w:r>
      <w:r>
        <w:t>дорожной</w:t>
      </w:r>
      <w:r>
        <w:rPr>
          <w:spacing w:val="-7"/>
        </w:rPr>
        <w:t xml:space="preserve"> </w:t>
      </w:r>
      <w:r>
        <w:t>одежды,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proofErr w:type="gramStart"/>
      <w:r>
        <w:t>так-</w:t>
      </w:r>
      <w:r>
        <w:rPr>
          <w:spacing w:val="-67"/>
        </w:rPr>
        <w:t xml:space="preserve"> </w:t>
      </w:r>
      <w:r>
        <w:t>же</w:t>
      </w:r>
      <w:proofErr w:type="gramEnd"/>
      <w:r>
        <w:rPr>
          <w:spacing w:val="1"/>
        </w:rPr>
        <w:t xml:space="preserve"> </w:t>
      </w:r>
      <w:r>
        <w:t>способ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старой</w:t>
      </w:r>
      <w:r>
        <w:rPr>
          <w:spacing w:val="1"/>
        </w:rPr>
        <w:t xml:space="preserve"> </w:t>
      </w:r>
      <w:r>
        <w:t>дорожной одежды.</w:t>
      </w:r>
    </w:p>
    <w:p w14:paraId="41C4A0E4" w14:textId="77777777" w:rsidR="009527C2" w:rsidRDefault="00DE49D3">
      <w:pPr>
        <w:pStyle w:val="a3"/>
        <w:spacing w:line="247" w:lineRule="auto"/>
        <w:ind w:left="476" w:right="349"/>
      </w:pPr>
      <w:r>
        <w:t>Простейший</w:t>
      </w:r>
      <w:r>
        <w:rPr>
          <w:spacing w:val="-9"/>
        </w:rPr>
        <w:t xml:space="preserve"> </w:t>
      </w:r>
      <w:r>
        <w:t>способ</w:t>
      </w:r>
      <w:r>
        <w:rPr>
          <w:spacing w:val="-7"/>
        </w:rPr>
        <w:t xml:space="preserve"> </w:t>
      </w:r>
      <w:r>
        <w:t>перестройки</w:t>
      </w:r>
      <w:r>
        <w:rPr>
          <w:spacing w:val="-9"/>
        </w:rPr>
        <w:t xml:space="preserve"> </w:t>
      </w:r>
      <w:r>
        <w:t>гравийного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щебеночного</w:t>
      </w:r>
      <w:r>
        <w:rPr>
          <w:spacing w:val="-9"/>
        </w:rPr>
        <w:t xml:space="preserve"> </w:t>
      </w:r>
      <w:r>
        <w:t>покрытия</w:t>
      </w:r>
      <w:r>
        <w:rPr>
          <w:spacing w:val="-8"/>
        </w:rPr>
        <w:t xml:space="preserve"> </w:t>
      </w:r>
      <w:proofErr w:type="spellStart"/>
      <w:r>
        <w:t>состо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ит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 сплошном</w:t>
      </w:r>
      <w:r>
        <w:rPr>
          <w:spacing w:val="1"/>
        </w:rPr>
        <w:t xml:space="preserve"> </w:t>
      </w:r>
      <w:r>
        <w:t>выравнивании и усилении.</w:t>
      </w:r>
    </w:p>
    <w:p w14:paraId="2F5D1096" w14:textId="77777777" w:rsidR="009527C2" w:rsidRDefault="00DE49D3">
      <w:pPr>
        <w:pStyle w:val="a3"/>
        <w:spacing w:line="247" w:lineRule="auto"/>
        <w:ind w:left="476" w:right="349" w:firstLine="710"/>
      </w:pPr>
      <w:proofErr w:type="gramStart"/>
      <w:r>
        <w:t>.В</w:t>
      </w:r>
      <w:proofErr w:type="gramEnd"/>
      <w:r>
        <w:t xml:space="preserve"> настоящее время в процессе реконструкции дорог гравийные, </w:t>
      </w:r>
      <w:proofErr w:type="spellStart"/>
      <w:r>
        <w:t>щебе</w:t>
      </w:r>
      <w:proofErr w:type="spellEnd"/>
      <w:r>
        <w:t>-</w:t>
      </w:r>
      <w:r>
        <w:rPr>
          <w:spacing w:val="1"/>
        </w:rPr>
        <w:t xml:space="preserve"> </w:t>
      </w:r>
      <w:r>
        <w:t>ночные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типы</w:t>
      </w:r>
      <w:r>
        <w:rPr>
          <w:spacing w:val="-7"/>
        </w:rPr>
        <w:t xml:space="preserve"> </w:t>
      </w:r>
      <w:r>
        <w:t>переходных</w:t>
      </w:r>
      <w:r>
        <w:rPr>
          <w:spacing w:val="-11"/>
        </w:rPr>
        <w:t xml:space="preserve"> </w:t>
      </w:r>
      <w:r>
        <w:t>покрытий</w:t>
      </w:r>
      <w:r>
        <w:rPr>
          <w:spacing w:val="-8"/>
        </w:rPr>
        <w:t xml:space="preserve"> </w:t>
      </w:r>
      <w:r>
        <w:t>перестраивают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покрытия</w:t>
      </w:r>
      <w:r>
        <w:rPr>
          <w:spacing w:val="-6"/>
        </w:rPr>
        <w:t xml:space="preserve"> </w:t>
      </w:r>
      <w:proofErr w:type="spellStart"/>
      <w:r>
        <w:t>облег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ченного</w:t>
      </w:r>
      <w:proofErr w:type="spellEnd"/>
      <w:r>
        <w:t xml:space="preserve"> усовершенствованного типа с устройством слоев усиления или защит-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rPr>
          <w:spacing w:val="-4"/>
        </w:rPr>
        <w:t xml:space="preserve"> </w:t>
      </w:r>
      <w:r>
        <w:t>слоев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материалов,</w:t>
      </w:r>
      <w:r>
        <w:rPr>
          <w:spacing w:val="3"/>
        </w:rPr>
        <w:t xml:space="preserve"> </w:t>
      </w:r>
      <w:r>
        <w:t>обработанных</w:t>
      </w:r>
      <w:r>
        <w:rPr>
          <w:spacing w:val="-5"/>
        </w:rPr>
        <w:t xml:space="preserve"> </w:t>
      </w:r>
      <w:r>
        <w:t>вяжущими.</w:t>
      </w:r>
    </w:p>
    <w:p w14:paraId="20522874" w14:textId="77777777" w:rsidR="009527C2" w:rsidRDefault="009527C2">
      <w:pPr>
        <w:pStyle w:val="a3"/>
        <w:spacing w:before="5"/>
        <w:rPr>
          <w:sz w:val="24"/>
        </w:rPr>
      </w:pPr>
    </w:p>
    <w:p w14:paraId="0AE6BB71" w14:textId="77777777" w:rsidR="009527C2" w:rsidRDefault="00DE49D3">
      <w:pPr>
        <w:pStyle w:val="3"/>
        <w:numPr>
          <w:ilvl w:val="1"/>
          <w:numId w:val="62"/>
        </w:numPr>
        <w:tabs>
          <w:tab w:val="left" w:pos="1111"/>
        </w:tabs>
        <w:spacing w:before="1"/>
        <w:ind w:left="1110" w:hanging="635"/>
        <w:jc w:val="both"/>
      </w:pPr>
      <w:bookmarkStart w:id="61" w:name="_bookmark61"/>
      <w:bookmarkEnd w:id="61"/>
      <w:r>
        <w:rPr>
          <w:spacing w:val="-1"/>
        </w:rPr>
        <w:t>Реконструкция</w:t>
      </w:r>
      <w:r>
        <w:rPr>
          <w:spacing w:val="-15"/>
        </w:rPr>
        <w:t xml:space="preserve"> </w:t>
      </w:r>
      <w:r>
        <w:rPr>
          <w:spacing w:val="-1"/>
        </w:rPr>
        <w:t>дорожных</w:t>
      </w:r>
      <w:r>
        <w:rPr>
          <w:spacing w:val="-16"/>
        </w:rPr>
        <w:t xml:space="preserve"> </w:t>
      </w:r>
      <w:r>
        <w:rPr>
          <w:spacing w:val="-1"/>
        </w:rPr>
        <w:t>одежд</w:t>
      </w:r>
      <w:r>
        <w:rPr>
          <w:spacing w:val="-15"/>
        </w:rPr>
        <w:t xml:space="preserve"> </w:t>
      </w:r>
      <w:r>
        <w:rPr>
          <w:spacing w:val="-1"/>
        </w:rPr>
        <w:t>переходного</w:t>
      </w:r>
      <w:r>
        <w:rPr>
          <w:spacing w:val="-16"/>
        </w:rPr>
        <w:t xml:space="preserve"> </w:t>
      </w:r>
      <w:r>
        <w:t>типа</w:t>
      </w:r>
    </w:p>
    <w:p w14:paraId="50B19499" w14:textId="77777777" w:rsidR="009527C2" w:rsidRDefault="00DE49D3">
      <w:pPr>
        <w:pStyle w:val="a3"/>
        <w:spacing w:before="4" w:line="247" w:lineRule="auto"/>
        <w:ind w:left="476" w:right="363" w:firstLine="710"/>
        <w:jc w:val="both"/>
      </w:pPr>
      <w:r>
        <w:rPr>
          <w:noProof/>
        </w:rPr>
        <w:drawing>
          <wp:anchor distT="0" distB="0" distL="0" distR="0" simplePos="0" relativeHeight="283" behindDoc="0" locked="0" layoutInCell="1" allowOverlap="1" wp14:anchorId="738B8C8A" wp14:editId="4B9B8191">
            <wp:simplePos x="0" y="0"/>
            <wp:positionH relativeFrom="page">
              <wp:posOffset>1150619</wp:posOffset>
            </wp:positionH>
            <wp:positionV relativeFrom="paragraph">
              <wp:posOffset>909578</wp:posOffset>
            </wp:positionV>
            <wp:extent cx="5460530" cy="3080575"/>
            <wp:effectExtent l="0" t="0" r="0" b="0"/>
            <wp:wrapTopAndBottom/>
            <wp:docPr id="349" name="image491.png" descr="http://www.gostrf.com/Basesdoc/51/51536/x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491.png"/>
                    <pic:cNvPicPr/>
                  </pic:nvPicPr>
                  <pic:blipFill>
                    <a:blip r:embed="rId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0530" cy="308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 рис. 14.1 приведена схема уширения с последующим усилением слоем</w:t>
      </w:r>
      <w:r>
        <w:rPr>
          <w:spacing w:val="-67"/>
        </w:rPr>
        <w:t xml:space="preserve"> </w:t>
      </w:r>
      <w:r>
        <w:t xml:space="preserve">асфальтобетона реконструируемой дорожной одежды переходного типа. </w:t>
      </w:r>
      <w:proofErr w:type="spellStart"/>
      <w:proofErr w:type="gramStart"/>
      <w:r>
        <w:t>Встре</w:t>
      </w:r>
      <w:proofErr w:type="spellEnd"/>
      <w:r>
        <w:t>-</w:t>
      </w:r>
      <w:r>
        <w:rPr>
          <w:spacing w:val="-67"/>
        </w:rPr>
        <w:t xml:space="preserve"> </w:t>
      </w:r>
      <w:r>
        <w:t>чается</w:t>
      </w:r>
      <w:proofErr w:type="gramEnd"/>
      <w:r>
        <w:t xml:space="preserve"> и такой вариант, когда существующая дорожная одежда из гравия или</w:t>
      </w:r>
      <w:r>
        <w:rPr>
          <w:spacing w:val="1"/>
        </w:rPr>
        <w:t xml:space="preserve"> </w:t>
      </w:r>
      <w:r>
        <w:t>щебня</w:t>
      </w:r>
      <w:r>
        <w:rPr>
          <w:spacing w:val="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разбирается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заменяется</w:t>
      </w:r>
      <w:r>
        <w:rPr>
          <w:spacing w:val="2"/>
        </w:rPr>
        <w:t xml:space="preserve"> </w:t>
      </w:r>
      <w:r>
        <w:t>новой.</w:t>
      </w:r>
    </w:p>
    <w:p w14:paraId="479E946A" w14:textId="77777777" w:rsidR="009527C2" w:rsidRDefault="009527C2">
      <w:pPr>
        <w:pStyle w:val="a3"/>
        <w:spacing w:before="5"/>
        <w:rPr>
          <w:sz w:val="25"/>
        </w:rPr>
      </w:pPr>
    </w:p>
    <w:p w14:paraId="29B07064" w14:textId="77777777" w:rsidR="009527C2" w:rsidRDefault="00DE49D3">
      <w:pPr>
        <w:pStyle w:val="a3"/>
        <w:spacing w:before="1" w:line="247" w:lineRule="auto"/>
        <w:ind w:left="476" w:right="1773" w:firstLine="710"/>
      </w:pPr>
      <w:r>
        <w:t>Рис.</w:t>
      </w:r>
      <w:r>
        <w:rPr>
          <w:spacing w:val="-6"/>
        </w:rPr>
        <w:t xml:space="preserve"> </w:t>
      </w:r>
      <w:r>
        <w:t>14.1.</w:t>
      </w:r>
      <w:r>
        <w:rPr>
          <w:spacing w:val="-4"/>
        </w:rPr>
        <w:t xml:space="preserve"> </w:t>
      </w:r>
      <w:r>
        <w:t>Схема</w:t>
      </w:r>
      <w:r>
        <w:rPr>
          <w:spacing w:val="-7"/>
        </w:rPr>
        <w:t xml:space="preserve"> </w:t>
      </w:r>
      <w:r>
        <w:t>уширения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усиления</w:t>
      </w:r>
      <w:r>
        <w:rPr>
          <w:spacing w:val="-7"/>
        </w:rPr>
        <w:t xml:space="preserve"> </w:t>
      </w:r>
      <w:r>
        <w:t>переходного</w:t>
      </w:r>
      <w:r>
        <w:rPr>
          <w:spacing w:val="-8"/>
        </w:rPr>
        <w:t xml:space="preserve"> </w:t>
      </w:r>
      <w:r>
        <w:t>покрытия:</w:t>
      </w:r>
      <w:r>
        <w:rPr>
          <w:spacing w:val="-67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ровика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уширения;</w:t>
      </w:r>
    </w:p>
    <w:p w14:paraId="70D4638C" w14:textId="77777777" w:rsidR="009527C2" w:rsidRDefault="00DE49D3">
      <w:pPr>
        <w:pStyle w:val="a3"/>
        <w:spacing w:line="321" w:lineRule="exact"/>
        <w:ind w:left="476"/>
      </w:pPr>
      <w:r>
        <w:t>б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уширение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усиление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щебня;</w:t>
      </w:r>
    </w:p>
    <w:p w14:paraId="1EFBED0B" w14:textId="77777777" w:rsidR="009527C2" w:rsidRDefault="009527C2">
      <w:pPr>
        <w:spacing w:line="321" w:lineRule="exact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1C18A26" w14:textId="77777777" w:rsidR="009527C2" w:rsidRDefault="00DE49D3">
      <w:pPr>
        <w:pStyle w:val="a3"/>
        <w:spacing w:before="75"/>
        <w:ind w:left="476"/>
      </w:pPr>
      <w:r>
        <w:lastRenderedPageBreak/>
        <w:t>в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же,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уширения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камня;</w:t>
      </w:r>
    </w:p>
    <w:p w14:paraId="38DDB4C3" w14:textId="77777777" w:rsidR="009527C2" w:rsidRDefault="00DE49D3">
      <w:pPr>
        <w:pStyle w:val="a4"/>
        <w:numPr>
          <w:ilvl w:val="0"/>
          <w:numId w:val="61"/>
        </w:numPr>
        <w:tabs>
          <w:tab w:val="left" w:pos="688"/>
        </w:tabs>
        <w:spacing w:before="9"/>
        <w:rPr>
          <w:sz w:val="28"/>
        </w:rPr>
      </w:pP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кирковка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7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глубину</w:t>
      </w:r>
      <w:r>
        <w:rPr>
          <w:spacing w:val="-12"/>
          <w:sz w:val="28"/>
        </w:rPr>
        <w:t xml:space="preserve"> </w:t>
      </w:r>
      <w:r>
        <w:rPr>
          <w:sz w:val="28"/>
        </w:rPr>
        <w:t>5-7</w:t>
      </w:r>
      <w:r>
        <w:rPr>
          <w:spacing w:val="-6"/>
          <w:sz w:val="28"/>
        </w:rPr>
        <w:t xml:space="preserve"> </w:t>
      </w:r>
      <w:r>
        <w:rPr>
          <w:sz w:val="28"/>
        </w:rPr>
        <w:t>см;</w:t>
      </w:r>
    </w:p>
    <w:p w14:paraId="2C6C7854" w14:textId="77777777" w:rsidR="009527C2" w:rsidRDefault="00DE49D3">
      <w:pPr>
        <w:pStyle w:val="a4"/>
        <w:numPr>
          <w:ilvl w:val="0"/>
          <w:numId w:val="61"/>
        </w:numPr>
        <w:tabs>
          <w:tab w:val="left" w:pos="688"/>
        </w:tabs>
        <w:spacing w:before="9" w:line="247" w:lineRule="auto"/>
        <w:ind w:left="476" w:right="2471" w:firstLine="0"/>
        <w:rPr>
          <w:sz w:val="28"/>
        </w:rPr>
      </w:pP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нижний</w:t>
      </w:r>
      <w:r>
        <w:rPr>
          <w:spacing w:val="-8"/>
          <w:sz w:val="28"/>
        </w:rPr>
        <w:t xml:space="preserve"> </w:t>
      </w:r>
      <w:r>
        <w:rPr>
          <w:sz w:val="28"/>
        </w:rPr>
        <w:t>слой</w:t>
      </w:r>
      <w:r>
        <w:rPr>
          <w:spacing w:val="-8"/>
          <w:sz w:val="28"/>
        </w:rPr>
        <w:t xml:space="preserve"> </w:t>
      </w:r>
      <w:r>
        <w:rPr>
          <w:sz w:val="28"/>
        </w:rPr>
        <w:t>старого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-8"/>
          <w:sz w:val="28"/>
        </w:rPr>
        <w:t xml:space="preserve"> </w:t>
      </w:r>
      <w:r>
        <w:rPr>
          <w:sz w:val="28"/>
        </w:rPr>
        <w:t>(щебеночного,</w:t>
      </w:r>
      <w:r>
        <w:rPr>
          <w:spacing w:val="-6"/>
          <w:sz w:val="28"/>
        </w:rPr>
        <w:t xml:space="preserve"> </w:t>
      </w:r>
      <w:r>
        <w:rPr>
          <w:sz w:val="28"/>
        </w:rPr>
        <w:t>гравийного);</w:t>
      </w:r>
      <w:r>
        <w:rPr>
          <w:spacing w:val="-67"/>
          <w:sz w:val="28"/>
        </w:rPr>
        <w:t xml:space="preserve"> </w:t>
      </w:r>
      <w:r>
        <w:rPr>
          <w:sz w:val="28"/>
        </w:rPr>
        <w:t>3 - песчаный слой; 4 - досыпка обочины и земляного полотна;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песчаный</w:t>
      </w:r>
      <w:r>
        <w:rPr>
          <w:spacing w:val="1"/>
          <w:sz w:val="28"/>
        </w:rPr>
        <w:t xml:space="preserve"> </w:t>
      </w:r>
      <w:r>
        <w:rPr>
          <w:sz w:val="28"/>
        </w:rPr>
        <w:t>слой уширения;</w:t>
      </w:r>
    </w:p>
    <w:p w14:paraId="58510009" w14:textId="77777777" w:rsidR="009527C2" w:rsidRDefault="00DE49D3">
      <w:pPr>
        <w:pStyle w:val="a3"/>
        <w:spacing w:line="247" w:lineRule="auto"/>
        <w:ind w:left="476" w:right="1773"/>
      </w:pPr>
      <w:r>
        <w:t>6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уширение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утолщение</w:t>
      </w:r>
      <w:r>
        <w:rPr>
          <w:spacing w:val="-3"/>
        </w:rPr>
        <w:t xml:space="preserve"> </w:t>
      </w:r>
      <w:r>
        <w:t>старым</w:t>
      </w:r>
      <w:r>
        <w:rPr>
          <w:spacing w:val="-3"/>
        </w:rPr>
        <w:t xml:space="preserve"> </w:t>
      </w:r>
      <w:r>
        <w:t>щебнем;</w:t>
      </w:r>
      <w:r>
        <w:rPr>
          <w:spacing w:val="-4"/>
        </w:rPr>
        <w:t xml:space="preserve"> </w:t>
      </w:r>
      <w:r>
        <w:t>7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тоже</w:t>
      </w:r>
      <w:r>
        <w:rPr>
          <w:spacing w:val="-3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щебнем;</w:t>
      </w:r>
      <w:r>
        <w:rPr>
          <w:spacing w:val="-67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уширение</w:t>
      </w:r>
      <w:r>
        <w:rPr>
          <w:spacing w:val="2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камнем;</w:t>
      </w:r>
    </w:p>
    <w:p w14:paraId="367B4B16" w14:textId="77777777" w:rsidR="009527C2" w:rsidRDefault="00DE49D3">
      <w:pPr>
        <w:pStyle w:val="a3"/>
        <w:spacing w:line="321" w:lineRule="exact"/>
        <w:ind w:left="476"/>
      </w:pPr>
      <w:r>
        <w:t>9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покрытие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асфальтобетона.</w:t>
      </w:r>
    </w:p>
    <w:p w14:paraId="32FC6176" w14:textId="77777777" w:rsidR="009527C2" w:rsidRDefault="009527C2">
      <w:pPr>
        <w:pStyle w:val="a3"/>
        <w:spacing w:before="5"/>
        <w:rPr>
          <w:sz w:val="25"/>
        </w:rPr>
      </w:pPr>
    </w:p>
    <w:p w14:paraId="1733B6E0" w14:textId="77777777" w:rsidR="009527C2" w:rsidRDefault="00DE49D3">
      <w:pPr>
        <w:pStyle w:val="a3"/>
        <w:spacing w:line="247" w:lineRule="auto"/>
        <w:ind w:left="476" w:right="365" w:firstLine="710"/>
        <w:jc w:val="both"/>
      </w:pPr>
      <w:r>
        <w:t>Простейший способ перестройки гравийного или щебеночного покрытия</w:t>
      </w:r>
      <w:r>
        <w:rPr>
          <w:spacing w:val="1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 сплошном</w:t>
      </w:r>
      <w:r>
        <w:rPr>
          <w:spacing w:val="1"/>
        </w:rPr>
        <w:t xml:space="preserve"> </w:t>
      </w:r>
      <w:r>
        <w:t>выравнивании и усилении.</w:t>
      </w:r>
    </w:p>
    <w:p w14:paraId="35FB5C09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 xml:space="preserve">Для усиления применяют гравийную или щебеночную смесь </w:t>
      </w:r>
      <w:proofErr w:type="gramStart"/>
      <w:r>
        <w:t>оптимально-</w:t>
      </w:r>
      <w:r>
        <w:rPr>
          <w:spacing w:val="-67"/>
        </w:rPr>
        <w:t xml:space="preserve"> </w:t>
      </w:r>
      <w:r>
        <w:t>го</w:t>
      </w:r>
      <w:proofErr w:type="gramEnd"/>
      <w:r>
        <w:t xml:space="preserve"> гранулометрического состава. При невозможности получения из карьера </w:t>
      </w:r>
      <w:proofErr w:type="spellStart"/>
      <w:r>
        <w:t>гра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вийных</w:t>
      </w:r>
      <w:proofErr w:type="spellEnd"/>
      <w:r>
        <w:t xml:space="preserve"> смесей требуемого зернового состава их готовят в карьере или на месте</w:t>
      </w:r>
      <w:r>
        <w:rPr>
          <w:spacing w:val="1"/>
        </w:rPr>
        <w:t xml:space="preserve"> </w:t>
      </w:r>
      <w:r>
        <w:t>(«метод смешения на дороге») путем добавления и тщательного перемешивания</w:t>
      </w:r>
      <w:r>
        <w:rPr>
          <w:spacing w:val="-68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фракций.</w:t>
      </w:r>
    </w:p>
    <w:p w14:paraId="070682A4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FCE77FD" w14:textId="77777777" w:rsidR="009527C2" w:rsidRDefault="00DE49D3">
      <w:pPr>
        <w:pStyle w:val="3"/>
        <w:numPr>
          <w:ilvl w:val="0"/>
          <w:numId w:val="62"/>
        </w:numPr>
        <w:tabs>
          <w:tab w:val="left" w:pos="899"/>
        </w:tabs>
        <w:spacing w:before="59" w:line="247" w:lineRule="auto"/>
        <w:ind w:left="476" w:right="559" w:firstLine="0"/>
      </w:pPr>
      <w:bookmarkStart w:id="62" w:name="_bookmark62"/>
      <w:bookmarkEnd w:id="62"/>
      <w:r>
        <w:rPr>
          <w:spacing w:val="-1"/>
        </w:rPr>
        <w:lastRenderedPageBreak/>
        <w:t>Особенности</w:t>
      </w:r>
      <w:r>
        <w:rPr>
          <w:spacing w:val="-16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r>
        <w:rPr>
          <w:spacing w:val="-1"/>
        </w:rPr>
        <w:t>работ</w:t>
      </w:r>
      <w:r>
        <w:rPr>
          <w:spacing w:val="-15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rPr>
          <w:spacing w:val="-1"/>
        </w:rPr>
        <w:t>реконструкции</w:t>
      </w:r>
      <w:r>
        <w:rPr>
          <w:spacing w:val="-15"/>
        </w:rPr>
        <w:t xml:space="preserve"> </w:t>
      </w:r>
      <w:r>
        <w:rPr>
          <w:spacing w:val="-1"/>
        </w:rPr>
        <w:t>автомобильной</w:t>
      </w:r>
      <w:r>
        <w:rPr>
          <w:spacing w:val="-16"/>
        </w:rPr>
        <w:t xml:space="preserve"> </w:t>
      </w:r>
      <w:proofErr w:type="gramStart"/>
      <w:r>
        <w:t>до-</w:t>
      </w:r>
      <w:r>
        <w:rPr>
          <w:spacing w:val="-67"/>
        </w:rPr>
        <w:t xml:space="preserve"> </w:t>
      </w:r>
      <w:proofErr w:type="spellStart"/>
      <w:r>
        <w:t>роги</w:t>
      </w:r>
      <w:proofErr w:type="spellEnd"/>
      <w:proofErr w:type="gramEnd"/>
    </w:p>
    <w:p w14:paraId="4EDDF768" w14:textId="77777777" w:rsidR="009527C2" w:rsidRDefault="009527C2">
      <w:pPr>
        <w:pStyle w:val="a3"/>
        <w:spacing w:before="4"/>
        <w:rPr>
          <w:b/>
        </w:rPr>
      </w:pPr>
    </w:p>
    <w:p w14:paraId="34692A19" w14:textId="77777777" w:rsidR="009527C2" w:rsidRDefault="00DE49D3">
      <w:pPr>
        <w:pStyle w:val="a3"/>
        <w:spacing w:line="247" w:lineRule="auto"/>
        <w:ind w:left="476" w:right="363" w:firstLine="283"/>
        <w:jc w:val="both"/>
      </w:pPr>
      <w:r>
        <w:t xml:space="preserve">Организация работ при реконструкции автомобильных дорог имеет </w:t>
      </w:r>
      <w:proofErr w:type="gramStart"/>
      <w:r>
        <w:t>следую-</w:t>
      </w:r>
      <w:r>
        <w:rPr>
          <w:spacing w:val="1"/>
        </w:rPr>
        <w:t xml:space="preserve"> </w:t>
      </w:r>
      <w:proofErr w:type="spellStart"/>
      <w:r>
        <w:t>щие</w:t>
      </w:r>
      <w:proofErr w:type="spellEnd"/>
      <w:proofErr w:type="gramEnd"/>
      <w:r>
        <w:rPr>
          <w:spacing w:val="1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особенности:</w:t>
      </w:r>
    </w:p>
    <w:p w14:paraId="4180C857" w14:textId="77777777" w:rsidR="009527C2" w:rsidRDefault="00DE49D3">
      <w:pPr>
        <w:pStyle w:val="a4"/>
        <w:numPr>
          <w:ilvl w:val="0"/>
          <w:numId w:val="60"/>
        </w:numPr>
        <w:tabs>
          <w:tab w:val="left" w:pos="953"/>
        </w:tabs>
        <w:spacing w:line="247" w:lineRule="auto"/>
        <w:ind w:right="363" w:firstLine="283"/>
        <w:jc w:val="both"/>
        <w:rPr>
          <w:sz w:val="28"/>
        </w:rPr>
      </w:pPr>
      <w:r>
        <w:rPr>
          <w:sz w:val="28"/>
        </w:rPr>
        <w:t>необходимость обеспечения на период реконструкции удовлетворительных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условий движения транспорта общего пользования и как правило - </w:t>
      </w:r>
      <w:proofErr w:type="spellStart"/>
      <w:proofErr w:type="gramStart"/>
      <w:r>
        <w:rPr>
          <w:sz w:val="28"/>
        </w:rPr>
        <w:t>значитель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ной</w:t>
      </w:r>
      <w:proofErr w:type="gramEnd"/>
      <w:r>
        <w:rPr>
          <w:sz w:val="28"/>
        </w:rPr>
        <w:t xml:space="preserve"> интенсивности;</w:t>
      </w:r>
    </w:p>
    <w:p w14:paraId="0492817C" w14:textId="77777777" w:rsidR="009527C2" w:rsidRDefault="00DE49D3">
      <w:pPr>
        <w:pStyle w:val="a4"/>
        <w:numPr>
          <w:ilvl w:val="0"/>
          <w:numId w:val="60"/>
        </w:numPr>
        <w:tabs>
          <w:tab w:val="left" w:pos="962"/>
        </w:tabs>
        <w:spacing w:line="247" w:lineRule="auto"/>
        <w:ind w:right="360" w:firstLine="283"/>
        <w:jc w:val="both"/>
        <w:rPr>
          <w:sz w:val="28"/>
        </w:rPr>
      </w:pPr>
      <w:r>
        <w:rPr>
          <w:sz w:val="28"/>
        </w:rPr>
        <w:t xml:space="preserve">неудобство (иногда даже невозможность) использования на некоторых </w:t>
      </w:r>
      <w:proofErr w:type="spellStart"/>
      <w:proofErr w:type="gramStart"/>
      <w:r>
        <w:rPr>
          <w:sz w:val="28"/>
        </w:rPr>
        <w:t>ра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ботах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обычных,</w:t>
      </w:r>
      <w:r>
        <w:rPr>
          <w:spacing w:val="2"/>
          <w:sz w:val="28"/>
        </w:rPr>
        <w:t xml:space="preserve"> </w:t>
      </w:r>
      <w:r>
        <w:rPr>
          <w:sz w:val="28"/>
        </w:rPr>
        <w:t>серийно выпускаемых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механизации;</w:t>
      </w:r>
    </w:p>
    <w:p w14:paraId="037E174A" w14:textId="77777777" w:rsidR="009527C2" w:rsidRDefault="00DE49D3">
      <w:pPr>
        <w:pStyle w:val="a4"/>
        <w:numPr>
          <w:ilvl w:val="0"/>
          <w:numId w:val="60"/>
        </w:numPr>
        <w:tabs>
          <w:tab w:val="left" w:pos="938"/>
        </w:tabs>
        <w:spacing w:line="247" w:lineRule="auto"/>
        <w:ind w:right="364" w:firstLine="283"/>
        <w:jc w:val="both"/>
        <w:rPr>
          <w:sz w:val="28"/>
        </w:rPr>
      </w:pPr>
      <w:r>
        <w:rPr>
          <w:sz w:val="28"/>
        </w:rPr>
        <w:t xml:space="preserve">необходимость разработки и применения индивидуальных (нетиповых) </w:t>
      </w:r>
      <w:proofErr w:type="gramStart"/>
      <w:r>
        <w:rPr>
          <w:sz w:val="28"/>
        </w:rPr>
        <w:t>тех-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нологических</w:t>
      </w:r>
      <w:proofErr w:type="spellEnd"/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решений;</w:t>
      </w:r>
    </w:p>
    <w:p w14:paraId="17502FED" w14:textId="77777777" w:rsidR="009527C2" w:rsidRDefault="00DE49D3">
      <w:pPr>
        <w:pStyle w:val="a4"/>
        <w:numPr>
          <w:ilvl w:val="0"/>
          <w:numId w:val="60"/>
        </w:numPr>
        <w:tabs>
          <w:tab w:val="left" w:pos="977"/>
        </w:tabs>
        <w:spacing w:line="247" w:lineRule="auto"/>
        <w:ind w:right="360" w:firstLine="283"/>
        <w:jc w:val="both"/>
        <w:rPr>
          <w:sz w:val="28"/>
        </w:rPr>
      </w:pPr>
      <w:r>
        <w:rPr>
          <w:sz w:val="28"/>
        </w:rPr>
        <w:t xml:space="preserve">зачастую повышенная энергоемкость и, как следствие, повышенная </w:t>
      </w:r>
      <w:proofErr w:type="gramStart"/>
      <w:r>
        <w:rPr>
          <w:sz w:val="28"/>
        </w:rPr>
        <w:t>себе-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стоимость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единицы строительной продукции.</w:t>
      </w:r>
    </w:p>
    <w:p w14:paraId="7A4B59DB" w14:textId="77777777" w:rsidR="009527C2" w:rsidRDefault="00DE49D3">
      <w:pPr>
        <w:pStyle w:val="a3"/>
        <w:spacing w:line="247" w:lineRule="auto"/>
        <w:ind w:left="476" w:right="358" w:firstLine="283"/>
        <w:jc w:val="both"/>
      </w:pPr>
      <w:r>
        <w:t xml:space="preserve">Перечисленные особенности и степень учета их при разработке </w:t>
      </w:r>
      <w:proofErr w:type="spellStart"/>
      <w:r>
        <w:t>организаци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онных</w:t>
      </w:r>
      <w:proofErr w:type="spellEnd"/>
      <w:r>
        <w:t xml:space="preserve"> решений оказывают значительное влияние на себестоимость </w:t>
      </w:r>
      <w:proofErr w:type="spellStart"/>
      <w:r>
        <w:t>производ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календарную</w:t>
      </w:r>
      <w:r>
        <w:rPr>
          <w:spacing w:val="1"/>
        </w:rPr>
        <w:t xml:space="preserve"> </w:t>
      </w:r>
      <w:r>
        <w:t>продолжительность,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экономику</w:t>
      </w:r>
      <w:r>
        <w:rPr>
          <w:spacing w:val="1"/>
        </w:rPr>
        <w:t xml:space="preserve"> </w:t>
      </w:r>
      <w:r>
        <w:t>народного</w:t>
      </w:r>
      <w:r>
        <w:rPr>
          <w:spacing w:val="-6"/>
        </w:rPr>
        <w:t xml:space="preserve"> </w:t>
      </w:r>
      <w:r>
        <w:t>хозяйства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районах,</w:t>
      </w:r>
      <w:r>
        <w:rPr>
          <w:spacing w:val="-3"/>
        </w:rPr>
        <w:t xml:space="preserve"> </w:t>
      </w:r>
      <w:r>
        <w:t>обслуживаемых</w:t>
      </w:r>
      <w:r>
        <w:rPr>
          <w:spacing w:val="-9"/>
        </w:rPr>
        <w:t xml:space="preserve"> </w:t>
      </w:r>
      <w:r>
        <w:t>реконструируемой</w:t>
      </w:r>
      <w:r>
        <w:rPr>
          <w:spacing w:val="-5"/>
        </w:rPr>
        <w:t xml:space="preserve"> </w:t>
      </w:r>
      <w:r>
        <w:t>дорогой.</w:t>
      </w:r>
    </w:p>
    <w:p w14:paraId="37C320B1" w14:textId="77777777" w:rsidR="009527C2" w:rsidRDefault="00DE49D3">
      <w:pPr>
        <w:pStyle w:val="a3"/>
        <w:spacing w:line="320" w:lineRule="exact"/>
        <w:ind w:left="760"/>
        <w:jc w:val="both"/>
      </w:pPr>
      <w:r>
        <w:t>Возможно</w:t>
      </w:r>
      <w:r>
        <w:rPr>
          <w:spacing w:val="-10"/>
        </w:rPr>
        <w:t xml:space="preserve"> </w:t>
      </w:r>
      <w:r>
        <w:t>несколько</w:t>
      </w:r>
      <w:r>
        <w:rPr>
          <w:spacing w:val="-9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вариантов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работ:</w:t>
      </w:r>
    </w:p>
    <w:p w14:paraId="53CA0323" w14:textId="77777777" w:rsidR="009527C2" w:rsidRDefault="00DE49D3">
      <w:pPr>
        <w:pStyle w:val="a4"/>
        <w:numPr>
          <w:ilvl w:val="0"/>
          <w:numId w:val="59"/>
        </w:numPr>
        <w:tabs>
          <w:tab w:val="left" w:pos="1077"/>
        </w:tabs>
        <w:spacing w:before="7" w:line="247" w:lineRule="auto"/>
        <w:ind w:right="360" w:firstLine="283"/>
        <w:jc w:val="both"/>
        <w:rPr>
          <w:sz w:val="28"/>
        </w:rPr>
      </w:pPr>
      <w:r>
        <w:rPr>
          <w:sz w:val="28"/>
        </w:rPr>
        <w:t xml:space="preserve">Дорожно-строительная организация, обладающая необходимыми </w:t>
      </w:r>
      <w:proofErr w:type="gramStart"/>
      <w:r>
        <w:rPr>
          <w:sz w:val="28"/>
        </w:rPr>
        <w:t>ресурса-</w:t>
      </w:r>
      <w:r>
        <w:rPr>
          <w:spacing w:val="1"/>
          <w:sz w:val="28"/>
        </w:rPr>
        <w:t xml:space="preserve"> </w:t>
      </w:r>
      <w:r>
        <w:rPr>
          <w:sz w:val="28"/>
        </w:rPr>
        <w:t>ми</w:t>
      </w:r>
      <w:proofErr w:type="gramEnd"/>
      <w:r>
        <w:rPr>
          <w:sz w:val="28"/>
        </w:rPr>
        <w:t>, выполняет работы (обычно на подрядных началах) по реконструкции всей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дороги одним потоком. Скорость и направление потока определяются его </w:t>
      </w:r>
      <w:proofErr w:type="gramStart"/>
      <w:r>
        <w:rPr>
          <w:sz w:val="28"/>
        </w:rPr>
        <w:t>тех-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нической</w:t>
      </w:r>
      <w:proofErr w:type="spellEnd"/>
      <w:proofErr w:type="gramEnd"/>
      <w:r>
        <w:rPr>
          <w:sz w:val="28"/>
        </w:rPr>
        <w:t xml:space="preserve"> целесообразностью и экономической эффективностью для строитель-</w:t>
      </w:r>
      <w:r>
        <w:rPr>
          <w:spacing w:val="1"/>
          <w:sz w:val="28"/>
        </w:rPr>
        <w:t xml:space="preserve"> </w:t>
      </w:r>
      <w:r>
        <w:rPr>
          <w:sz w:val="28"/>
        </w:rPr>
        <w:t>ной организации.</w:t>
      </w:r>
    </w:p>
    <w:p w14:paraId="07E73195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Мероприятия по дорожному обеспечению существующего автомобильного</w:t>
      </w:r>
      <w:r>
        <w:rPr>
          <w:spacing w:val="1"/>
        </w:rPr>
        <w:t xml:space="preserve"> </w:t>
      </w:r>
      <w:r>
        <w:t xml:space="preserve">движения сохраняются за эксплуатационными организациями, </w:t>
      </w:r>
      <w:proofErr w:type="spellStart"/>
      <w:proofErr w:type="gramStart"/>
      <w:r>
        <w:t>обслуживающи</w:t>
      </w:r>
      <w:proofErr w:type="spellEnd"/>
      <w:r>
        <w:t>-</w:t>
      </w:r>
      <w:r>
        <w:rPr>
          <w:spacing w:val="1"/>
        </w:rPr>
        <w:t xml:space="preserve"> </w:t>
      </w:r>
      <w:r>
        <w:t>ми</w:t>
      </w:r>
      <w:proofErr w:type="gramEnd"/>
      <w:r>
        <w:t xml:space="preserve"> дорогу. Исключением являются только объезды мест производства работ,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устраивают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содержат</w:t>
      </w:r>
      <w:r>
        <w:rPr>
          <w:spacing w:val="-7"/>
        </w:rPr>
        <w:t xml:space="preserve"> </w:t>
      </w:r>
      <w:r>
        <w:t>строители.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большинстве</w:t>
      </w:r>
      <w:r>
        <w:rPr>
          <w:spacing w:val="-6"/>
        </w:rPr>
        <w:t xml:space="preserve"> </w:t>
      </w:r>
      <w:r>
        <w:t>случаев</w:t>
      </w:r>
      <w:r>
        <w:rPr>
          <w:spacing w:val="-9"/>
        </w:rPr>
        <w:t xml:space="preserve"> </w:t>
      </w:r>
      <w:r>
        <w:t>этот</w:t>
      </w:r>
      <w:r>
        <w:rPr>
          <w:spacing w:val="-8"/>
        </w:rPr>
        <w:t xml:space="preserve"> </w:t>
      </w:r>
      <w:r>
        <w:t>вариант</w:t>
      </w:r>
      <w:r>
        <w:rPr>
          <w:spacing w:val="-67"/>
        </w:rPr>
        <w:t xml:space="preserve"> </w:t>
      </w:r>
      <w:r>
        <w:t>наиболее целесообразен при относительно небольшой протяженности дороги и</w:t>
      </w:r>
      <w:r>
        <w:rPr>
          <w:spacing w:val="1"/>
        </w:rPr>
        <w:t xml:space="preserve"> </w:t>
      </w:r>
      <w:r>
        <w:t>сроке</w:t>
      </w:r>
      <w:r>
        <w:rPr>
          <w:spacing w:val="1"/>
        </w:rPr>
        <w:t xml:space="preserve"> </w:t>
      </w:r>
      <w:r>
        <w:t>реконструкции,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превышающем</w:t>
      </w:r>
      <w:r>
        <w:rPr>
          <w:spacing w:val="2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лет.</w:t>
      </w:r>
    </w:p>
    <w:p w14:paraId="4B65C8C4" w14:textId="77777777" w:rsidR="009527C2" w:rsidRDefault="00DE49D3">
      <w:pPr>
        <w:pStyle w:val="a4"/>
        <w:numPr>
          <w:ilvl w:val="0"/>
          <w:numId w:val="59"/>
        </w:numPr>
        <w:tabs>
          <w:tab w:val="left" w:pos="1058"/>
        </w:tabs>
        <w:spacing w:line="247" w:lineRule="auto"/>
        <w:ind w:right="362" w:firstLine="283"/>
        <w:jc w:val="both"/>
        <w:rPr>
          <w:sz w:val="28"/>
        </w:rPr>
      </w:pPr>
      <w:r>
        <w:rPr>
          <w:sz w:val="28"/>
        </w:rPr>
        <w:t xml:space="preserve">При реконструкции магистрали большой протяженности и выполнении </w:t>
      </w:r>
      <w:proofErr w:type="spellStart"/>
      <w:proofErr w:type="gramStart"/>
      <w:r>
        <w:rPr>
          <w:sz w:val="28"/>
        </w:rPr>
        <w:t>ра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бот</w:t>
      </w:r>
      <w:proofErr w:type="gramEnd"/>
      <w:r>
        <w:rPr>
          <w:sz w:val="28"/>
        </w:rPr>
        <w:t xml:space="preserve"> также одной подрядной дорожно-строительной организацией, но в 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нескольких лет, целесообразно разделять дорогу на участки с различной </w:t>
      </w:r>
      <w:proofErr w:type="spellStart"/>
      <w:r>
        <w:rPr>
          <w:sz w:val="28"/>
        </w:rPr>
        <w:t>оче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редностью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участкам,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подлежащим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первую очередь, относят те, на которых народное хозяйство несет наибольшие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потери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7"/>
          <w:sz w:val="28"/>
        </w:rPr>
        <w:t xml:space="preserve"> </w:t>
      </w:r>
      <w:r>
        <w:rPr>
          <w:sz w:val="28"/>
        </w:rPr>
        <w:t>несоответствия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7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движения.</w:t>
      </w:r>
    </w:p>
    <w:p w14:paraId="1AD3E46B" w14:textId="77777777" w:rsidR="009527C2" w:rsidRDefault="00DE49D3">
      <w:pPr>
        <w:pStyle w:val="a3"/>
        <w:spacing w:line="247" w:lineRule="auto"/>
        <w:ind w:left="476" w:right="358" w:firstLine="283"/>
        <w:jc w:val="both"/>
      </w:pPr>
      <w:r>
        <w:t>Участки с различной очередностью реконструкции обычно расположены по</w:t>
      </w:r>
      <w:r>
        <w:rPr>
          <w:spacing w:val="1"/>
        </w:rPr>
        <w:t xml:space="preserve"> </w:t>
      </w:r>
      <w:r>
        <w:t xml:space="preserve">дороге в случайном порядке, что препятствует организации единого </w:t>
      </w:r>
      <w:proofErr w:type="gramStart"/>
      <w:r>
        <w:t>строитель-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потока. Рассредоточение по дороге материально-технических и трудовых</w:t>
      </w:r>
      <w:r>
        <w:rPr>
          <w:spacing w:val="1"/>
        </w:rPr>
        <w:t xml:space="preserve"> </w:t>
      </w:r>
      <w:r>
        <w:t xml:space="preserve">ресурсов снижает эффективность их использования, а дополнительные </w:t>
      </w:r>
      <w:proofErr w:type="gramStart"/>
      <w:r>
        <w:t>пере-</w:t>
      </w:r>
      <w:r>
        <w:rPr>
          <w:spacing w:val="1"/>
        </w:rPr>
        <w:t xml:space="preserve"> </w:t>
      </w:r>
      <w:r>
        <w:t>дислокации</w:t>
      </w:r>
      <w:proofErr w:type="gramEnd"/>
      <w:r>
        <w:t xml:space="preserve"> их с одного участка на другой требуют дополнительных затрат </w:t>
      </w:r>
      <w:proofErr w:type="spellStart"/>
      <w:r>
        <w:t>вре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мени</w:t>
      </w:r>
      <w:proofErr w:type="spellEnd"/>
      <w:r>
        <w:t>, материальных и денежных средств. Однако эти дополнительные затраты</w:t>
      </w:r>
      <w:r>
        <w:rPr>
          <w:spacing w:val="1"/>
        </w:rPr>
        <w:t xml:space="preserve"> </w:t>
      </w:r>
      <w:r>
        <w:t>обычно окупаются выгодами, получаемыми в транспортной сфере благодаря</w:t>
      </w:r>
      <w:r>
        <w:rPr>
          <w:spacing w:val="1"/>
        </w:rPr>
        <w:t xml:space="preserve"> </w:t>
      </w:r>
      <w:r>
        <w:t>первоочередной</w:t>
      </w:r>
      <w:r>
        <w:rPr>
          <w:spacing w:val="8"/>
        </w:rPr>
        <w:t xml:space="preserve"> </w:t>
      </w:r>
      <w:r>
        <w:t>реконструкции</w:t>
      </w:r>
      <w:r>
        <w:rPr>
          <w:spacing w:val="8"/>
        </w:rPr>
        <w:t xml:space="preserve"> </w:t>
      </w:r>
      <w:r>
        <w:t>наиболее</w:t>
      </w:r>
      <w:r>
        <w:rPr>
          <w:spacing w:val="9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(опасных и</w:t>
      </w:r>
      <w:r>
        <w:rPr>
          <w:spacing w:val="4"/>
        </w:rPr>
        <w:t xml:space="preserve"> </w:t>
      </w:r>
      <w:proofErr w:type="spellStart"/>
      <w:r>
        <w:t>убыточ</w:t>
      </w:r>
      <w:proofErr w:type="spellEnd"/>
      <w:r>
        <w:t>-</w:t>
      </w:r>
    </w:p>
    <w:p w14:paraId="4DEE8ED9" w14:textId="77777777" w:rsidR="009527C2" w:rsidRDefault="009527C2">
      <w:pPr>
        <w:spacing w:line="247" w:lineRule="auto"/>
        <w:jc w:val="both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53EAFA97" w14:textId="77777777" w:rsidR="009527C2" w:rsidRDefault="00DE49D3">
      <w:pPr>
        <w:pStyle w:val="a3"/>
        <w:spacing w:before="75" w:line="247" w:lineRule="auto"/>
        <w:ind w:left="476" w:right="361"/>
        <w:jc w:val="both"/>
      </w:pPr>
      <w:proofErr w:type="spellStart"/>
      <w:r>
        <w:lastRenderedPageBreak/>
        <w:t>ных</w:t>
      </w:r>
      <w:proofErr w:type="spellEnd"/>
      <w:r>
        <w:t xml:space="preserve"> для транспорта) мест. Поэтому на магистралях большой протяженности в</w:t>
      </w:r>
      <w:r>
        <w:rPr>
          <w:spacing w:val="1"/>
        </w:rPr>
        <w:t xml:space="preserve"> </w:t>
      </w:r>
      <w:r>
        <w:t>большинстве случаев ориентируются на поэтапное (по участкам очередности)</w:t>
      </w:r>
      <w:r>
        <w:rPr>
          <w:spacing w:val="1"/>
        </w:rPr>
        <w:t xml:space="preserve"> </w:t>
      </w:r>
      <w:r>
        <w:t>производство работ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реконструкции.</w:t>
      </w:r>
    </w:p>
    <w:p w14:paraId="789C51F0" w14:textId="77777777" w:rsidR="009527C2" w:rsidRDefault="00DE49D3">
      <w:pPr>
        <w:pStyle w:val="a4"/>
        <w:numPr>
          <w:ilvl w:val="0"/>
          <w:numId w:val="59"/>
        </w:numPr>
        <w:tabs>
          <w:tab w:val="left" w:pos="1135"/>
        </w:tabs>
        <w:spacing w:line="247" w:lineRule="auto"/>
        <w:ind w:right="360" w:firstLine="283"/>
        <w:jc w:val="both"/>
        <w:rPr>
          <w:sz w:val="28"/>
        </w:rPr>
      </w:pPr>
      <w:r>
        <w:rPr>
          <w:sz w:val="28"/>
        </w:rPr>
        <w:t>Возможно,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стадийное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транспортно-эксплуатационных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качеств дороги, выполняемое непрерывно силами эксплуатационных </w:t>
      </w:r>
      <w:proofErr w:type="spellStart"/>
      <w:r>
        <w:rPr>
          <w:sz w:val="28"/>
        </w:rPr>
        <w:t>организа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ций</w:t>
      </w:r>
      <w:proofErr w:type="spellEnd"/>
      <w:r>
        <w:rPr>
          <w:sz w:val="28"/>
        </w:rPr>
        <w:t xml:space="preserve"> с относительно небольшими ежегодными затратами. Такой вариант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 оправдан при малых объемах финансирования и недостаточности матери-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ально</w:t>
      </w:r>
      <w:proofErr w:type="spellEnd"/>
      <w:r>
        <w:rPr>
          <w:sz w:val="28"/>
        </w:rPr>
        <w:t xml:space="preserve">-технических ресурсов. Реконструируют в первую очередь только </w:t>
      </w:r>
      <w:proofErr w:type="spellStart"/>
      <w:proofErr w:type="gramStart"/>
      <w:r>
        <w:rPr>
          <w:sz w:val="28"/>
        </w:rPr>
        <w:t>наибо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лее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неблагоприятные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3"/>
          <w:sz w:val="28"/>
        </w:rPr>
        <w:t xml:space="preserve"> </w:t>
      </w:r>
      <w:r>
        <w:rPr>
          <w:sz w:val="28"/>
        </w:rPr>
        <w:t>места.</w:t>
      </w:r>
    </w:p>
    <w:p w14:paraId="20005149" w14:textId="77777777" w:rsidR="009527C2" w:rsidRDefault="00DE49D3">
      <w:pPr>
        <w:pStyle w:val="a3"/>
        <w:spacing w:line="247" w:lineRule="auto"/>
        <w:ind w:left="476" w:right="362" w:firstLine="283"/>
        <w:jc w:val="both"/>
      </w:pPr>
      <w:r>
        <w:t>Недостатки подобной организации реконструкции заключаются в том, что,</w:t>
      </w:r>
      <w:r>
        <w:rPr>
          <w:spacing w:val="1"/>
        </w:rPr>
        <w:t xml:space="preserve"> </w:t>
      </w:r>
      <w:r>
        <w:t>во-первых, на дороге все время (в течение многих лет) производят работы, а это</w:t>
      </w:r>
      <w:r>
        <w:rPr>
          <w:spacing w:val="-67"/>
        </w:rPr>
        <w:t xml:space="preserve"> </w:t>
      </w:r>
      <w:r>
        <w:t xml:space="preserve">ухудшает условия движения и, во-вторых, на дороге все время имеются </w:t>
      </w:r>
      <w:proofErr w:type="spellStart"/>
      <w:r>
        <w:t>смеж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участки с различными техническими параметрами и отличающимися </w:t>
      </w:r>
      <w:proofErr w:type="spellStart"/>
      <w:r>
        <w:t>усло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виями</w:t>
      </w:r>
      <w:proofErr w:type="spellEnd"/>
      <w:r>
        <w:rPr>
          <w:spacing w:val="-1"/>
        </w:rPr>
        <w:t xml:space="preserve"> </w:t>
      </w:r>
      <w:r>
        <w:t>движения.</w:t>
      </w:r>
      <w:r>
        <w:rPr>
          <w:spacing w:val="2"/>
        </w:rPr>
        <w:t xml:space="preserve"> </w:t>
      </w:r>
      <w:r>
        <w:t>Последнее также снижает</w:t>
      </w:r>
      <w:r>
        <w:rPr>
          <w:spacing w:val="-2"/>
        </w:rPr>
        <w:t xml:space="preserve"> </w:t>
      </w:r>
      <w:r>
        <w:t>безопасность</w:t>
      </w:r>
      <w:r>
        <w:rPr>
          <w:spacing w:val="-3"/>
        </w:rPr>
        <w:t xml:space="preserve"> </w:t>
      </w:r>
      <w:r>
        <w:t>движения.</w:t>
      </w:r>
    </w:p>
    <w:p w14:paraId="473B22FA" w14:textId="77777777" w:rsidR="009527C2" w:rsidRDefault="00DE49D3">
      <w:pPr>
        <w:pStyle w:val="a3"/>
        <w:spacing w:line="247" w:lineRule="auto"/>
        <w:ind w:left="476" w:right="360" w:firstLine="283"/>
        <w:jc w:val="both"/>
      </w:pPr>
      <w:r>
        <w:t xml:space="preserve">Выбор организационного решения реконструкции в конечном счете </w:t>
      </w:r>
      <w:proofErr w:type="spellStart"/>
      <w:r>
        <w:t>опреде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ляют</w:t>
      </w:r>
      <w:proofErr w:type="spellEnd"/>
      <w:r>
        <w:t xml:space="preserve"> расчетами экономической эффективности возможных вариантов с учетом</w:t>
      </w:r>
      <w:r>
        <w:rPr>
          <w:spacing w:val="1"/>
        </w:rPr>
        <w:t xml:space="preserve"> </w:t>
      </w:r>
      <w:r>
        <w:t>транспортно-эксплуатационной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 xml:space="preserve">производства работ, а также объемов финансирования, наличия </w:t>
      </w:r>
      <w:proofErr w:type="spellStart"/>
      <w:proofErr w:type="gramStart"/>
      <w:r>
        <w:t>производствен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proofErr w:type="gramEnd"/>
      <w:r>
        <w:rPr>
          <w:spacing w:val="-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 других</w:t>
      </w:r>
      <w:r>
        <w:rPr>
          <w:spacing w:val="-5"/>
        </w:rPr>
        <w:t xml:space="preserve"> </w:t>
      </w:r>
      <w:r>
        <w:t>материально-технических</w:t>
      </w:r>
      <w:r>
        <w:rPr>
          <w:spacing w:val="-6"/>
        </w:rPr>
        <w:t xml:space="preserve"> </w:t>
      </w:r>
      <w:r>
        <w:t>ресурсов.</w:t>
      </w:r>
    </w:p>
    <w:p w14:paraId="42B9B945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При реконструкции автомобильных дорог большой протяженности и </w:t>
      </w:r>
      <w:proofErr w:type="gramStart"/>
      <w:r>
        <w:t>дли-</w:t>
      </w:r>
      <w:r>
        <w:rPr>
          <w:spacing w:val="1"/>
        </w:rPr>
        <w:t xml:space="preserve"> </w:t>
      </w:r>
      <w:r>
        <w:t>тельном</w:t>
      </w:r>
      <w:proofErr w:type="gramEnd"/>
      <w:r>
        <w:t xml:space="preserve"> (несколько лет) сроке производства работ организация единого потока</w:t>
      </w:r>
      <w:r>
        <w:rPr>
          <w:spacing w:val="1"/>
        </w:rPr>
        <w:t xml:space="preserve"> </w:t>
      </w:r>
      <w:r>
        <w:t>на всей дороге не всегда будет оправдана. Целесообразно разбивать дорогу 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равными</w:t>
      </w:r>
      <w:r>
        <w:rPr>
          <w:spacing w:val="1"/>
        </w:rPr>
        <w:t xml:space="preserve"> </w:t>
      </w:r>
      <w:r>
        <w:t>(внутри</w:t>
      </w:r>
      <w:r>
        <w:rPr>
          <w:spacing w:val="1"/>
        </w:rPr>
        <w:t xml:space="preserve"> </w:t>
      </w:r>
      <w:r>
        <w:t>участка)</w:t>
      </w:r>
      <w:r>
        <w:rPr>
          <w:spacing w:val="1"/>
        </w:rPr>
        <w:t xml:space="preserve"> </w:t>
      </w:r>
      <w:r>
        <w:t>транспортно-</w:t>
      </w:r>
      <w:r>
        <w:rPr>
          <w:spacing w:val="1"/>
        </w:rPr>
        <w:t xml:space="preserve"> </w:t>
      </w:r>
      <w:r>
        <w:t>эксплуатационными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очередность</w:t>
      </w:r>
      <w:r>
        <w:rPr>
          <w:spacing w:val="1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rPr>
          <w:spacing w:val="-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годам.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поточность</w:t>
      </w:r>
      <w:r>
        <w:rPr>
          <w:spacing w:val="-9"/>
        </w:rPr>
        <w:t xml:space="preserve"> </w:t>
      </w:r>
      <w:r>
        <w:t>производства</w:t>
      </w:r>
      <w:r>
        <w:rPr>
          <w:spacing w:val="-1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внутри</w:t>
      </w:r>
      <w:r>
        <w:rPr>
          <w:spacing w:val="-7"/>
        </w:rPr>
        <w:t xml:space="preserve"> </w:t>
      </w:r>
      <w:r>
        <w:t>каждого</w:t>
      </w:r>
      <w:r>
        <w:rPr>
          <w:spacing w:val="-68"/>
        </w:rPr>
        <w:t xml:space="preserve"> </w:t>
      </w:r>
      <w:r>
        <w:t xml:space="preserve">отдельного участка сохраняется, а общая поточность реконструкции всей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 xml:space="preserve"> может</w:t>
      </w:r>
      <w:r>
        <w:rPr>
          <w:spacing w:val="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нарушена.</w:t>
      </w:r>
    </w:p>
    <w:p w14:paraId="6A056DD8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Для определения очередности реконструкции участков дороги наряду с </w:t>
      </w:r>
      <w:proofErr w:type="gramStart"/>
      <w:r>
        <w:t>эко-</w:t>
      </w:r>
      <w:r>
        <w:rPr>
          <w:spacing w:val="1"/>
        </w:rPr>
        <w:t xml:space="preserve"> </w:t>
      </w:r>
      <w:proofErr w:type="spellStart"/>
      <w:r>
        <w:t>номическими</w:t>
      </w:r>
      <w:proofErr w:type="spellEnd"/>
      <w:proofErr w:type="gramEnd"/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 xml:space="preserve">включая количество и характер дорожно-транспортных происшествий на </w:t>
      </w:r>
      <w:proofErr w:type="spellStart"/>
      <w:r>
        <w:t>участ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ке</w:t>
      </w:r>
      <w:proofErr w:type="spellEnd"/>
      <w:r>
        <w:t>;</w:t>
      </w:r>
      <w:r>
        <w:rPr>
          <w:spacing w:val="-4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скорости</w:t>
      </w:r>
      <w:r>
        <w:rPr>
          <w:spacing w:val="-7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автомобилей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участке;</w:t>
      </w:r>
      <w:r>
        <w:rPr>
          <w:spacing w:val="-8"/>
        </w:rPr>
        <w:t xml:space="preserve"> </w:t>
      </w:r>
      <w:r>
        <w:t>интенсивность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состав</w:t>
      </w:r>
      <w:r>
        <w:rPr>
          <w:spacing w:val="-68"/>
        </w:rPr>
        <w:t xml:space="preserve"> </w:t>
      </w:r>
      <w:r>
        <w:t xml:space="preserve">движения; виды и объемы работ по реконструкции участка; виды и объемы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бот для обеспечения пропуска движения по дороге на период производства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r>
        <w:t>бот.</w:t>
      </w:r>
    </w:p>
    <w:p w14:paraId="6D53F93E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В проектах организации работ учитываются как потребности транспорта, так</w:t>
      </w:r>
      <w:r>
        <w:rPr>
          <w:spacing w:val="1"/>
        </w:rPr>
        <w:t xml:space="preserve"> </w:t>
      </w:r>
      <w:r>
        <w:t>и необходимость создания благоприятных условий для производства работ до-</w:t>
      </w:r>
      <w:r>
        <w:rPr>
          <w:spacing w:val="1"/>
        </w:rPr>
        <w:t xml:space="preserve"> </w:t>
      </w:r>
      <w:proofErr w:type="spellStart"/>
      <w:r>
        <w:t>рожно</w:t>
      </w:r>
      <w:proofErr w:type="spellEnd"/>
      <w:r>
        <w:t>-строительными</w:t>
      </w:r>
      <w:r>
        <w:rPr>
          <w:spacing w:val="1"/>
        </w:rPr>
        <w:t xml:space="preserve"> </w:t>
      </w:r>
      <w:r>
        <w:t>организациями.</w:t>
      </w:r>
      <w:r>
        <w:rPr>
          <w:spacing w:val="1"/>
        </w:rPr>
        <w:t xml:space="preserve"> </w:t>
      </w:r>
      <w:r>
        <w:t>Во всех вариантах организации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 xml:space="preserve">предусматривается обеспечение планового снижения себестоимости и </w:t>
      </w:r>
      <w:proofErr w:type="gramStart"/>
      <w:r>
        <w:t>повыше-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производительности труда. Это требование вступает в некоторое </w:t>
      </w:r>
      <w:proofErr w:type="spellStart"/>
      <w:r>
        <w:t>противо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речие</w:t>
      </w:r>
      <w:proofErr w:type="spellEnd"/>
      <w:r>
        <w:t xml:space="preserve"> с выполнением реконструкции не по потоку, а в порядке очередности на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участках.</w:t>
      </w:r>
    </w:p>
    <w:p w14:paraId="498DB071" w14:textId="77777777" w:rsidR="009527C2" w:rsidRDefault="00DE49D3">
      <w:pPr>
        <w:pStyle w:val="a3"/>
        <w:spacing w:line="247" w:lineRule="auto"/>
        <w:ind w:left="476" w:right="360" w:firstLine="283"/>
        <w:jc w:val="both"/>
      </w:pPr>
      <w:r>
        <w:t>Передислокация материально-технических и трудовых ресурсов (дорожно-</w:t>
      </w:r>
      <w:r>
        <w:rPr>
          <w:spacing w:val="1"/>
        </w:rPr>
        <w:t xml:space="preserve"> </w:t>
      </w:r>
      <w:r>
        <w:t xml:space="preserve">строительных машин, баз снабжения материалами и полуфабрикатами, </w:t>
      </w:r>
      <w:proofErr w:type="spellStart"/>
      <w:r>
        <w:t>произ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водственных</w:t>
      </w:r>
      <w:proofErr w:type="spellEnd"/>
      <w:r>
        <w:rPr>
          <w:spacing w:val="21"/>
        </w:rPr>
        <w:t xml:space="preserve"> </w:t>
      </w:r>
      <w:r>
        <w:t>предприятий,</w:t>
      </w:r>
      <w:r>
        <w:rPr>
          <w:spacing w:val="24"/>
        </w:rPr>
        <w:t xml:space="preserve"> </w:t>
      </w:r>
      <w:r>
        <w:t>рабочих</w:t>
      </w:r>
      <w:r>
        <w:rPr>
          <w:spacing w:val="17"/>
        </w:rPr>
        <w:t xml:space="preserve"> </w:t>
      </w:r>
      <w:r>
        <w:t>кадров)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одного</w:t>
      </w:r>
      <w:r>
        <w:rPr>
          <w:spacing w:val="22"/>
        </w:rPr>
        <w:t xml:space="preserve"> </w:t>
      </w:r>
      <w:r>
        <w:t>участка</w:t>
      </w:r>
      <w:r>
        <w:rPr>
          <w:spacing w:val="22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другой</w:t>
      </w:r>
      <w:r>
        <w:rPr>
          <w:spacing w:val="21"/>
        </w:rPr>
        <w:t xml:space="preserve"> </w:t>
      </w:r>
      <w:r>
        <w:t>всегда</w:t>
      </w:r>
    </w:p>
    <w:p w14:paraId="5BB6AEB3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A58E618" w14:textId="77777777" w:rsidR="009527C2" w:rsidRDefault="00DE49D3">
      <w:pPr>
        <w:pStyle w:val="a3"/>
        <w:spacing w:before="75" w:line="247" w:lineRule="auto"/>
        <w:ind w:left="476" w:right="360"/>
        <w:jc w:val="both"/>
      </w:pPr>
      <w:r>
        <w:lastRenderedPageBreak/>
        <w:t>требует затрат времени, денег, топлива и других ресурсов. Все эти затраты не</w:t>
      </w:r>
      <w:r>
        <w:rPr>
          <w:spacing w:val="1"/>
        </w:rPr>
        <w:t xml:space="preserve"> </w:t>
      </w:r>
      <w:r>
        <w:t xml:space="preserve">повышают выпуск строительной продукции, а являются дополнительными </w:t>
      </w:r>
      <w:proofErr w:type="gramStart"/>
      <w:r>
        <w:t>рас-</w:t>
      </w:r>
      <w:r>
        <w:rPr>
          <w:spacing w:val="1"/>
        </w:rPr>
        <w:t xml:space="preserve"> </w:t>
      </w:r>
      <w:r>
        <w:t>ходами</w:t>
      </w:r>
      <w:proofErr w:type="gramEnd"/>
      <w:r>
        <w:t>,</w:t>
      </w:r>
      <w:r>
        <w:rPr>
          <w:spacing w:val="2"/>
        </w:rPr>
        <w:t xml:space="preserve"> </w:t>
      </w:r>
      <w:r>
        <w:t>увеличивающими ее</w:t>
      </w:r>
      <w:r>
        <w:rPr>
          <w:spacing w:val="1"/>
        </w:rPr>
        <w:t xml:space="preserve"> </w:t>
      </w:r>
      <w:r>
        <w:t>себестоимость.</w:t>
      </w:r>
    </w:p>
    <w:p w14:paraId="0F7FCAC3" w14:textId="77777777" w:rsidR="009527C2" w:rsidRDefault="00DE49D3">
      <w:pPr>
        <w:pStyle w:val="a3"/>
        <w:spacing w:line="247" w:lineRule="auto"/>
        <w:ind w:left="476" w:right="362" w:firstLine="283"/>
        <w:jc w:val="both"/>
      </w:pPr>
      <w:r>
        <w:t>Особенно нежелательными являются непроизводительные затраты времени</w:t>
      </w:r>
      <w:r>
        <w:rPr>
          <w:spacing w:val="1"/>
        </w:rPr>
        <w:t xml:space="preserve"> </w:t>
      </w:r>
      <w:r>
        <w:t>на передислокацию и на подготовку и развертывание работ на новом участке.</w:t>
      </w:r>
      <w:r>
        <w:rPr>
          <w:spacing w:val="1"/>
        </w:rPr>
        <w:t xml:space="preserve"> </w:t>
      </w:r>
      <w:r>
        <w:t xml:space="preserve">Такие затраты времени сокращают, причем иногда весьма значительно, </w:t>
      </w:r>
      <w:proofErr w:type="spellStart"/>
      <w:r>
        <w:t>количе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ство</w:t>
      </w:r>
      <w:proofErr w:type="spellEnd"/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строительном</w:t>
      </w:r>
      <w:r>
        <w:rPr>
          <w:spacing w:val="1"/>
        </w:rPr>
        <w:t xml:space="preserve"> </w:t>
      </w:r>
      <w:r>
        <w:t>сезоне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итоге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уменьшению</w:t>
      </w:r>
      <w:r>
        <w:rPr>
          <w:spacing w:val="-3"/>
        </w:rPr>
        <w:t xml:space="preserve"> </w:t>
      </w:r>
      <w:r>
        <w:t>годовых</w:t>
      </w:r>
      <w:r>
        <w:rPr>
          <w:spacing w:val="-4"/>
        </w:rPr>
        <w:t xml:space="preserve"> </w:t>
      </w:r>
      <w:r>
        <w:t>объемов</w:t>
      </w:r>
      <w:r>
        <w:rPr>
          <w:spacing w:val="-2"/>
        </w:rPr>
        <w:t xml:space="preserve"> </w:t>
      </w:r>
      <w:r>
        <w:t>дорожно-строительных</w:t>
      </w:r>
      <w:r>
        <w:rPr>
          <w:spacing w:val="-4"/>
        </w:rPr>
        <w:t xml:space="preserve"> </w:t>
      </w:r>
      <w:r>
        <w:t>работ.</w:t>
      </w:r>
    </w:p>
    <w:p w14:paraId="34925C7A" w14:textId="77777777" w:rsidR="009527C2" w:rsidRDefault="00DE49D3">
      <w:pPr>
        <w:pStyle w:val="a3"/>
        <w:spacing w:line="247" w:lineRule="auto"/>
        <w:ind w:left="476" w:right="365" w:firstLine="283"/>
        <w:jc w:val="both"/>
      </w:pPr>
      <w:r>
        <w:t>В целях снижения неблагоприятного влияния передислокаций на общий ход</w:t>
      </w:r>
      <w:r>
        <w:rPr>
          <w:spacing w:val="1"/>
        </w:rPr>
        <w:t xml:space="preserve"> </w:t>
      </w:r>
      <w:r>
        <w:t>строительства</w:t>
      </w:r>
      <w:r>
        <w:rPr>
          <w:spacing w:val="1"/>
        </w:rPr>
        <w:t xml:space="preserve"> </w:t>
      </w:r>
      <w:r>
        <w:t>обычно</w:t>
      </w:r>
      <w:r>
        <w:rPr>
          <w:spacing w:val="4"/>
        </w:rPr>
        <w:t xml:space="preserve"> </w:t>
      </w:r>
      <w:r>
        <w:t>рекомендуется:</w:t>
      </w:r>
    </w:p>
    <w:p w14:paraId="6DF292A7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подбирать участки реконструкции таким образом, чтобы объемы работ 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обеспечивали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производственную</w:t>
      </w:r>
      <w:r>
        <w:rPr>
          <w:spacing w:val="1"/>
        </w:rPr>
        <w:t xml:space="preserve"> </w:t>
      </w:r>
      <w:r>
        <w:t>загрузку</w:t>
      </w:r>
      <w:r>
        <w:rPr>
          <w:spacing w:val="1"/>
        </w:rPr>
        <w:t xml:space="preserve"> </w:t>
      </w:r>
      <w:r>
        <w:t>дорожно-</w:t>
      </w:r>
      <w:r>
        <w:rPr>
          <w:spacing w:val="1"/>
        </w:rPr>
        <w:t xml:space="preserve"> </w:t>
      </w:r>
      <w:r>
        <w:t>строительной 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год;</w:t>
      </w:r>
    </w:p>
    <w:p w14:paraId="0DF104CF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передислокацию основных видов ресурсов производить в наиболее </w:t>
      </w:r>
      <w:proofErr w:type="spellStart"/>
      <w:proofErr w:type="gramStart"/>
      <w:r>
        <w:t>неблаго</w:t>
      </w:r>
      <w:proofErr w:type="spellEnd"/>
      <w:r>
        <w:t>-</w:t>
      </w:r>
      <w:r>
        <w:rPr>
          <w:spacing w:val="1"/>
        </w:rPr>
        <w:t xml:space="preserve"> </w:t>
      </w:r>
      <w:r>
        <w:t>приятный</w:t>
      </w:r>
      <w:proofErr w:type="gramEnd"/>
      <w:r>
        <w:t xml:space="preserve"> для</w:t>
      </w:r>
      <w:r>
        <w:rPr>
          <w:spacing w:val="2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зимой;</w:t>
      </w:r>
    </w:p>
    <w:p w14:paraId="725241A7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подготовку фронта для развертывания основных работ по реконструкции на</w:t>
      </w:r>
      <w:r>
        <w:rPr>
          <w:spacing w:val="1"/>
        </w:rPr>
        <w:t xml:space="preserve"> </w:t>
      </w:r>
      <w:r>
        <w:t xml:space="preserve">новом участке начинать заблаговременно в конце предыдущего летнего </w:t>
      </w:r>
      <w:proofErr w:type="gramStart"/>
      <w:r>
        <w:t>строи-</w:t>
      </w:r>
      <w:r>
        <w:rPr>
          <w:spacing w:val="1"/>
        </w:rPr>
        <w:t xml:space="preserve"> </w:t>
      </w:r>
      <w:r>
        <w:t>тельного</w:t>
      </w:r>
      <w:proofErr w:type="gramEnd"/>
      <w:r>
        <w:t xml:space="preserve"> сезона. При такой организации работ суммарные потери всех видов от</w:t>
      </w:r>
      <w:r>
        <w:rPr>
          <w:spacing w:val="-67"/>
        </w:rPr>
        <w:t xml:space="preserve"> </w:t>
      </w:r>
      <w:r>
        <w:t>передислокаций</w:t>
      </w:r>
      <w:r>
        <w:rPr>
          <w:spacing w:val="-2"/>
        </w:rPr>
        <w:t xml:space="preserve"> </w:t>
      </w:r>
      <w:r>
        <w:t>строительных</w:t>
      </w:r>
      <w:r>
        <w:rPr>
          <w:spacing w:val="-6"/>
        </w:rPr>
        <w:t xml:space="preserve"> </w:t>
      </w:r>
      <w:r>
        <w:t>подразделений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минимальными.</w:t>
      </w:r>
    </w:p>
    <w:p w14:paraId="58AD964F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Однако не везде можно полностью соблюдать подобную схему организации</w:t>
      </w:r>
      <w:r>
        <w:rPr>
          <w:spacing w:val="1"/>
        </w:rPr>
        <w:t xml:space="preserve"> </w:t>
      </w:r>
      <w:r>
        <w:t xml:space="preserve">работ. Возможны случаи, когда на относительно благополучных участках </w:t>
      </w:r>
      <w:proofErr w:type="spellStart"/>
      <w:r>
        <w:t>доро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ги</w:t>
      </w:r>
      <w:proofErr w:type="spellEnd"/>
      <w:r>
        <w:t xml:space="preserve"> имеются отдельные места с очень плохими транспортно-эксплуатационными</w:t>
      </w:r>
      <w:r>
        <w:rPr>
          <w:spacing w:val="-67"/>
        </w:rPr>
        <w:t xml:space="preserve"> </w:t>
      </w:r>
      <w:r>
        <w:t>показателями. Эти места требуют немедленной перестройки несмотря на то, что</w:t>
      </w:r>
      <w:r>
        <w:rPr>
          <w:spacing w:val="-67"/>
        </w:rPr>
        <w:t xml:space="preserve"> </w:t>
      </w:r>
      <w:r>
        <w:t xml:space="preserve">весь участок значительной протяженности может быть реконструирован во </w:t>
      </w:r>
      <w:proofErr w:type="spellStart"/>
      <w:r>
        <w:t>вто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рую</w:t>
      </w:r>
      <w:proofErr w:type="spellEnd"/>
      <w:r>
        <w:t xml:space="preserve"> или даже в третью очередь, то есть на несколько лет позже. Подобного </w:t>
      </w:r>
      <w:proofErr w:type="spellStart"/>
      <w:proofErr w:type="gramStart"/>
      <w:r>
        <w:t>ро</w:t>
      </w:r>
      <w:proofErr w:type="spellEnd"/>
      <w:r>
        <w:t>-</w:t>
      </w:r>
      <w:r>
        <w:rPr>
          <w:spacing w:val="1"/>
        </w:rPr>
        <w:t xml:space="preserve"> </w:t>
      </w:r>
      <w:r>
        <w:t>да</w:t>
      </w:r>
      <w:proofErr w:type="gramEnd"/>
      <w:r>
        <w:t xml:space="preserve"> задача</w:t>
      </w:r>
      <w:r>
        <w:rPr>
          <w:spacing w:val="1"/>
        </w:rPr>
        <w:t xml:space="preserve"> </w:t>
      </w:r>
      <w:r>
        <w:t>организационно</w:t>
      </w:r>
      <w:r>
        <w:rPr>
          <w:spacing w:val="-1"/>
        </w:rPr>
        <w:t xml:space="preserve"> </w:t>
      </w:r>
      <w:r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решена двумя</w:t>
      </w:r>
      <w:r>
        <w:rPr>
          <w:spacing w:val="2"/>
        </w:rPr>
        <w:t xml:space="preserve"> </w:t>
      </w:r>
      <w:r>
        <w:t>путями.</w:t>
      </w:r>
    </w:p>
    <w:p w14:paraId="166C2B3F" w14:textId="77777777" w:rsidR="009527C2" w:rsidRDefault="00DE49D3">
      <w:pPr>
        <w:pStyle w:val="a3"/>
        <w:spacing w:line="247" w:lineRule="auto"/>
        <w:ind w:left="476" w:right="360" w:firstLine="283"/>
        <w:jc w:val="both"/>
      </w:pPr>
      <w:r>
        <w:t xml:space="preserve">Необходимые работы по реконструкции короткого участка дороги с </w:t>
      </w:r>
      <w:proofErr w:type="spellStart"/>
      <w:r>
        <w:t>неудо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влетворительными</w:t>
      </w:r>
      <w:proofErr w:type="spellEnd"/>
      <w:r>
        <w:t xml:space="preserve"> условиями движения могут выполнить дорожные </w:t>
      </w:r>
      <w:proofErr w:type="spellStart"/>
      <w:r>
        <w:t>эксплуата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ционные</w:t>
      </w:r>
      <w:proofErr w:type="spellEnd"/>
      <w:r>
        <w:t xml:space="preserve"> организации в порядке капитального ремонта. Реконструкцию следует</w:t>
      </w:r>
      <w:r>
        <w:rPr>
          <w:spacing w:val="-67"/>
        </w:rPr>
        <w:t xml:space="preserve"> </w:t>
      </w:r>
      <w:r>
        <w:t>осуществлять в соответствии с общим проектом реконструкции дороги таким</w:t>
      </w:r>
      <w:r>
        <w:rPr>
          <w:spacing w:val="1"/>
        </w:rPr>
        <w:t xml:space="preserve"> </w:t>
      </w:r>
      <w:r>
        <w:t xml:space="preserve">образом, чтобы в последующем на этом участке никаких работ больше </w:t>
      </w:r>
      <w:proofErr w:type="spellStart"/>
      <w:proofErr w:type="gramStart"/>
      <w:r>
        <w:t>произ</w:t>
      </w:r>
      <w:proofErr w:type="spellEnd"/>
      <w:r>
        <w:t>-</w:t>
      </w:r>
      <w:r>
        <w:rPr>
          <w:spacing w:val="1"/>
        </w:rPr>
        <w:t xml:space="preserve"> </w:t>
      </w:r>
      <w:r>
        <w:t>водить</w:t>
      </w:r>
      <w:proofErr w:type="gramEnd"/>
      <w:r>
        <w:rPr>
          <w:spacing w:val="-2"/>
        </w:rPr>
        <w:t xml:space="preserve"> </w:t>
      </w:r>
      <w:r>
        <w:t>уже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требовалось.</w:t>
      </w:r>
    </w:p>
    <w:p w14:paraId="4EC3BB7F" w14:textId="77777777" w:rsidR="009527C2" w:rsidRDefault="00DE49D3">
      <w:pPr>
        <w:pStyle w:val="a3"/>
        <w:spacing w:line="247" w:lineRule="auto"/>
        <w:ind w:left="476" w:right="364" w:firstLine="283"/>
        <w:jc w:val="both"/>
      </w:pPr>
      <w:r>
        <w:t>По другому варианту реконструкцию производит специальное подразделение</w:t>
      </w:r>
      <w:r>
        <w:rPr>
          <w:spacing w:val="-67"/>
        </w:rPr>
        <w:t xml:space="preserve"> </w:t>
      </w:r>
      <w:r>
        <w:t>генеральной подрядной дорожно-строительной организации, выполняющей все</w:t>
      </w:r>
      <w:r>
        <w:rPr>
          <w:spacing w:val="1"/>
        </w:rPr>
        <w:t xml:space="preserve"> </w:t>
      </w:r>
      <w:r>
        <w:t>работы по реконструкции. При этом значительно возрастают удельные затраты</w:t>
      </w:r>
      <w:r>
        <w:rPr>
          <w:spacing w:val="1"/>
        </w:rPr>
        <w:t xml:space="preserve"> </w:t>
      </w:r>
      <w:r>
        <w:t>на передислокации и увеличиваются потери рабочего времени. Тем не менее</w:t>
      </w:r>
      <w:r>
        <w:rPr>
          <w:spacing w:val="1"/>
        </w:rPr>
        <w:t xml:space="preserve"> </w:t>
      </w:r>
      <w:r>
        <w:t>этот вариант предпочтительнее, так как он гарантирует быстрое и радикальное</w:t>
      </w:r>
      <w:r>
        <w:rPr>
          <w:spacing w:val="1"/>
        </w:rPr>
        <w:t xml:space="preserve"> </w:t>
      </w:r>
      <w:r>
        <w:t>устранение</w:t>
      </w:r>
      <w:r>
        <w:rPr>
          <w:spacing w:val="-4"/>
        </w:rPr>
        <w:t xml:space="preserve"> </w:t>
      </w:r>
      <w:r>
        <w:t>причин,</w:t>
      </w:r>
      <w:r>
        <w:rPr>
          <w:spacing w:val="-2"/>
        </w:rPr>
        <w:t xml:space="preserve"> </w:t>
      </w:r>
      <w:r>
        <w:t>порождающих</w:t>
      </w:r>
      <w:r>
        <w:rPr>
          <w:spacing w:val="-9"/>
        </w:rPr>
        <w:t xml:space="preserve"> </w:t>
      </w:r>
      <w:r>
        <w:t>дорожно-транспортные</w:t>
      </w:r>
      <w:r>
        <w:rPr>
          <w:spacing w:val="-3"/>
        </w:rPr>
        <w:t xml:space="preserve"> </w:t>
      </w:r>
      <w:r>
        <w:t>происшествия.</w:t>
      </w:r>
    </w:p>
    <w:p w14:paraId="45FCC609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При выборе окончательной схемы организации работ по реконструкции всей</w:t>
      </w:r>
      <w:r>
        <w:rPr>
          <w:spacing w:val="1"/>
        </w:rPr>
        <w:t xml:space="preserve"> </w:t>
      </w:r>
      <w:r>
        <w:t>дороги следует сопоставлять расходы строительной организации, вызванные</w:t>
      </w:r>
      <w:r>
        <w:rPr>
          <w:spacing w:val="1"/>
        </w:rPr>
        <w:t xml:space="preserve"> </w:t>
      </w:r>
      <w:r>
        <w:t>дополнительными передислокациями с экономическим эффектом, получаемым</w:t>
      </w:r>
      <w:r>
        <w:rPr>
          <w:spacing w:val="1"/>
        </w:rPr>
        <w:t xml:space="preserve"> </w:t>
      </w:r>
      <w:r>
        <w:t xml:space="preserve">народным хозяйством благодаря ускоренной реконструкции наиболее </w:t>
      </w:r>
      <w:proofErr w:type="spellStart"/>
      <w:r>
        <w:t>неудо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влетворительных</w:t>
      </w:r>
      <w:proofErr w:type="spellEnd"/>
      <w:r>
        <w:rPr>
          <w:spacing w:val="-4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дороги.</w:t>
      </w:r>
    </w:p>
    <w:p w14:paraId="0D462B61" w14:textId="77777777" w:rsidR="009527C2" w:rsidRDefault="00DE49D3">
      <w:pPr>
        <w:pStyle w:val="a3"/>
        <w:spacing w:line="320" w:lineRule="exact"/>
        <w:ind w:left="760"/>
        <w:jc w:val="both"/>
      </w:pPr>
      <w:r>
        <w:t>В</w:t>
      </w:r>
      <w:r>
        <w:rPr>
          <w:spacing w:val="65"/>
        </w:rPr>
        <w:t xml:space="preserve"> </w:t>
      </w:r>
      <w:r>
        <w:t>общей</w:t>
      </w:r>
      <w:r>
        <w:rPr>
          <w:spacing w:val="69"/>
        </w:rPr>
        <w:t xml:space="preserve"> </w:t>
      </w:r>
      <w:proofErr w:type="gramStart"/>
      <w:r>
        <w:t>схеме  организации</w:t>
      </w:r>
      <w:proofErr w:type="gramEnd"/>
      <w:r>
        <w:rPr>
          <w:spacing w:val="64"/>
        </w:rPr>
        <w:t xml:space="preserve"> </w:t>
      </w:r>
      <w:r>
        <w:t>реконструкции</w:t>
      </w:r>
      <w:r>
        <w:rPr>
          <w:spacing w:val="64"/>
        </w:rPr>
        <w:t xml:space="preserve"> </w:t>
      </w:r>
      <w:r>
        <w:t>дорог</w:t>
      </w:r>
      <w:r>
        <w:rPr>
          <w:spacing w:val="65"/>
        </w:rPr>
        <w:t xml:space="preserve"> </w:t>
      </w:r>
      <w:r>
        <w:t>существенное  значение</w:t>
      </w:r>
    </w:p>
    <w:p w14:paraId="57FACF20" w14:textId="77777777" w:rsidR="009527C2" w:rsidRDefault="009527C2">
      <w:pPr>
        <w:spacing w:line="320" w:lineRule="exact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BE8E2E1" w14:textId="77777777" w:rsidR="009527C2" w:rsidRDefault="00DE49D3">
      <w:pPr>
        <w:pStyle w:val="a3"/>
        <w:spacing w:before="75" w:line="247" w:lineRule="auto"/>
        <w:ind w:left="476" w:right="360"/>
        <w:jc w:val="both"/>
      </w:pPr>
      <w:r>
        <w:lastRenderedPageBreak/>
        <w:t>имеет организация движения автомобилей на участках производства работ. В</w:t>
      </w:r>
      <w:r>
        <w:rPr>
          <w:spacing w:val="1"/>
        </w:rPr>
        <w:t xml:space="preserve"> </w:t>
      </w:r>
      <w:r>
        <w:t>ряде случаев, особенно на дорогах со значительной интенсивностью движения,</w:t>
      </w:r>
      <w:r>
        <w:rPr>
          <w:spacing w:val="1"/>
        </w:rPr>
        <w:t xml:space="preserve"> </w:t>
      </w:r>
      <w:r>
        <w:t xml:space="preserve">мероприятия по обеспечению движения являются решающими для оценки </w:t>
      </w:r>
      <w:proofErr w:type="gramStart"/>
      <w:r>
        <w:t>раз-</w:t>
      </w:r>
      <w:r>
        <w:rPr>
          <w:spacing w:val="1"/>
        </w:rPr>
        <w:t xml:space="preserve"> </w:t>
      </w:r>
      <w:r>
        <w:t>личных</w:t>
      </w:r>
      <w:proofErr w:type="gramEnd"/>
      <w:r>
        <w:rPr>
          <w:spacing w:val="-5"/>
        </w:rPr>
        <w:t xml:space="preserve"> </w:t>
      </w:r>
      <w:r>
        <w:t>вариантов</w:t>
      </w:r>
      <w:r>
        <w:rPr>
          <w:spacing w:val="-2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14:paraId="4054ACED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По техническим правилам ремонта и содержания автомобильных дорог </w:t>
      </w:r>
      <w:proofErr w:type="spellStart"/>
      <w:r>
        <w:t>объ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езд</w:t>
      </w:r>
      <w:proofErr w:type="spellEnd"/>
      <w:r>
        <w:rPr>
          <w:spacing w:val="30"/>
        </w:rPr>
        <w:t xml:space="preserve"> </w:t>
      </w:r>
      <w:r>
        <w:t>должен</w:t>
      </w:r>
      <w:r>
        <w:rPr>
          <w:spacing w:val="28"/>
        </w:rPr>
        <w:t xml:space="preserve"> </w:t>
      </w:r>
      <w:r>
        <w:t>быть</w:t>
      </w:r>
      <w:r>
        <w:rPr>
          <w:spacing w:val="26"/>
        </w:rPr>
        <w:t xml:space="preserve"> </w:t>
      </w:r>
      <w:r>
        <w:t>таким,</w:t>
      </w:r>
      <w:r>
        <w:rPr>
          <w:spacing w:val="30"/>
        </w:rPr>
        <w:t xml:space="preserve"> </w:t>
      </w:r>
      <w:r>
        <w:t>чтобы</w:t>
      </w:r>
      <w:r>
        <w:rPr>
          <w:spacing w:val="28"/>
        </w:rPr>
        <w:t xml:space="preserve"> </w:t>
      </w:r>
      <w:r>
        <w:t>обеспечивать</w:t>
      </w:r>
      <w:r>
        <w:rPr>
          <w:spacing w:val="26"/>
        </w:rPr>
        <w:t xml:space="preserve"> </w:t>
      </w:r>
      <w:r>
        <w:t>движение</w:t>
      </w:r>
      <w:r>
        <w:rPr>
          <w:spacing w:val="29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скоростью</w:t>
      </w:r>
      <w:r>
        <w:rPr>
          <w:spacing w:val="22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менее</w:t>
      </w:r>
      <w:r>
        <w:rPr>
          <w:spacing w:val="-68"/>
        </w:rPr>
        <w:t xml:space="preserve"> </w:t>
      </w:r>
      <w:r>
        <w:t>30 км/ч.</w:t>
      </w:r>
    </w:p>
    <w:p w14:paraId="0B7ADC1D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В районах с густой сетью существующих дорог обычно удается часть </w:t>
      </w:r>
      <w:proofErr w:type="spellStart"/>
      <w:r>
        <w:t>движе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переключить на параллельные дороги. Это в значительной степени </w:t>
      </w:r>
      <w:proofErr w:type="spellStart"/>
      <w:r>
        <w:t>разгру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жает</w:t>
      </w:r>
      <w:proofErr w:type="spellEnd"/>
      <w:r>
        <w:t xml:space="preserve"> объезды и соответственно снижает требования к ним. Использование </w:t>
      </w:r>
      <w:proofErr w:type="gramStart"/>
      <w:r>
        <w:t>су-</w:t>
      </w:r>
      <w:r>
        <w:rPr>
          <w:spacing w:val="1"/>
        </w:rPr>
        <w:t xml:space="preserve"> </w:t>
      </w:r>
      <w:proofErr w:type="spellStart"/>
      <w:r>
        <w:t>ществующих</w:t>
      </w:r>
      <w:proofErr w:type="spellEnd"/>
      <w:proofErr w:type="gramEnd"/>
      <w:r>
        <w:t xml:space="preserve"> дорог при малой плотности дорожной сети, приводит к </w:t>
      </w:r>
      <w:proofErr w:type="spellStart"/>
      <w:r>
        <w:t>значитель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ным</w:t>
      </w:r>
      <w:proofErr w:type="spellEnd"/>
      <w:r>
        <w:rPr>
          <w:spacing w:val="1"/>
        </w:rPr>
        <w:t xml:space="preserve"> </w:t>
      </w:r>
      <w:r>
        <w:t>перепробегам</w:t>
      </w:r>
      <w:r>
        <w:rPr>
          <w:spacing w:val="3"/>
        </w:rPr>
        <w:t xml:space="preserve"> </w:t>
      </w:r>
      <w:r>
        <w:t>автомобилей.</w:t>
      </w:r>
    </w:p>
    <w:p w14:paraId="035AFA1D" w14:textId="77777777" w:rsidR="009527C2" w:rsidRDefault="00DE49D3">
      <w:pPr>
        <w:pStyle w:val="a3"/>
        <w:spacing w:line="247" w:lineRule="auto"/>
        <w:ind w:left="476" w:right="363" w:firstLine="283"/>
        <w:jc w:val="both"/>
      </w:pPr>
      <w:r>
        <w:t>Однако полностью обойтись без объездов, устраиваемых в непосредственной</w:t>
      </w:r>
      <w:r>
        <w:rPr>
          <w:spacing w:val="-67"/>
        </w:rPr>
        <w:t xml:space="preserve"> </w:t>
      </w:r>
      <w:r>
        <w:t>близости к реконструируемой дороге, нельзя. Нужно обеспечить, во-первых,</w:t>
      </w:r>
      <w:r>
        <w:rPr>
          <w:spacing w:val="1"/>
        </w:rPr>
        <w:t xml:space="preserve"> </w:t>
      </w:r>
      <w:r>
        <w:t>возможность движения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70"/>
        </w:rPr>
        <w:t xml:space="preserve"> </w:t>
      </w:r>
      <w:r>
        <w:t>транспорта, доставляющего материалы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дорогу</w:t>
      </w:r>
      <w:r>
        <w:rPr>
          <w:spacing w:val="-5"/>
        </w:rPr>
        <w:t xml:space="preserve"> </w:t>
      </w:r>
      <w:r>
        <w:t>и, во-вторых,</w:t>
      </w:r>
      <w:r>
        <w:rPr>
          <w:spacing w:val="1"/>
        </w:rPr>
        <w:t xml:space="preserve"> </w:t>
      </w:r>
      <w:r>
        <w:t>проезд</w:t>
      </w:r>
      <w:r>
        <w:rPr>
          <w:spacing w:val="2"/>
        </w:rPr>
        <w:t xml:space="preserve"> </w:t>
      </w:r>
      <w:r>
        <w:t>сложившегося транспортного</w:t>
      </w:r>
      <w:r>
        <w:rPr>
          <w:spacing w:val="-1"/>
        </w:rPr>
        <w:t xml:space="preserve"> </w:t>
      </w:r>
      <w:r>
        <w:t>потока.</w:t>
      </w:r>
    </w:p>
    <w:p w14:paraId="5439D924" w14:textId="77777777" w:rsidR="009527C2" w:rsidRDefault="00DE49D3">
      <w:pPr>
        <w:pStyle w:val="a3"/>
        <w:spacing w:line="247" w:lineRule="auto"/>
        <w:ind w:left="476" w:right="360" w:firstLine="283"/>
        <w:jc w:val="both"/>
      </w:pPr>
      <w:r>
        <w:t xml:space="preserve">В большинстве случаев на объездах устраивают земляное полотно с </w:t>
      </w:r>
      <w:proofErr w:type="spellStart"/>
      <w:r>
        <w:t>дорож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ными</w:t>
      </w:r>
      <w:proofErr w:type="spellEnd"/>
      <w:r>
        <w:rPr>
          <w:spacing w:val="1"/>
        </w:rPr>
        <w:t xml:space="preserve"> </w:t>
      </w:r>
      <w:r>
        <w:t>одеждами</w:t>
      </w:r>
      <w:r>
        <w:rPr>
          <w:spacing w:val="1"/>
        </w:rPr>
        <w:t xml:space="preserve"> </w:t>
      </w:r>
      <w:r>
        <w:t>простейших типов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гравийными,</w:t>
      </w:r>
      <w:r>
        <w:rPr>
          <w:spacing w:val="1"/>
        </w:rPr>
        <w:t xml:space="preserve"> </w:t>
      </w:r>
      <w:r>
        <w:t>шлаковыми, грунтовыми,</w:t>
      </w:r>
      <w:r>
        <w:rPr>
          <w:spacing w:val="1"/>
        </w:rPr>
        <w:t xml:space="preserve"> </w:t>
      </w:r>
      <w:r>
        <w:t xml:space="preserve">улучшенными </w:t>
      </w:r>
      <w:proofErr w:type="spellStart"/>
      <w:r>
        <w:t>крупноскелетными</w:t>
      </w:r>
      <w:proofErr w:type="spellEnd"/>
      <w:r>
        <w:t xml:space="preserve"> добавками и т.д. При этом фактическая </w:t>
      </w:r>
      <w:proofErr w:type="gramStart"/>
      <w:r>
        <w:t>ин-</w:t>
      </w:r>
      <w:r>
        <w:rPr>
          <w:spacing w:val="1"/>
        </w:rPr>
        <w:t xml:space="preserve"> </w:t>
      </w:r>
      <w:proofErr w:type="spellStart"/>
      <w:r>
        <w:t>тенсивность</w:t>
      </w:r>
      <w:proofErr w:type="spellEnd"/>
      <w:proofErr w:type="gramEnd"/>
      <w:r>
        <w:t xml:space="preserve"> движения на объездах превышает допустимую по нормативам для</w:t>
      </w:r>
      <w:r>
        <w:rPr>
          <w:spacing w:val="1"/>
        </w:rPr>
        <w:t xml:space="preserve"> </w:t>
      </w:r>
      <w:r>
        <w:t>подобных типов покрытия. Однако учитывая короткий срок службы объездов,</w:t>
      </w:r>
      <w:r>
        <w:rPr>
          <w:spacing w:val="1"/>
        </w:rPr>
        <w:t xml:space="preserve"> </w:t>
      </w:r>
      <w:r>
        <w:t>это обстоятельство не может служить причиной для обязательного перехода к</w:t>
      </w:r>
      <w:r>
        <w:rPr>
          <w:spacing w:val="1"/>
        </w:rPr>
        <w:t xml:space="preserve"> </w:t>
      </w:r>
      <w:r>
        <w:t>более капитальным и, следовательно, более дорогим конструкциям дорожных</w:t>
      </w:r>
      <w:r>
        <w:rPr>
          <w:spacing w:val="1"/>
        </w:rPr>
        <w:t xml:space="preserve"> </w:t>
      </w:r>
      <w:r>
        <w:t xml:space="preserve">одежд. Для того чтобы поддерживать удовлетворительную </w:t>
      </w:r>
      <w:proofErr w:type="spellStart"/>
      <w:r>
        <w:t>проезжаемость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объездах со слабыми дорожными одеждами, их необходимо систематически</w:t>
      </w:r>
      <w:r>
        <w:rPr>
          <w:spacing w:val="1"/>
        </w:rPr>
        <w:t xml:space="preserve"> </w:t>
      </w:r>
      <w:r>
        <w:t>ремонтировать.</w:t>
      </w:r>
    </w:p>
    <w:p w14:paraId="4A4C132B" w14:textId="77777777" w:rsidR="009527C2" w:rsidRDefault="00DE49D3">
      <w:pPr>
        <w:pStyle w:val="a3"/>
        <w:spacing w:line="247" w:lineRule="auto"/>
        <w:ind w:left="476" w:right="365" w:firstLine="283"/>
        <w:jc w:val="both"/>
      </w:pPr>
      <w:r>
        <w:t>При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объездах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устроены</w:t>
      </w:r>
      <w:r>
        <w:rPr>
          <w:spacing w:val="1"/>
        </w:rPr>
        <w:t xml:space="preserve"> </w:t>
      </w:r>
      <w:r>
        <w:t>сплошные покрытия. При этом целесообразно рассматривать вопрос о замене</w:t>
      </w:r>
      <w:r>
        <w:rPr>
          <w:spacing w:val="1"/>
        </w:rPr>
        <w:t xml:space="preserve"> </w:t>
      </w:r>
      <w:r>
        <w:t>реконструкции строительством новой дороги» параллельной существующей. В</w:t>
      </w:r>
      <w:r>
        <w:rPr>
          <w:spacing w:val="1"/>
        </w:rPr>
        <w:t xml:space="preserve"> </w:t>
      </w:r>
      <w:r>
        <w:t>этом случае существующая дорога на период строительства новой будет играть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объездного</w:t>
      </w:r>
      <w:r>
        <w:rPr>
          <w:spacing w:val="1"/>
        </w:rPr>
        <w:t xml:space="preserve"> </w:t>
      </w:r>
      <w:r>
        <w:t>пути.</w:t>
      </w:r>
    </w:p>
    <w:p w14:paraId="63883156" w14:textId="77777777" w:rsidR="009527C2" w:rsidRDefault="00DE49D3">
      <w:pPr>
        <w:pStyle w:val="a3"/>
        <w:spacing w:line="247" w:lineRule="auto"/>
        <w:ind w:left="476" w:right="360" w:firstLine="283"/>
        <w:jc w:val="both"/>
      </w:pPr>
      <w:r>
        <w:t xml:space="preserve">Аналогично может быть решен вопрос пропуска движения при </w:t>
      </w:r>
      <w:proofErr w:type="spellStart"/>
      <w:r>
        <w:t>реконструк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дорог II и III категорий в дорогу I категории. В этом случае целесообразно</w:t>
      </w:r>
      <w:r>
        <w:rPr>
          <w:spacing w:val="1"/>
        </w:rPr>
        <w:t xml:space="preserve"> </w:t>
      </w:r>
      <w:r>
        <w:t xml:space="preserve">строить вначале новое земляное полотно и проезжую часть, используя </w:t>
      </w:r>
      <w:proofErr w:type="gramStart"/>
      <w:r>
        <w:t>суще-</w:t>
      </w:r>
      <w:r>
        <w:rPr>
          <w:spacing w:val="1"/>
        </w:rPr>
        <w:t xml:space="preserve"> </w:t>
      </w:r>
      <w:proofErr w:type="spellStart"/>
      <w:r>
        <w:t>ствующую</w:t>
      </w:r>
      <w:proofErr w:type="spellEnd"/>
      <w:proofErr w:type="gramEnd"/>
      <w:r>
        <w:t xml:space="preserve"> дорогу для движения, затем переводить движение на новое </w:t>
      </w:r>
      <w:proofErr w:type="spellStart"/>
      <w:r>
        <w:t>покры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тие</w:t>
      </w:r>
      <w:proofErr w:type="spellEnd"/>
      <w:r>
        <w:t xml:space="preserve"> и приступать к перестройке старого. Однако опыт показывает, что </w:t>
      </w:r>
      <w:proofErr w:type="gramStart"/>
      <w:r>
        <w:t>полно-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proofErr w:type="gramEnd"/>
      <w:r>
        <w:t xml:space="preserve"> обойтись без объездов и в этом случае не удается. В местах значительной</w:t>
      </w:r>
      <w:r>
        <w:rPr>
          <w:spacing w:val="1"/>
        </w:rPr>
        <w:t xml:space="preserve"> </w:t>
      </w:r>
      <w:r>
        <w:t>реконструкции земляного полотна все же приходится устраивать небольшие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объезды.</w:t>
      </w:r>
    </w:p>
    <w:p w14:paraId="7AD98C7A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Во всех случаях наибольшие трудности с устройством объездов встречаются</w:t>
      </w:r>
      <w:r>
        <w:rPr>
          <w:spacing w:val="1"/>
        </w:rPr>
        <w:t xml:space="preserve"> </w:t>
      </w:r>
      <w:r>
        <w:t>при пересечении водотоков или других подобного рода препятствий (железных</w:t>
      </w:r>
      <w:r>
        <w:rPr>
          <w:spacing w:val="1"/>
        </w:rPr>
        <w:t xml:space="preserve"> </w:t>
      </w:r>
      <w:r>
        <w:t xml:space="preserve">дорог, каналов и т.д.). В этих местах предпочтительно максимально </w:t>
      </w:r>
      <w:proofErr w:type="spellStart"/>
      <w:r>
        <w:t>использо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вать</w:t>
      </w:r>
      <w:proofErr w:type="spellEnd"/>
      <w:r>
        <w:rPr>
          <w:spacing w:val="-3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сооружения.</w:t>
      </w:r>
    </w:p>
    <w:p w14:paraId="06EF152B" w14:textId="77777777" w:rsidR="009527C2" w:rsidRDefault="00DE49D3">
      <w:pPr>
        <w:pStyle w:val="a3"/>
        <w:spacing w:line="320" w:lineRule="exact"/>
        <w:ind w:left="760"/>
        <w:jc w:val="both"/>
      </w:pPr>
      <w:r>
        <w:t>При</w:t>
      </w:r>
      <w:r>
        <w:rPr>
          <w:spacing w:val="-4"/>
        </w:rPr>
        <w:t xml:space="preserve"> </w:t>
      </w:r>
      <w:r>
        <w:t>проектировании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обычно</w:t>
      </w:r>
      <w:r>
        <w:rPr>
          <w:spacing w:val="-8"/>
        </w:rPr>
        <w:t xml:space="preserve"> </w:t>
      </w:r>
      <w:r>
        <w:t>рассматривают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сравнивают</w:t>
      </w:r>
    </w:p>
    <w:p w14:paraId="1D0BB504" w14:textId="77777777" w:rsidR="009527C2" w:rsidRDefault="009527C2">
      <w:pPr>
        <w:spacing w:line="320" w:lineRule="exact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52C1C3D" w14:textId="77777777" w:rsidR="009527C2" w:rsidRDefault="00DE49D3">
      <w:pPr>
        <w:pStyle w:val="a3"/>
        <w:spacing w:before="71" w:line="247" w:lineRule="auto"/>
        <w:ind w:left="476" w:right="365"/>
        <w:jc w:val="both"/>
      </w:pPr>
      <w:r>
        <w:lastRenderedPageBreak/>
        <w:t>несколько</w:t>
      </w:r>
      <w:r>
        <w:rPr>
          <w:spacing w:val="1"/>
        </w:rPr>
        <w:t xml:space="preserve"> </w:t>
      </w:r>
      <w:r>
        <w:t>общих схем пропуска движения. Критерием выбора оптимальной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суммарных затрат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убытков,</w:t>
      </w:r>
      <w:r>
        <w:rPr>
          <w:spacing w:val="1"/>
        </w:rPr>
        <w:t xml:space="preserve"> </w:t>
      </w:r>
      <w:r>
        <w:t>определенных для</w:t>
      </w:r>
      <w:r>
        <w:rPr>
          <w:spacing w:val="1"/>
        </w:rPr>
        <w:t xml:space="preserve"> </w:t>
      </w:r>
      <w:r>
        <w:t>народного</w:t>
      </w:r>
      <w:r>
        <w:rPr>
          <w:spacing w:val="40"/>
        </w:rPr>
        <w:t xml:space="preserve"> </w:t>
      </w:r>
      <w:r>
        <w:t>хозяйства,</w:t>
      </w:r>
      <w:r>
        <w:rPr>
          <w:spacing w:val="43"/>
        </w:rPr>
        <w:t xml:space="preserve"> </w:t>
      </w:r>
      <w:r>
        <w:t>то</w:t>
      </w:r>
      <w:r>
        <w:rPr>
          <w:spacing w:val="41"/>
        </w:rPr>
        <w:t xml:space="preserve"> </w:t>
      </w:r>
      <w:r>
        <w:t>есть</w:t>
      </w:r>
      <w:r>
        <w:rPr>
          <w:spacing w:val="39"/>
        </w:rPr>
        <w:t xml:space="preserve"> </w:t>
      </w:r>
      <w:r>
        <w:t>такая</w:t>
      </w:r>
      <w:r>
        <w:rPr>
          <w:spacing w:val="43"/>
        </w:rPr>
        <w:t xml:space="preserve"> </w:t>
      </w:r>
      <w:r>
        <w:t>организация</w:t>
      </w:r>
      <w:r>
        <w:rPr>
          <w:spacing w:val="42"/>
        </w:rPr>
        <w:t xml:space="preserve"> </w:t>
      </w:r>
      <w:r>
        <w:t>пропуска</w:t>
      </w:r>
      <w:r>
        <w:rPr>
          <w:spacing w:val="37"/>
        </w:rPr>
        <w:t xml:space="preserve"> </w:t>
      </w:r>
      <w:r>
        <w:t>движения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период</w:t>
      </w:r>
    </w:p>
    <w:p w14:paraId="68443C6E" w14:textId="77777777" w:rsidR="009527C2" w:rsidRDefault="00DE49D3">
      <w:pPr>
        <w:spacing w:line="393" w:lineRule="exact"/>
        <w:ind w:left="476"/>
        <w:rPr>
          <w:sz w:val="28"/>
        </w:rPr>
      </w:pPr>
      <w:r>
        <w:rPr>
          <w:w w:val="99"/>
          <w:sz w:val="28"/>
        </w:rPr>
        <w:t>ре</w:t>
      </w:r>
      <w:r>
        <w:rPr>
          <w:spacing w:val="-1"/>
          <w:w w:val="99"/>
          <w:sz w:val="28"/>
        </w:rPr>
        <w:t>к</w:t>
      </w:r>
      <w:r>
        <w:rPr>
          <w:w w:val="99"/>
          <w:sz w:val="28"/>
        </w:rPr>
        <w:t>онс</w:t>
      </w:r>
      <w:r>
        <w:rPr>
          <w:spacing w:val="-2"/>
          <w:w w:val="99"/>
          <w:sz w:val="28"/>
        </w:rPr>
        <w:t>т</w:t>
      </w:r>
      <w:r>
        <w:rPr>
          <w:w w:val="99"/>
          <w:sz w:val="28"/>
        </w:rPr>
        <w:t>р</w:t>
      </w:r>
      <w:r>
        <w:rPr>
          <w:spacing w:val="-5"/>
          <w:w w:val="99"/>
          <w:sz w:val="28"/>
        </w:rPr>
        <w:t>у</w:t>
      </w:r>
      <w:r>
        <w:rPr>
          <w:spacing w:val="-1"/>
          <w:w w:val="99"/>
          <w:sz w:val="28"/>
        </w:rPr>
        <w:t>кции</w:t>
      </w:r>
      <w:r>
        <w:rPr>
          <w:w w:val="99"/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pacing w:val="-1"/>
          <w:w w:val="99"/>
          <w:sz w:val="28"/>
        </w:rPr>
        <w:t>пр</w:t>
      </w:r>
      <w:r>
        <w:rPr>
          <w:w w:val="99"/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pacing w:val="-1"/>
          <w:w w:val="99"/>
          <w:sz w:val="28"/>
        </w:rPr>
        <w:t>к</w:t>
      </w:r>
      <w:r>
        <w:rPr>
          <w:w w:val="99"/>
          <w:sz w:val="28"/>
        </w:rPr>
        <w:t>о</w:t>
      </w:r>
      <w:r>
        <w:rPr>
          <w:spacing w:val="-2"/>
          <w:w w:val="99"/>
          <w:sz w:val="28"/>
        </w:rPr>
        <w:t>т</w:t>
      </w:r>
      <w:r>
        <w:rPr>
          <w:spacing w:val="2"/>
          <w:w w:val="99"/>
          <w:sz w:val="28"/>
        </w:rPr>
        <w:t>о</w:t>
      </w:r>
      <w:r>
        <w:rPr>
          <w:w w:val="99"/>
          <w:sz w:val="28"/>
        </w:rPr>
        <w:t>рой</w:t>
      </w:r>
      <w:r>
        <w:rPr>
          <w:sz w:val="28"/>
        </w:rPr>
        <w:t xml:space="preserve"> </w:t>
      </w:r>
      <w:r>
        <w:rPr>
          <w:spacing w:val="-34"/>
          <w:sz w:val="28"/>
        </w:rPr>
        <w:t xml:space="preserve"> </w:t>
      </w:r>
      <w:r>
        <w:rPr>
          <w:rFonts w:ascii="Symbol" w:hAnsi="Symbol"/>
          <w:spacing w:val="28"/>
          <w:w w:val="99"/>
          <w:position w:val="-4"/>
          <w:sz w:val="36"/>
        </w:rPr>
        <w:t></w:t>
      </w:r>
      <w:proofErr w:type="gramEnd"/>
      <w:r>
        <w:rPr>
          <w:i/>
          <w:spacing w:val="6"/>
          <w:w w:val="99"/>
          <w:sz w:val="24"/>
        </w:rPr>
        <w:t>C</w:t>
      </w:r>
      <w:proofErr w:type="spellStart"/>
      <w:r>
        <w:rPr>
          <w:i/>
          <w:spacing w:val="3"/>
          <w:w w:val="99"/>
          <w:position w:val="-5"/>
          <w:sz w:val="14"/>
        </w:rPr>
        <w:t>н</w:t>
      </w:r>
      <w:r>
        <w:rPr>
          <w:spacing w:val="10"/>
          <w:w w:val="99"/>
          <w:position w:val="-5"/>
          <w:sz w:val="14"/>
        </w:rPr>
        <w:t>.</w:t>
      </w:r>
      <w:r>
        <w:rPr>
          <w:i/>
          <w:spacing w:val="4"/>
          <w:w w:val="99"/>
          <w:position w:val="-5"/>
          <w:sz w:val="14"/>
        </w:rPr>
        <w:t>х</w:t>
      </w:r>
      <w:proofErr w:type="spellEnd"/>
      <w:r>
        <w:rPr>
          <w:w w:val="99"/>
          <w:position w:val="-5"/>
          <w:sz w:val="14"/>
        </w:rPr>
        <w:t>.</w:t>
      </w:r>
      <w:r>
        <w:rPr>
          <w:position w:val="-5"/>
          <w:sz w:val="14"/>
        </w:rPr>
        <w:t xml:space="preserve"> </w:t>
      </w:r>
      <w:r>
        <w:rPr>
          <w:spacing w:val="4"/>
          <w:position w:val="-5"/>
          <w:sz w:val="14"/>
        </w:rPr>
        <w:t xml:space="preserve"> </w:t>
      </w:r>
      <w:r>
        <w:rPr>
          <w:rFonts w:ascii="Symbol" w:hAnsi="Symbol"/>
          <w:w w:val="99"/>
          <w:sz w:val="24"/>
        </w:rPr>
        <w:t></w:t>
      </w:r>
      <w:r>
        <w:rPr>
          <w:spacing w:val="-5"/>
          <w:sz w:val="24"/>
        </w:rPr>
        <w:t xml:space="preserve"> </w:t>
      </w:r>
      <w:proofErr w:type="spellStart"/>
      <w:proofErr w:type="gramStart"/>
      <w:r>
        <w:rPr>
          <w:spacing w:val="-4"/>
          <w:w w:val="99"/>
          <w:sz w:val="24"/>
        </w:rPr>
        <w:t>m</w:t>
      </w:r>
      <w:r>
        <w:rPr>
          <w:spacing w:val="-6"/>
          <w:w w:val="99"/>
          <w:sz w:val="24"/>
        </w:rPr>
        <w:t>i</w:t>
      </w:r>
      <w:r>
        <w:rPr>
          <w:w w:val="99"/>
          <w:sz w:val="24"/>
        </w:rPr>
        <w:t>n</w:t>
      </w:r>
      <w:proofErr w:type="spellEnd"/>
      <w:r>
        <w:rPr>
          <w:spacing w:val="2"/>
          <w:sz w:val="24"/>
        </w:rPr>
        <w:t xml:space="preserve"> </w:t>
      </w:r>
      <w:r>
        <w:rPr>
          <w:w w:val="99"/>
          <w:sz w:val="28"/>
        </w:rPr>
        <w:t>.</w:t>
      </w:r>
      <w:proofErr w:type="gramEnd"/>
    </w:p>
    <w:p w14:paraId="1CCF33DC" w14:textId="77777777" w:rsidR="009527C2" w:rsidRDefault="00DE49D3">
      <w:pPr>
        <w:pStyle w:val="a3"/>
        <w:spacing w:before="23" w:line="230" w:lineRule="auto"/>
        <w:ind w:left="476" w:right="362" w:firstLine="283"/>
        <w:jc w:val="both"/>
      </w:pPr>
      <w:r>
        <w:t>Необходимо также определять суммы расходов строительной организации по</w:t>
      </w:r>
      <w:r>
        <w:rPr>
          <w:spacing w:val="-67"/>
        </w:rPr>
        <w:t xml:space="preserve"> </w:t>
      </w:r>
      <w:r>
        <w:rPr>
          <w:w w:val="99"/>
        </w:rPr>
        <w:t>о</w:t>
      </w:r>
      <w:r>
        <w:rPr>
          <w:spacing w:val="1"/>
          <w:w w:val="99"/>
        </w:rPr>
        <w:t>б</w:t>
      </w:r>
      <w:r>
        <w:rPr>
          <w:w w:val="99"/>
        </w:rPr>
        <w:t>ес</w:t>
      </w:r>
      <w:r>
        <w:rPr>
          <w:spacing w:val="-1"/>
          <w:w w:val="99"/>
        </w:rPr>
        <w:t>п</w:t>
      </w:r>
      <w:r>
        <w:rPr>
          <w:w w:val="99"/>
        </w:rPr>
        <w:t>е</w:t>
      </w:r>
      <w:r>
        <w:rPr>
          <w:spacing w:val="-1"/>
          <w:w w:val="99"/>
        </w:rPr>
        <w:t>ч</w:t>
      </w:r>
      <w:r>
        <w:rPr>
          <w:w w:val="99"/>
        </w:rPr>
        <w:t>е</w:t>
      </w:r>
      <w:r>
        <w:rPr>
          <w:spacing w:val="-1"/>
          <w:w w:val="99"/>
        </w:rPr>
        <w:t>ни</w:t>
      </w:r>
      <w:r>
        <w:rPr>
          <w:w w:val="99"/>
        </w:rPr>
        <w:t>ю</w:t>
      </w:r>
      <w:r>
        <w:rPr>
          <w:spacing w:val="14"/>
        </w:rPr>
        <w:t xml:space="preserve"> </w:t>
      </w:r>
      <w:r>
        <w:rPr>
          <w:spacing w:val="-1"/>
          <w:w w:val="99"/>
        </w:rPr>
        <w:t>проп</w:t>
      </w:r>
      <w:r>
        <w:rPr>
          <w:spacing w:val="-6"/>
          <w:w w:val="99"/>
        </w:rPr>
        <w:t>у</w:t>
      </w:r>
      <w:r>
        <w:rPr>
          <w:w w:val="99"/>
        </w:rPr>
        <w:t>с</w:t>
      </w:r>
      <w:r>
        <w:rPr>
          <w:spacing w:val="-1"/>
          <w:w w:val="99"/>
        </w:rPr>
        <w:t>к</w:t>
      </w:r>
      <w:r>
        <w:rPr>
          <w:w w:val="99"/>
        </w:rPr>
        <w:t>а</w:t>
      </w:r>
      <w:r>
        <w:rPr>
          <w:spacing w:val="12"/>
        </w:rPr>
        <w:t xml:space="preserve"> </w:t>
      </w:r>
      <w:proofErr w:type="gramStart"/>
      <w:r>
        <w:rPr>
          <w:spacing w:val="2"/>
          <w:w w:val="99"/>
        </w:rPr>
        <w:t>д</w:t>
      </w:r>
      <w:r>
        <w:rPr>
          <w:spacing w:val="-2"/>
          <w:w w:val="99"/>
        </w:rPr>
        <w:t>в</w:t>
      </w:r>
      <w:r>
        <w:rPr>
          <w:spacing w:val="-1"/>
          <w:w w:val="99"/>
        </w:rPr>
        <w:t>ижени</w:t>
      </w:r>
      <w:r>
        <w:rPr>
          <w:w w:val="99"/>
        </w:rPr>
        <w:t>я</w:t>
      </w:r>
      <w:r>
        <w:t xml:space="preserve"> </w:t>
      </w:r>
      <w:r>
        <w:rPr>
          <w:spacing w:val="-17"/>
        </w:rPr>
        <w:t xml:space="preserve"> </w:t>
      </w:r>
      <w:r>
        <w:rPr>
          <w:rFonts w:ascii="Symbol" w:hAnsi="Symbol"/>
          <w:spacing w:val="29"/>
          <w:w w:val="99"/>
          <w:position w:val="-4"/>
          <w:sz w:val="36"/>
        </w:rPr>
        <w:t></w:t>
      </w:r>
      <w:proofErr w:type="gramEnd"/>
      <w:r>
        <w:rPr>
          <w:i/>
          <w:spacing w:val="5"/>
          <w:w w:val="99"/>
          <w:sz w:val="24"/>
        </w:rPr>
        <w:t>C</w:t>
      </w:r>
      <w:proofErr w:type="spellStart"/>
      <w:r>
        <w:rPr>
          <w:i/>
          <w:spacing w:val="5"/>
          <w:w w:val="99"/>
          <w:position w:val="-5"/>
          <w:sz w:val="14"/>
        </w:rPr>
        <w:t>с</w:t>
      </w:r>
      <w:r>
        <w:rPr>
          <w:spacing w:val="1"/>
          <w:w w:val="99"/>
          <w:position w:val="-5"/>
          <w:sz w:val="14"/>
        </w:rPr>
        <w:t>.</w:t>
      </w:r>
      <w:r>
        <w:rPr>
          <w:i/>
          <w:spacing w:val="3"/>
          <w:w w:val="99"/>
          <w:position w:val="-5"/>
          <w:sz w:val="14"/>
        </w:rPr>
        <w:t>о</w:t>
      </w:r>
      <w:proofErr w:type="spellEnd"/>
      <w:r>
        <w:rPr>
          <w:w w:val="99"/>
          <w:position w:val="-5"/>
          <w:sz w:val="14"/>
        </w:rPr>
        <w:t>.</w:t>
      </w:r>
      <w:r>
        <w:rPr>
          <w:position w:val="-5"/>
          <w:sz w:val="14"/>
        </w:rPr>
        <w:t xml:space="preserve"> </w:t>
      </w:r>
      <w:r>
        <w:rPr>
          <w:spacing w:val="-4"/>
          <w:position w:val="-5"/>
          <w:sz w:val="14"/>
        </w:rPr>
        <w:t xml:space="preserve"> </w:t>
      </w:r>
      <w:r>
        <w:rPr>
          <w:w w:val="99"/>
        </w:rPr>
        <w:t>.</w:t>
      </w:r>
      <w:r>
        <w:rPr>
          <w:spacing w:val="13"/>
        </w:rPr>
        <w:t xml:space="preserve"> </w:t>
      </w:r>
      <w:r>
        <w:rPr>
          <w:spacing w:val="-2"/>
          <w:w w:val="99"/>
        </w:rPr>
        <w:t>Эт</w:t>
      </w:r>
      <w:r>
        <w:rPr>
          <w:w w:val="99"/>
        </w:rPr>
        <w:t>и</w:t>
      </w:r>
      <w:r>
        <w:rPr>
          <w:spacing w:val="11"/>
        </w:rPr>
        <w:t xml:space="preserve"> </w:t>
      </w:r>
      <w:r>
        <w:rPr>
          <w:w w:val="99"/>
        </w:rPr>
        <w:t>рас</w:t>
      </w:r>
      <w:r>
        <w:rPr>
          <w:spacing w:val="-5"/>
          <w:w w:val="99"/>
        </w:rPr>
        <w:t>х</w:t>
      </w:r>
      <w:r>
        <w:rPr>
          <w:w w:val="99"/>
        </w:rPr>
        <w:t>о</w:t>
      </w:r>
      <w:r>
        <w:rPr>
          <w:spacing w:val="1"/>
          <w:w w:val="99"/>
        </w:rPr>
        <w:t>д</w:t>
      </w:r>
      <w:r>
        <w:rPr>
          <w:w w:val="99"/>
        </w:rPr>
        <w:t>ы</w:t>
      </w:r>
      <w:r>
        <w:rPr>
          <w:spacing w:val="11"/>
        </w:rPr>
        <w:t xml:space="preserve"> </w:t>
      </w:r>
      <w:r>
        <w:rPr>
          <w:spacing w:val="2"/>
          <w:w w:val="99"/>
        </w:rPr>
        <w:t>д</w:t>
      </w:r>
      <w:r>
        <w:rPr>
          <w:w w:val="99"/>
        </w:rPr>
        <w:t>олжны</w:t>
      </w:r>
      <w:r>
        <w:rPr>
          <w:spacing w:val="11"/>
        </w:rPr>
        <w:t xml:space="preserve"> </w:t>
      </w:r>
      <w:r>
        <w:rPr>
          <w:spacing w:val="2"/>
          <w:w w:val="99"/>
        </w:rPr>
        <w:t>б</w:t>
      </w:r>
      <w:r>
        <w:rPr>
          <w:w w:val="99"/>
        </w:rPr>
        <w:t>ы</w:t>
      </w:r>
      <w:r>
        <w:rPr>
          <w:spacing w:val="-2"/>
          <w:w w:val="99"/>
        </w:rPr>
        <w:t>т</w:t>
      </w:r>
      <w:r>
        <w:rPr>
          <w:w w:val="99"/>
        </w:rPr>
        <w:t>ь</w:t>
      </w:r>
      <w:r>
        <w:rPr>
          <w:spacing w:val="9"/>
        </w:rPr>
        <w:t xml:space="preserve"> </w:t>
      </w:r>
      <w:proofErr w:type="spellStart"/>
      <w:r>
        <w:rPr>
          <w:spacing w:val="-1"/>
          <w:w w:val="99"/>
        </w:rPr>
        <w:t>пр</w:t>
      </w:r>
      <w:r>
        <w:rPr>
          <w:w w:val="99"/>
        </w:rPr>
        <w:t>е</w:t>
      </w:r>
      <w:r>
        <w:rPr>
          <w:spacing w:val="7"/>
          <w:w w:val="99"/>
        </w:rPr>
        <w:t>д</w:t>
      </w:r>
      <w:r>
        <w:rPr>
          <w:spacing w:val="-5"/>
          <w:w w:val="99"/>
        </w:rPr>
        <w:t>у</w:t>
      </w:r>
      <w:r>
        <w:rPr>
          <w:w w:val="99"/>
        </w:rPr>
        <w:t>с</w:t>
      </w:r>
      <w:r>
        <w:rPr>
          <w:spacing w:val="1"/>
          <w:w w:val="99"/>
        </w:rPr>
        <w:t>м</w:t>
      </w:r>
      <w:r>
        <w:rPr>
          <w:w w:val="99"/>
        </w:rPr>
        <w:t>о</w:t>
      </w:r>
      <w:r>
        <w:rPr>
          <w:spacing w:val="-2"/>
          <w:w w:val="99"/>
        </w:rPr>
        <w:t>т</w:t>
      </w:r>
      <w:proofErr w:type="spellEnd"/>
      <w:r>
        <w:rPr>
          <w:w w:val="99"/>
        </w:rPr>
        <w:t xml:space="preserve">- </w:t>
      </w:r>
      <w:proofErr w:type="spellStart"/>
      <w:r>
        <w:t>рены</w:t>
      </w:r>
      <w:proofErr w:type="spellEnd"/>
      <w:r>
        <w:t xml:space="preserve"> в смете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реконструкцию</w:t>
      </w:r>
      <w:r>
        <w:rPr>
          <w:spacing w:val="-2"/>
        </w:rPr>
        <w:t xml:space="preserve"> </w:t>
      </w:r>
      <w:r>
        <w:t>дороги.</w:t>
      </w:r>
    </w:p>
    <w:p w14:paraId="540547FA" w14:textId="77777777" w:rsidR="009527C2" w:rsidRDefault="00DE49D3">
      <w:pPr>
        <w:pStyle w:val="a3"/>
        <w:spacing w:before="14" w:line="247" w:lineRule="auto"/>
        <w:ind w:left="476" w:right="349"/>
      </w:pPr>
      <w:r>
        <w:t>Особенностью</w:t>
      </w:r>
      <w:r>
        <w:rPr>
          <w:spacing w:val="-10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автомобильной</w:t>
      </w:r>
      <w:r>
        <w:rPr>
          <w:spacing w:val="-8"/>
        </w:rPr>
        <w:t xml:space="preserve"> </w:t>
      </w:r>
      <w:r>
        <w:t>дороги,</w:t>
      </w:r>
      <w:r>
        <w:rPr>
          <w:spacing w:val="-7"/>
        </w:rPr>
        <w:t xml:space="preserve"> </w:t>
      </w:r>
      <w:r>
        <w:t>ко-</w:t>
      </w:r>
      <w:r>
        <w:rPr>
          <w:spacing w:val="-67"/>
        </w:rPr>
        <w:t xml:space="preserve"> </w:t>
      </w:r>
      <w:proofErr w:type="spellStart"/>
      <w:r>
        <w:t>торая</w:t>
      </w:r>
      <w:proofErr w:type="spellEnd"/>
      <w:r>
        <w:t xml:space="preserve"> влияет на принятие проектных решений по конструкциям отдельных эле-</w:t>
      </w:r>
      <w:r>
        <w:rPr>
          <w:spacing w:val="-67"/>
        </w:rPr>
        <w:t xml:space="preserve"> </w:t>
      </w:r>
      <w:r>
        <w:t xml:space="preserve">ментов дороги, является трудно устранимое противоречие между </w:t>
      </w:r>
      <w:proofErr w:type="spellStart"/>
      <w:r>
        <w:t>экономиче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ской</w:t>
      </w:r>
      <w:proofErr w:type="spellEnd"/>
      <w:r>
        <w:t xml:space="preserve"> целесообразностью использования высокопроизводительной дорожной</w:t>
      </w:r>
      <w:r>
        <w:rPr>
          <w:spacing w:val="1"/>
        </w:rPr>
        <w:t xml:space="preserve"> </w:t>
      </w:r>
      <w:r>
        <w:t>техники и работ, выполняемых с применением средств малой механизации и</w:t>
      </w:r>
      <w:r>
        <w:rPr>
          <w:spacing w:val="1"/>
        </w:rPr>
        <w:t xml:space="preserve"> </w:t>
      </w:r>
      <w:r>
        <w:t>практической возможностью ее применения на всех работах. Ограниченность</w:t>
      </w:r>
      <w:r>
        <w:rPr>
          <w:spacing w:val="1"/>
        </w:rPr>
        <w:t xml:space="preserve"> </w:t>
      </w:r>
      <w:r>
        <w:t>применения высокопроизводительной дорожной техники при реконструкции</w:t>
      </w:r>
      <w:r>
        <w:rPr>
          <w:spacing w:val="1"/>
        </w:rPr>
        <w:t xml:space="preserve"> </w:t>
      </w:r>
      <w:r>
        <w:t xml:space="preserve">обусловливается ее специфическими конструктивными особенностями, а </w:t>
      </w:r>
      <w:proofErr w:type="spellStart"/>
      <w:proofErr w:type="gramStart"/>
      <w:r>
        <w:t>точ</w:t>
      </w:r>
      <w:proofErr w:type="spellEnd"/>
      <w:r>
        <w:t>-</w:t>
      </w:r>
      <w:r>
        <w:rPr>
          <w:spacing w:val="1"/>
        </w:rPr>
        <w:t xml:space="preserve"> </w:t>
      </w:r>
      <w:r>
        <w:t>нее</w:t>
      </w:r>
      <w:proofErr w:type="gramEnd"/>
      <w:r>
        <w:t xml:space="preserve">, ее геометрическими размерами. В основном указанные проблемы </w:t>
      </w:r>
      <w:proofErr w:type="spellStart"/>
      <w:proofErr w:type="gramStart"/>
      <w:r>
        <w:t>возника</w:t>
      </w:r>
      <w:proofErr w:type="spellEnd"/>
      <w:r>
        <w:t>-</w:t>
      </w:r>
      <w:r>
        <w:rPr>
          <w:spacing w:val="-67"/>
        </w:rPr>
        <w:t xml:space="preserve"> </w:t>
      </w:r>
      <w:r>
        <w:t>ют</w:t>
      </w:r>
      <w:proofErr w:type="gramEnd"/>
      <w:r>
        <w:t xml:space="preserve"> при незначительном уширении дорожной одежды или земляного полотна,</w:t>
      </w:r>
      <w:r>
        <w:rPr>
          <w:spacing w:val="1"/>
        </w:rPr>
        <w:t xml:space="preserve"> </w:t>
      </w:r>
      <w:r>
        <w:t>размеры которого составляют,</w:t>
      </w:r>
      <w:r>
        <w:rPr>
          <w:spacing w:val="3"/>
        </w:rPr>
        <w:t xml:space="preserve"> </w:t>
      </w:r>
      <w:r>
        <w:t>как правило,</w:t>
      </w:r>
      <w:r>
        <w:rPr>
          <w:spacing w:val="3"/>
        </w:rPr>
        <w:t xml:space="preserve"> </w:t>
      </w:r>
      <w:r>
        <w:t>0,5-1,5</w:t>
      </w:r>
      <w:r>
        <w:rPr>
          <w:spacing w:val="1"/>
        </w:rPr>
        <w:t xml:space="preserve"> </w:t>
      </w:r>
      <w:r>
        <w:t>м.</w:t>
      </w:r>
    </w:p>
    <w:p w14:paraId="69A71F7A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 xml:space="preserve">С целью упрощения производства указанных работ в проектах иногда </w:t>
      </w:r>
      <w:proofErr w:type="spellStart"/>
      <w:proofErr w:type="gramStart"/>
      <w:r>
        <w:t>прини</w:t>
      </w:r>
      <w:proofErr w:type="spellEnd"/>
      <w:r>
        <w:t>-</w:t>
      </w:r>
      <w:r>
        <w:rPr>
          <w:spacing w:val="-67"/>
        </w:rPr>
        <w:t xml:space="preserve"> </w:t>
      </w:r>
      <w:r>
        <w:t>маются</w:t>
      </w:r>
      <w:proofErr w:type="gramEnd"/>
      <w:r>
        <w:t xml:space="preserve"> решения об одностороннем уширении дорожной одежды со смещением</w:t>
      </w:r>
      <w:r>
        <w:rPr>
          <w:spacing w:val="1"/>
        </w:rPr>
        <w:t xml:space="preserve"> </w:t>
      </w:r>
      <w:r>
        <w:t>оси дороги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реконструкции.</w:t>
      </w:r>
    </w:p>
    <w:p w14:paraId="4B6F8D78" w14:textId="77777777" w:rsidR="009527C2" w:rsidRDefault="00DE49D3">
      <w:pPr>
        <w:pStyle w:val="a3"/>
        <w:spacing w:line="247" w:lineRule="auto"/>
        <w:ind w:left="476" w:right="361" w:firstLine="283"/>
        <w:jc w:val="both"/>
      </w:pPr>
      <w:r>
        <w:t>Невозможность применения высокопроизводительной дорожной техники, а</w:t>
      </w:r>
      <w:r>
        <w:rPr>
          <w:spacing w:val="1"/>
        </w:rPr>
        <w:t xml:space="preserve"> </w:t>
      </w:r>
      <w:r>
        <w:t xml:space="preserve">также выполнение работ в стесненных условиях на малых захватках </w:t>
      </w:r>
      <w:proofErr w:type="spellStart"/>
      <w:r>
        <w:t>обусловли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вает</w:t>
      </w:r>
      <w:proofErr w:type="spellEnd"/>
      <w:r>
        <w:t xml:space="preserve"> ещё одну особенность при реконструкции автомобильных дорог - </w:t>
      </w:r>
      <w:proofErr w:type="spellStart"/>
      <w:r>
        <w:t>повы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шенную</w:t>
      </w:r>
      <w:proofErr w:type="spellEnd"/>
      <w:r>
        <w:t xml:space="preserve"> стоимость единицы отдельных видов дорожно-строительных работ по</w:t>
      </w:r>
      <w:r>
        <w:rPr>
          <w:spacing w:val="1"/>
        </w:rPr>
        <w:t xml:space="preserve"> </w:t>
      </w:r>
      <w:r>
        <w:t>сравнению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 нового строительства.</w:t>
      </w:r>
    </w:p>
    <w:p w14:paraId="119321FE" w14:textId="77777777" w:rsidR="009527C2" w:rsidRDefault="00DE49D3">
      <w:pPr>
        <w:pStyle w:val="a3"/>
        <w:spacing w:line="247" w:lineRule="auto"/>
        <w:ind w:left="476" w:right="359" w:firstLine="283"/>
        <w:jc w:val="both"/>
      </w:pPr>
      <w:r>
        <w:t xml:space="preserve">Работы по реконструкции автомобильной дороги, как правило, </w:t>
      </w:r>
      <w:proofErr w:type="spellStart"/>
      <w:r>
        <w:t>осуществля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ются</w:t>
      </w:r>
      <w:proofErr w:type="spellEnd"/>
      <w:r>
        <w:t xml:space="preserve"> специализированными строительными организациями на подрядных </w:t>
      </w:r>
      <w:proofErr w:type="spellStart"/>
      <w:r>
        <w:t>нача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лах</w:t>
      </w:r>
      <w:proofErr w:type="spellEnd"/>
      <w:r>
        <w:t>,</w:t>
      </w:r>
      <w:r>
        <w:rPr>
          <w:spacing w:val="3"/>
        </w:rPr>
        <w:t xml:space="preserve"> </w:t>
      </w:r>
      <w:r>
        <w:t>так же,</w:t>
      </w:r>
      <w:r>
        <w:rPr>
          <w:spacing w:val="4"/>
        </w:rPr>
        <w:t xml:space="preserve"> </w:t>
      </w:r>
      <w:r>
        <w:t>как и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строительство.</w:t>
      </w:r>
    </w:p>
    <w:p w14:paraId="548BC83E" w14:textId="77777777" w:rsidR="009527C2" w:rsidRDefault="00DE49D3">
      <w:pPr>
        <w:pStyle w:val="a3"/>
        <w:spacing w:line="247" w:lineRule="auto"/>
        <w:ind w:left="476" w:right="358" w:firstLine="283"/>
        <w:jc w:val="both"/>
      </w:pPr>
      <w:r>
        <w:t xml:space="preserve">Выбор технологических схем организации производства работ и </w:t>
      </w:r>
      <w:proofErr w:type="spellStart"/>
      <w:r>
        <w:t>последова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тельности их проведения на участках реконструируемой автодороги </w:t>
      </w:r>
      <w:proofErr w:type="spellStart"/>
      <w:r>
        <w:t>определя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ется</w:t>
      </w:r>
      <w:proofErr w:type="spellEnd"/>
      <w:r>
        <w:t xml:space="preserve"> расчетами экономической эффективности каждого из вариантов с учетом</w:t>
      </w:r>
      <w:r>
        <w:rPr>
          <w:spacing w:val="1"/>
        </w:rPr>
        <w:t xml:space="preserve"> </w:t>
      </w:r>
      <w:r>
        <w:t>транспортно-эксплуатационных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proofErr w:type="spellStart"/>
      <w:r>
        <w:t>производ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ственных</w:t>
      </w:r>
      <w:proofErr w:type="spellEnd"/>
      <w:r>
        <w:rPr>
          <w:spacing w:val="-5"/>
        </w:rPr>
        <w:t xml:space="preserve"> </w:t>
      </w:r>
      <w:r>
        <w:t>баз и материально-технических</w:t>
      </w:r>
      <w:r>
        <w:rPr>
          <w:spacing w:val="-5"/>
        </w:rPr>
        <w:t xml:space="preserve"> </w:t>
      </w:r>
      <w:r>
        <w:t>ресурсов.</w:t>
      </w:r>
    </w:p>
    <w:p w14:paraId="118DCA7E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79E00B2" w14:textId="77777777" w:rsidR="009527C2" w:rsidRDefault="00DE49D3">
      <w:pPr>
        <w:pStyle w:val="3"/>
        <w:numPr>
          <w:ilvl w:val="0"/>
          <w:numId w:val="62"/>
        </w:numPr>
        <w:tabs>
          <w:tab w:val="left" w:pos="899"/>
        </w:tabs>
        <w:spacing w:before="59" w:line="247" w:lineRule="auto"/>
        <w:ind w:left="476" w:right="649" w:firstLine="0"/>
      </w:pPr>
      <w:bookmarkStart w:id="63" w:name="_bookmark63"/>
      <w:bookmarkEnd w:id="63"/>
      <w:r>
        <w:rPr>
          <w:spacing w:val="-1"/>
        </w:rPr>
        <w:lastRenderedPageBreak/>
        <w:t>Оценка</w:t>
      </w:r>
      <w:r>
        <w:rPr>
          <w:spacing w:val="-15"/>
        </w:rPr>
        <w:t xml:space="preserve"> </w:t>
      </w:r>
      <w:r>
        <w:rPr>
          <w:spacing w:val="-1"/>
        </w:rPr>
        <w:t>воздействия</w:t>
      </w:r>
      <w:r>
        <w:rPr>
          <w:spacing w:val="-16"/>
        </w:rPr>
        <w:t xml:space="preserve"> </w:t>
      </w:r>
      <w:r>
        <w:rPr>
          <w:spacing w:val="-1"/>
        </w:rPr>
        <w:t>реконструкции</w:t>
      </w:r>
      <w:r>
        <w:rPr>
          <w:spacing w:val="-16"/>
        </w:rPr>
        <w:t xml:space="preserve"> </w:t>
      </w:r>
      <w:r>
        <w:rPr>
          <w:spacing w:val="-1"/>
        </w:rPr>
        <w:t>автомобильной</w:t>
      </w:r>
      <w:r>
        <w:rPr>
          <w:spacing w:val="-16"/>
        </w:rPr>
        <w:t xml:space="preserve"> </w:t>
      </w:r>
      <w:r>
        <w:rPr>
          <w:spacing w:val="-1"/>
        </w:rPr>
        <w:t>дороги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proofErr w:type="spellStart"/>
      <w:r>
        <w:t>окружа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ющую</w:t>
      </w:r>
      <w:proofErr w:type="spellEnd"/>
      <w:r>
        <w:rPr>
          <w:spacing w:val="-1"/>
        </w:rPr>
        <w:t xml:space="preserve"> </w:t>
      </w:r>
      <w:r>
        <w:t>среду</w:t>
      </w:r>
    </w:p>
    <w:p w14:paraId="538D53A0" w14:textId="77777777" w:rsidR="009527C2" w:rsidRDefault="009527C2">
      <w:pPr>
        <w:pStyle w:val="a3"/>
        <w:spacing w:before="7"/>
        <w:rPr>
          <w:b/>
          <w:sz w:val="24"/>
        </w:rPr>
      </w:pPr>
    </w:p>
    <w:p w14:paraId="6FCE0C58" w14:textId="77777777" w:rsidR="009527C2" w:rsidRDefault="00DE49D3">
      <w:pPr>
        <w:ind w:left="476"/>
        <w:rPr>
          <w:b/>
          <w:sz w:val="28"/>
        </w:rPr>
      </w:pPr>
      <w:r>
        <w:rPr>
          <w:b/>
          <w:sz w:val="28"/>
        </w:rPr>
        <w:t>16.1</w:t>
      </w:r>
      <w:r>
        <w:rPr>
          <w:b/>
          <w:spacing w:val="-8"/>
          <w:sz w:val="28"/>
        </w:rPr>
        <w:t xml:space="preserve"> </w:t>
      </w:r>
      <w:bookmarkStart w:id="64" w:name="_bookmark64"/>
      <w:bookmarkEnd w:id="64"/>
      <w:r>
        <w:rPr>
          <w:b/>
          <w:sz w:val="28"/>
        </w:rPr>
        <w:t>Термины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определения</w:t>
      </w:r>
    </w:p>
    <w:p w14:paraId="4EBC8966" w14:textId="77777777" w:rsidR="009527C2" w:rsidRDefault="009527C2">
      <w:pPr>
        <w:pStyle w:val="a3"/>
        <w:spacing w:before="7"/>
        <w:rPr>
          <w:b/>
          <w:sz w:val="29"/>
        </w:rPr>
      </w:pPr>
    </w:p>
    <w:p w14:paraId="31EFEA98" w14:textId="77777777" w:rsidR="009527C2" w:rsidRDefault="00DE49D3">
      <w:pPr>
        <w:pStyle w:val="a3"/>
        <w:spacing w:line="247" w:lineRule="auto"/>
        <w:ind w:left="476" w:right="359"/>
        <w:jc w:val="both"/>
      </w:pPr>
      <w:r>
        <w:rPr>
          <w:b/>
        </w:rPr>
        <w:t xml:space="preserve">воздействие на окружающую среду: </w:t>
      </w:r>
      <w:r>
        <w:t xml:space="preserve">Любое прямое либо косвенное </w:t>
      </w:r>
      <w:proofErr w:type="spellStart"/>
      <w:r>
        <w:t>воздей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ствие</w:t>
      </w:r>
      <w:proofErr w:type="spellEnd"/>
      <w:r>
        <w:t xml:space="preserve"> на окружающую среду хозяйственной и иной деятельности, </w:t>
      </w:r>
      <w:proofErr w:type="gramStart"/>
      <w:r>
        <w:t>последствия-</w:t>
      </w:r>
      <w:r>
        <w:rPr>
          <w:spacing w:val="1"/>
        </w:rPr>
        <w:t xml:space="preserve"> </w:t>
      </w:r>
      <w:r>
        <w:t>ми</w:t>
      </w:r>
      <w:proofErr w:type="gramEnd"/>
      <w:r>
        <w:t xml:space="preserve"> которой являются</w:t>
      </w:r>
      <w:r>
        <w:rPr>
          <w:spacing w:val="2"/>
        </w:rPr>
        <w:t xml:space="preserve"> </w:t>
      </w:r>
      <w:r>
        <w:t>изменения</w:t>
      </w:r>
      <w:r>
        <w:rPr>
          <w:spacing w:val="2"/>
        </w:rPr>
        <w:t xml:space="preserve"> </w:t>
      </w:r>
      <w:r>
        <w:t>окружающей среды.</w:t>
      </w:r>
    </w:p>
    <w:p w14:paraId="5C078935" w14:textId="77777777" w:rsidR="009527C2" w:rsidRDefault="00DE49D3">
      <w:pPr>
        <w:pStyle w:val="a3"/>
        <w:spacing w:before="4" w:line="247" w:lineRule="auto"/>
        <w:ind w:left="476" w:right="360"/>
        <w:jc w:val="both"/>
      </w:pPr>
      <w:r>
        <w:rPr>
          <w:b/>
        </w:rPr>
        <w:t xml:space="preserve">вред, причиненный окружающей среде: </w:t>
      </w:r>
      <w:r>
        <w:t xml:space="preserve">Имеющее денежную оценку </w:t>
      </w:r>
      <w:proofErr w:type="spellStart"/>
      <w:r>
        <w:t>отрица</w:t>
      </w:r>
      <w:proofErr w:type="spellEnd"/>
      <w:r>
        <w:t>-</w:t>
      </w:r>
      <w:r>
        <w:rPr>
          <w:spacing w:val="1"/>
        </w:rPr>
        <w:t xml:space="preserve"> </w:t>
      </w:r>
      <w:r>
        <w:t>тельное изменение окружающей среды или отдельных компонентов природной</w:t>
      </w:r>
      <w:r>
        <w:rPr>
          <w:spacing w:val="1"/>
        </w:rPr>
        <w:t xml:space="preserve"> </w:t>
      </w:r>
      <w:r>
        <w:t>среды, природных или природно-антропогенных объектов, выразившееся в их</w:t>
      </w:r>
      <w:r>
        <w:rPr>
          <w:spacing w:val="1"/>
        </w:rPr>
        <w:t xml:space="preserve"> </w:t>
      </w:r>
      <w:r>
        <w:t>загрязнении, деградации, истощении, повреждении, уничтожении, незаконном</w:t>
      </w:r>
      <w:r>
        <w:rPr>
          <w:spacing w:val="1"/>
        </w:rPr>
        <w:t xml:space="preserve"> </w:t>
      </w:r>
      <w:r>
        <w:t xml:space="preserve">изъятии и (или) ином ухудшении их состояния, в результате вредного </w:t>
      </w:r>
      <w:proofErr w:type="spellStart"/>
      <w:r>
        <w:t>воздей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ствия</w:t>
      </w:r>
      <w:proofErr w:type="spellEnd"/>
      <w:r>
        <w:t xml:space="preserve"> на окружающую среду, связанного с нарушением требований в области</w:t>
      </w:r>
      <w:r>
        <w:rPr>
          <w:spacing w:val="1"/>
        </w:rPr>
        <w:t xml:space="preserve"> </w:t>
      </w:r>
      <w:r>
        <w:t>охраны окружающей среды, иным нарушением законодательства Республики</w:t>
      </w:r>
      <w:r>
        <w:rPr>
          <w:spacing w:val="1"/>
        </w:rPr>
        <w:t xml:space="preserve"> </w:t>
      </w:r>
      <w:r>
        <w:t>Беларусь.</w:t>
      </w:r>
    </w:p>
    <w:p w14:paraId="282794BE" w14:textId="77777777" w:rsidR="009527C2" w:rsidRDefault="00DE49D3">
      <w:pPr>
        <w:pStyle w:val="a3"/>
        <w:spacing w:before="2" w:line="247" w:lineRule="auto"/>
        <w:ind w:left="476" w:right="360"/>
        <w:jc w:val="both"/>
      </w:pPr>
      <w:r>
        <w:rPr>
          <w:b/>
        </w:rPr>
        <w:t xml:space="preserve">дорожно-транспортный комплекс: </w:t>
      </w:r>
      <w:r>
        <w:t>включает в себя автомобильную дорогу с</w:t>
      </w:r>
      <w:r>
        <w:rPr>
          <w:spacing w:val="1"/>
        </w:rPr>
        <w:t xml:space="preserve"> </w:t>
      </w:r>
      <w:r>
        <w:t>искусственными сооружениями на ней, транспортные средства, движущиеся по</w:t>
      </w:r>
      <w:r>
        <w:rPr>
          <w:spacing w:val="1"/>
        </w:rPr>
        <w:t xml:space="preserve"> </w:t>
      </w:r>
      <w:r>
        <w:t>дороге,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r>
        <w:t xml:space="preserve">дорожно-строительную технику и </w:t>
      </w:r>
      <w:proofErr w:type="gramStart"/>
      <w:r>
        <w:t>меха-</w:t>
      </w:r>
      <w:r>
        <w:rPr>
          <w:spacing w:val="1"/>
        </w:rPr>
        <w:t xml:space="preserve"> </w:t>
      </w:r>
      <w:proofErr w:type="spellStart"/>
      <w:r>
        <w:t>низмы</w:t>
      </w:r>
      <w:proofErr w:type="spellEnd"/>
      <w:proofErr w:type="gramEnd"/>
      <w:r>
        <w:t>.</w:t>
      </w:r>
    </w:p>
    <w:p w14:paraId="1181F260" w14:textId="77777777" w:rsidR="009527C2" w:rsidRDefault="00DE49D3">
      <w:pPr>
        <w:pStyle w:val="a3"/>
        <w:spacing w:before="4" w:line="247" w:lineRule="auto"/>
        <w:ind w:left="476"/>
      </w:pPr>
      <w:r>
        <w:rPr>
          <w:b/>
        </w:rPr>
        <w:t>животный мир</w:t>
      </w:r>
      <w:r>
        <w:t>: Охраняемый компонент природной среды, возобновляемый</w:t>
      </w:r>
      <w:r>
        <w:rPr>
          <w:spacing w:val="1"/>
        </w:rPr>
        <w:t xml:space="preserve"> </w:t>
      </w:r>
      <w:r>
        <w:t>природный</w:t>
      </w:r>
      <w:r>
        <w:rPr>
          <w:spacing w:val="-11"/>
        </w:rPr>
        <w:t xml:space="preserve"> </w:t>
      </w:r>
      <w:r>
        <w:t>ресурс,</w:t>
      </w:r>
      <w:r>
        <w:rPr>
          <w:spacing w:val="-8"/>
        </w:rPr>
        <w:t xml:space="preserve"> </w:t>
      </w:r>
      <w:r>
        <w:t>представляющий</w:t>
      </w:r>
      <w:r>
        <w:rPr>
          <w:spacing w:val="-10"/>
        </w:rPr>
        <w:t xml:space="preserve"> </w:t>
      </w:r>
      <w:r>
        <w:t>собой</w:t>
      </w:r>
      <w:r>
        <w:rPr>
          <w:spacing w:val="-10"/>
        </w:rPr>
        <w:t xml:space="preserve"> </w:t>
      </w:r>
      <w:r>
        <w:t>совокупность</w:t>
      </w:r>
      <w:r>
        <w:rPr>
          <w:spacing w:val="-12"/>
        </w:rPr>
        <w:t xml:space="preserve"> </w:t>
      </w:r>
      <w:r>
        <w:t>всех</w:t>
      </w:r>
      <w:r>
        <w:rPr>
          <w:spacing w:val="-14"/>
        </w:rPr>
        <w:t xml:space="preserve"> </w:t>
      </w:r>
      <w:r>
        <w:t>диких</w:t>
      </w:r>
      <w:r>
        <w:rPr>
          <w:spacing w:val="-14"/>
        </w:rPr>
        <w:t xml:space="preserve"> </w:t>
      </w:r>
      <w:r>
        <w:t>животных,</w:t>
      </w:r>
      <w:r>
        <w:rPr>
          <w:spacing w:val="-67"/>
        </w:rPr>
        <w:t xml:space="preserve"> </w:t>
      </w:r>
      <w:r>
        <w:t>постоянно обитающих на территории Республики Беларусь или временно ее</w:t>
      </w:r>
      <w:r>
        <w:rPr>
          <w:spacing w:val="1"/>
        </w:rPr>
        <w:t xml:space="preserve"> </w:t>
      </w:r>
      <w:r>
        <w:t>населяющих,</w:t>
      </w:r>
      <w:r>
        <w:rPr>
          <w:spacing w:val="2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диких</w:t>
      </w:r>
      <w:r>
        <w:rPr>
          <w:spacing w:val="-5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неволе.</w:t>
      </w:r>
    </w:p>
    <w:p w14:paraId="413C0CF0" w14:textId="77777777" w:rsidR="009527C2" w:rsidRDefault="00DE49D3">
      <w:pPr>
        <w:pStyle w:val="a3"/>
        <w:spacing w:before="3" w:line="247" w:lineRule="auto"/>
        <w:ind w:left="476" w:right="361"/>
        <w:jc w:val="both"/>
      </w:pPr>
      <w:r>
        <w:rPr>
          <w:b/>
        </w:rPr>
        <w:t>жизненный</w:t>
      </w:r>
      <w:r>
        <w:rPr>
          <w:b/>
          <w:spacing w:val="-6"/>
        </w:rPr>
        <w:t xml:space="preserve"> </w:t>
      </w:r>
      <w:r>
        <w:rPr>
          <w:b/>
        </w:rPr>
        <w:t>цикл</w:t>
      </w:r>
      <w:r>
        <w:rPr>
          <w:b/>
          <w:spacing w:val="-2"/>
        </w:rPr>
        <w:t xml:space="preserve"> </w:t>
      </w:r>
      <w:r>
        <w:rPr>
          <w:b/>
        </w:rPr>
        <w:t>автомобильной</w:t>
      </w:r>
      <w:r>
        <w:rPr>
          <w:b/>
          <w:spacing w:val="-5"/>
        </w:rPr>
        <w:t xml:space="preserve"> </w:t>
      </w:r>
      <w:r>
        <w:rPr>
          <w:b/>
        </w:rPr>
        <w:t>дороги:</w:t>
      </w:r>
      <w:r>
        <w:rPr>
          <w:b/>
          <w:spacing w:val="-5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который</w:t>
      </w:r>
      <w:r>
        <w:rPr>
          <w:spacing w:val="-4"/>
        </w:rPr>
        <w:t xml:space="preserve"> </w:t>
      </w:r>
      <w:proofErr w:type="spellStart"/>
      <w:r>
        <w:t>выпол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няется</w:t>
      </w:r>
      <w:proofErr w:type="spellEnd"/>
      <w:r>
        <w:t xml:space="preserve"> совокупность процессов от момента проектирования автомобильной </w:t>
      </w:r>
      <w:proofErr w:type="gramStart"/>
      <w:r>
        <w:t>до-</w:t>
      </w:r>
      <w:r>
        <w:rPr>
          <w:spacing w:val="1"/>
        </w:rPr>
        <w:t xml:space="preserve"> </w:t>
      </w:r>
      <w:proofErr w:type="spellStart"/>
      <w:r>
        <w:t>роги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(возведение)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утилизации</w:t>
      </w:r>
      <w:r>
        <w:rPr>
          <w:spacing w:val="1"/>
        </w:rPr>
        <w:t xml:space="preserve"> </w:t>
      </w:r>
      <w:r>
        <w:t>(ликвидации).</w:t>
      </w:r>
    </w:p>
    <w:p w14:paraId="37C938A4" w14:textId="77777777" w:rsidR="009527C2" w:rsidRDefault="00DE49D3">
      <w:pPr>
        <w:pStyle w:val="a3"/>
        <w:spacing w:before="3" w:line="247" w:lineRule="auto"/>
        <w:ind w:left="476" w:right="361"/>
        <w:jc w:val="both"/>
      </w:pPr>
      <w:r>
        <w:rPr>
          <w:b/>
        </w:rPr>
        <w:t xml:space="preserve">зона возможного значительного вредного воздействия: </w:t>
      </w:r>
      <w:r>
        <w:t>Территория (</w:t>
      </w:r>
      <w:proofErr w:type="spellStart"/>
      <w:r>
        <w:t>аквато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рия</w:t>
      </w:r>
      <w:proofErr w:type="spellEnd"/>
      <w:r>
        <w:t>), в пределах которой по результатам ОВОС могут проявляться прямые и</w:t>
      </w:r>
      <w:r>
        <w:rPr>
          <w:spacing w:val="1"/>
        </w:rPr>
        <w:t xml:space="preserve"> </w:t>
      </w:r>
      <w:r>
        <w:t>(или) косвенные значительные отрицательные изменения окружающей среды и</w:t>
      </w:r>
      <w:r>
        <w:rPr>
          <w:spacing w:val="1"/>
        </w:rPr>
        <w:t xml:space="preserve"> </w:t>
      </w:r>
      <w:r>
        <w:t xml:space="preserve">(или) отдельных ее компонентов в результате реализации планируемой </w:t>
      </w:r>
      <w:proofErr w:type="gramStart"/>
      <w:r>
        <w:t>деятель-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proofErr w:type="gramEnd"/>
      <w:r>
        <w:t>.</w:t>
      </w:r>
    </w:p>
    <w:p w14:paraId="3D8EC32B" w14:textId="77777777" w:rsidR="009527C2" w:rsidRDefault="00DE49D3">
      <w:pPr>
        <w:pStyle w:val="a3"/>
        <w:spacing w:before="4" w:line="247" w:lineRule="auto"/>
        <w:ind w:left="476" w:right="363"/>
        <w:jc w:val="both"/>
      </w:pPr>
      <w:r>
        <w:rPr>
          <w:b/>
        </w:rPr>
        <w:t xml:space="preserve">объект-аналог: </w:t>
      </w:r>
      <w:r>
        <w:t>Эксплуатируемая автомобильная дорога того же класса, что и</w:t>
      </w:r>
      <w:r>
        <w:rPr>
          <w:spacing w:val="1"/>
        </w:rPr>
        <w:t xml:space="preserve"> </w:t>
      </w:r>
      <w:r>
        <w:t>проектируемая</w:t>
      </w:r>
      <w:r>
        <w:rPr>
          <w:spacing w:val="1"/>
        </w:rPr>
        <w:t xml:space="preserve"> </w:t>
      </w:r>
      <w:r>
        <w:t>дорога,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полос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движения, близкой к расчетной интенсивности движения для проектируемой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сходными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параметрами,</w:t>
      </w:r>
      <w:r>
        <w:rPr>
          <w:spacing w:val="1"/>
        </w:rPr>
        <w:t xml:space="preserve"> </w:t>
      </w:r>
      <w:r>
        <w:t>сходная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 применяемой технологии работ.</w:t>
      </w:r>
    </w:p>
    <w:p w14:paraId="28E22F6D" w14:textId="77777777" w:rsidR="009527C2" w:rsidRDefault="00DE49D3">
      <w:pPr>
        <w:pStyle w:val="a3"/>
        <w:spacing w:before="3" w:line="247" w:lineRule="auto"/>
        <w:ind w:left="476" w:right="491"/>
        <w:jc w:val="both"/>
      </w:pPr>
      <w:r>
        <w:rPr>
          <w:b/>
        </w:rPr>
        <w:t xml:space="preserve">общественность: </w:t>
      </w:r>
      <w:r>
        <w:t>Одно или более чем одно физическое или юридическое лицо</w:t>
      </w:r>
      <w:r>
        <w:rPr>
          <w:spacing w:val="-6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национальным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практикой</w:t>
      </w:r>
      <w:r>
        <w:rPr>
          <w:spacing w:val="-8"/>
        </w:rPr>
        <w:t xml:space="preserve"> </w:t>
      </w:r>
      <w:r>
        <w:t>их</w:t>
      </w:r>
      <w:r>
        <w:rPr>
          <w:spacing w:val="-12"/>
        </w:rPr>
        <w:t xml:space="preserve"> </w:t>
      </w:r>
      <w:proofErr w:type="spellStart"/>
      <w:r>
        <w:t>ассоци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ации</w:t>
      </w:r>
      <w:proofErr w:type="spellEnd"/>
      <w:r>
        <w:t>,</w:t>
      </w:r>
      <w:r>
        <w:rPr>
          <w:spacing w:val="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 группы.</w:t>
      </w:r>
    </w:p>
    <w:p w14:paraId="0842242B" w14:textId="77777777" w:rsidR="009527C2" w:rsidRDefault="00DE49D3">
      <w:pPr>
        <w:pStyle w:val="a3"/>
        <w:spacing w:before="4" w:line="247" w:lineRule="auto"/>
        <w:ind w:left="476" w:right="361"/>
        <w:jc w:val="both"/>
      </w:pPr>
      <w:r>
        <w:rPr>
          <w:b/>
        </w:rPr>
        <w:t>объекты животного мира</w:t>
      </w:r>
      <w:r>
        <w:t xml:space="preserve">: Дикие животные, в том числе относящиеся к </w:t>
      </w:r>
      <w:proofErr w:type="spellStart"/>
      <w:proofErr w:type="gramStart"/>
      <w:r>
        <w:t>объек</w:t>
      </w:r>
      <w:proofErr w:type="spellEnd"/>
      <w:r>
        <w:t>-</w:t>
      </w:r>
      <w:r>
        <w:rPr>
          <w:spacing w:val="-67"/>
        </w:rPr>
        <w:t xml:space="preserve"> </w:t>
      </w:r>
      <w:r>
        <w:t>там</w:t>
      </w:r>
      <w:proofErr w:type="gramEnd"/>
      <w:r>
        <w:t xml:space="preserve"> охоты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рыболовства,</w:t>
      </w:r>
      <w:r>
        <w:rPr>
          <w:spacing w:val="2"/>
        </w:rPr>
        <w:t xml:space="preserve"> </w:t>
      </w:r>
      <w:r>
        <w:t>а также популяции</w:t>
      </w:r>
      <w:r>
        <w:rPr>
          <w:spacing w:val="-1"/>
        </w:rPr>
        <w:t xml:space="preserve"> </w:t>
      </w:r>
      <w:r>
        <w:t>диких</w:t>
      </w:r>
      <w:r>
        <w:rPr>
          <w:spacing w:val="-6"/>
        </w:rPr>
        <w:t xml:space="preserve"> </w:t>
      </w:r>
      <w:r>
        <w:t>животных.</w:t>
      </w:r>
    </w:p>
    <w:p w14:paraId="6C72489B" w14:textId="77777777" w:rsidR="009527C2" w:rsidRDefault="009527C2">
      <w:pPr>
        <w:spacing w:line="247" w:lineRule="auto"/>
        <w:jc w:val="both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77584AFB" w14:textId="77777777" w:rsidR="009527C2" w:rsidRDefault="00DE49D3">
      <w:pPr>
        <w:spacing w:before="59" w:line="247" w:lineRule="auto"/>
        <w:ind w:left="476"/>
        <w:rPr>
          <w:sz w:val="28"/>
        </w:rPr>
      </w:pPr>
      <w:r>
        <w:rPr>
          <w:b/>
          <w:sz w:val="28"/>
        </w:rPr>
        <w:lastRenderedPageBreak/>
        <w:t>объекты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растительного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мира: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Произрастающие</w:t>
      </w:r>
      <w:r>
        <w:rPr>
          <w:spacing w:val="-8"/>
          <w:sz w:val="28"/>
        </w:rPr>
        <w:t xml:space="preserve"> </w:t>
      </w:r>
      <w:r>
        <w:rPr>
          <w:sz w:val="28"/>
        </w:rPr>
        <w:t>дикорастущие</w:t>
      </w:r>
      <w:r>
        <w:rPr>
          <w:spacing w:val="-8"/>
          <w:sz w:val="28"/>
        </w:rPr>
        <w:t xml:space="preserve"> </w:t>
      </w:r>
      <w:r>
        <w:rPr>
          <w:sz w:val="28"/>
        </w:rPr>
        <w:t>растения,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обра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зованные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ими</w:t>
      </w:r>
      <w:r>
        <w:rPr>
          <w:spacing w:val="-2"/>
          <w:sz w:val="28"/>
        </w:rPr>
        <w:t xml:space="preserve"> </w:t>
      </w:r>
      <w:r>
        <w:rPr>
          <w:sz w:val="28"/>
        </w:rPr>
        <w:t>популяции,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растительные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5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насаждения.</w:t>
      </w:r>
    </w:p>
    <w:p w14:paraId="114175F3" w14:textId="77777777" w:rsidR="009527C2" w:rsidRDefault="00DE49D3">
      <w:pPr>
        <w:pStyle w:val="a3"/>
        <w:spacing w:before="4" w:line="247" w:lineRule="auto"/>
        <w:ind w:left="476" w:right="349"/>
      </w:pPr>
      <w:r>
        <w:rPr>
          <w:b/>
        </w:rPr>
        <w:t>оценка</w:t>
      </w:r>
      <w:r>
        <w:rPr>
          <w:b/>
          <w:spacing w:val="7"/>
        </w:rPr>
        <w:t xml:space="preserve"> </w:t>
      </w:r>
      <w:r>
        <w:rPr>
          <w:b/>
        </w:rPr>
        <w:t>воздействия</w:t>
      </w:r>
      <w:r>
        <w:rPr>
          <w:b/>
          <w:spacing w:val="7"/>
        </w:rPr>
        <w:t xml:space="preserve"> </w:t>
      </w:r>
      <w:r>
        <w:rPr>
          <w:b/>
        </w:rPr>
        <w:t>на</w:t>
      </w:r>
      <w:r>
        <w:rPr>
          <w:b/>
          <w:spacing w:val="8"/>
        </w:rPr>
        <w:t xml:space="preserve"> </w:t>
      </w:r>
      <w:r>
        <w:rPr>
          <w:b/>
        </w:rPr>
        <w:t>окружающую</w:t>
      </w:r>
      <w:r>
        <w:rPr>
          <w:b/>
          <w:spacing w:val="1"/>
        </w:rPr>
        <w:t xml:space="preserve"> </w:t>
      </w:r>
      <w:r>
        <w:rPr>
          <w:b/>
        </w:rPr>
        <w:t>среду</w:t>
      </w:r>
      <w:r>
        <w:rPr>
          <w:b/>
          <w:spacing w:val="4"/>
        </w:rPr>
        <w:t xml:space="preserve"> </w:t>
      </w:r>
      <w:r>
        <w:rPr>
          <w:b/>
        </w:rPr>
        <w:t>(ОВОС):</w:t>
      </w:r>
      <w:r>
        <w:rPr>
          <w:b/>
          <w:spacing w:val="5"/>
        </w:rPr>
        <w:t xml:space="preserve"> </w:t>
      </w:r>
      <w:r>
        <w:t>Определение</w:t>
      </w:r>
      <w:r>
        <w:rPr>
          <w:spacing w:val="4"/>
        </w:rPr>
        <w:t xml:space="preserve"> </w:t>
      </w:r>
      <w:r>
        <w:t>при</w:t>
      </w:r>
      <w:r>
        <w:rPr>
          <w:spacing w:val="3"/>
        </w:rPr>
        <w:t xml:space="preserve"> </w:t>
      </w:r>
      <w:proofErr w:type="spellStart"/>
      <w:r>
        <w:t>разра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ботке</w:t>
      </w:r>
      <w:proofErr w:type="spellEnd"/>
      <w:r>
        <w:rPr>
          <w:spacing w:val="4"/>
        </w:rPr>
        <w:t xml:space="preserve"> </w:t>
      </w:r>
      <w:r>
        <w:t>проектной</w:t>
      </w:r>
      <w:r>
        <w:rPr>
          <w:spacing w:val="3"/>
        </w:rPr>
        <w:t xml:space="preserve"> </w:t>
      </w:r>
      <w:r>
        <w:t>документации</w:t>
      </w:r>
      <w:r>
        <w:rPr>
          <w:spacing w:val="3"/>
        </w:rPr>
        <w:t xml:space="preserve"> </w:t>
      </w:r>
      <w:r>
        <w:t>возможного</w:t>
      </w:r>
      <w:r>
        <w:rPr>
          <w:spacing w:val="5"/>
        </w:rPr>
        <w:t xml:space="preserve"> </w:t>
      </w:r>
      <w:r>
        <w:t>воздействия на</w:t>
      </w:r>
      <w:r>
        <w:rPr>
          <w:spacing w:val="1"/>
        </w:rPr>
        <w:t xml:space="preserve"> </w:t>
      </w:r>
      <w:r>
        <w:t>окружающую</w:t>
      </w:r>
      <w:r>
        <w:rPr>
          <w:spacing w:val="-2"/>
        </w:rPr>
        <w:t xml:space="preserve"> </w:t>
      </w:r>
      <w:r>
        <w:t>среду</w:t>
      </w:r>
      <w:r>
        <w:rPr>
          <w:spacing w:val="-67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проектных</w:t>
      </w:r>
      <w:r>
        <w:rPr>
          <w:spacing w:val="19"/>
        </w:rPr>
        <w:t xml:space="preserve"> </w:t>
      </w:r>
      <w:r>
        <w:t>решений,</w:t>
      </w:r>
      <w:r>
        <w:rPr>
          <w:spacing w:val="31"/>
        </w:rPr>
        <w:t xml:space="preserve"> </w:t>
      </w:r>
      <w:r>
        <w:t>предполагаемых</w:t>
      </w:r>
      <w:r>
        <w:rPr>
          <w:spacing w:val="19"/>
        </w:rPr>
        <w:t xml:space="preserve"> </w:t>
      </w:r>
      <w:r>
        <w:t>изменений</w:t>
      </w:r>
      <w:r>
        <w:rPr>
          <w:spacing w:val="20"/>
        </w:rPr>
        <w:t xml:space="preserve"> </w:t>
      </w:r>
      <w:r>
        <w:t>окружающей</w:t>
      </w:r>
      <w:r>
        <w:rPr>
          <w:spacing w:val="-67"/>
        </w:rPr>
        <w:t xml:space="preserve"> </w:t>
      </w:r>
      <w:r>
        <w:t>среды,</w:t>
      </w:r>
      <w:r>
        <w:rPr>
          <w:spacing w:val="21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прогнозирование</w:t>
      </w:r>
      <w:r>
        <w:rPr>
          <w:spacing w:val="24"/>
        </w:rPr>
        <w:t xml:space="preserve"> </w:t>
      </w:r>
      <w:r>
        <w:t>ее</w:t>
      </w:r>
      <w:r>
        <w:rPr>
          <w:spacing w:val="20"/>
        </w:rPr>
        <w:t xml:space="preserve"> </w:t>
      </w:r>
      <w:r>
        <w:t>состояния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будущем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целях</w:t>
      </w:r>
      <w:r>
        <w:rPr>
          <w:spacing w:val="11"/>
        </w:rPr>
        <w:t xml:space="preserve"> </w:t>
      </w:r>
      <w:r>
        <w:t>принятия</w:t>
      </w:r>
      <w:r>
        <w:rPr>
          <w:spacing w:val="16"/>
        </w:rPr>
        <w:t xml:space="preserve"> </w:t>
      </w:r>
      <w:r>
        <w:t>ре-</w:t>
      </w:r>
      <w:r>
        <w:rPr>
          <w:spacing w:val="-67"/>
        </w:rPr>
        <w:t xml:space="preserve"> </w:t>
      </w:r>
      <w:proofErr w:type="spellStart"/>
      <w:r>
        <w:t>шения</w:t>
      </w:r>
      <w:proofErr w:type="spellEnd"/>
      <w:r>
        <w:t xml:space="preserve"> о возможности или невозможности реализации проектных решений.</w:t>
      </w:r>
      <w:r>
        <w:rPr>
          <w:spacing w:val="1"/>
        </w:rPr>
        <w:t xml:space="preserve"> </w:t>
      </w:r>
      <w:r>
        <w:rPr>
          <w:b/>
          <w:spacing w:val="-1"/>
        </w:rPr>
        <w:t xml:space="preserve">потенциальная </w:t>
      </w:r>
      <w:r>
        <w:rPr>
          <w:b/>
        </w:rPr>
        <w:t xml:space="preserve">зона возможного воздействия: </w:t>
      </w:r>
      <w:r>
        <w:t>Территория (акватория), в пре-</w:t>
      </w:r>
      <w:r>
        <w:rPr>
          <w:spacing w:val="-67"/>
        </w:rPr>
        <w:t xml:space="preserve"> </w:t>
      </w:r>
      <w:r>
        <w:t>делах которой по данным опубликованных источников и (или) фактическим</w:t>
      </w:r>
      <w:r>
        <w:rPr>
          <w:spacing w:val="1"/>
        </w:rPr>
        <w:t xml:space="preserve"> </w:t>
      </w:r>
      <w:r>
        <w:t>данным по объектам-аналогам могут проявляться прямые и (или) косвенные</w:t>
      </w:r>
      <w:r>
        <w:rPr>
          <w:spacing w:val="1"/>
        </w:rPr>
        <w:t xml:space="preserve"> </w:t>
      </w:r>
      <w:r>
        <w:t>значительные отрицательные изменения окружающей среды и (или) отдельных</w:t>
      </w:r>
      <w:r>
        <w:rPr>
          <w:spacing w:val="1"/>
        </w:rPr>
        <w:t xml:space="preserve"> </w:t>
      </w:r>
      <w:r>
        <w:t>ее компонентов в результате реализации планируемой деятельности.</w:t>
      </w:r>
      <w:r>
        <w:rPr>
          <w:spacing w:val="1"/>
        </w:rPr>
        <w:t xml:space="preserve"> </w:t>
      </w:r>
      <w:r>
        <w:rPr>
          <w:b/>
        </w:rPr>
        <w:t>растительный</w:t>
      </w:r>
      <w:r>
        <w:rPr>
          <w:b/>
          <w:spacing w:val="46"/>
        </w:rPr>
        <w:t xml:space="preserve"> </w:t>
      </w:r>
      <w:r>
        <w:rPr>
          <w:b/>
        </w:rPr>
        <w:t>мир:</w:t>
      </w:r>
      <w:r>
        <w:rPr>
          <w:b/>
          <w:spacing w:val="50"/>
        </w:rPr>
        <w:t xml:space="preserve"> </w:t>
      </w:r>
      <w:r>
        <w:t>Совокупность</w:t>
      </w:r>
      <w:r>
        <w:rPr>
          <w:spacing w:val="43"/>
        </w:rPr>
        <w:t xml:space="preserve"> </w:t>
      </w:r>
      <w:r>
        <w:t>произрастающих</w:t>
      </w:r>
      <w:r>
        <w:rPr>
          <w:spacing w:val="41"/>
        </w:rPr>
        <w:t xml:space="preserve"> </w:t>
      </w:r>
      <w:r>
        <w:t>дикорастущих</w:t>
      </w:r>
      <w:r>
        <w:rPr>
          <w:spacing w:val="40"/>
        </w:rPr>
        <w:t xml:space="preserve"> </w:t>
      </w:r>
      <w:r>
        <w:t>растений,</w:t>
      </w:r>
      <w:r>
        <w:rPr>
          <w:spacing w:val="-67"/>
        </w:rPr>
        <w:t xml:space="preserve"> </w:t>
      </w:r>
      <w:r>
        <w:t>образованных ими популяций, растительных сообществ и насаждений.</w:t>
      </w:r>
      <w:r>
        <w:rPr>
          <w:spacing w:val="1"/>
        </w:rPr>
        <w:t xml:space="preserve"> </w:t>
      </w:r>
      <w:r>
        <w:rPr>
          <w:b/>
        </w:rPr>
        <w:t xml:space="preserve">трансграничное воздействие: </w:t>
      </w:r>
      <w:r>
        <w:t xml:space="preserve">Воздействие на окружающую среду </w:t>
      </w:r>
      <w:proofErr w:type="spellStart"/>
      <w:r>
        <w:t>затрагивае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мой стороны, которое может быть вызвано планируемой на территории </w:t>
      </w:r>
      <w:proofErr w:type="spellStart"/>
      <w:r>
        <w:t>Респуб</w:t>
      </w:r>
      <w:proofErr w:type="spellEnd"/>
      <w:r>
        <w:t>-</w:t>
      </w:r>
      <w:r>
        <w:rPr>
          <w:spacing w:val="-67"/>
        </w:rPr>
        <w:t xml:space="preserve"> </w:t>
      </w:r>
      <w:r>
        <w:t>лики</w:t>
      </w:r>
      <w:r>
        <w:rPr>
          <w:spacing w:val="-1"/>
        </w:rPr>
        <w:t xml:space="preserve"> </w:t>
      </w:r>
      <w:r>
        <w:t>Беларусь</w:t>
      </w:r>
      <w:r>
        <w:rPr>
          <w:spacing w:val="-2"/>
        </w:rPr>
        <w:t xml:space="preserve"> </w:t>
      </w:r>
      <w:r>
        <w:t>хозяйственной и</w:t>
      </w:r>
      <w:r>
        <w:rPr>
          <w:spacing w:val="3"/>
        </w:rPr>
        <w:t xml:space="preserve"> </w:t>
      </w:r>
      <w:r>
        <w:t>иной деятельностью.</w:t>
      </w:r>
    </w:p>
    <w:p w14:paraId="17569B02" w14:textId="77777777" w:rsidR="009527C2" w:rsidRDefault="009527C2">
      <w:pPr>
        <w:pStyle w:val="a3"/>
        <w:spacing w:before="1"/>
        <w:rPr>
          <w:sz w:val="30"/>
        </w:rPr>
      </w:pPr>
    </w:p>
    <w:p w14:paraId="70856A40" w14:textId="77777777" w:rsidR="009527C2" w:rsidRDefault="00DE49D3">
      <w:pPr>
        <w:pStyle w:val="3"/>
        <w:numPr>
          <w:ilvl w:val="1"/>
          <w:numId w:val="58"/>
        </w:numPr>
        <w:tabs>
          <w:tab w:val="left" w:pos="1111"/>
        </w:tabs>
      </w:pPr>
      <w:bookmarkStart w:id="65" w:name="_bookmark65"/>
      <w:bookmarkEnd w:id="65"/>
      <w:r>
        <w:t>Оценка</w:t>
      </w:r>
      <w:r>
        <w:rPr>
          <w:spacing w:val="-14"/>
        </w:rPr>
        <w:t xml:space="preserve"> </w:t>
      </w:r>
      <w:r>
        <w:t>воздействия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окружающую</w:t>
      </w:r>
      <w:r>
        <w:rPr>
          <w:spacing w:val="-15"/>
        </w:rPr>
        <w:t xml:space="preserve"> </w:t>
      </w:r>
      <w:r>
        <w:t>среду</w:t>
      </w:r>
    </w:p>
    <w:p w14:paraId="494A00E0" w14:textId="77777777" w:rsidR="009527C2" w:rsidRDefault="009527C2">
      <w:pPr>
        <w:pStyle w:val="a3"/>
        <w:spacing w:before="2"/>
        <w:rPr>
          <w:b/>
          <w:sz w:val="29"/>
        </w:rPr>
      </w:pPr>
    </w:p>
    <w:p w14:paraId="3710734F" w14:textId="77777777" w:rsidR="009527C2" w:rsidRDefault="00DE49D3">
      <w:pPr>
        <w:pStyle w:val="a3"/>
        <w:spacing w:before="1" w:line="247" w:lineRule="auto"/>
        <w:ind w:left="476" w:right="361" w:firstLine="710"/>
        <w:jc w:val="right"/>
      </w:pPr>
      <w:r>
        <w:t>ОВОС</w:t>
      </w:r>
      <w:r>
        <w:rPr>
          <w:spacing w:val="47"/>
        </w:rPr>
        <w:t xml:space="preserve"> </w:t>
      </w:r>
      <w:r>
        <w:t>планируемой</w:t>
      </w:r>
      <w:r>
        <w:rPr>
          <w:spacing w:val="45"/>
        </w:rPr>
        <w:t xml:space="preserve"> </w:t>
      </w:r>
      <w:r>
        <w:t>реконструкции</w:t>
      </w:r>
      <w:r>
        <w:rPr>
          <w:spacing w:val="45"/>
        </w:rPr>
        <w:t xml:space="preserve"> </w:t>
      </w:r>
      <w:r>
        <w:t>автомобильных</w:t>
      </w:r>
      <w:r>
        <w:rPr>
          <w:spacing w:val="41"/>
        </w:rPr>
        <w:t xml:space="preserve"> </w:t>
      </w:r>
      <w:r>
        <w:t>дорог</w:t>
      </w:r>
      <w:r>
        <w:rPr>
          <w:spacing w:val="42"/>
        </w:rPr>
        <w:t xml:space="preserve"> </w:t>
      </w:r>
      <w:r>
        <w:t>проводится</w:t>
      </w:r>
      <w:r>
        <w:rPr>
          <w:spacing w:val="4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требованиями</w:t>
      </w:r>
      <w:r>
        <w:rPr>
          <w:spacing w:val="9"/>
        </w:rPr>
        <w:t xml:space="preserve"> </w:t>
      </w:r>
      <w:r>
        <w:t>действующих</w:t>
      </w:r>
      <w:r>
        <w:rPr>
          <w:spacing w:val="5"/>
        </w:rPr>
        <w:t xml:space="preserve"> </w:t>
      </w:r>
      <w:r>
        <w:t>нормативных</w:t>
      </w:r>
      <w:r>
        <w:rPr>
          <w:spacing w:val="5"/>
        </w:rPr>
        <w:t xml:space="preserve"> </w:t>
      </w:r>
      <w:r>
        <w:t>документов.</w:t>
      </w:r>
      <w:r>
        <w:rPr>
          <w:spacing w:val="12"/>
        </w:rPr>
        <w:t xml:space="preserve"> </w:t>
      </w:r>
      <w:r>
        <w:t>Для</w:t>
      </w:r>
      <w:r>
        <w:rPr>
          <w:spacing w:val="6"/>
        </w:rPr>
        <w:t xml:space="preserve"> </w:t>
      </w:r>
      <w:proofErr w:type="spellStart"/>
      <w:r>
        <w:t>рес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публиканских</w:t>
      </w:r>
      <w:proofErr w:type="spellEnd"/>
      <w:r>
        <w:rPr>
          <w:spacing w:val="-12"/>
        </w:rPr>
        <w:t xml:space="preserve"> </w:t>
      </w:r>
      <w:r>
        <w:t>автомобильных</w:t>
      </w:r>
      <w:r>
        <w:rPr>
          <w:spacing w:val="-12"/>
        </w:rPr>
        <w:t xml:space="preserve"> </w:t>
      </w:r>
      <w:r>
        <w:t>дорог</w:t>
      </w:r>
      <w:r>
        <w:rPr>
          <w:spacing w:val="-6"/>
        </w:rPr>
        <w:t xml:space="preserve"> </w:t>
      </w:r>
      <w:r>
        <w:t>ОВОС</w:t>
      </w:r>
      <w:r>
        <w:rPr>
          <w:spacing w:val="-6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обязательном</w:t>
      </w:r>
      <w:r>
        <w:rPr>
          <w:spacing w:val="-6"/>
        </w:rPr>
        <w:t xml:space="preserve"> </w:t>
      </w:r>
      <w:r>
        <w:t>порядке.</w:t>
      </w:r>
      <w:r>
        <w:rPr>
          <w:spacing w:val="-67"/>
        </w:rPr>
        <w:t xml:space="preserve"> </w:t>
      </w:r>
      <w:r>
        <w:t>ОВОС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автомобильных дорог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струкции</w:t>
      </w:r>
      <w:proofErr w:type="spellEnd"/>
      <w:r>
        <w:rPr>
          <w:spacing w:val="39"/>
        </w:rPr>
        <w:t xml:space="preserve"> </w:t>
      </w:r>
      <w:r>
        <w:t>существующих</w:t>
      </w:r>
      <w:r>
        <w:rPr>
          <w:spacing w:val="31"/>
        </w:rPr>
        <w:t xml:space="preserve"> </w:t>
      </w:r>
      <w:r>
        <w:t>дорог,</w:t>
      </w:r>
      <w:r>
        <w:rPr>
          <w:spacing w:val="38"/>
        </w:rPr>
        <w:t xml:space="preserve"> </w:t>
      </w:r>
      <w:r>
        <w:t>имеющих</w:t>
      </w:r>
      <w:r>
        <w:rPr>
          <w:spacing w:val="30"/>
        </w:rPr>
        <w:t xml:space="preserve"> </w:t>
      </w:r>
      <w:r>
        <w:t>две</w:t>
      </w:r>
      <w:r>
        <w:rPr>
          <w:spacing w:val="36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менее</w:t>
      </w:r>
      <w:r>
        <w:rPr>
          <w:spacing w:val="36"/>
        </w:rPr>
        <w:t xml:space="preserve"> </w:t>
      </w:r>
      <w:r>
        <w:t>полосы</w:t>
      </w:r>
      <w:r>
        <w:rPr>
          <w:spacing w:val="36"/>
        </w:rPr>
        <w:t xml:space="preserve"> </w:t>
      </w:r>
      <w:r>
        <w:t>движения,</w:t>
      </w:r>
      <w:r>
        <w:rPr>
          <w:spacing w:val="3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целью</w:t>
      </w:r>
      <w:r>
        <w:rPr>
          <w:spacing w:val="13"/>
        </w:rPr>
        <w:t xml:space="preserve"> </w:t>
      </w:r>
      <w:r>
        <w:t>создания</w:t>
      </w:r>
      <w:r>
        <w:rPr>
          <w:spacing w:val="16"/>
        </w:rPr>
        <w:t xml:space="preserve"> </w:t>
      </w:r>
      <w:r>
        <w:t>четырех</w:t>
      </w:r>
      <w:r>
        <w:rPr>
          <w:spacing w:val="6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полос</w:t>
      </w:r>
      <w:r>
        <w:rPr>
          <w:spacing w:val="10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движения</w:t>
      </w:r>
      <w:r>
        <w:rPr>
          <w:spacing w:val="12"/>
        </w:rPr>
        <w:t xml:space="preserve"> </w:t>
      </w:r>
      <w:r>
        <w:t>там,</w:t>
      </w:r>
      <w:r>
        <w:rPr>
          <w:spacing w:val="13"/>
        </w:rPr>
        <w:t xml:space="preserve"> </w:t>
      </w:r>
      <w:r>
        <w:t>где</w:t>
      </w:r>
      <w:r>
        <w:rPr>
          <w:spacing w:val="11"/>
        </w:rPr>
        <w:t xml:space="preserve"> </w:t>
      </w:r>
      <w:proofErr w:type="spellStart"/>
      <w:proofErr w:type="gramStart"/>
      <w:r>
        <w:t>реконструиро</w:t>
      </w:r>
      <w:proofErr w:type="spellEnd"/>
      <w:r>
        <w:t>-</w:t>
      </w:r>
      <w:r>
        <w:rPr>
          <w:spacing w:val="-67"/>
        </w:rPr>
        <w:t xml:space="preserve"> </w:t>
      </w:r>
      <w:r>
        <w:t>ванный</w:t>
      </w:r>
      <w:proofErr w:type="gramEnd"/>
      <w:r>
        <w:rPr>
          <w:spacing w:val="27"/>
        </w:rPr>
        <w:t xml:space="preserve"> </w:t>
      </w:r>
      <w:r>
        <w:t>участок</w:t>
      </w:r>
      <w:r>
        <w:rPr>
          <w:spacing w:val="27"/>
        </w:rPr>
        <w:t xml:space="preserve"> </w:t>
      </w:r>
      <w:r>
        <w:t>дороги</w:t>
      </w:r>
      <w:r>
        <w:rPr>
          <w:spacing w:val="28"/>
        </w:rPr>
        <w:t xml:space="preserve"> </w:t>
      </w:r>
      <w:r>
        <w:t>будет</w:t>
      </w:r>
      <w:r>
        <w:rPr>
          <w:spacing w:val="26"/>
        </w:rPr>
        <w:t xml:space="preserve"> </w:t>
      </w:r>
      <w:r>
        <w:t>иметь</w:t>
      </w:r>
      <w:r>
        <w:rPr>
          <w:spacing w:val="26"/>
        </w:rPr>
        <w:t xml:space="preserve"> </w:t>
      </w:r>
      <w:r>
        <w:t>непрерывную</w:t>
      </w:r>
      <w:r>
        <w:rPr>
          <w:spacing w:val="26"/>
        </w:rPr>
        <w:t xml:space="preserve"> </w:t>
      </w:r>
      <w:r>
        <w:t>протяженность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10</w:t>
      </w:r>
      <w:r>
        <w:rPr>
          <w:spacing w:val="28"/>
        </w:rPr>
        <w:t xml:space="preserve"> </w:t>
      </w:r>
      <w:r>
        <w:t>км</w:t>
      </w:r>
      <w:r>
        <w:rPr>
          <w:spacing w:val="29"/>
        </w:rPr>
        <w:t xml:space="preserve"> </w:t>
      </w:r>
      <w:r>
        <w:t>или</w:t>
      </w:r>
    </w:p>
    <w:p w14:paraId="0D2460B0" w14:textId="77777777" w:rsidR="009527C2" w:rsidRDefault="00DE49D3">
      <w:pPr>
        <w:pStyle w:val="a3"/>
        <w:spacing w:line="319" w:lineRule="exact"/>
        <w:ind w:left="476"/>
      </w:pPr>
      <w:r>
        <w:t>более.</w:t>
      </w:r>
    </w:p>
    <w:p w14:paraId="479E0240" w14:textId="77777777" w:rsidR="009527C2" w:rsidRDefault="00DE49D3">
      <w:pPr>
        <w:pStyle w:val="a3"/>
        <w:spacing w:before="9" w:line="247" w:lineRule="auto"/>
        <w:ind w:left="476" w:right="428"/>
      </w:pPr>
      <w:r>
        <w:t>ОВОС проводится для проектируемого участка автомобильной дороги в целом.</w:t>
      </w:r>
      <w:r>
        <w:rPr>
          <w:spacing w:val="-67"/>
        </w:rPr>
        <w:t xml:space="preserve"> </w:t>
      </w:r>
      <w:r>
        <w:t xml:space="preserve">При этом оценивается воздействие на окружающую среду не только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t xml:space="preserve"> дороги как физического объекта, но и всего дорожно-транспортного</w:t>
      </w:r>
      <w:r>
        <w:rPr>
          <w:spacing w:val="1"/>
        </w:rPr>
        <w:t xml:space="preserve"> </w:t>
      </w:r>
      <w:r>
        <w:t>комплекса на всех этапах жизненного цикла автомобильной дороги, включая</w:t>
      </w:r>
      <w:r>
        <w:rPr>
          <w:spacing w:val="1"/>
        </w:rPr>
        <w:t xml:space="preserve"> </w:t>
      </w:r>
      <w:r>
        <w:t>иные объекты инфраструктуры, имеющие отношение к данному объекту (</w:t>
      </w:r>
      <w:proofErr w:type="gramStart"/>
      <w:r>
        <w:t>карь-</w:t>
      </w:r>
      <w:r>
        <w:rPr>
          <w:spacing w:val="-67"/>
        </w:rPr>
        <w:t xml:space="preserve"> </w:t>
      </w:r>
      <w:r>
        <w:t>еры</w:t>
      </w:r>
      <w:proofErr w:type="gramEnd"/>
      <w:r>
        <w:t>,</w:t>
      </w:r>
      <w:r>
        <w:rPr>
          <w:spacing w:val="-4"/>
        </w:rPr>
        <w:t xml:space="preserve"> </w:t>
      </w:r>
      <w:r>
        <w:t>мосты,</w:t>
      </w:r>
      <w:r>
        <w:rPr>
          <w:spacing w:val="-3"/>
        </w:rPr>
        <w:t xml:space="preserve"> </w:t>
      </w:r>
      <w:r>
        <w:t>путепроводы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т.п.).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допускается</w:t>
      </w:r>
      <w:r>
        <w:rPr>
          <w:spacing w:val="-4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ОВОС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proofErr w:type="spellStart"/>
      <w:r>
        <w:t>отдель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r>
        <w:t xml:space="preserve"> выделяемых в проектной документации этапов работ, очередей, пусковых</w:t>
      </w:r>
      <w:r>
        <w:rPr>
          <w:spacing w:val="1"/>
        </w:rPr>
        <w:t xml:space="preserve"> </w:t>
      </w:r>
      <w:r>
        <w:t>комплексов.</w:t>
      </w:r>
    </w:p>
    <w:p w14:paraId="13C92193" w14:textId="77777777" w:rsidR="009527C2" w:rsidRDefault="00DE49D3">
      <w:pPr>
        <w:pStyle w:val="a3"/>
        <w:spacing w:line="247" w:lineRule="auto"/>
        <w:ind w:left="476" w:right="349"/>
      </w:pPr>
      <w:r>
        <w:t>Объем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степень</w:t>
      </w:r>
      <w:r>
        <w:rPr>
          <w:spacing w:val="-7"/>
        </w:rPr>
        <w:t xml:space="preserve"> </w:t>
      </w:r>
      <w:r>
        <w:t>детализации</w:t>
      </w:r>
      <w:r>
        <w:rPr>
          <w:spacing w:val="-5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ОВОС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proofErr w:type="spellStart"/>
      <w:r>
        <w:t>органи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зацией</w:t>
      </w:r>
      <w:proofErr w:type="spellEnd"/>
      <w:r>
        <w:t xml:space="preserve"> и обосновываются в программе проведения ОВОС с учетом уровня </w:t>
      </w:r>
      <w:proofErr w:type="gramStart"/>
      <w:r>
        <w:t>воз-</w:t>
      </w:r>
      <w:r>
        <w:rPr>
          <w:spacing w:val="-67"/>
        </w:rPr>
        <w:t xml:space="preserve"> </w:t>
      </w:r>
      <w:proofErr w:type="spellStart"/>
      <w:r>
        <w:t>можного</w:t>
      </w:r>
      <w:proofErr w:type="spellEnd"/>
      <w:proofErr w:type="gramEnd"/>
      <w:r>
        <w:t xml:space="preserve"> воздействия, оказываемого проектируемыми автомобильными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гами</w:t>
      </w:r>
      <w:proofErr w:type="spellEnd"/>
      <w:r>
        <w:t xml:space="preserve"> на окружающую природную и социальную среду. При этом 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-8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строительство</w:t>
      </w:r>
      <w:r>
        <w:rPr>
          <w:spacing w:val="-10"/>
        </w:rPr>
        <w:t xml:space="preserve"> </w:t>
      </w:r>
      <w:r>
        <w:t>автомагистралей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скоростных</w:t>
      </w:r>
      <w:r>
        <w:rPr>
          <w:spacing w:val="-13"/>
        </w:rPr>
        <w:t xml:space="preserve"> </w:t>
      </w:r>
      <w:r>
        <w:t>дорог</w:t>
      </w:r>
      <w:r>
        <w:rPr>
          <w:spacing w:val="-9"/>
        </w:rPr>
        <w:t xml:space="preserve"> </w:t>
      </w:r>
      <w:r>
        <w:t>относится</w:t>
      </w:r>
      <w:r>
        <w:rPr>
          <w:spacing w:val="-8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 xml:space="preserve">видам деятельности, которые могут оказывать значительное вредное </w:t>
      </w:r>
      <w:proofErr w:type="spellStart"/>
      <w:r>
        <w:t>трансгра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ничное</w:t>
      </w:r>
      <w:proofErr w:type="spellEnd"/>
      <w:r>
        <w:rPr>
          <w:spacing w:val="-5"/>
        </w:rPr>
        <w:t xml:space="preserve"> </w:t>
      </w:r>
      <w:r>
        <w:t>воздействие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окружающую</w:t>
      </w:r>
      <w:r>
        <w:rPr>
          <w:spacing w:val="-7"/>
        </w:rPr>
        <w:t xml:space="preserve"> </w:t>
      </w:r>
      <w:r>
        <w:t>среду,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возведении</w:t>
      </w:r>
      <w:r>
        <w:rPr>
          <w:spacing w:val="-1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возник-</w:t>
      </w:r>
    </w:p>
    <w:p w14:paraId="2619D374" w14:textId="77777777" w:rsidR="009527C2" w:rsidRDefault="009527C2">
      <w:pPr>
        <w:spacing w:line="247" w:lineRule="auto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47D1D4D1" w14:textId="77777777" w:rsidR="009527C2" w:rsidRDefault="00DE49D3">
      <w:pPr>
        <w:pStyle w:val="a3"/>
        <w:spacing w:before="75" w:line="247" w:lineRule="auto"/>
        <w:ind w:left="476" w:right="525"/>
        <w:jc w:val="both"/>
      </w:pPr>
      <w:proofErr w:type="spellStart"/>
      <w:r>
        <w:lastRenderedPageBreak/>
        <w:t>нуть</w:t>
      </w:r>
      <w:proofErr w:type="spellEnd"/>
      <w:r>
        <w:rPr>
          <w:spacing w:val="-12"/>
        </w:rPr>
        <w:t xml:space="preserve"> </w:t>
      </w:r>
      <w:r>
        <w:t>необходимость</w:t>
      </w:r>
      <w:r>
        <w:rPr>
          <w:spacing w:val="-12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воздействия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трансграничном</w:t>
      </w:r>
      <w:r>
        <w:rPr>
          <w:spacing w:val="-9"/>
        </w:rPr>
        <w:t xml:space="preserve"> </w:t>
      </w:r>
      <w:proofErr w:type="spellStart"/>
      <w:r>
        <w:t>контек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сте</w:t>
      </w:r>
      <w:proofErr w:type="spellEnd"/>
      <w:r>
        <w:t>.</w:t>
      </w:r>
    </w:p>
    <w:p w14:paraId="57DE414C" w14:textId="77777777" w:rsidR="009527C2" w:rsidRDefault="00DE49D3">
      <w:pPr>
        <w:pStyle w:val="a3"/>
        <w:spacing w:line="247" w:lineRule="auto"/>
        <w:ind w:left="476" w:right="368"/>
        <w:jc w:val="both"/>
      </w:pPr>
      <w:r>
        <w:t>Проектная документация на возведение и реконструкцию автомобильных дорог</w:t>
      </w:r>
      <w:r>
        <w:rPr>
          <w:spacing w:val="-67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экспертизе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Республики Беларусь.</w:t>
      </w:r>
    </w:p>
    <w:p w14:paraId="047BE59E" w14:textId="77777777" w:rsidR="009527C2" w:rsidRDefault="009527C2">
      <w:pPr>
        <w:pStyle w:val="a3"/>
        <w:rPr>
          <w:sz w:val="29"/>
        </w:rPr>
      </w:pPr>
    </w:p>
    <w:p w14:paraId="20248C2F" w14:textId="77777777" w:rsidR="009527C2" w:rsidRDefault="00DE49D3">
      <w:pPr>
        <w:pStyle w:val="3"/>
        <w:numPr>
          <w:ilvl w:val="1"/>
          <w:numId w:val="58"/>
        </w:numPr>
        <w:tabs>
          <w:tab w:val="left" w:pos="1110"/>
        </w:tabs>
        <w:spacing w:before="1"/>
        <w:ind w:left="1109" w:hanging="634"/>
      </w:pPr>
      <w:bookmarkStart w:id="66" w:name="_bookmark66"/>
      <w:bookmarkEnd w:id="66"/>
      <w:r>
        <w:t>Программа</w:t>
      </w:r>
      <w:r>
        <w:rPr>
          <w:spacing w:val="-13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ОВОС</w:t>
      </w:r>
    </w:p>
    <w:p w14:paraId="352299E0" w14:textId="77777777" w:rsidR="009527C2" w:rsidRDefault="009527C2">
      <w:pPr>
        <w:pStyle w:val="a3"/>
        <w:spacing w:before="2"/>
        <w:rPr>
          <w:b/>
          <w:sz w:val="29"/>
        </w:rPr>
      </w:pPr>
    </w:p>
    <w:p w14:paraId="0B760610" w14:textId="77777777" w:rsidR="009527C2" w:rsidRDefault="00DE49D3">
      <w:pPr>
        <w:pStyle w:val="a3"/>
        <w:spacing w:line="247" w:lineRule="auto"/>
        <w:ind w:left="476" w:right="365"/>
        <w:jc w:val="both"/>
      </w:pPr>
      <w:r>
        <w:t>ОВОС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подготовленной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заказчиком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ОВОС.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программы проведения</w:t>
      </w:r>
      <w:r>
        <w:rPr>
          <w:spacing w:val="1"/>
        </w:rPr>
        <w:t xml:space="preserve"> </w:t>
      </w:r>
      <w:r>
        <w:t>ОВОС</w:t>
      </w:r>
      <w:r>
        <w:rPr>
          <w:spacing w:val="2"/>
        </w:rPr>
        <w:t xml:space="preserve"> </w:t>
      </w:r>
      <w:r>
        <w:t>требуется:</w:t>
      </w:r>
    </w:p>
    <w:p w14:paraId="49D34591" w14:textId="77777777" w:rsidR="009527C2" w:rsidRDefault="00DE49D3">
      <w:pPr>
        <w:pStyle w:val="a3"/>
        <w:spacing w:line="247" w:lineRule="auto"/>
        <w:ind w:left="476" w:right="477"/>
      </w:pPr>
      <w:r>
        <w:t>проанализировать альтернативные варианты прохождения трассы дороги,</w:t>
      </w:r>
      <w:r>
        <w:rPr>
          <w:spacing w:val="1"/>
        </w:rPr>
        <w:t xml:space="preserve"> </w:t>
      </w:r>
      <w:r>
        <w:t>включая</w:t>
      </w:r>
      <w:r>
        <w:rPr>
          <w:spacing w:val="-8"/>
        </w:rPr>
        <w:t xml:space="preserve"> </w:t>
      </w:r>
      <w:r>
        <w:t>отказ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возведения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реконструкции,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природоохранных</w:t>
      </w:r>
      <w:r>
        <w:rPr>
          <w:spacing w:val="-6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иных</w:t>
      </w:r>
      <w:r>
        <w:rPr>
          <w:spacing w:val="-12"/>
        </w:rPr>
        <w:t xml:space="preserve"> </w:t>
      </w:r>
      <w:r>
        <w:t>ограничений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земельных</w:t>
      </w:r>
      <w:r>
        <w:rPr>
          <w:spacing w:val="-12"/>
        </w:rPr>
        <w:t xml:space="preserve"> </w:t>
      </w:r>
      <w:r>
        <w:t>участков,</w:t>
      </w:r>
      <w:r>
        <w:rPr>
          <w:spacing w:val="-6"/>
        </w:rPr>
        <w:t xml:space="preserve"> </w:t>
      </w:r>
      <w:r>
        <w:t>установленных</w:t>
      </w:r>
      <w:r>
        <w:rPr>
          <w:spacing w:val="-12"/>
        </w:rPr>
        <w:t xml:space="preserve"> </w:t>
      </w:r>
      <w:r>
        <w:t>дей-</w:t>
      </w:r>
      <w:r>
        <w:rPr>
          <w:spacing w:val="1"/>
        </w:rPr>
        <w:t xml:space="preserve"> </w:t>
      </w:r>
      <w:proofErr w:type="spellStart"/>
      <w:r>
        <w:t>ствующим</w:t>
      </w:r>
      <w:proofErr w:type="spellEnd"/>
      <w:r>
        <w:t xml:space="preserve"> законодательством, проанализировать альтернативные варианты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-17"/>
        </w:rPr>
        <w:t xml:space="preserve"> </w:t>
      </w:r>
      <w:r>
        <w:t>решений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планируемому</w:t>
      </w:r>
      <w:r>
        <w:rPr>
          <w:spacing w:val="-15"/>
        </w:rPr>
        <w:t xml:space="preserve"> </w:t>
      </w:r>
      <w:r>
        <w:t>возведению</w:t>
      </w:r>
      <w:r>
        <w:rPr>
          <w:spacing w:val="-14"/>
        </w:rPr>
        <w:t xml:space="preserve"> </w:t>
      </w:r>
      <w:r>
        <w:t>(реконструкции)</w:t>
      </w:r>
      <w:r>
        <w:rPr>
          <w:spacing w:val="-14"/>
        </w:rPr>
        <w:t xml:space="preserve"> </w:t>
      </w:r>
      <w:r>
        <w:t>авто-</w:t>
      </w:r>
      <w:r>
        <w:rPr>
          <w:spacing w:val="-67"/>
        </w:rPr>
        <w:t xml:space="preserve"> </w:t>
      </w:r>
      <w:r>
        <w:t>мобильной дороги с учетом их экономической эффективности, экологической</w:t>
      </w:r>
      <w:r>
        <w:rPr>
          <w:spacing w:val="1"/>
        </w:rPr>
        <w:t xml:space="preserve"> </w:t>
      </w:r>
      <w:r>
        <w:t>безопасности, безопасности движения, потребления ресурсов, степени риска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аварийных</w:t>
      </w:r>
      <w:r>
        <w:rPr>
          <w:spacing w:val="-5"/>
        </w:rPr>
        <w:t xml:space="preserve"> </w:t>
      </w:r>
      <w:r>
        <w:t>ситуаций;</w:t>
      </w:r>
    </w:p>
    <w:p w14:paraId="49209687" w14:textId="77777777" w:rsidR="009527C2" w:rsidRDefault="00DE49D3">
      <w:pPr>
        <w:pStyle w:val="a3"/>
        <w:spacing w:line="247" w:lineRule="auto"/>
        <w:ind w:left="476" w:right="349"/>
      </w:pPr>
      <w:r>
        <w:t>собрать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оценить</w:t>
      </w:r>
      <w:r>
        <w:rPr>
          <w:spacing w:val="-8"/>
        </w:rPr>
        <w:t xml:space="preserve"> </w:t>
      </w:r>
      <w:r>
        <w:t>информацию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существующем</w:t>
      </w:r>
      <w:r>
        <w:rPr>
          <w:spacing w:val="-5"/>
        </w:rPr>
        <w:t xml:space="preserve"> </w:t>
      </w:r>
      <w:r>
        <w:t>состоянии</w:t>
      </w:r>
      <w:r>
        <w:rPr>
          <w:spacing w:val="-8"/>
        </w:rPr>
        <w:t xml:space="preserve"> </w:t>
      </w:r>
      <w:r>
        <w:t>окружающей</w:t>
      </w:r>
      <w:r>
        <w:rPr>
          <w:spacing w:val="-7"/>
        </w:rPr>
        <w:t xml:space="preserve"> </w:t>
      </w:r>
      <w:r>
        <w:t>среды</w:t>
      </w:r>
      <w:r>
        <w:rPr>
          <w:spacing w:val="-67"/>
        </w:rPr>
        <w:t xml:space="preserve"> </w:t>
      </w:r>
      <w:r>
        <w:t>и биологическом разнообразии территории в пределах потенциальной зоны</w:t>
      </w:r>
      <w:r>
        <w:rPr>
          <w:spacing w:val="1"/>
        </w:rPr>
        <w:t xml:space="preserve"> </w:t>
      </w:r>
      <w:r>
        <w:t>воздействия автомобильной дороги (в том числе о растительном и животном</w:t>
      </w:r>
      <w:r>
        <w:rPr>
          <w:spacing w:val="1"/>
        </w:rPr>
        <w:t xml:space="preserve"> </w:t>
      </w:r>
      <w:r>
        <w:t xml:space="preserve">мире), социально–экономических и иных условиях, используя источники </w:t>
      </w:r>
      <w:proofErr w:type="gramStart"/>
      <w:r>
        <w:t>ин-</w:t>
      </w:r>
      <w:r>
        <w:rPr>
          <w:spacing w:val="1"/>
        </w:rPr>
        <w:t xml:space="preserve"> </w:t>
      </w:r>
      <w:r>
        <w:t>формации</w:t>
      </w:r>
      <w:proofErr w:type="gramEnd"/>
      <w:r>
        <w:t>.</w:t>
      </w:r>
    </w:p>
    <w:p w14:paraId="023BA47F" w14:textId="77777777" w:rsidR="009527C2" w:rsidRDefault="00DE49D3">
      <w:pPr>
        <w:pStyle w:val="a3"/>
        <w:spacing w:line="247" w:lineRule="auto"/>
        <w:ind w:left="476" w:right="349"/>
      </w:pPr>
      <w:r>
        <w:t>На основе полученной информации предварительно определяются источники,</w:t>
      </w:r>
      <w:r>
        <w:rPr>
          <w:spacing w:val="1"/>
        </w:rPr>
        <w:t xml:space="preserve"> </w:t>
      </w:r>
      <w:r>
        <w:t>виды,</w:t>
      </w:r>
      <w:r>
        <w:rPr>
          <w:spacing w:val="-6"/>
        </w:rPr>
        <w:t xml:space="preserve"> </w:t>
      </w:r>
      <w:r>
        <w:t>значимость</w:t>
      </w:r>
      <w:r>
        <w:rPr>
          <w:spacing w:val="-9"/>
        </w:rPr>
        <w:t xml:space="preserve"> </w:t>
      </w:r>
      <w:r>
        <w:t>(характер),</w:t>
      </w:r>
      <w:r>
        <w:rPr>
          <w:spacing w:val="-6"/>
        </w:rPr>
        <w:t xml:space="preserve"> </w:t>
      </w:r>
      <w:r>
        <w:t>масштаб</w:t>
      </w:r>
      <w:r>
        <w:rPr>
          <w:spacing w:val="-6"/>
        </w:rPr>
        <w:t xml:space="preserve"> </w:t>
      </w:r>
      <w:r>
        <w:t>воздействия,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уточняется</w:t>
      </w:r>
      <w:r>
        <w:rPr>
          <w:spacing w:val="6"/>
        </w:rPr>
        <w:t xml:space="preserve">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тенциальная</w:t>
      </w:r>
      <w:proofErr w:type="spellEnd"/>
      <w:proofErr w:type="gramEnd"/>
      <w:r>
        <w:t xml:space="preserve"> зона возможного воздействия дорожно-транспортного комплекса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строительстве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эксплуатации</w:t>
      </w:r>
      <w:r>
        <w:rPr>
          <w:spacing w:val="-1"/>
        </w:rPr>
        <w:t xml:space="preserve"> </w:t>
      </w:r>
      <w:r>
        <w:t>автомобильной дороги.</w:t>
      </w:r>
    </w:p>
    <w:p w14:paraId="45223B62" w14:textId="77777777" w:rsidR="009527C2" w:rsidRDefault="00DE49D3">
      <w:pPr>
        <w:pStyle w:val="a3"/>
        <w:spacing w:line="320" w:lineRule="exact"/>
        <w:ind w:left="476"/>
      </w:pPr>
      <w:r>
        <w:t>По</w:t>
      </w:r>
      <w:r>
        <w:rPr>
          <w:spacing w:val="-9"/>
        </w:rPr>
        <w:t xml:space="preserve"> </w:t>
      </w:r>
      <w:r>
        <w:t>результатам</w:t>
      </w:r>
      <w:r>
        <w:rPr>
          <w:spacing w:val="-8"/>
        </w:rPr>
        <w:t xml:space="preserve"> </w:t>
      </w:r>
      <w:r>
        <w:t>проведенного</w:t>
      </w:r>
      <w:r>
        <w:rPr>
          <w:spacing w:val="-9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предварительно:</w:t>
      </w:r>
    </w:p>
    <w:p w14:paraId="4D4CEEA0" w14:textId="77777777" w:rsidR="009527C2" w:rsidRDefault="00DE49D3">
      <w:pPr>
        <w:pStyle w:val="a4"/>
        <w:numPr>
          <w:ilvl w:val="0"/>
          <w:numId w:val="57"/>
        </w:numPr>
        <w:tabs>
          <w:tab w:val="left" w:pos="1044"/>
        </w:tabs>
        <w:spacing w:line="244" w:lineRule="auto"/>
        <w:ind w:right="374"/>
        <w:jc w:val="both"/>
        <w:rPr>
          <w:sz w:val="28"/>
        </w:rPr>
      </w:pPr>
      <w:r>
        <w:rPr>
          <w:sz w:val="28"/>
        </w:rPr>
        <w:t>оцениваются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условий;</w:t>
      </w:r>
    </w:p>
    <w:p w14:paraId="1B6B60AB" w14:textId="77777777" w:rsidR="009527C2" w:rsidRDefault="00DE49D3">
      <w:pPr>
        <w:pStyle w:val="a4"/>
        <w:numPr>
          <w:ilvl w:val="0"/>
          <w:numId w:val="57"/>
        </w:numPr>
        <w:tabs>
          <w:tab w:val="left" w:pos="1044"/>
        </w:tabs>
        <w:spacing w:line="247" w:lineRule="auto"/>
        <w:ind w:right="361"/>
        <w:jc w:val="both"/>
        <w:rPr>
          <w:sz w:val="28"/>
        </w:rPr>
      </w:pP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меры (мероприятия) по предотвращению, минимизации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экономическую среду (в том числе и на территории затрагиваемых сторон,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трансграничной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ОВОС);</w:t>
      </w:r>
    </w:p>
    <w:p w14:paraId="01685339" w14:textId="77777777" w:rsidR="009527C2" w:rsidRDefault="00DE49D3">
      <w:pPr>
        <w:pStyle w:val="a4"/>
        <w:numPr>
          <w:ilvl w:val="0"/>
          <w:numId w:val="57"/>
        </w:numPr>
        <w:tabs>
          <w:tab w:val="left" w:pos="1044"/>
        </w:tabs>
        <w:spacing w:line="247" w:lineRule="auto"/>
        <w:ind w:right="363"/>
        <w:jc w:val="both"/>
        <w:rPr>
          <w:sz w:val="28"/>
        </w:rPr>
      </w:pP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трансграничного воздействия (в виде отдельных разделов для каждой из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трансграничное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воздействие);</w:t>
      </w:r>
    </w:p>
    <w:p w14:paraId="1A4D4FAE" w14:textId="77777777" w:rsidR="009527C2" w:rsidRDefault="00DE49D3">
      <w:pPr>
        <w:pStyle w:val="a4"/>
        <w:numPr>
          <w:ilvl w:val="0"/>
          <w:numId w:val="57"/>
        </w:numPr>
        <w:tabs>
          <w:tab w:val="left" w:pos="1044"/>
        </w:tabs>
        <w:spacing w:line="247" w:lineRule="auto"/>
        <w:ind w:right="368"/>
        <w:jc w:val="both"/>
        <w:rPr>
          <w:sz w:val="28"/>
        </w:rPr>
      </w:pP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послепроектного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(мониторинга),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послепроектного</w:t>
      </w:r>
      <w:proofErr w:type="spellEnd"/>
      <w:r>
        <w:rPr>
          <w:sz w:val="28"/>
        </w:rPr>
        <w:t xml:space="preserve"> анализа</w:t>
      </w:r>
      <w:r>
        <w:rPr>
          <w:spacing w:val="2"/>
          <w:sz w:val="28"/>
        </w:rPr>
        <w:t xml:space="preserve"> </w:t>
      </w:r>
      <w:r>
        <w:rPr>
          <w:sz w:val="28"/>
        </w:rPr>
        <w:t>(мониторинга).</w:t>
      </w:r>
    </w:p>
    <w:p w14:paraId="22F692DE" w14:textId="77777777" w:rsidR="009527C2" w:rsidRDefault="00DE49D3">
      <w:pPr>
        <w:pStyle w:val="a3"/>
        <w:spacing w:line="315" w:lineRule="exact"/>
        <w:ind w:left="615"/>
        <w:rPr>
          <w:rFonts w:ascii="Symbol" w:hAnsi="Symbol"/>
        </w:rPr>
      </w:pPr>
      <w:r>
        <w:rPr>
          <w:rFonts w:ascii="Symbol" w:hAnsi="Symbol"/>
          <w:w w:val="99"/>
        </w:rPr>
        <w:t></w:t>
      </w:r>
    </w:p>
    <w:p w14:paraId="686D06A8" w14:textId="77777777" w:rsidR="009527C2" w:rsidRDefault="009527C2">
      <w:pPr>
        <w:spacing w:line="315" w:lineRule="exact"/>
        <w:rPr>
          <w:rFonts w:ascii="Symbol" w:hAnsi="Symbol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9A53F79" w14:textId="77777777" w:rsidR="009527C2" w:rsidRDefault="00DE49D3">
      <w:pPr>
        <w:pStyle w:val="3"/>
        <w:numPr>
          <w:ilvl w:val="1"/>
          <w:numId w:val="58"/>
        </w:numPr>
        <w:tabs>
          <w:tab w:val="left" w:pos="1110"/>
        </w:tabs>
        <w:spacing w:before="59"/>
        <w:ind w:left="1109" w:hanging="634"/>
      </w:pPr>
      <w:bookmarkStart w:id="67" w:name="_bookmark67"/>
      <w:bookmarkEnd w:id="67"/>
      <w:r>
        <w:rPr>
          <w:spacing w:val="-1"/>
        </w:rPr>
        <w:lastRenderedPageBreak/>
        <w:t>Оценка</w:t>
      </w:r>
      <w:r>
        <w:rPr>
          <w:spacing w:val="-13"/>
        </w:rPr>
        <w:t xml:space="preserve"> </w:t>
      </w:r>
      <w:r>
        <w:rPr>
          <w:spacing w:val="-1"/>
        </w:rPr>
        <w:t>существующего</w:t>
      </w:r>
      <w:r>
        <w:rPr>
          <w:spacing w:val="-15"/>
        </w:rPr>
        <w:t xml:space="preserve"> </w:t>
      </w:r>
      <w:r>
        <w:rPr>
          <w:spacing w:val="-1"/>
        </w:rPr>
        <w:t>состояния</w:t>
      </w:r>
      <w:r>
        <w:rPr>
          <w:spacing w:val="-14"/>
        </w:rPr>
        <w:t xml:space="preserve"> </w:t>
      </w:r>
      <w:r>
        <w:t>окружающей</w:t>
      </w:r>
      <w:r>
        <w:rPr>
          <w:spacing w:val="-14"/>
        </w:rPr>
        <w:t xml:space="preserve"> </w:t>
      </w:r>
      <w:r>
        <w:t>среды</w:t>
      </w:r>
    </w:p>
    <w:p w14:paraId="1380DE6D" w14:textId="77777777" w:rsidR="009527C2" w:rsidRDefault="009527C2">
      <w:pPr>
        <w:pStyle w:val="a3"/>
        <w:spacing w:before="2"/>
        <w:rPr>
          <w:b/>
          <w:sz w:val="29"/>
        </w:rPr>
      </w:pPr>
    </w:p>
    <w:p w14:paraId="51E1AA6D" w14:textId="77777777" w:rsidR="009527C2" w:rsidRDefault="00DE49D3">
      <w:pPr>
        <w:pStyle w:val="a3"/>
        <w:spacing w:before="1" w:line="247" w:lineRule="auto"/>
        <w:ind w:left="476" w:right="358"/>
        <w:jc w:val="both"/>
      </w:pPr>
      <w:r>
        <w:t>Существующее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70"/>
        </w:rPr>
        <w:t xml:space="preserve"> </w:t>
      </w:r>
      <w:r>
        <w:t>рассматривается</w:t>
      </w:r>
      <w:r>
        <w:rPr>
          <w:spacing w:val="-67"/>
        </w:rPr>
        <w:t xml:space="preserve"> </w:t>
      </w:r>
      <w:r>
        <w:t xml:space="preserve">как исходное к началу реализации проекта автомобильной дороги. Оценке </w:t>
      </w:r>
      <w:proofErr w:type="gramStart"/>
      <w:r>
        <w:t>под-</w:t>
      </w:r>
      <w:r>
        <w:rPr>
          <w:spacing w:val="1"/>
        </w:rPr>
        <w:t xml:space="preserve"> </w:t>
      </w:r>
      <w:r>
        <w:t>лежит</w:t>
      </w:r>
      <w:proofErr w:type="gramEnd"/>
      <w:r>
        <w:t xml:space="preserve"> существующее состояние окружающей среды территории в границах по-</w:t>
      </w:r>
      <w:r>
        <w:rPr>
          <w:spacing w:val="1"/>
        </w:rPr>
        <w:t xml:space="preserve"> </w:t>
      </w:r>
      <w:proofErr w:type="spellStart"/>
      <w:r>
        <w:t>тенциальной</w:t>
      </w:r>
      <w:proofErr w:type="spellEnd"/>
      <w:r>
        <w:t xml:space="preserve"> зоны возможного воздействия проектируемой автомобильной до-</w:t>
      </w:r>
      <w:r>
        <w:rPr>
          <w:spacing w:val="1"/>
        </w:rPr>
        <w:t xml:space="preserve"> </w:t>
      </w:r>
      <w:proofErr w:type="spellStart"/>
      <w:r>
        <w:t>роги</w:t>
      </w:r>
      <w:proofErr w:type="spellEnd"/>
      <w:r>
        <w:t>.</w:t>
      </w:r>
    </w:p>
    <w:p w14:paraId="59540597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К потенциальной зоне возможного воздействия относятся в том числе и</w:t>
      </w:r>
      <w:r>
        <w:rPr>
          <w:spacing w:val="1"/>
        </w:rPr>
        <w:t xml:space="preserve"> </w:t>
      </w:r>
      <w:r>
        <w:t xml:space="preserve">места добычи общераспространенных полезных ископаемых, грунта, </w:t>
      </w:r>
      <w:proofErr w:type="spellStart"/>
      <w:r>
        <w:t>необхо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димых</w:t>
      </w:r>
      <w:proofErr w:type="spellEnd"/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 данного возведения,</w:t>
      </w:r>
      <w:r>
        <w:rPr>
          <w:spacing w:val="2"/>
        </w:rPr>
        <w:t xml:space="preserve"> </w:t>
      </w:r>
      <w:r>
        <w:t>реконструкции.</w:t>
      </w:r>
    </w:p>
    <w:p w14:paraId="07676493" w14:textId="77777777" w:rsidR="009527C2" w:rsidRDefault="00DE49D3">
      <w:pPr>
        <w:pStyle w:val="a3"/>
        <w:spacing w:line="247" w:lineRule="auto"/>
        <w:ind w:left="476"/>
      </w:pPr>
      <w:r>
        <w:t>При</w:t>
      </w:r>
      <w:r>
        <w:rPr>
          <w:spacing w:val="-8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существующего</w:t>
      </w:r>
      <w:r>
        <w:rPr>
          <w:spacing w:val="-8"/>
        </w:rPr>
        <w:t xml:space="preserve"> </w:t>
      </w:r>
      <w:r>
        <w:t>состояния</w:t>
      </w:r>
      <w:r>
        <w:rPr>
          <w:spacing w:val="-6"/>
        </w:rPr>
        <w:t xml:space="preserve"> </w:t>
      </w:r>
      <w:r>
        <w:t>окружающей</w:t>
      </w:r>
      <w:r>
        <w:rPr>
          <w:spacing w:val="-7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собираются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анали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зируются</w:t>
      </w:r>
      <w:proofErr w:type="spellEnd"/>
      <w:r>
        <w:t>:</w:t>
      </w:r>
    </w:p>
    <w:p w14:paraId="248A1267" w14:textId="77777777" w:rsidR="009527C2" w:rsidRDefault="00DE49D3">
      <w:pPr>
        <w:pStyle w:val="a3"/>
        <w:spacing w:line="247" w:lineRule="auto"/>
        <w:ind w:left="476"/>
      </w:pPr>
      <w:r>
        <w:t>материалы</w:t>
      </w:r>
      <w:r>
        <w:rPr>
          <w:spacing w:val="-8"/>
        </w:rPr>
        <w:t xml:space="preserve"> </w:t>
      </w:r>
      <w:r>
        <w:t>топографической</w:t>
      </w:r>
      <w:r>
        <w:rPr>
          <w:spacing w:val="-4"/>
        </w:rPr>
        <w:t xml:space="preserve"> </w:t>
      </w:r>
      <w:r>
        <w:t>съемки</w:t>
      </w:r>
      <w:r>
        <w:rPr>
          <w:spacing w:val="-8"/>
        </w:rPr>
        <w:t xml:space="preserve"> </w:t>
      </w:r>
      <w:r>
        <w:t>участка,</w:t>
      </w:r>
      <w:r>
        <w:rPr>
          <w:spacing w:val="-6"/>
        </w:rPr>
        <w:t xml:space="preserve"> </w:t>
      </w:r>
      <w:r>
        <w:t>отводимого</w:t>
      </w:r>
      <w:r>
        <w:rPr>
          <w:spacing w:val="-8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возведение</w:t>
      </w:r>
      <w:r>
        <w:rPr>
          <w:spacing w:val="-8"/>
        </w:rPr>
        <w:t xml:space="preserve"> </w:t>
      </w:r>
      <w:proofErr w:type="gramStart"/>
      <w:r>
        <w:t>авто-</w:t>
      </w:r>
      <w:r>
        <w:rPr>
          <w:spacing w:val="-67"/>
        </w:rPr>
        <w:t xml:space="preserve"> </w:t>
      </w:r>
      <w:r>
        <w:t>мобильной</w:t>
      </w:r>
      <w:proofErr w:type="gramEnd"/>
      <w:r>
        <w:t xml:space="preserve"> дороги;</w:t>
      </w:r>
    </w:p>
    <w:p w14:paraId="5FF0B955" w14:textId="77777777" w:rsidR="009527C2" w:rsidRDefault="00DE49D3">
      <w:pPr>
        <w:pStyle w:val="a3"/>
        <w:spacing w:line="247" w:lineRule="auto"/>
        <w:ind w:left="476" w:right="594"/>
      </w:pPr>
      <w:r>
        <w:t>данные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геологических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гидрологических</w:t>
      </w:r>
      <w:r>
        <w:rPr>
          <w:spacing w:val="-11"/>
        </w:rPr>
        <w:t xml:space="preserve"> </w:t>
      </w:r>
      <w:r>
        <w:t>особенностях</w:t>
      </w:r>
      <w:r>
        <w:rPr>
          <w:spacing w:val="-11"/>
        </w:rPr>
        <w:t xml:space="preserve"> </w:t>
      </w:r>
      <w:r>
        <w:t>изучаемой</w:t>
      </w:r>
      <w:r>
        <w:rPr>
          <w:spacing w:val="-7"/>
        </w:rPr>
        <w:t xml:space="preserve"> </w:t>
      </w:r>
      <w:proofErr w:type="spellStart"/>
      <w:r>
        <w:t>террито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рии</w:t>
      </w:r>
      <w:proofErr w:type="spellEnd"/>
      <w:r>
        <w:t>;</w:t>
      </w:r>
    </w:p>
    <w:p w14:paraId="3102C965" w14:textId="77777777" w:rsidR="009527C2" w:rsidRDefault="00DE49D3">
      <w:pPr>
        <w:pStyle w:val="a3"/>
        <w:spacing w:line="247" w:lineRule="auto"/>
        <w:ind w:left="476" w:right="632"/>
      </w:pPr>
      <w:r>
        <w:t>данные</w:t>
      </w:r>
      <w:r>
        <w:rPr>
          <w:spacing w:val="-11"/>
        </w:rPr>
        <w:t xml:space="preserve"> </w:t>
      </w:r>
      <w:r>
        <w:t>инженерно-геологических</w:t>
      </w:r>
      <w:r>
        <w:rPr>
          <w:spacing w:val="-15"/>
        </w:rPr>
        <w:t xml:space="preserve"> </w:t>
      </w:r>
      <w:r>
        <w:t>изысканий</w:t>
      </w:r>
      <w:r>
        <w:rPr>
          <w:spacing w:val="-12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>размещения</w:t>
      </w:r>
      <w:r>
        <w:rPr>
          <w:spacing w:val="-11"/>
        </w:rPr>
        <w:t xml:space="preserve"> </w:t>
      </w:r>
      <w:proofErr w:type="spellStart"/>
      <w:proofErr w:type="gramStart"/>
      <w:r>
        <w:t>проектируе</w:t>
      </w:r>
      <w:proofErr w:type="spellEnd"/>
      <w:r>
        <w:t>-</w:t>
      </w:r>
      <w:r>
        <w:rPr>
          <w:spacing w:val="-67"/>
        </w:rPr>
        <w:t xml:space="preserve"> </w:t>
      </w:r>
      <w:r>
        <w:t>мой</w:t>
      </w:r>
      <w:proofErr w:type="gramEnd"/>
      <w:r>
        <w:t xml:space="preserve"> автомобильной дороги (предоставляются проектировщиком);</w:t>
      </w:r>
      <w:r>
        <w:rPr>
          <w:spacing w:val="1"/>
        </w:rPr>
        <w:t xml:space="preserve"> </w:t>
      </w:r>
      <w:r>
        <w:t>фактические</w:t>
      </w:r>
      <w:r>
        <w:rPr>
          <w:spacing w:val="-4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состоянии</w:t>
      </w:r>
      <w:r>
        <w:rPr>
          <w:spacing w:val="-5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среды,</w:t>
      </w:r>
      <w:r>
        <w:rPr>
          <w:spacing w:val="-2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</w:p>
    <w:p w14:paraId="52F50786" w14:textId="77777777" w:rsidR="009527C2" w:rsidRDefault="00DE49D3">
      <w:pPr>
        <w:pStyle w:val="a3"/>
        <w:spacing w:line="247" w:lineRule="auto"/>
        <w:ind w:left="476"/>
      </w:pPr>
      <w:r>
        <w:t>Национальной</w:t>
      </w:r>
      <w:r>
        <w:rPr>
          <w:spacing w:val="-13"/>
        </w:rPr>
        <w:t xml:space="preserve"> </w:t>
      </w:r>
      <w:r>
        <w:t>системы</w:t>
      </w:r>
      <w:r>
        <w:rPr>
          <w:spacing w:val="-12"/>
        </w:rPr>
        <w:t xml:space="preserve"> </w:t>
      </w:r>
      <w:r>
        <w:t>мониторинга</w:t>
      </w:r>
      <w:r>
        <w:rPr>
          <w:spacing w:val="-11"/>
        </w:rPr>
        <w:t xml:space="preserve"> </w:t>
      </w:r>
      <w:r>
        <w:t>окружающей</w:t>
      </w:r>
      <w:r>
        <w:rPr>
          <w:spacing w:val="-12"/>
        </w:rPr>
        <w:t xml:space="preserve"> </w:t>
      </w:r>
      <w:r>
        <w:t>среды</w:t>
      </w:r>
      <w:r>
        <w:rPr>
          <w:spacing w:val="-12"/>
        </w:rPr>
        <w:t xml:space="preserve"> </w:t>
      </w:r>
      <w:r>
        <w:t>Республики</w:t>
      </w:r>
      <w:r>
        <w:rPr>
          <w:spacing w:val="-13"/>
        </w:rPr>
        <w:t xml:space="preserve"> </w:t>
      </w:r>
      <w:r>
        <w:t>Беларусь</w:t>
      </w:r>
      <w:r>
        <w:rPr>
          <w:spacing w:val="-67"/>
        </w:rPr>
        <w:t xml:space="preserve"> </w:t>
      </w:r>
      <w:r>
        <w:t xml:space="preserve">(справка о фоновых концентрациях и расчетных </w:t>
      </w:r>
      <w:proofErr w:type="spellStart"/>
      <w:r>
        <w:t>метеохарактеристиках</w:t>
      </w:r>
      <w:proofErr w:type="spellEnd"/>
      <w:r>
        <w:t xml:space="preserve"> </w:t>
      </w:r>
      <w:proofErr w:type="spellStart"/>
      <w:proofErr w:type="gramStart"/>
      <w:r>
        <w:t>Госу</w:t>
      </w:r>
      <w:proofErr w:type="spellEnd"/>
      <w:r>
        <w:t>-</w:t>
      </w:r>
      <w:r>
        <w:rPr>
          <w:spacing w:val="1"/>
        </w:rPr>
        <w:t xml:space="preserve"> </w:t>
      </w:r>
      <w:r>
        <w:t>дарственного</w:t>
      </w:r>
      <w:proofErr w:type="gramEnd"/>
      <w:r>
        <w:t xml:space="preserve"> учреждения «Республиканский центр контроля и мониторинга</w:t>
      </w:r>
      <w:r>
        <w:rPr>
          <w:spacing w:val="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среды»,</w:t>
      </w:r>
      <w:r>
        <w:rPr>
          <w:spacing w:val="1"/>
        </w:rPr>
        <w:t xml:space="preserve"> </w:t>
      </w:r>
      <w:r>
        <w:t>данные,</w:t>
      </w:r>
      <w:r>
        <w:rPr>
          <w:spacing w:val="2"/>
        </w:rPr>
        <w:t xml:space="preserve"> </w:t>
      </w:r>
      <w:r>
        <w:t>опубликованные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Интернет);</w:t>
      </w:r>
    </w:p>
    <w:p w14:paraId="1D2E85BC" w14:textId="77777777" w:rsidR="009527C2" w:rsidRDefault="00DE49D3">
      <w:pPr>
        <w:pStyle w:val="a3"/>
        <w:spacing w:line="247" w:lineRule="auto"/>
        <w:ind w:left="476"/>
      </w:pPr>
      <w:r>
        <w:t>данные</w:t>
      </w:r>
      <w:r>
        <w:rPr>
          <w:spacing w:val="-10"/>
        </w:rPr>
        <w:t xml:space="preserve"> </w:t>
      </w:r>
      <w:r>
        <w:t>статистической</w:t>
      </w:r>
      <w:r>
        <w:rPr>
          <w:spacing w:val="-10"/>
        </w:rPr>
        <w:t xml:space="preserve"> </w:t>
      </w:r>
      <w:r>
        <w:t>отчетности,</w:t>
      </w:r>
      <w:r>
        <w:rPr>
          <w:spacing w:val="-8"/>
        </w:rPr>
        <w:t xml:space="preserve"> </w:t>
      </w:r>
      <w:r>
        <w:t>фондовые</w:t>
      </w:r>
      <w:r>
        <w:rPr>
          <w:spacing w:val="-9"/>
        </w:rPr>
        <w:t xml:space="preserve"> </w:t>
      </w:r>
      <w:r>
        <w:t>материалы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proofErr w:type="spellStart"/>
      <w:proofErr w:type="gramStart"/>
      <w:r>
        <w:t>терри</w:t>
      </w:r>
      <w:proofErr w:type="spellEnd"/>
      <w:r>
        <w:t>-</w:t>
      </w:r>
      <w:r>
        <w:rPr>
          <w:spacing w:val="-67"/>
        </w:rPr>
        <w:t xml:space="preserve"> </w:t>
      </w:r>
      <w:r>
        <w:t>тории</w:t>
      </w:r>
      <w:proofErr w:type="gramEnd"/>
      <w:r>
        <w:t>, опубликованные литературные, картографические и аэрокосмические</w:t>
      </w:r>
      <w:r>
        <w:rPr>
          <w:spacing w:val="1"/>
        </w:rPr>
        <w:t xml:space="preserve"> </w:t>
      </w:r>
      <w:r>
        <w:t>материалы;</w:t>
      </w:r>
    </w:p>
    <w:p w14:paraId="1CCD3FE9" w14:textId="77777777" w:rsidR="009527C2" w:rsidRDefault="00DE49D3">
      <w:pPr>
        <w:pStyle w:val="a3"/>
        <w:spacing w:line="247" w:lineRule="auto"/>
        <w:ind w:left="476" w:right="594"/>
      </w:pPr>
      <w:r>
        <w:t>информация</w:t>
      </w:r>
      <w:r>
        <w:rPr>
          <w:spacing w:val="-8"/>
        </w:rPr>
        <w:t xml:space="preserve"> </w:t>
      </w:r>
      <w:r>
        <w:t>лесхозов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местах</w:t>
      </w:r>
      <w:r>
        <w:rPr>
          <w:spacing w:val="-11"/>
        </w:rPr>
        <w:t xml:space="preserve"> </w:t>
      </w:r>
      <w:r>
        <w:t>миграции</w:t>
      </w:r>
      <w:r>
        <w:rPr>
          <w:spacing w:val="-9"/>
        </w:rPr>
        <w:t xml:space="preserve"> </w:t>
      </w:r>
      <w:r>
        <w:t>животных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технической</w:t>
      </w:r>
      <w:r>
        <w:rPr>
          <w:spacing w:val="-8"/>
        </w:rPr>
        <w:t xml:space="preserve"> </w:t>
      </w:r>
      <w:proofErr w:type="spellStart"/>
      <w:r>
        <w:t>характери</w:t>
      </w:r>
      <w:proofErr w:type="spellEnd"/>
      <w:r>
        <w:t>-</w:t>
      </w:r>
      <w:r>
        <w:rPr>
          <w:spacing w:val="-67"/>
        </w:rPr>
        <w:t xml:space="preserve"> </w:t>
      </w:r>
      <w:r>
        <w:t>стике</w:t>
      </w:r>
      <w:r>
        <w:rPr>
          <w:spacing w:val="1"/>
        </w:rPr>
        <w:t xml:space="preserve"> </w:t>
      </w:r>
      <w:r>
        <w:t>лесов в полосе</w:t>
      </w:r>
      <w:r>
        <w:rPr>
          <w:spacing w:val="1"/>
        </w:rPr>
        <w:t xml:space="preserve"> </w:t>
      </w:r>
      <w:r>
        <w:t>отвода;</w:t>
      </w:r>
    </w:p>
    <w:p w14:paraId="0919937B" w14:textId="77777777" w:rsidR="009527C2" w:rsidRDefault="00DE49D3">
      <w:pPr>
        <w:pStyle w:val="a3"/>
        <w:spacing w:line="247" w:lineRule="auto"/>
        <w:ind w:left="476" w:right="556"/>
      </w:pPr>
      <w:r>
        <w:t>информация Государственных кадастров растительного и животного мира,</w:t>
      </w:r>
      <w:r>
        <w:rPr>
          <w:spacing w:val="1"/>
        </w:rPr>
        <w:t xml:space="preserve"> </w:t>
      </w:r>
      <w:r>
        <w:t xml:space="preserve">нормативно-правовая, научная и ведомственная информация, касающаяся </w:t>
      </w:r>
      <w:proofErr w:type="spellStart"/>
      <w:r>
        <w:t>жи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вотного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растительного</w:t>
      </w:r>
      <w:r>
        <w:rPr>
          <w:spacing w:val="-5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особо</w:t>
      </w:r>
      <w:r>
        <w:rPr>
          <w:spacing w:val="-5"/>
        </w:rPr>
        <w:t xml:space="preserve"> </w:t>
      </w:r>
      <w:r>
        <w:t>охраняемых</w:t>
      </w:r>
      <w:r>
        <w:rPr>
          <w:spacing w:val="-9"/>
        </w:rPr>
        <w:t xml:space="preserve"> </w:t>
      </w:r>
      <w:proofErr w:type="gramStart"/>
      <w:r>
        <w:t>природ-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5"/>
        </w:rPr>
        <w:t xml:space="preserve"> </w:t>
      </w:r>
      <w:r>
        <w:t>территорий,</w:t>
      </w:r>
      <w:r>
        <w:rPr>
          <w:spacing w:val="2"/>
        </w:rPr>
        <w:t xml:space="preserve"> </w:t>
      </w:r>
      <w:r>
        <w:t>результаты полевых</w:t>
      </w:r>
      <w:r>
        <w:rPr>
          <w:spacing w:val="-4"/>
        </w:rPr>
        <w:t xml:space="preserve"> </w:t>
      </w:r>
      <w:r>
        <w:t>исследований;</w:t>
      </w:r>
    </w:p>
    <w:p w14:paraId="353B9440" w14:textId="77777777" w:rsidR="009527C2" w:rsidRDefault="00DE49D3">
      <w:pPr>
        <w:pStyle w:val="a3"/>
        <w:spacing w:line="247" w:lineRule="auto"/>
        <w:ind w:left="476" w:right="480"/>
        <w:jc w:val="both"/>
      </w:pPr>
      <w:r>
        <w:t>данные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наличии</w:t>
      </w:r>
      <w:r>
        <w:rPr>
          <w:spacing w:val="-7"/>
        </w:rPr>
        <w:t xml:space="preserve"> </w:t>
      </w:r>
      <w:r>
        <w:t>историко-культурных</w:t>
      </w:r>
      <w:r>
        <w:rPr>
          <w:spacing w:val="-11"/>
        </w:rPr>
        <w:t xml:space="preserve"> </w:t>
      </w:r>
      <w:r>
        <w:t>ценностей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границ</w:t>
      </w:r>
      <w:r>
        <w:rPr>
          <w:spacing w:val="-6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охранных</w:t>
      </w:r>
      <w:r>
        <w:rPr>
          <w:spacing w:val="-10"/>
        </w:rPr>
        <w:t xml:space="preserve"> </w:t>
      </w:r>
      <w:r>
        <w:t>зон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полосе</w:t>
      </w:r>
      <w:r>
        <w:rPr>
          <w:spacing w:val="-10"/>
        </w:rPr>
        <w:t xml:space="preserve"> </w:t>
      </w:r>
      <w:r>
        <w:t>отвода</w:t>
      </w:r>
      <w:r>
        <w:rPr>
          <w:spacing w:val="-10"/>
        </w:rPr>
        <w:t xml:space="preserve"> </w:t>
      </w:r>
      <w:r>
        <w:t>автомобильной</w:t>
      </w:r>
      <w:r>
        <w:rPr>
          <w:spacing w:val="-10"/>
        </w:rPr>
        <w:t xml:space="preserve"> </w:t>
      </w:r>
      <w:r>
        <w:t>дороги</w:t>
      </w:r>
      <w:r>
        <w:rPr>
          <w:spacing w:val="-11"/>
        </w:rPr>
        <w:t xml:space="preserve"> </w:t>
      </w:r>
      <w:r>
        <w:t>(информация</w:t>
      </w:r>
      <w:r>
        <w:rPr>
          <w:spacing w:val="-10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научного</w:t>
      </w:r>
      <w:r>
        <w:rPr>
          <w:spacing w:val="-68"/>
        </w:rPr>
        <w:t xml:space="preserve"> </w:t>
      </w:r>
      <w:r>
        <w:t>учреждения «Институт истории» Национальной академии наук Республики Бе-</w:t>
      </w:r>
      <w:r>
        <w:rPr>
          <w:spacing w:val="-67"/>
        </w:rPr>
        <w:t xml:space="preserve"> </w:t>
      </w:r>
      <w:proofErr w:type="spellStart"/>
      <w:r>
        <w:t>ларусь</w:t>
      </w:r>
      <w:proofErr w:type="spellEnd"/>
      <w:r>
        <w:t>);</w:t>
      </w:r>
    </w:p>
    <w:p w14:paraId="49B3286D" w14:textId="77777777" w:rsidR="009527C2" w:rsidRDefault="00DE49D3">
      <w:pPr>
        <w:pStyle w:val="a3"/>
        <w:spacing w:line="247" w:lineRule="auto"/>
        <w:ind w:left="476" w:right="416"/>
      </w:pPr>
      <w:r>
        <w:t>результаты исследований уровня шума от транспортного потока, результаты</w:t>
      </w:r>
      <w:r>
        <w:rPr>
          <w:spacing w:val="1"/>
        </w:rPr>
        <w:t xml:space="preserve"> </w:t>
      </w:r>
      <w:r>
        <w:t xml:space="preserve">анализа проб почвы и атмосферного воздуха, отобранных на территории, на </w:t>
      </w:r>
      <w:proofErr w:type="gramStart"/>
      <w:r>
        <w:t>ко-</w:t>
      </w:r>
      <w:r>
        <w:rPr>
          <w:spacing w:val="-67"/>
        </w:rPr>
        <w:t xml:space="preserve"> </w:t>
      </w:r>
      <w:r>
        <w:t>торой</w:t>
      </w:r>
      <w:proofErr w:type="gramEnd"/>
      <w:r>
        <w:rPr>
          <w:spacing w:val="-9"/>
        </w:rPr>
        <w:t xml:space="preserve"> </w:t>
      </w:r>
      <w:r>
        <w:t>планируется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проекта</w:t>
      </w:r>
      <w:r>
        <w:rPr>
          <w:spacing w:val="-8"/>
        </w:rPr>
        <w:t xml:space="preserve"> </w:t>
      </w:r>
      <w:r>
        <w:t>автомобильной</w:t>
      </w:r>
      <w:r>
        <w:rPr>
          <w:spacing w:val="-9"/>
        </w:rPr>
        <w:t xml:space="preserve"> </w:t>
      </w:r>
      <w:r>
        <w:t>дороги,</w:t>
      </w:r>
      <w:r>
        <w:rPr>
          <w:spacing w:val="-7"/>
        </w:rPr>
        <w:t xml:space="preserve"> </w:t>
      </w:r>
      <w:r>
        <w:t>либо</w:t>
      </w:r>
      <w:r>
        <w:rPr>
          <w:spacing w:val="-9"/>
        </w:rPr>
        <w:t xml:space="preserve"> </w:t>
      </w:r>
      <w:r>
        <w:t>данные</w:t>
      </w:r>
      <w:r>
        <w:rPr>
          <w:spacing w:val="-67"/>
        </w:rPr>
        <w:t xml:space="preserve"> </w:t>
      </w:r>
      <w:r>
        <w:t xml:space="preserve">по объекту-аналогу (в том числе информация из базы данных обобщенной </w:t>
      </w:r>
      <w:proofErr w:type="spellStart"/>
      <w:r>
        <w:t>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ниторинговой</w:t>
      </w:r>
      <w:proofErr w:type="spellEnd"/>
      <w:r>
        <w:rPr>
          <w:spacing w:val="-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«Эколог»</w:t>
      </w:r>
      <w:r>
        <w:rPr>
          <w:spacing w:val="-4"/>
        </w:rPr>
        <w:t xml:space="preserve"> </w:t>
      </w:r>
      <w:r>
        <w:t>ГП</w:t>
      </w:r>
      <w:r>
        <w:rPr>
          <w:spacing w:val="-5"/>
        </w:rPr>
        <w:t xml:space="preserve"> </w:t>
      </w:r>
      <w:r>
        <w:t>«</w:t>
      </w:r>
      <w:proofErr w:type="spellStart"/>
      <w:r>
        <w:t>БелдорНИИ</w:t>
      </w:r>
      <w:proofErr w:type="spellEnd"/>
      <w:r>
        <w:t>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14:paraId="7922BAE1" w14:textId="77777777" w:rsidR="009527C2" w:rsidRDefault="00DE49D3">
      <w:pPr>
        <w:pStyle w:val="a3"/>
        <w:spacing w:line="247" w:lineRule="auto"/>
        <w:ind w:left="476" w:right="594"/>
      </w:pPr>
      <w:r>
        <w:t>сведения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дорожно-транспортных</w:t>
      </w:r>
      <w:r>
        <w:rPr>
          <w:spacing w:val="-11"/>
        </w:rPr>
        <w:t xml:space="preserve"> </w:t>
      </w:r>
      <w:r>
        <w:t>происшествиях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дорогах</w:t>
      </w:r>
      <w:r>
        <w:rPr>
          <w:spacing w:val="-10"/>
        </w:rPr>
        <w:t xml:space="preserve"> </w:t>
      </w:r>
      <w:r>
        <w:t>общего</w:t>
      </w:r>
      <w:r>
        <w:rPr>
          <w:spacing w:val="-7"/>
        </w:rPr>
        <w:t xml:space="preserve"> </w:t>
      </w:r>
      <w:proofErr w:type="spellStart"/>
      <w:r>
        <w:t>пользо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вания</w:t>
      </w:r>
      <w:proofErr w:type="spellEnd"/>
      <w:r>
        <w:rPr>
          <w:spacing w:val="1"/>
        </w:rPr>
        <w:t xml:space="preserve"> </w:t>
      </w:r>
      <w:r>
        <w:t>Республики Беларусь.</w:t>
      </w:r>
    </w:p>
    <w:p w14:paraId="44684F69" w14:textId="77777777" w:rsidR="009527C2" w:rsidRDefault="00DE49D3">
      <w:pPr>
        <w:pStyle w:val="a3"/>
        <w:spacing w:line="321" w:lineRule="exact"/>
        <w:ind w:left="476"/>
      </w:pPr>
      <w:r>
        <w:t>Материалы,</w:t>
      </w:r>
      <w:r>
        <w:rPr>
          <w:spacing w:val="66"/>
        </w:rPr>
        <w:t xml:space="preserve"> </w:t>
      </w:r>
      <w:r>
        <w:t>описывающие</w:t>
      </w:r>
      <w:r>
        <w:rPr>
          <w:spacing w:val="66"/>
        </w:rPr>
        <w:t xml:space="preserve"> </w:t>
      </w:r>
      <w:r>
        <w:t>существующее</w:t>
      </w:r>
      <w:r>
        <w:rPr>
          <w:spacing w:val="65"/>
        </w:rPr>
        <w:t xml:space="preserve"> </w:t>
      </w:r>
      <w:r>
        <w:t>состояние</w:t>
      </w:r>
      <w:r>
        <w:rPr>
          <w:spacing w:val="65"/>
        </w:rPr>
        <w:t xml:space="preserve"> </w:t>
      </w:r>
      <w:r>
        <w:t>объектов</w:t>
      </w:r>
      <w:r>
        <w:rPr>
          <w:spacing w:val="63"/>
        </w:rPr>
        <w:t xml:space="preserve"> </w:t>
      </w:r>
      <w:r>
        <w:t>растительного</w:t>
      </w:r>
    </w:p>
    <w:p w14:paraId="70BB4AC7" w14:textId="77777777" w:rsidR="009527C2" w:rsidRDefault="009527C2">
      <w:pPr>
        <w:spacing w:line="321" w:lineRule="exact"/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5C30BA1D" w14:textId="77777777" w:rsidR="009527C2" w:rsidRDefault="00DE49D3">
      <w:pPr>
        <w:pStyle w:val="a3"/>
        <w:spacing w:before="75"/>
        <w:ind w:left="476"/>
        <w:jc w:val="both"/>
      </w:pPr>
      <w:r>
        <w:lastRenderedPageBreak/>
        <w:t>мира,</w:t>
      </w:r>
      <w:r>
        <w:rPr>
          <w:spacing w:val="-5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включать:</w:t>
      </w:r>
    </w:p>
    <w:p w14:paraId="5460D442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before="3" w:line="244" w:lineRule="auto"/>
        <w:ind w:right="361"/>
        <w:jc w:val="both"/>
        <w:rPr>
          <w:sz w:val="28"/>
        </w:rPr>
      </w:pPr>
      <w:r>
        <w:rPr>
          <w:sz w:val="28"/>
        </w:rPr>
        <w:t xml:space="preserve">структуру земельного фонда и соотношение основных типов </w:t>
      </w:r>
      <w:proofErr w:type="gramStart"/>
      <w:r>
        <w:rPr>
          <w:sz w:val="28"/>
        </w:rPr>
        <w:t>растительно-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(га/%);</w:t>
      </w:r>
    </w:p>
    <w:p w14:paraId="21BBCD22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7" w:lineRule="auto"/>
        <w:ind w:right="361"/>
        <w:jc w:val="both"/>
        <w:rPr>
          <w:sz w:val="28"/>
        </w:rPr>
      </w:pPr>
      <w:r>
        <w:rPr>
          <w:sz w:val="28"/>
        </w:rPr>
        <w:t xml:space="preserve">оценку текущего состояния основных типов растительности (при </w:t>
      </w:r>
      <w:proofErr w:type="spellStart"/>
      <w:r>
        <w:rPr>
          <w:sz w:val="28"/>
        </w:rPr>
        <w:t>необхо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димости</w:t>
      </w:r>
      <w:proofErr w:type="spellEnd"/>
      <w:r>
        <w:rPr>
          <w:sz w:val="28"/>
        </w:rPr>
        <w:t>);</w:t>
      </w:r>
    </w:p>
    <w:p w14:paraId="3CB94D12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7" w:lineRule="auto"/>
        <w:ind w:right="362"/>
        <w:jc w:val="both"/>
        <w:rPr>
          <w:sz w:val="28"/>
        </w:rPr>
      </w:pPr>
      <w:r>
        <w:rPr>
          <w:sz w:val="28"/>
        </w:rPr>
        <w:t xml:space="preserve">для покрытых лесом земель – формационную, типологическую и </w:t>
      </w:r>
      <w:proofErr w:type="gramStart"/>
      <w:r>
        <w:rPr>
          <w:sz w:val="28"/>
        </w:rPr>
        <w:t>возраст-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ную</w:t>
      </w:r>
      <w:proofErr w:type="spellEnd"/>
      <w:proofErr w:type="gramEnd"/>
      <w:r>
        <w:rPr>
          <w:sz w:val="28"/>
        </w:rPr>
        <w:t xml:space="preserve"> структуры лесов; соотношение лесов естественного и искусственного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происхождения, распределение древостоев по классам бонитета, </w:t>
      </w:r>
      <w:proofErr w:type="spellStart"/>
      <w:r>
        <w:rPr>
          <w:sz w:val="28"/>
        </w:rPr>
        <w:t>полнотам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запасам</w:t>
      </w:r>
      <w:r>
        <w:rPr>
          <w:spacing w:val="2"/>
          <w:sz w:val="28"/>
        </w:rPr>
        <w:t xml:space="preserve"> </w:t>
      </w:r>
      <w:r>
        <w:rPr>
          <w:sz w:val="28"/>
        </w:rPr>
        <w:t>древесины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породам;</w:t>
      </w:r>
    </w:p>
    <w:p w14:paraId="2BCE7C77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4" w:lineRule="auto"/>
        <w:ind w:right="363"/>
        <w:jc w:val="both"/>
        <w:rPr>
          <w:sz w:val="28"/>
        </w:rPr>
      </w:pPr>
      <w:r>
        <w:rPr>
          <w:sz w:val="28"/>
        </w:rPr>
        <w:t xml:space="preserve">функциональную значимость и ресурсный потенциал объектов </w:t>
      </w:r>
      <w:proofErr w:type="spellStart"/>
      <w:proofErr w:type="gramStart"/>
      <w:r>
        <w:rPr>
          <w:sz w:val="28"/>
        </w:rPr>
        <w:t>раститель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proofErr w:type="gramEnd"/>
      <w:r>
        <w:rPr>
          <w:sz w:val="28"/>
        </w:rPr>
        <w:t xml:space="preserve"> мира;</w:t>
      </w:r>
    </w:p>
    <w:p w14:paraId="2B899B4D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7" w:lineRule="auto"/>
        <w:ind w:right="358"/>
        <w:jc w:val="both"/>
        <w:rPr>
          <w:sz w:val="28"/>
        </w:rPr>
      </w:pPr>
      <w:r>
        <w:rPr>
          <w:sz w:val="28"/>
        </w:rPr>
        <w:t xml:space="preserve">видовой состав дикорастущих растений, относящихся к видам, </w:t>
      </w:r>
      <w:proofErr w:type="gramStart"/>
      <w:r>
        <w:rPr>
          <w:sz w:val="28"/>
        </w:rPr>
        <w:t>включен-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ным</w:t>
      </w:r>
      <w:proofErr w:type="spellEnd"/>
      <w:proofErr w:type="gramEnd"/>
      <w:r>
        <w:rPr>
          <w:sz w:val="28"/>
        </w:rPr>
        <w:t xml:space="preserve"> в Красную книгу Республики Беларусь, а также к видам дикорастущих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растений, подпадающим под действие международных договоров </w:t>
      </w:r>
      <w:proofErr w:type="spellStart"/>
      <w:r>
        <w:rPr>
          <w:sz w:val="28"/>
        </w:rPr>
        <w:t>Респуб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лики</w:t>
      </w:r>
      <w:r>
        <w:rPr>
          <w:spacing w:val="-1"/>
          <w:sz w:val="28"/>
        </w:rPr>
        <w:t xml:space="preserve"> </w:t>
      </w:r>
      <w:r>
        <w:rPr>
          <w:sz w:val="28"/>
        </w:rPr>
        <w:t>Беларусь,</w:t>
      </w:r>
      <w:r>
        <w:rPr>
          <w:spacing w:val="3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2"/>
          <w:sz w:val="28"/>
        </w:rPr>
        <w:t xml:space="preserve"> </w:t>
      </w:r>
      <w:r>
        <w:rPr>
          <w:sz w:val="28"/>
        </w:rPr>
        <w:t>и 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популяций;</w:t>
      </w:r>
    </w:p>
    <w:p w14:paraId="5917AA0B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4" w:lineRule="auto"/>
        <w:ind w:right="360"/>
        <w:jc w:val="both"/>
        <w:rPr>
          <w:sz w:val="28"/>
        </w:rPr>
      </w:pPr>
      <w:r>
        <w:rPr>
          <w:sz w:val="28"/>
        </w:rPr>
        <w:t xml:space="preserve">- характеристику особо ценных растительных сообществ и их </w:t>
      </w:r>
      <w:proofErr w:type="spellStart"/>
      <w:r>
        <w:rPr>
          <w:sz w:val="28"/>
        </w:rPr>
        <w:t>картирова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z w:val="28"/>
        </w:rPr>
        <w:t>.</w:t>
      </w:r>
    </w:p>
    <w:p w14:paraId="7BE3565D" w14:textId="77777777" w:rsidR="009527C2" w:rsidRDefault="00DE49D3">
      <w:pPr>
        <w:pStyle w:val="a3"/>
        <w:spacing w:line="247" w:lineRule="auto"/>
        <w:ind w:left="476" w:right="362"/>
        <w:jc w:val="both"/>
      </w:pPr>
      <w:r>
        <w:t xml:space="preserve">При оценке воздействия дорожно-транспортного комплекса на объекты </w:t>
      </w:r>
      <w:proofErr w:type="gramStart"/>
      <w:r>
        <w:t>живот-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мира</w:t>
      </w:r>
      <w:r>
        <w:rPr>
          <w:spacing w:val="2"/>
        </w:rPr>
        <w:t xml:space="preserve"> </w:t>
      </w:r>
      <w:r>
        <w:t>необходимо выявить:</w:t>
      </w:r>
    </w:p>
    <w:p w14:paraId="5B751CFA" w14:textId="77777777" w:rsidR="009527C2" w:rsidRDefault="00DE49D3">
      <w:pPr>
        <w:pStyle w:val="a4"/>
        <w:numPr>
          <w:ilvl w:val="0"/>
          <w:numId w:val="56"/>
        </w:numPr>
        <w:tabs>
          <w:tab w:val="left" w:pos="905"/>
        </w:tabs>
        <w:spacing w:line="244" w:lineRule="auto"/>
        <w:ind w:left="904" w:right="360" w:hanging="428"/>
        <w:jc w:val="both"/>
        <w:rPr>
          <w:sz w:val="28"/>
        </w:rPr>
      </w:pPr>
      <w:r>
        <w:rPr>
          <w:sz w:val="28"/>
        </w:rPr>
        <w:t xml:space="preserve">места прохождения путей наземных миграций животных через </w:t>
      </w:r>
      <w:proofErr w:type="spellStart"/>
      <w:r>
        <w:rPr>
          <w:sz w:val="28"/>
        </w:rPr>
        <w:t>проектируе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мую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автомобильную дорогу;</w:t>
      </w:r>
    </w:p>
    <w:p w14:paraId="36E591F1" w14:textId="77777777" w:rsidR="009527C2" w:rsidRDefault="00DE49D3">
      <w:pPr>
        <w:pStyle w:val="a4"/>
        <w:numPr>
          <w:ilvl w:val="0"/>
          <w:numId w:val="56"/>
        </w:numPr>
        <w:tabs>
          <w:tab w:val="left" w:pos="905"/>
        </w:tabs>
        <w:spacing w:line="244" w:lineRule="auto"/>
        <w:ind w:left="904" w:right="370" w:hanging="428"/>
        <w:jc w:val="both"/>
        <w:rPr>
          <w:sz w:val="28"/>
        </w:rPr>
      </w:pPr>
      <w:r>
        <w:rPr>
          <w:sz w:val="28"/>
        </w:rPr>
        <w:t>ключевые места влияния автомобильной дороги на состояние 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популяций;</w:t>
      </w:r>
    </w:p>
    <w:p w14:paraId="201C8C57" w14:textId="77777777" w:rsidR="009527C2" w:rsidRDefault="00DE49D3">
      <w:pPr>
        <w:pStyle w:val="a4"/>
        <w:numPr>
          <w:ilvl w:val="0"/>
          <w:numId w:val="56"/>
        </w:numPr>
        <w:tabs>
          <w:tab w:val="left" w:pos="905"/>
        </w:tabs>
        <w:spacing w:line="247" w:lineRule="auto"/>
        <w:ind w:left="904" w:right="361" w:hanging="428"/>
        <w:jc w:val="both"/>
        <w:rPr>
          <w:sz w:val="28"/>
        </w:rPr>
      </w:pPr>
      <w:r>
        <w:rPr>
          <w:sz w:val="28"/>
        </w:rPr>
        <w:t xml:space="preserve">популяции, подверженные воздействию проектируемой автомобильной </w:t>
      </w:r>
      <w:proofErr w:type="gramStart"/>
      <w:r>
        <w:rPr>
          <w:sz w:val="28"/>
        </w:rPr>
        <w:t>до-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роги</w:t>
      </w:r>
      <w:proofErr w:type="spellEnd"/>
      <w:proofErr w:type="gramEnd"/>
      <w:r>
        <w:rPr>
          <w:sz w:val="28"/>
        </w:rPr>
        <w:t xml:space="preserve"> 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возведения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эксплуатации;</w:t>
      </w:r>
    </w:p>
    <w:p w14:paraId="0240AB85" w14:textId="77777777" w:rsidR="009527C2" w:rsidRDefault="00DE49D3">
      <w:pPr>
        <w:pStyle w:val="a4"/>
        <w:numPr>
          <w:ilvl w:val="0"/>
          <w:numId w:val="56"/>
        </w:numPr>
        <w:tabs>
          <w:tab w:val="left" w:pos="905"/>
        </w:tabs>
        <w:spacing w:line="247" w:lineRule="auto"/>
        <w:ind w:left="904" w:right="367" w:hanging="428"/>
        <w:jc w:val="both"/>
        <w:rPr>
          <w:sz w:val="28"/>
        </w:rPr>
      </w:pP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(реконструкция)</w:t>
      </w:r>
      <w:r>
        <w:rPr>
          <w:spacing w:val="1"/>
          <w:sz w:val="28"/>
        </w:rPr>
        <w:t xml:space="preserve"> </w:t>
      </w:r>
      <w:r>
        <w:rPr>
          <w:sz w:val="28"/>
        </w:rPr>
        <w:t>мостов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 определения воздействия последствий реализации проекта на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рыб;</w:t>
      </w:r>
    </w:p>
    <w:p w14:paraId="0600AC7E" w14:textId="77777777" w:rsidR="009527C2" w:rsidRDefault="00DE49D3">
      <w:pPr>
        <w:pStyle w:val="a4"/>
        <w:numPr>
          <w:ilvl w:val="0"/>
          <w:numId w:val="56"/>
        </w:numPr>
        <w:tabs>
          <w:tab w:val="left" w:pos="905"/>
        </w:tabs>
        <w:spacing w:line="247" w:lineRule="auto"/>
        <w:ind w:left="904" w:right="362" w:hanging="428"/>
        <w:jc w:val="both"/>
        <w:rPr>
          <w:sz w:val="28"/>
        </w:rPr>
      </w:pPr>
      <w:proofErr w:type="gramStart"/>
      <w:r>
        <w:rPr>
          <w:sz w:val="28"/>
        </w:rPr>
        <w:t>видовой состав диких животных</w:t>
      </w:r>
      <w:proofErr w:type="gramEnd"/>
      <w:r>
        <w:rPr>
          <w:sz w:val="28"/>
        </w:rPr>
        <w:t xml:space="preserve"> относящихся к видам, включенным в </w:t>
      </w:r>
      <w:proofErr w:type="spellStart"/>
      <w:r>
        <w:rPr>
          <w:sz w:val="28"/>
        </w:rPr>
        <w:t>Крас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книгу Республики Беларусь, а также к видам диких животных, </w:t>
      </w:r>
      <w:proofErr w:type="spellStart"/>
      <w:r>
        <w:rPr>
          <w:sz w:val="28"/>
        </w:rPr>
        <w:t>подпа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дающим под действие международных договоров Республики Беларусь, </w:t>
      </w:r>
      <w:proofErr w:type="spellStart"/>
      <w:r>
        <w:rPr>
          <w:sz w:val="28"/>
        </w:rPr>
        <w:t>пе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речень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и состояние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популяций.</w:t>
      </w:r>
    </w:p>
    <w:p w14:paraId="62E60077" w14:textId="77777777" w:rsidR="009527C2" w:rsidRDefault="00DE49D3">
      <w:pPr>
        <w:pStyle w:val="a3"/>
        <w:spacing w:line="247" w:lineRule="auto"/>
        <w:ind w:left="476" w:right="364"/>
        <w:jc w:val="both"/>
      </w:pPr>
      <w:r>
        <w:t>Если собранной информации недостаточно для проведения ОВОС необходимо</w:t>
      </w:r>
      <w:r>
        <w:rPr>
          <w:spacing w:val="1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натурных</w:t>
      </w:r>
      <w:r>
        <w:rPr>
          <w:spacing w:val="-10"/>
        </w:rPr>
        <w:t xml:space="preserve"> </w:t>
      </w:r>
      <w:r>
        <w:t>исследований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определения</w:t>
      </w:r>
      <w:r>
        <w:rPr>
          <w:spacing w:val="-9"/>
        </w:rPr>
        <w:t xml:space="preserve"> </w:t>
      </w:r>
      <w:r>
        <w:t>существующего</w:t>
      </w:r>
      <w:r>
        <w:rPr>
          <w:spacing w:val="-10"/>
        </w:rPr>
        <w:t xml:space="preserve"> </w:t>
      </w:r>
      <w:r>
        <w:t>состояния</w:t>
      </w:r>
      <w:r>
        <w:rPr>
          <w:spacing w:val="-68"/>
        </w:rPr>
        <w:t xml:space="preserve"> </w:t>
      </w:r>
      <w:r>
        <w:t>окружающей среды.</w:t>
      </w:r>
    </w:p>
    <w:p w14:paraId="2CACC9E3" w14:textId="77777777" w:rsidR="009527C2" w:rsidRDefault="009527C2">
      <w:pPr>
        <w:pStyle w:val="a3"/>
        <w:spacing w:before="8"/>
        <w:rPr>
          <w:sz w:val="24"/>
        </w:rPr>
      </w:pPr>
    </w:p>
    <w:p w14:paraId="7BC9CCE6" w14:textId="77777777" w:rsidR="009527C2" w:rsidRDefault="00DE49D3">
      <w:pPr>
        <w:pStyle w:val="3"/>
        <w:numPr>
          <w:ilvl w:val="1"/>
          <w:numId w:val="55"/>
        </w:numPr>
        <w:tabs>
          <w:tab w:val="left" w:pos="1038"/>
        </w:tabs>
        <w:spacing w:line="247" w:lineRule="auto"/>
        <w:ind w:right="513" w:firstLine="0"/>
      </w:pPr>
      <w:bookmarkStart w:id="68" w:name="_bookmark68"/>
      <w:bookmarkEnd w:id="68"/>
      <w:r>
        <w:rPr>
          <w:spacing w:val="-1"/>
        </w:rPr>
        <w:t>Определение</w:t>
      </w:r>
      <w:r>
        <w:rPr>
          <w:spacing w:val="-13"/>
        </w:rPr>
        <w:t xml:space="preserve"> </w:t>
      </w:r>
      <w:r>
        <w:rPr>
          <w:spacing w:val="-1"/>
        </w:rPr>
        <w:t>источников</w:t>
      </w:r>
      <w:r>
        <w:rPr>
          <w:spacing w:val="-14"/>
        </w:rPr>
        <w:t xml:space="preserve"> </w:t>
      </w:r>
      <w:r>
        <w:rPr>
          <w:spacing w:val="-1"/>
        </w:rPr>
        <w:t>воздействия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возможных</w:t>
      </w:r>
      <w:r>
        <w:rPr>
          <w:spacing w:val="-16"/>
        </w:rPr>
        <w:t xml:space="preserve"> </w:t>
      </w:r>
      <w:r>
        <w:rPr>
          <w:spacing w:val="-1"/>
        </w:rPr>
        <w:t>видов</w:t>
      </w:r>
      <w:r>
        <w:rPr>
          <w:spacing w:val="-14"/>
        </w:rPr>
        <w:t xml:space="preserve"> </w:t>
      </w:r>
      <w:r>
        <w:rPr>
          <w:spacing w:val="-1"/>
        </w:rPr>
        <w:t>воздействий</w:t>
      </w:r>
      <w:r>
        <w:rPr>
          <w:spacing w:val="-67"/>
        </w:rPr>
        <w:t xml:space="preserve"> </w:t>
      </w:r>
      <w:r>
        <w:t>дорожно-транспортного</w:t>
      </w:r>
      <w:r>
        <w:rPr>
          <w:spacing w:val="-7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окружающую</w:t>
      </w:r>
      <w:r>
        <w:rPr>
          <w:spacing w:val="-3"/>
        </w:rPr>
        <w:t xml:space="preserve"> </w:t>
      </w:r>
      <w:r>
        <w:t>среду</w:t>
      </w:r>
    </w:p>
    <w:p w14:paraId="07C67FAE" w14:textId="77777777" w:rsidR="009527C2" w:rsidRDefault="009527C2">
      <w:pPr>
        <w:pStyle w:val="a3"/>
        <w:spacing w:before="4"/>
        <w:rPr>
          <w:b/>
        </w:rPr>
      </w:pPr>
    </w:p>
    <w:p w14:paraId="651CEDE1" w14:textId="77777777" w:rsidR="009527C2" w:rsidRDefault="00DE49D3">
      <w:pPr>
        <w:pStyle w:val="a3"/>
        <w:spacing w:line="247" w:lineRule="auto"/>
        <w:ind w:left="476" w:right="361" w:firstLine="720"/>
        <w:jc w:val="both"/>
      </w:pPr>
      <w:r>
        <w:t>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дорожно-</w:t>
      </w:r>
      <w:r>
        <w:rPr>
          <w:spacing w:val="1"/>
        </w:rPr>
        <w:t xml:space="preserve"> </w:t>
      </w:r>
      <w:r>
        <w:t xml:space="preserve">транспортного комплекса на окружающую среду должны осуществляться в </w:t>
      </w:r>
      <w:proofErr w:type="gramStart"/>
      <w:r>
        <w:t>со-</w:t>
      </w:r>
      <w:r>
        <w:rPr>
          <w:spacing w:val="1"/>
        </w:rPr>
        <w:t xml:space="preserve"> </w:t>
      </w:r>
      <w:proofErr w:type="spellStart"/>
      <w:r>
        <w:t>ответствии</w:t>
      </w:r>
      <w:proofErr w:type="spellEnd"/>
      <w:proofErr w:type="gramEnd"/>
      <w:r>
        <w:t xml:space="preserve"> с</w:t>
      </w:r>
      <w:r>
        <w:rPr>
          <w:spacing w:val="1"/>
        </w:rPr>
        <w:t xml:space="preserve"> </w:t>
      </w:r>
      <w:r>
        <w:t>ТКП 17.02-08</w:t>
      </w:r>
      <w:r>
        <w:rPr>
          <w:spacing w:val="1"/>
        </w:rPr>
        <w:t xml:space="preserve"> </w:t>
      </w:r>
      <w:r>
        <w:t>(раздел</w:t>
      </w:r>
      <w:r>
        <w:rPr>
          <w:spacing w:val="1"/>
        </w:rPr>
        <w:t xml:space="preserve"> </w:t>
      </w:r>
      <w:r>
        <w:t>7).</w:t>
      </w:r>
    </w:p>
    <w:p w14:paraId="21DECF5F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BC621EF" w14:textId="77777777" w:rsidR="009527C2" w:rsidRDefault="00DE49D3">
      <w:pPr>
        <w:pStyle w:val="a3"/>
        <w:spacing w:before="75" w:line="247" w:lineRule="auto"/>
        <w:ind w:left="476" w:right="358" w:firstLine="720"/>
        <w:jc w:val="both"/>
      </w:pPr>
      <w:r>
        <w:lastRenderedPageBreak/>
        <w:t xml:space="preserve">Оценку значимости воздействия рекомендуется производить путем </w:t>
      </w:r>
      <w:proofErr w:type="gramStart"/>
      <w:r>
        <w:t>срав-</w:t>
      </w:r>
      <w:r>
        <w:rPr>
          <w:spacing w:val="1"/>
        </w:rPr>
        <w:t xml:space="preserve"> </w:t>
      </w:r>
      <w:r>
        <w:t>нения</w:t>
      </w:r>
      <w:proofErr w:type="gramEnd"/>
      <w:r>
        <w:t xml:space="preserve"> уровней прогнозируемых воздействий с предельно допустимыми </w:t>
      </w:r>
      <w:proofErr w:type="spellStart"/>
      <w:r>
        <w:t>концен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трациями</w:t>
      </w:r>
      <w:proofErr w:type="spellEnd"/>
      <w:r>
        <w:t xml:space="preserve"> (ПДК), ориентировочно допустимыми концентрациями (ОДК) и до-</w:t>
      </w:r>
      <w:r>
        <w:rPr>
          <w:spacing w:val="1"/>
        </w:rPr>
        <w:t xml:space="preserve"> </w:t>
      </w:r>
      <w:proofErr w:type="spellStart"/>
      <w:r>
        <w:t>пустимыми</w:t>
      </w:r>
      <w:proofErr w:type="spellEnd"/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>(ДУ).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прогнозируется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превышение</w:t>
      </w:r>
      <w:r>
        <w:rPr>
          <w:spacing w:val="1"/>
        </w:rPr>
        <w:t xml:space="preserve"> </w:t>
      </w:r>
      <w:r>
        <w:t>уровней ПДК, ОДК и ДУ, то неблагоприятное воздействие на окружающую</w:t>
      </w:r>
      <w:r>
        <w:rPr>
          <w:spacing w:val="1"/>
        </w:rPr>
        <w:t xml:space="preserve"> </w:t>
      </w:r>
      <w:r>
        <w:t>среду характеризуется как воздействие высокой значимости, а территория, на</w:t>
      </w:r>
      <w:r>
        <w:rPr>
          <w:spacing w:val="1"/>
        </w:rPr>
        <w:t xml:space="preserve"> </w:t>
      </w:r>
      <w:r>
        <w:t xml:space="preserve">которой прогнозируется данный уровень воздействия, является зоной </w:t>
      </w:r>
      <w:proofErr w:type="spellStart"/>
      <w:proofErr w:type="gramStart"/>
      <w:r>
        <w:t>возмож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rPr>
          <w:spacing w:val="1"/>
        </w:rPr>
        <w:t xml:space="preserve"> </w:t>
      </w:r>
      <w:r>
        <w:t>значительного</w:t>
      </w:r>
      <w:r>
        <w:rPr>
          <w:spacing w:val="1"/>
        </w:rPr>
        <w:t xml:space="preserve"> </w:t>
      </w:r>
      <w:r>
        <w:t>вредного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превышение</w:t>
      </w:r>
      <w:r>
        <w:rPr>
          <w:spacing w:val="1"/>
        </w:rPr>
        <w:t xml:space="preserve"> </w:t>
      </w:r>
      <w:r>
        <w:t>уровней ПДК, ОДК и ДУ ожидается при неблагоприятном сочетании влияющих</w:t>
      </w:r>
      <w:r>
        <w:rPr>
          <w:spacing w:val="-67"/>
        </w:rPr>
        <w:t xml:space="preserve"> </w:t>
      </w:r>
      <w:r>
        <w:t>факторов, то уровень воздействия характеризуется как средний. Если уровни</w:t>
      </w:r>
      <w:r>
        <w:rPr>
          <w:spacing w:val="1"/>
        </w:rPr>
        <w:t xml:space="preserve"> </w:t>
      </w:r>
      <w:r>
        <w:t xml:space="preserve">негативного воздействия превышают среднегодовые колебания фонового </w:t>
      </w:r>
      <w:proofErr w:type="spellStart"/>
      <w:r>
        <w:t>уров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ня</w:t>
      </w:r>
      <w:proofErr w:type="spellEnd"/>
      <w:r>
        <w:t xml:space="preserve">, но не достигают уровней ПДК, ОДК и ДУ, то уровень воздействия </w:t>
      </w:r>
      <w:proofErr w:type="spellStart"/>
      <w:r>
        <w:t>характе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ризуется</w:t>
      </w:r>
      <w:proofErr w:type="spellEnd"/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низкий.</w:t>
      </w:r>
    </w:p>
    <w:p w14:paraId="7B10D764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Основными компонентами природной среды, на которые может воздействовать</w:t>
      </w:r>
      <w:r>
        <w:rPr>
          <w:spacing w:val="1"/>
        </w:rPr>
        <w:t xml:space="preserve"> </w:t>
      </w:r>
      <w:r>
        <w:t>дорожно-транспортный</w:t>
      </w:r>
      <w:r>
        <w:rPr>
          <w:spacing w:val="2"/>
        </w:rPr>
        <w:t xml:space="preserve"> </w:t>
      </w:r>
      <w:r>
        <w:t>комплекс,</w:t>
      </w:r>
      <w:r>
        <w:rPr>
          <w:spacing w:val="3"/>
        </w:rPr>
        <w:t xml:space="preserve"> </w:t>
      </w:r>
      <w:r>
        <w:t>являются:</w:t>
      </w:r>
    </w:p>
    <w:p w14:paraId="5024040C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4" w:lineRule="auto"/>
        <w:ind w:right="360"/>
        <w:jc w:val="both"/>
        <w:rPr>
          <w:sz w:val="28"/>
        </w:rPr>
      </w:pPr>
      <w:r>
        <w:rPr>
          <w:sz w:val="28"/>
        </w:rPr>
        <w:t xml:space="preserve">воздух (загрязненность выхлопными газами, повышение уровня шума, </w:t>
      </w:r>
      <w:proofErr w:type="gramStart"/>
      <w:r>
        <w:rPr>
          <w:sz w:val="28"/>
        </w:rPr>
        <w:t>из-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менение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микроклимата);</w:t>
      </w:r>
    </w:p>
    <w:p w14:paraId="10BC2FC8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4" w:lineRule="auto"/>
        <w:ind w:right="365"/>
        <w:jc w:val="both"/>
        <w:rPr>
          <w:sz w:val="28"/>
        </w:rPr>
      </w:pPr>
      <w:r>
        <w:rPr>
          <w:sz w:val="28"/>
        </w:rPr>
        <w:t>воды (загрязненные поверхностные стоки с проезжей части, попадающие в</w:t>
      </w:r>
      <w:r>
        <w:rPr>
          <w:spacing w:val="-67"/>
          <w:sz w:val="28"/>
        </w:rPr>
        <w:t xml:space="preserve"> </w:t>
      </w:r>
      <w:r>
        <w:rPr>
          <w:sz w:val="28"/>
        </w:rPr>
        <w:t>водоем,</w:t>
      </w:r>
      <w:r>
        <w:rPr>
          <w:spacing w:val="3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-4"/>
          <w:sz w:val="28"/>
        </w:rPr>
        <w:t xml:space="preserve"> </w:t>
      </w:r>
      <w:r>
        <w:rPr>
          <w:sz w:val="28"/>
        </w:rPr>
        <w:t>вод);</w:t>
      </w:r>
    </w:p>
    <w:p w14:paraId="1E81C2F5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247" w:lineRule="auto"/>
        <w:ind w:right="360"/>
        <w:jc w:val="both"/>
        <w:rPr>
          <w:sz w:val="28"/>
        </w:rPr>
      </w:pPr>
      <w:r>
        <w:rPr>
          <w:sz w:val="28"/>
        </w:rPr>
        <w:t xml:space="preserve">земля (в том числе почва) - стабильность грунтовых масс, </w:t>
      </w:r>
      <w:proofErr w:type="spellStart"/>
      <w:r>
        <w:rPr>
          <w:sz w:val="28"/>
        </w:rPr>
        <w:t>сопротивляе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мость</w:t>
      </w:r>
      <w:proofErr w:type="spellEnd"/>
      <w:r>
        <w:rPr>
          <w:sz w:val="28"/>
        </w:rPr>
        <w:t xml:space="preserve"> эрозии, загрязнение почв, воздействие на плодородность почвенного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слоя;</w:t>
      </w:r>
    </w:p>
    <w:p w14:paraId="7320E66D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spacing w:line="334" w:lineRule="exact"/>
        <w:ind w:hanging="568"/>
        <w:jc w:val="both"/>
        <w:rPr>
          <w:sz w:val="28"/>
        </w:rPr>
      </w:pPr>
      <w:r>
        <w:rPr>
          <w:sz w:val="28"/>
        </w:rPr>
        <w:t>растительный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мир;</w:t>
      </w:r>
    </w:p>
    <w:p w14:paraId="5034D0FE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ind w:hanging="568"/>
        <w:jc w:val="both"/>
        <w:rPr>
          <w:sz w:val="28"/>
        </w:rPr>
      </w:pPr>
      <w:r>
        <w:rPr>
          <w:sz w:val="28"/>
        </w:rPr>
        <w:t>животный</w:t>
      </w:r>
      <w:r>
        <w:rPr>
          <w:spacing w:val="-8"/>
          <w:sz w:val="28"/>
        </w:rPr>
        <w:t xml:space="preserve"> </w:t>
      </w:r>
      <w:r>
        <w:rPr>
          <w:sz w:val="28"/>
        </w:rPr>
        <w:t>мир;</w:t>
      </w:r>
    </w:p>
    <w:p w14:paraId="1542819C" w14:textId="77777777" w:rsidR="009527C2" w:rsidRDefault="00DE49D3">
      <w:pPr>
        <w:pStyle w:val="a4"/>
        <w:numPr>
          <w:ilvl w:val="0"/>
          <w:numId w:val="56"/>
        </w:numPr>
        <w:tabs>
          <w:tab w:val="left" w:pos="1044"/>
        </w:tabs>
        <w:ind w:hanging="568"/>
        <w:jc w:val="both"/>
        <w:rPr>
          <w:sz w:val="28"/>
        </w:rPr>
      </w:pPr>
      <w:r>
        <w:rPr>
          <w:sz w:val="28"/>
        </w:rPr>
        <w:t>недра.</w:t>
      </w:r>
    </w:p>
    <w:p w14:paraId="3372EF47" w14:textId="77777777" w:rsidR="009527C2" w:rsidRDefault="00DE49D3">
      <w:pPr>
        <w:pStyle w:val="a3"/>
        <w:ind w:left="476"/>
        <w:jc w:val="both"/>
      </w:pPr>
      <w:r>
        <w:t>Кроме</w:t>
      </w:r>
      <w:r>
        <w:rPr>
          <w:spacing w:val="-8"/>
        </w:rPr>
        <w:t xml:space="preserve"> </w:t>
      </w:r>
      <w:r>
        <w:t>того,</w:t>
      </w:r>
      <w:r>
        <w:rPr>
          <w:spacing w:val="-3"/>
        </w:rPr>
        <w:t xml:space="preserve"> </w:t>
      </w:r>
      <w:r>
        <w:t>дорожно-транспортный</w:t>
      </w:r>
      <w:r>
        <w:rPr>
          <w:spacing w:val="-9"/>
        </w:rPr>
        <w:t xml:space="preserve"> </w:t>
      </w:r>
      <w:r>
        <w:t>комплекс</w:t>
      </w:r>
      <w:r>
        <w:rPr>
          <w:spacing w:val="-7"/>
        </w:rPr>
        <w:t xml:space="preserve"> </w:t>
      </w:r>
      <w:r>
        <w:t>воздействует</w:t>
      </w:r>
      <w:r>
        <w:rPr>
          <w:spacing w:val="-9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на:</w:t>
      </w:r>
    </w:p>
    <w:p w14:paraId="5B5233B5" w14:textId="77777777" w:rsidR="009527C2" w:rsidRDefault="00DE49D3">
      <w:pPr>
        <w:pStyle w:val="a3"/>
        <w:spacing w:before="10" w:line="247" w:lineRule="auto"/>
        <w:ind w:left="476" w:right="362" w:firstLine="144"/>
        <w:jc w:val="both"/>
      </w:pPr>
      <w:r>
        <w:t>а)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ландшафт</w:t>
      </w:r>
      <w:r>
        <w:rPr>
          <w:spacing w:val="1"/>
        </w:rPr>
        <w:t xml:space="preserve"> </w:t>
      </w:r>
      <w:r>
        <w:t>(сохранение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 xml:space="preserve">нарушение типичных и редких ландшафтов, а также ландшафтов особо </w:t>
      </w:r>
      <w:proofErr w:type="spellStart"/>
      <w:r>
        <w:t>охраня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емых</w:t>
      </w:r>
      <w:proofErr w:type="spellEnd"/>
      <w:r>
        <w:rPr>
          <w:spacing w:val="-4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территорий);</w:t>
      </w:r>
    </w:p>
    <w:p w14:paraId="7B969A71" w14:textId="77777777" w:rsidR="009527C2" w:rsidRDefault="00DE49D3">
      <w:pPr>
        <w:pStyle w:val="a3"/>
        <w:spacing w:line="321" w:lineRule="exact"/>
        <w:ind w:left="620"/>
        <w:jc w:val="both"/>
      </w:pPr>
      <w:proofErr w:type="gramStart"/>
      <w:r>
        <w:t xml:space="preserve">б)  </w:t>
      </w:r>
      <w:r>
        <w:rPr>
          <w:spacing w:val="30"/>
        </w:rPr>
        <w:t xml:space="preserve"> </w:t>
      </w:r>
      <w:proofErr w:type="gramEnd"/>
      <w:r>
        <w:t>социально-экономические</w:t>
      </w:r>
      <w:r>
        <w:rPr>
          <w:spacing w:val="-5"/>
        </w:rPr>
        <w:t xml:space="preserve"> </w:t>
      </w:r>
      <w:r>
        <w:t>условия:</w:t>
      </w:r>
    </w:p>
    <w:p w14:paraId="5BAFCC46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before="3" w:line="244" w:lineRule="auto"/>
        <w:ind w:right="366" w:firstLine="144"/>
        <w:jc w:val="both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(санитарные,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параметры);</w:t>
      </w:r>
    </w:p>
    <w:p w14:paraId="023C7093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line="247" w:lineRule="auto"/>
        <w:ind w:right="360" w:firstLine="144"/>
        <w:jc w:val="both"/>
        <w:rPr>
          <w:sz w:val="28"/>
        </w:rPr>
      </w:pPr>
      <w:r>
        <w:rPr>
          <w:sz w:val="28"/>
        </w:rPr>
        <w:t>экономические интересы населения, отдельных лиц (</w:t>
      </w:r>
      <w:proofErr w:type="spellStart"/>
      <w:r>
        <w:rPr>
          <w:sz w:val="28"/>
        </w:rPr>
        <w:t>возмож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ности</w:t>
      </w:r>
      <w:proofErr w:type="spellEnd"/>
      <w:r>
        <w:rPr>
          <w:sz w:val="28"/>
        </w:rPr>
        <w:t xml:space="preserve"> экономического развития, рабочие места, сохранность </w:t>
      </w:r>
      <w:proofErr w:type="spellStart"/>
      <w:r>
        <w:rPr>
          <w:sz w:val="28"/>
        </w:rPr>
        <w:t>жиз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ненного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уклада);</w:t>
      </w:r>
    </w:p>
    <w:p w14:paraId="63B77464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line="247" w:lineRule="auto"/>
        <w:ind w:right="360" w:firstLine="144"/>
        <w:jc w:val="both"/>
        <w:rPr>
          <w:sz w:val="28"/>
        </w:rPr>
      </w:pPr>
      <w:r>
        <w:rPr>
          <w:sz w:val="28"/>
        </w:rPr>
        <w:t>землепользование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(жилье,</w:t>
      </w:r>
      <w:r>
        <w:rPr>
          <w:spacing w:val="1"/>
          <w:sz w:val="28"/>
        </w:rPr>
        <w:t xml:space="preserve"> </w:t>
      </w:r>
      <w:r>
        <w:rPr>
          <w:sz w:val="28"/>
        </w:rPr>
        <w:t>сельское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хозяйство,</w:t>
      </w:r>
      <w:r>
        <w:rPr>
          <w:spacing w:val="1"/>
          <w:sz w:val="28"/>
        </w:rPr>
        <w:t xml:space="preserve"> </w:t>
      </w:r>
      <w:r>
        <w:rPr>
          <w:sz w:val="28"/>
        </w:rPr>
        <w:t>леса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рекреа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 xml:space="preserve">, дачное хозяйство), размещение промышленных и других </w:t>
      </w:r>
      <w:proofErr w:type="gramStart"/>
      <w:r>
        <w:rPr>
          <w:sz w:val="28"/>
        </w:rPr>
        <w:t>пред-</w:t>
      </w:r>
      <w:r>
        <w:rPr>
          <w:spacing w:val="1"/>
          <w:sz w:val="28"/>
        </w:rPr>
        <w:t xml:space="preserve"> </w:t>
      </w:r>
      <w:r>
        <w:rPr>
          <w:sz w:val="28"/>
        </w:rPr>
        <w:t>приятий</w:t>
      </w:r>
      <w:proofErr w:type="gramEnd"/>
      <w:r>
        <w:rPr>
          <w:sz w:val="28"/>
        </w:rPr>
        <w:t>;</w:t>
      </w:r>
    </w:p>
    <w:p w14:paraId="0FF91AFE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line="247" w:lineRule="auto"/>
        <w:ind w:right="366" w:firstLine="144"/>
        <w:jc w:val="both"/>
        <w:rPr>
          <w:sz w:val="28"/>
        </w:rPr>
      </w:pPr>
      <w:r>
        <w:rPr>
          <w:sz w:val="28"/>
        </w:rPr>
        <w:t xml:space="preserve">транспортную инфраструктуру (доступность социальных </w:t>
      </w:r>
      <w:proofErr w:type="spellStart"/>
      <w:r>
        <w:rPr>
          <w:sz w:val="28"/>
        </w:rPr>
        <w:t>объ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ектов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сохранность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связей);</w:t>
      </w:r>
    </w:p>
    <w:p w14:paraId="628D33A6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line="247" w:lineRule="auto"/>
        <w:ind w:right="370" w:firstLine="144"/>
        <w:jc w:val="both"/>
        <w:rPr>
          <w:sz w:val="28"/>
        </w:rPr>
      </w:pPr>
      <w:r>
        <w:rPr>
          <w:sz w:val="28"/>
        </w:rPr>
        <w:t>объекты научного и духовного значения (памятники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археологические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заповедные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феномены);</w:t>
      </w:r>
    </w:p>
    <w:p w14:paraId="5E035C0B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1EEEBAF" w14:textId="77777777" w:rsidR="009527C2" w:rsidRDefault="00DE49D3">
      <w:pPr>
        <w:pStyle w:val="a4"/>
        <w:numPr>
          <w:ilvl w:val="1"/>
          <w:numId w:val="56"/>
        </w:numPr>
        <w:tabs>
          <w:tab w:val="left" w:pos="2638"/>
        </w:tabs>
        <w:spacing w:before="69" w:line="244" w:lineRule="auto"/>
        <w:ind w:right="366" w:firstLine="144"/>
        <w:jc w:val="both"/>
        <w:rPr>
          <w:sz w:val="28"/>
        </w:rPr>
      </w:pPr>
      <w:r>
        <w:rPr>
          <w:sz w:val="28"/>
        </w:rPr>
        <w:lastRenderedPageBreak/>
        <w:t>-эстетику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ландшафта</w:t>
      </w:r>
      <w:r>
        <w:rPr>
          <w:spacing w:val="1"/>
          <w:sz w:val="28"/>
        </w:rPr>
        <w:t xml:space="preserve"> </w:t>
      </w:r>
      <w:r>
        <w:rPr>
          <w:sz w:val="28"/>
        </w:rPr>
        <w:t>(природного,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окультуренного,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урбанизированного).</w:t>
      </w:r>
    </w:p>
    <w:p w14:paraId="05D482AD" w14:textId="77777777" w:rsidR="009527C2" w:rsidRDefault="00DE49D3">
      <w:pPr>
        <w:pStyle w:val="a3"/>
        <w:spacing w:before="4" w:line="247" w:lineRule="auto"/>
        <w:ind w:left="476" w:right="361"/>
        <w:jc w:val="both"/>
      </w:pPr>
      <w:r>
        <w:t>Основными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окружающую среду на разных стадиях жизненного цикла автомобильной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 xml:space="preserve"> являются:</w:t>
      </w:r>
    </w:p>
    <w:p w14:paraId="44A5E21E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4" w:lineRule="auto"/>
        <w:ind w:right="361"/>
        <w:jc w:val="both"/>
        <w:rPr>
          <w:sz w:val="28"/>
        </w:rPr>
      </w:pPr>
      <w:r>
        <w:rPr>
          <w:sz w:val="28"/>
        </w:rPr>
        <w:t xml:space="preserve">автомобильная дорога как инженерное сооружение (стадии </w:t>
      </w:r>
      <w:proofErr w:type="gramStart"/>
      <w:r>
        <w:rPr>
          <w:sz w:val="28"/>
        </w:rPr>
        <w:t>жизнен-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цикла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возведение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 автомобильной</w:t>
      </w:r>
      <w:r>
        <w:rPr>
          <w:spacing w:val="3"/>
          <w:sz w:val="28"/>
        </w:rPr>
        <w:t xml:space="preserve"> </w:t>
      </w:r>
      <w:r>
        <w:rPr>
          <w:sz w:val="28"/>
        </w:rPr>
        <w:t>дороги);</w:t>
      </w:r>
    </w:p>
    <w:p w14:paraId="2AE06660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7" w:lineRule="auto"/>
        <w:ind w:right="360"/>
        <w:jc w:val="both"/>
        <w:rPr>
          <w:sz w:val="28"/>
        </w:rPr>
      </w:pPr>
      <w:r>
        <w:rPr>
          <w:sz w:val="28"/>
        </w:rPr>
        <w:t xml:space="preserve">изъятие из окружающей среды материалов, используемых для </w:t>
      </w:r>
      <w:proofErr w:type="gramStart"/>
      <w:r>
        <w:rPr>
          <w:sz w:val="28"/>
        </w:rPr>
        <w:t>воз-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ремонта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1"/>
          <w:sz w:val="28"/>
        </w:rPr>
        <w:t xml:space="preserve"> </w:t>
      </w:r>
      <w:r>
        <w:rPr>
          <w:sz w:val="28"/>
        </w:rPr>
        <w:t>(стадии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жизненного цикла - возведение и содержание автомобильной </w:t>
      </w:r>
      <w:proofErr w:type="spellStart"/>
      <w:r>
        <w:rPr>
          <w:sz w:val="28"/>
        </w:rPr>
        <w:t>доро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ги</w:t>
      </w:r>
      <w:proofErr w:type="spellEnd"/>
      <w:r>
        <w:rPr>
          <w:sz w:val="28"/>
        </w:rPr>
        <w:t>);</w:t>
      </w:r>
    </w:p>
    <w:p w14:paraId="7DC443AB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7" w:lineRule="auto"/>
        <w:ind w:right="360"/>
        <w:jc w:val="both"/>
        <w:rPr>
          <w:sz w:val="28"/>
        </w:rPr>
      </w:pPr>
      <w:r>
        <w:rPr>
          <w:sz w:val="28"/>
        </w:rPr>
        <w:t>строительно-дорожные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машины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 процессах </w:t>
      </w:r>
      <w:proofErr w:type="gramStart"/>
      <w:r>
        <w:rPr>
          <w:sz w:val="28"/>
        </w:rPr>
        <w:t>вы-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полнения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операций</w:t>
      </w:r>
      <w:r>
        <w:rPr>
          <w:spacing w:val="1"/>
          <w:sz w:val="28"/>
        </w:rPr>
        <w:t xml:space="preserve"> </w:t>
      </w:r>
      <w:r>
        <w:rPr>
          <w:sz w:val="28"/>
        </w:rPr>
        <w:t>возведения,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содержания и ремонта дороги (стадии жизненного цикла – </w:t>
      </w:r>
      <w:proofErr w:type="spellStart"/>
      <w:r>
        <w:rPr>
          <w:sz w:val="28"/>
        </w:rPr>
        <w:t>возведе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 ликвидация автомобильной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дороги);</w:t>
      </w:r>
    </w:p>
    <w:p w14:paraId="6D64EC4E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4" w:lineRule="auto"/>
        <w:ind w:right="367"/>
        <w:jc w:val="both"/>
        <w:rPr>
          <w:sz w:val="28"/>
        </w:rPr>
      </w:pPr>
      <w:r>
        <w:rPr>
          <w:sz w:val="28"/>
        </w:rPr>
        <w:t>транспортные средства, движущиеся по дороге (стадии жизненного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цикла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4"/>
          <w:sz w:val="28"/>
        </w:rPr>
        <w:t xml:space="preserve"> </w:t>
      </w:r>
      <w:r>
        <w:rPr>
          <w:sz w:val="28"/>
        </w:rPr>
        <w:t>автомобильной дороги).</w:t>
      </w:r>
    </w:p>
    <w:p w14:paraId="53CA6FD6" w14:textId="77777777" w:rsidR="009527C2" w:rsidRDefault="00DE49D3">
      <w:pPr>
        <w:pStyle w:val="a3"/>
        <w:spacing w:line="247" w:lineRule="auto"/>
        <w:ind w:left="476" w:right="366"/>
        <w:jc w:val="both"/>
      </w:pPr>
      <w:r>
        <w:t xml:space="preserve">Основными видами воздействий дорожно-транспортного комплекса на </w:t>
      </w:r>
      <w:proofErr w:type="gramStart"/>
      <w:r>
        <w:t>окру-</w:t>
      </w:r>
      <w:r>
        <w:rPr>
          <w:spacing w:val="1"/>
        </w:rPr>
        <w:t xml:space="preserve"> </w:t>
      </w:r>
      <w:proofErr w:type="spellStart"/>
      <w:r>
        <w:t>жающую</w:t>
      </w:r>
      <w:proofErr w:type="spellEnd"/>
      <w:proofErr w:type="gramEnd"/>
      <w:r>
        <w:rPr>
          <w:spacing w:val="-2"/>
        </w:rPr>
        <w:t xml:space="preserve"> </w:t>
      </w:r>
      <w:r>
        <w:t>природную</w:t>
      </w:r>
      <w:r>
        <w:rPr>
          <w:spacing w:val="-1"/>
        </w:rPr>
        <w:t xml:space="preserve"> </w:t>
      </w:r>
      <w:r>
        <w:t>и социальную</w:t>
      </w:r>
      <w:r>
        <w:rPr>
          <w:spacing w:val="-1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являются:</w:t>
      </w:r>
    </w:p>
    <w:p w14:paraId="18313631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7" w:lineRule="auto"/>
        <w:ind w:right="360"/>
        <w:jc w:val="both"/>
        <w:rPr>
          <w:sz w:val="28"/>
        </w:rPr>
      </w:pPr>
      <w:r>
        <w:rPr>
          <w:sz w:val="28"/>
        </w:rPr>
        <w:t xml:space="preserve">изъятие (потребление) природных ресурсов (земель (включая </w:t>
      </w:r>
      <w:proofErr w:type="spellStart"/>
      <w:r>
        <w:rPr>
          <w:sz w:val="28"/>
        </w:rPr>
        <w:t>поч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вы),</w:t>
      </w:r>
      <w:r>
        <w:rPr>
          <w:spacing w:val="1"/>
          <w:sz w:val="28"/>
        </w:rPr>
        <w:t xml:space="preserve"> </w:t>
      </w:r>
      <w:r>
        <w:rPr>
          <w:sz w:val="28"/>
        </w:rPr>
        <w:t>недр,</w:t>
      </w:r>
      <w:r>
        <w:rPr>
          <w:spacing w:val="1"/>
          <w:sz w:val="28"/>
        </w:rPr>
        <w:t xml:space="preserve"> </w:t>
      </w:r>
      <w:r>
        <w:rPr>
          <w:sz w:val="28"/>
        </w:rPr>
        <w:t>вод,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 растительного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животного мира), материалов (дорожно-строительных материалов -</w:t>
      </w:r>
      <w:r>
        <w:rPr>
          <w:spacing w:val="1"/>
          <w:sz w:val="28"/>
        </w:rPr>
        <w:t xml:space="preserve"> </w:t>
      </w:r>
      <w:r>
        <w:rPr>
          <w:sz w:val="28"/>
        </w:rPr>
        <w:t>каменных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песка,</w:t>
      </w:r>
      <w:r>
        <w:rPr>
          <w:spacing w:val="1"/>
          <w:sz w:val="28"/>
        </w:rPr>
        <w:t xml:space="preserve"> </w:t>
      </w:r>
      <w:r>
        <w:rPr>
          <w:sz w:val="28"/>
        </w:rPr>
        <w:t>щебня,</w:t>
      </w:r>
      <w:r>
        <w:rPr>
          <w:spacing w:val="1"/>
          <w:sz w:val="28"/>
        </w:rPr>
        <w:t xml:space="preserve"> </w:t>
      </w:r>
      <w:r>
        <w:rPr>
          <w:sz w:val="28"/>
        </w:rPr>
        <w:t>грунта;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черных, цветных металлов, пластмасс, цемента, битума; </w:t>
      </w:r>
      <w:proofErr w:type="spellStart"/>
      <w:r>
        <w:rPr>
          <w:sz w:val="28"/>
        </w:rPr>
        <w:t>эксплуата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ционных</w:t>
      </w:r>
      <w:proofErr w:type="spellEnd"/>
      <w:r>
        <w:rPr>
          <w:sz w:val="28"/>
        </w:rPr>
        <w:t xml:space="preserve"> - топлива, масел, используемых противогололедных </w:t>
      </w:r>
      <w:proofErr w:type="spellStart"/>
      <w:r>
        <w:rPr>
          <w:sz w:val="28"/>
        </w:rPr>
        <w:t>реа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гентов</w:t>
      </w:r>
      <w:proofErr w:type="spellEnd"/>
      <w:r>
        <w:rPr>
          <w:sz w:val="28"/>
        </w:rPr>
        <w:t>, энергоресурсов; изъятие земельных ресурсов, воды, кисло-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-1"/>
          <w:sz w:val="28"/>
        </w:rPr>
        <w:t xml:space="preserve"> </w:t>
      </w:r>
      <w:r>
        <w:rPr>
          <w:sz w:val="28"/>
        </w:rPr>
        <w:t>воздуха);</w:t>
      </w:r>
      <w:r>
        <w:rPr>
          <w:spacing w:val="-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на плодородный</w:t>
      </w:r>
      <w:r>
        <w:rPr>
          <w:spacing w:val="-2"/>
          <w:sz w:val="28"/>
        </w:rPr>
        <w:t xml:space="preserve"> </w:t>
      </w:r>
      <w:r>
        <w:rPr>
          <w:sz w:val="28"/>
        </w:rPr>
        <w:t>слой</w:t>
      </w:r>
      <w:r>
        <w:rPr>
          <w:spacing w:val="-1"/>
          <w:sz w:val="28"/>
        </w:rPr>
        <w:t xml:space="preserve"> </w:t>
      </w:r>
      <w:r>
        <w:rPr>
          <w:sz w:val="28"/>
        </w:rPr>
        <w:t>почвы;</w:t>
      </w:r>
    </w:p>
    <w:p w14:paraId="32F8BA49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7" w:lineRule="auto"/>
        <w:ind w:right="363"/>
        <w:jc w:val="both"/>
        <w:rPr>
          <w:sz w:val="28"/>
        </w:rPr>
      </w:pPr>
      <w:r>
        <w:rPr>
          <w:sz w:val="28"/>
        </w:rPr>
        <w:t xml:space="preserve">физическое наличие автомобильной дороги (сооружение и </w:t>
      </w:r>
      <w:proofErr w:type="spellStart"/>
      <w:r>
        <w:rPr>
          <w:sz w:val="28"/>
        </w:rPr>
        <w:t>исполь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дороги),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ландшафт,</w:t>
      </w:r>
      <w:r>
        <w:rPr>
          <w:spacing w:val="1"/>
          <w:sz w:val="28"/>
        </w:rPr>
        <w:t xml:space="preserve"> </w:t>
      </w:r>
      <w:r>
        <w:rPr>
          <w:sz w:val="28"/>
        </w:rPr>
        <w:t>гидрологию,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климат,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социально-экономические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уклад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 природопользование местного населения;</w:t>
      </w:r>
    </w:p>
    <w:p w14:paraId="0B0F5D1D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7" w:lineRule="auto"/>
        <w:ind w:right="358"/>
        <w:jc w:val="both"/>
        <w:rPr>
          <w:sz w:val="28"/>
        </w:rPr>
      </w:pPr>
      <w:r>
        <w:rPr>
          <w:sz w:val="28"/>
        </w:rPr>
        <w:t>загрязнение химическими веществами, пылью, твердыми отходами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компонентов окружающей среды (воздуха, воды, почвы, </w:t>
      </w:r>
      <w:proofErr w:type="spellStart"/>
      <w:r>
        <w:rPr>
          <w:sz w:val="28"/>
        </w:rPr>
        <w:t>раститель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ности</w:t>
      </w:r>
      <w:proofErr w:type="spellEnd"/>
      <w:r>
        <w:rPr>
          <w:sz w:val="28"/>
        </w:rPr>
        <w:t xml:space="preserve">) и воздействие на здоровье населения, плодородие </w:t>
      </w:r>
      <w:proofErr w:type="spellStart"/>
      <w:r>
        <w:rPr>
          <w:sz w:val="28"/>
        </w:rPr>
        <w:t>сельскохо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зяйственных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земель,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биопродуктивность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ландшафтов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водоемов;</w:t>
      </w:r>
    </w:p>
    <w:p w14:paraId="6773C5CC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334" w:lineRule="exact"/>
        <w:jc w:val="both"/>
        <w:rPr>
          <w:sz w:val="28"/>
        </w:rPr>
      </w:pPr>
      <w:r>
        <w:rPr>
          <w:sz w:val="28"/>
        </w:rPr>
        <w:t>шум,</w:t>
      </w:r>
      <w:r>
        <w:rPr>
          <w:spacing w:val="-4"/>
          <w:sz w:val="28"/>
        </w:rPr>
        <w:t xml:space="preserve"> </w:t>
      </w:r>
      <w:r>
        <w:rPr>
          <w:sz w:val="28"/>
        </w:rPr>
        <w:t>вибрация;</w:t>
      </w:r>
    </w:p>
    <w:p w14:paraId="5F782003" w14:textId="77777777" w:rsidR="009527C2" w:rsidRDefault="00DE49D3">
      <w:pPr>
        <w:pStyle w:val="a4"/>
        <w:numPr>
          <w:ilvl w:val="0"/>
          <w:numId w:val="54"/>
        </w:numPr>
        <w:tabs>
          <w:tab w:val="left" w:pos="1908"/>
        </w:tabs>
        <w:spacing w:line="244" w:lineRule="auto"/>
        <w:ind w:right="364"/>
        <w:jc w:val="both"/>
        <w:rPr>
          <w:sz w:val="28"/>
        </w:rPr>
      </w:pPr>
      <w:r>
        <w:rPr>
          <w:sz w:val="28"/>
        </w:rPr>
        <w:t>динамическое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движущихся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машин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людей,</w:t>
      </w:r>
      <w:r>
        <w:rPr>
          <w:spacing w:val="2"/>
          <w:sz w:val="28"/>
        </w:rPr>
        <w:t xml:space="preserve"> </w:t>
      </w:r>
      <w:r>
        <w:rPr>
          <w:sz w:val="28"/>
        </w:rPr>
        <w:t>животный мир,</w:t>
      </w:r>
      <w:r>
        <w:rPr>
          <w:spacing w:val="3"/>
          <w:sz w:val="28"/>
        </w:rPr>
        <w:t xml:space="preserve"> </w:t>
      </w:r>
      <w:r>
        <w:rPr>
          <w:sz w:val="28"/>
        </w:rPr>
        <w:t>растительный мир.</w:t>
      </w:r>
    </w:p>
    <w:p w14:paraId="1E710B6D" w14:textId="77777777" w:rsidR="009527C2" w:rsidRDefault="00DE49D3">
      <w:pPr>
        <w:pStyle w:val="a3"/>
        <w:spacing w:line="300" w:lineRule="exact"/>
        <w:ind w:left="1547"/>
        <w:rPr>
          <w:rFonts w:ascii="Symbol" w:hAnsi="Symbol"/>
        </w:rPr>
      </w:pPr>
      <w:r>
        <w:rPr>
          <w:rFonts w:ascii="Symbol" w:hAnsi="Symbol"/>
          <w:w w:val="99"/>
        </w:rPr>
        <w:t></w:t>
      </w:r>
    </w:p>
    <w:p w14:paraId="71D0237F" w14:textId="77777777" w:rsidR="009527C2" w:rsidRDefault="00DE49D3">
      <w:pPr>
        <w:pStyle w:val="3"/>
        <w:numPr>
          <w:ilvl w:val="1"/>
          <w:numId w:val="55"/>
        </w:numPr>
        <w:tabs>
          <w:tab w:val="left" w:pos="1038"/>
        </w:tabs>
        <w:spacing w:before="13" w:line="247" w:lineRule="auto"/>
        <w:ind w:right="496" w:firstLine="0"/>
      </w:pPr>
      <w:bookmarkStart w:id="69" w:name="_bookmark69"/>
      <w:bookmarkEnd w:id="69"/>
      <w:r>
        <w:t>Прогноз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оценка</w:t>
      </w:r>
      <w:r>
        <w:rPr>
          <w:spacing w:val="-15"/>
        </w:rPr>
        <w:t xml:space="preserve"> </w:t>
      </w:r>
      <w:r>
        <w:t>изменения</w:t>
      </w:r>
      <w:r>
        <w:rPr>
          <w:spacing w:val="-16"/>
        </w:rPr>
        <w:t xml:space="preserve"> </w:t>
      </w:r>
      <w:r>
        <w:t>состояния</w:t>
      </w:r>
      <w:r>
        <w:rPr>
          <w:spacing w:val="-17"/>
        </w:rPr>
        <w:t xml:space="preserve"> </w:t>
      </w:r>
      <w:r>
        <w:t>окружающей</w:t>
      </w:r>
      <w:r>
        <w:rPr>
          <w:spacing w:val="-16"/>
        </w:rPr>
        <w:t xml:space="preserve"> </w:t>
      </w:r>
      <w:r>
        <w:t>среды</w:t>
      </w:r>
      <w:r>
        <w:rPr>
          <w:spacing w:val="-16"/>
        </w:rPr>
        <w:t xml:space="preserve"> </w:t>
      </w:r>
      <w:r>
        <w:t>при</w:t>
      </w:r>
      <w:r>
        <w:rPr>
          <w:spacing w:val="-16"/>
        </w:rPr>
        <w:t xml:space="preserve"> </w:t>
      </w:r>
      <w:proofErr w:type="spellStart"/>
      <w:r>
        <w:t>рекон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струкции</w:t>
      </w:r>
      <w:proofErr w:type="spellEnd"/>
      <w:r>
        <w:rPr>
          <w:spacing w:val="-2"/>
        </w:rPr>
        <w:t xml:space="preserve"> </w:t>
      </w:r>
      <w:r>
        <w:t>автомобильной</w:t>
      </w:r>
      <w:r>
        <w:rPr>
          <w:spacing w:val="-2"/>
        </w:rPr>
        <w:t xml:space="preserve"> </w:t>
      </w:r>
      <w:r>
        <w:t>дороги</w:t>
      </w:r>
    </w:p>
    <w:p w14:paraId="58EEA33D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5F94EC6" w14:textId="77777777" w:rsidR="009527C2" w:rsidRDefault="00DE49D3">
      <w:pPr>
        <w:pStyle w:val="a3"/>
        <w:spacing w:before="75" w:line="247" w:lineRule="auto"/>
        <w:ind w:left="476" w:right="360" w:firstLine="710"/>
        <w:jc w:val="both"/>
      </w:pPr>
      <w:r>
        <w:lastRenderedPageBreak/>
        <w:t xml:space="preserve">Оценка возможного изменения состояния окружающей среды в </w:t>
      </w:r>
      <w:proofErr w:type="spellStart"/>
      <w:proofErr w:type="gramStart"/>
      <w:r>
        <w:t>результа</w:t>
      </w:r>
      <w:proofErr w:type="spellEnd"/>
      <w:r>
        <w:t>-</w:t>
      </w:r>
      <w:r>
        <w:rPr>
          <w:spacing w:val="1"/>
        </w:rPr>
        <w:t xml:space="preserve"> </w:t>
      </w:r>
      <w:r>
        <w:t>те</w:t>
      </w:r>
      <w:proofErr w:type="gramEnd"/>
      <w:r>
        <w:t xml:space="preserve"> реализации планируемой деятельности производится путем прогноза ее из-</w:t>
      </w:r>
      <w:r>
        <w:rPr>
          <w:spacing w:val="1"/>
        </w:rPr>
        <w:t xml:space="preserve"> </w:t>
      </w:r>
      <w:proofErr w:type="spellStart"/>
      <w:r>
        <w:t>менений</w:t>
      </w:r>
      <w:proofErr w:type="spellEnd"/>
      <w:r>
        <w:t>, который базируется на расчете этих изменений, а также на сравнении</w:t>
      </w:r>
      <w:r>
        <w:rPr>
          <w:spacing w:val="1"/>
        </w:rPr>
        <w:t xml:space="preserve"> </w:t>
      </w:r>
      <w:r>
        <w:t xml:space="preserve">проектируемой автомобильной дороги с аналогичной существующей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t xml:space="preserve"> дорогой, для которой осуществлялись исследования состояния окру-</w:t>
      </w:r>
      <w:r>
        <w:rPr>
          <w:spacing w:val="1"/>
        </w:rPr>
        <w:t xml:space="preserve"> </w:t>
      </w:r>
      <w:proofErr w:type="spellStart"/>
      <w:r>
        <w:t>жающей</w:t>
      </w:r>
      <w:proofErr w:type="spellEnd"/>
      <w:r>
        <w:t xml:space="preserve"> среды.</w:t>
      </w:r>
    </w:p>
    <w:p w14:paraId="584FE62F" w14:textId="77777777" w:rsidR="009527C2" w:rsidRDefault="00DE49D3">
      <w:pPr>
        <w:pStyle w:val="a3"/>
        <w:spacing w:line="247" w:lineRule="auto"/>
        <w:ind w:left="476" w:right="358"/>
        <w:jc w:val="both"/>
      </w:pPr>
      <w:r>
        <w:t xml:space="preserve">Оценку возможного изменения уровня загрязнения атмосферного воздуха </w:t>
      </w:r>
      <w:proofErr w:type="spellStart"/>
      <w:proofErr w:type="gramStart"/>
      <w:r>
        <w:t>сле</w:t>
      </w:r>
      <w:proofErr w:type="spellEnd"/>
      <w:r>
        <w:t>-</w:t>
      </w:r>
      <w:r>
        <w:rPr>
          <w:spacing w:val="1"/>
        </w:rPr>
        <w:t xml:space="preserve"> </w:t>
      </w:r>
      <w:r>
        <w:t>дует</w:t>
      </w:r>
      <w:proofErr w:type="gramEnd"/>
      <w:r>
        <w:t xml:space="preserve"> проводить при проектировании возведения (реконструкции) автомобиль-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дорог, проходящих через населенные пункты и особо охраняемые природ-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1"/>
        </w:rPr>
        <w:t xml:space="preserve"> </w:t>
      </w:r>
      <w:r>
        <w:t>территории или вблизи</w:t>
      </w:r>
      <w:r>
        <w:rPr>
          <w:spacing w:val="1"/>
        </w:rPr>
        <w:t xml:space="preserve"> </w:t>
      </w:r>
      <w:r>
        <w:t>населенных</w:t>
      </w:r>
      <w:r>
        <w:rPr>
          <w:spacing w:val="-5"/>
        </w:rPr>
        <w:t xml:space="preserve"> </w:t>
      </w:r>
      <w:r>
        <w:t>пунктов.</w:t>
      </w:r>
    </w:p>
    <w:p w14:paraId="0C3E7444" w14:textId="77777777" w:rsidR="009527C2" w:rsidRDefault="00DE49D3">
      <w:pPr>
        <w:pStyle w:val="a3"/>
        <w:spacing w:line="247" w:lineRule="auto"/>
        <w:ind w:left="476" w:right="360"/>
        <w:jc w:val="both"/>
      </w:pPr>
      <w:r>
        <w:t xml:space="preserve">Для оценки изменения состояния атмосферного воздуха следует провести </w:t>
      </w:r>
      <w:proofErr w:type="gramStart"/>
      <w:r>
        <w:t>рас-</w:t>
      </w:r>
      <w:r>
        <w:rPr>
          <w:spacing w:val="1"/>
        </w:rPr>
        <w:t xml:space="preserve"> </w:t>
      </w:r>
      <w:r>
        <w:t>чет</w:t>
      </w:r>
      <w:proofErr w:type="gramEnd"/>
      <w:r>
        <w:t xml:space="preserve"> рассеивания загрязняющих веществ в приземном слое атмосферы с </w:t>
      </w:r>
      <w:proofErr w:type="spellStart"/>
      <w:r>
        <w:t>опреде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лением</w:t>
      </w:r>
      <w:proofErr w:type="spellEnd"/>
      <w:r>
        <w:t xml:space="preserve"> достигаемых концентраций на границе жилой зоны населенных </w:t>
      </w:r>
      <w:proofErr w:type="spellStart"/>
      <w:r>
        <w:t>пунк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тов</w:t>
      </w:r>
      <w:proofErr w:type="spellEnd"/>
      <w:r>
        <w:t>, непосредственно прилегающих к рассматриваемому участку дороги. При</w:t>
      </w:r>
      <w:r>
        <w:rPr>
          <w:spacing w:val="1"/>
        </w:rPr>
        <w:t xml:space="preserve"> </w:t>
      </w:r>
      <w:r>
        <w:t xml:space="preserve">расчете необходимо использовать компьютерные программы, включенные в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речень</w:t>
      </w:r>
      <w:proofErr w:type="spellEnd"/>
      <w:r>
        <w:t xml:space="preserve"> действующих программных средств для расчета загрязнения атмосферы,</w:t>
      </w:r>
      <w:r>
        <w:rPr>
          <w:spacing w:val="-67"/>
        </w:rPr>
        <w:t xml:space="preserve"> </w:t>
      </w:r>
      <w:r>
        <w:t>рекомендованные к применению Министерством природных ресурсов и охраны</w:t>
      </w:r>
      <w:r>
        <w:rPr>
          <w:spacing w:val="-67"/>
        </w:rPr>
        <w:t xml:space="preserve"> </w:t>
      </w:r>
      <w:r>
        <w:t>окружающей среды Республики Беларусь.</w:t>
      </w:r>
    </w:p>
    <w:p w14:paraId="52FF0A5A" w14:textId="77777777" w:rsidR="009527C2" w:rsidRDefault="005F0774">
      <w:pPr>
        <w:pStyle w:val="a3"/>
        <w:spacing w:line="247" w:lineRule="auto"/>
        <w:ind w:left="476" w:right="362"/>
        <w:jc w:val="both"/>
      </w:pPr>
      <w:r>
        <w:pict w14:anchorId="27C68632">
          <v:rect id="_x0000_s2052" style="position:absolute;left:0;text-align:left;margin-left:346pt;margin-top:97.35pt;width:3.6pt;height:.7pt;z-index:-21601792;mso-position-horizontal-relative:page" fillcolor="blue" stroked="f">
            <w10:wrap anchorx="page"/>
          </v:rect>
        </w:pict>
      </w:r>
      <w:r w:rsidR="00DE49D3">
        <w:t>Оценку возможного изменения уровней шума следует проводить путем расчета</w:t>
      </w:r>
      <w:r w:rsidR="00DE49D3">
        <w:rPr>
          <w:spacing w:val="1"/>
        </w:rPr>
        <w:t xml:space="preserve"> </w:t>
      </w:r>
      <w:r w:rsidR="00DE49D3">
        <w:t>количественных уровней шума при проектировании возведения (</w:t>
      </w:r>
      <w:proofErr w:type="spellStart"/>
      <w:r w:rsidR="00DE49D3">
        <w:t>реконструк</w:t>
      </w:r>
      <w:proofErr w:type="spellEnd"/>
      <w:r w:rsidR="00DE49D3">
        <w:t>-</w:t>
      </w:r>
      <w:r w:rsidR="00DE49D3">
        <w:rPr>
          <w:spacing w:val="1"/>
        </w:rPr>
        <w:t xml:space="preserve"> </w:t>
      </w:r>
      <w:proofErr w:type="spellStart"/>
      <w:r w:rsidR="00DE49D3">
        <w:t>ции</w:t>
      </w:r>
      <w:proofErr w:type="spellEnd"/>
      <w:r w:rsidR="00DE49D3">
        <w:t>)</w:t>
      </w:r>
      <w:r w:rsidR="00DE49D3">
        <w:rPr>
          <w:spacing w:val="1"/>
        </w:rPr>
        <w:t xml:space="preserve"> </w:t>
      </w:r>
      <w:r w:rsidR="00DE49D3">
        <w:t>автомобильных</w:t>
      </w:r>
      <w:r w:rsidR="00DE49D3">
        <w:rPr>
          <w:spacing w:val="1"/>
        </w:rPr>
        <w:t xml:space="preserve"> </w:t>
      </w:r>
      <w:r w:rsidR="00DE49D3">
        <w:t>дорог,</w:t>
      </w:r>
      <w:r w:rsidR="00DE49D3">
        <w:rPr>
          <w:spacing w:val="1"/>
        </w:rPr>
        <w:t xml:space="preserve"> </w:t>
      </w:r>
      <w:r w:rsidR="00DE49D3">
        <w:t>проходящих</w:t>
      </w:r>
      <w:r w:rsidR="00DE49D3">
        <w:rPr>
          <w:spacing w:val="1"/>
        </w:rPr>
        <w:t xml:space="preserve"> </w:t>
      </w:r>
      <w:r w:rsidR="00DE49D3">
        <w:t>через</w:t>
      </w:r>
      <w:r w:rsidR="00DE49D3">
        <w:rPr>
          <w:spacing w:val="1"/>
        </w:rPr>
        <w:t xml:space="preserve"> </w:t>
      </w:r>
      <w:r w:rsidR="00DE49D3">
        <w:t>населенные</w:t>
      </w:r>
      <w:r w:rsidR="00DE49D3">
        <w:rPr>
          <w:spacing w:val="1"/>
        </w:rPr>
        <w:t xml:space="preserve"> </w:t>
      </w:r>
      <w:r w:rsidR="00DE49D3">
        <w:t>пункты</w:t>
      </w:r>
      <w:r w:rsidR="00DE49D3">
        <w:rPr>
          <w:spacing w:val="1"/>
        </w:rPr>
        <w:t xml:space="preserve"> </w:t>
      </w:r>
      <w:r w:rsidR="00DE49D3">
        <w:t>и</w:t>
      </w:r>
      <w:r w:rsidR="00DE49D3">
        <w:rPr>
          <w:spacing w:val="1"/>
        </w:rPr>
        <w:t xml:space="preserve"> </w:t>
      </w:r>
      <w:r w:rsidR="00DE49D3">
        <w:t>особо</w:t>
      </w:r>
      <w:r w:rsidR="00DE49D3">
        <w:rPr>
          <w:spacing w:val="1"/>
        </w:rPr>
        <w:t xml:space="preserve"> </w:t>
      </w:r>
      <w:r w:rsidR="00DE49D3">
        <w:t>охраняемые природные территории или вблизи населенных пунктов, жилых и</w:t>
      </w:r>
      <w:r w:rsidR="00DE49D3">
        <w:rPr>
          <w:spacing w:val="1"/>
        </w:rPr>
        <w:t xml:space="preserve"> </w:t>
      </w:r>
      <w:r w:rsidR="00DE49D3">
        <w:t xml:space="preserve">общественных зданий и территорий жилой застройки, и сопоставления </w:t>
      </w:r>
      <w:proofErr w:type="gramStart"/>
      <w:r w:rsidR="00DE49D3">
        <w:t>полу-</w:t>
      </w:r>
      <w:r w:rsidR="00DE49D3">
        <w:rPr>
          <w:spacing w:val="1"/>
        </w:rPr>
        <w:t xml:space="preserve"> </w:t>
      </w:r>
      <w:proofErr w:type="spellStart"/>
      <w:r w:rsidR="00DE49D3">
        <w:t>ченных</w:t>
      </w:r>
      <w:proofErr w:type="spellEnd"/>
      <w:proofErr w:type="gramEnd"/>
      <w:r w:rsidR="00DE49D3">
        <w:rPr>
          <w:spacing w:val="-5"/>
        </w:rPr>
        <w:t xml:space="preserve"> </w:t>
      </w:r>
      <w:r w:rsidR="00DE49D3">
        <w:t>результатов</w:t>
      </w:r>
      <w:r w:rsidR="00DE49D3">
        <w:rPr>
          <w:spacing w:val="-1"/>
        </w:rPr>
        <w:t xml:space="preserve"> </w:t>
      </w:r>
      <w:r w:rsidR="00DE49D3">
        <w:t>с</w:t>
      </w:r>
      <w:r w:rsidR="00DE49D3">
        <w:rPr>
          <w:spacing w:val="1"/>
        </w:rPr>
        <w:t xml:space="preserve"> </w:t>
      </w:r>
      <w:r w:rsidR="00DE49D3">
        <w:t>допустимыми уровнями</w:t>
      </w:r>
      <w:r w:rsidR="00DE49D3">
        <w:rPr>
          <w:color w:val="0000FF"/>
        </w:rPr>
        <w:t>.</w:t>
      </w:r>
    </w:p>
    <w:p w14:paraId="1D3CFAA3" w14:textId="77777777" w:rsidR="009527C2" w:rsidRDefault="00DE49D3">
      <w:pPr>
        <w:spacing w:line="249" w:lineRule="auto"/>
        <w:ind w:left="476" w:right="362"/>
        <w:jc w:val="both"/>
        <w:rPr>
          <w:sz w:val="28"/>
        </w:rPr>
      </w:pPr>
      <w:r>
        <w:rPr>
          <w:sz w:val="28"/>
        </w:rPr>
        <w:t xml:space="preserve">На основании расчетов рассеивания выбросов загрязняющих веществ и </w:t>
      </w:r>
      <w:proofErr w:type="spellStart"/>
      <w:r>
        <w:rPr>
          <w:sz w:val="28"/>
        </w:rPr>
        <w:t>распро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странения</w:t>
      </w:r>
      <w:proofErr w:type="spellEnd"/>
      <w:r>
        <w:rPr>
          <w:sz w:val="28"/>
        </w:rPr>
        <w:t xml:space="preserve"> шума определяется </w:t>
      </w:r>
      <w:r>
        <w:rPr>
          <w:b/>
          <w:sz w:val="28"/>
        </w:rPr>
        <w:t xml:space="preserve">санитарный разрыв </w:t>
      </w:r>
      <w:r>
        <w:rPr>
          <w:sz w:val="28"/>
        </w:rPr>
        <w:t xml:space="preserve">для проектируемой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бильной</w:t>
      </w:r>
      <w:proofErr w:type="spellEnd"/>
      <w:r>
        <w:rPr>
          <w:sz w:val="28"/>
        </w:rPr>
        <w:t xml:space="preserve"> дороги – </w:t>
      </w:r>
      <w:r>
        <w:rPr>
          <w:b/>
          <w:sz w:val="28"/>
        </w:rPr>
        <w:t>минимальное расстояние от объекта до границы жилой,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общественно-деловой,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рекреационной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зоны</w:t>
      </w:r>
      <w:r>
        <w:rPr>
          <w:sz w:val="28"/>
        </w:rPr>
        <w:t>.</w:t>
      </w:r>
      <w:r>
        <w:rPr>
          <w:spacing w:val="-11"/>
          <w:sz w:val="28"/>
        </w:rPr>
        <w:t xml:space="preserve"> </w:t>
      </w:r>
      <w:r>
        <w:rPr>
          <w:sz w:val="28"/>
        </w:rPr>
        <w:t>Санитарный</w:t>
      </w:r>
      <w:r>
        <w:rPr>
          <w:spacing w:val="-14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-14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0"/>
          <w:sz w:val="28"/>
        </w:rPr>
        <w:t xml:space="preserve"> </w:t>
      </w:r>
      <w:r>
        <w:rPr>
          <w:sz w:val="28"/>
        </w:rPr>
        <w:t>режим</w:t>
      </w:r>
      <w:r>
        <w:rPr>
          <w:spacing w:val="-68"/>
          <w:sz w:val="28"/>
        </w:rPr>
        <w:t xml:space="preserve"> </w:t>
      </w:r>
      <w:r>
        <w:rPr>
          <w:sz w:val="28"/>
        </w:rPr>
        <w:t>санитарно-защитной</w:t>
      </w:r>
      <w:r>
        <w:rPr>
          <w:spacing w:val="-4"/>
          <w:sz w:val="28"/>
        </w:rPr>
        <w:t xml:space="preserve"> </w:t>
      </w:r>
      <w:r>
        <w:rPr>
          <w:sz w:val="28"/>
        </w:rPr>
        <w:t>зоны,</w:t>
      </w:r>
      <w:r>
        <w:rPr>
          <w:spacing w:val="-1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14:paraId="4767EDD2" w14:textId="77777777" w:rsidR="009527C2" w:rsidRDefault="00DE49D3">
      <w:pPr>
        <w:pStyle w:val="a3"/>
        <w:spacing w:line="247" w:lineRule="auto"/>
        <w:ind w:left="476" w:right="360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расчетной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дорожных</w:t>
      </w:r>
      <w:r>
        <w:rPr>
          <w:spacing w:val="-67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можно</w:t>
      </w:r>
      <w:r>
        <w:rPr>
          <w:spacing w:val="-5"/>
        </w:rPr>
        <w:t xml:space="preserve"> </w:t>
      </w:r>
      <w:r>
        <w:t>прогнозировать</w:t>
      </w:r>
      <w:r>
        <w:rPr>
          <w:spacing w:val="-7"/>
        </w:rPr>
        <w:t xml:space="preserve"> </w:t>
      </w:r>
      <w:r>
        <w:t>различную</w:t>
      </w:r>
      <w:r>
        <w:rPr>
          <w:spacing w:val="-6"/>
        </w:rPr>
        <w:t xml:space="preserve"> </w:t>
      </w:r>
      <w:r>
        <w:t>величину</w:t>
      </w:r>
      <w:r>
        <w:rPr>
          <w:spacing w:val="-9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воздействий.</w:t>
      </w:r>
    </w:p>
    <w:p w14:paraId="791B6A60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При определении значимости воздействий, особое внимание следует уделять</w:t>
      </w:r>
      <w:r>
        <w:rPr>
          <w:spacing w:val="1"/>
        </w:rPr>
        <w:t xml:space="preserve"> </w:t>
      </w:r>
      <w:r>
        <w:t>воздействиям,</w:t>
      </w:r>
      <w:r>
        <w:rPr>
          <w:spacing w:val="1"/>
        </w:rPr>
        <w:t xml:space="preserve"> </w:t>
      </w:r>
      <w:r>
        <w:t>оказывающим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экосистему 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Необходимо учитывать изменение уровня грунтовых вод, удаление древесно-</w:t>
      </w:r>
      <w:r>
        <w:rPr>
          <w:spacing w:val="1"/>
        </w:rPr>
        <w:t xml:space="preserve"> </w:t>
      </w:r>
      <w:r>
        <w:t>кустарниковой</w:t>
      </w:r>
      <w:r>
        <w:rPr>
          <w:spacing w:val="-4"/>
        </w:rPr>
        <w:t xml:space="preserve"> </w:t>
      </w:r>
      <w:r>
        <w:t>растительности,</w:t>
      </w:r>
      <w:r>
        <w:rPr>
          <w:spacing w:val="-1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напочвенного</w:t>
      </w:r>
      <w:r>
        <w:rPr>
          <w:spacing w:val="-2"/>
        </w:rPr>
        <w:t xml:space="preserve"> </w:t>
      </w:r>
      <w:r>
        <w:t>покрова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14:paraId="2BCCE3F4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>Территорию, на которой прогнозируется низкий уровень воздействия на</w:t>
      </w:r>
      <w:r>
        <w:rPr>
          <w:spacing w:val="1"/>
        </w:rPr>
        <w:t xml:space="preserve"> </w:t>
      </w:r>
      <w:r>
        <w:t xml:space="preserve">окружающую среду, вызванный возведением (реконструкцией) или </w:t>
      </w:r>
      <w:proofErr w:type="spellStart"/>
      <w:r>
        <w:t>эксплуата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цией</w:t>
      </w:r>
      <w:proofErr w:type="spellEnd"/>
      <w:r>
        <w:t xml:space="preserve"> дороги, называют зоной влияния дороги. Эта территория является </w:t>
      </w:r>
      <w:proofErr w:type="gramStart"/>
      <w:r>
        <w:t>потен-</w:t>
      </w:r>
      <w:r>
        <w:rPr>
          <w:spacing w:val="1"/>
        </w:rPr>
        <w:t xml:space="preserve"> </w:t>
      </w:r>
      <w:proofErr w:type="spellStart"/>
      <w:r>
        <w:t>циальной</w:t>
      </w:r>
      <w:proofErr w:type="spellEnd"/>
      <w:proofErr w:type="gramEnd"/>
      <w:r>
        <w:rPr>
          <w:spacing w:val="-1"/>
        </w:rPr>
        <w:t xml:space="preserve"> </w:t>
      </w:r>
      <w:r>
        <w:t>зоной</w:t>
      </w:r>
      <w:r>
        <w:rPr>
          <w:spacing w:val="-1"/>
        </w:rPr>
        <w:t xml:space="preserve"> </w:t>
      </w:r>
      <w:r>
        <w:t>возможного воздействия автомобильной</w:t>
      </w:r>
      <w:r>
        <w:rPr>
          <w:spacing w:val="-1"/>
        </w:rPr>
        <w:t xml:space="preserve"> </w:t>
      </w:r>
      <w:r>
        <w:t>дороги.</w:t>
      </w:r>
    </w:p>
    <w:p w14:paraId="6E51E3E0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 xml:space="preserve">Территорию, в пределах которой прогнозируется средний и высокий </w:t>
      </w:r>
      <w:proofErr w:type="gramStart"/>
      <w:r>
        <w:t>уро-</w:t>
      </w:r>
      <w:r>
        <w:rPr>
          <w:spacing w:val="1"/>
        </w:rPr>
        <w:t xml:space="preserve"> </w:t>
      </w:r>
      <w:proofErr w:type="spellStart"/>
      <w:r>
        <w:t>вень</w:t>
      </w:r>
      <w:proofErr w:type="spellEnd"/>
      <w:proofErr w:type="gramEnd"/>
      <w:r>
        <w:rPr>
          <w:spacing w:val="-2"/>
        </w:rPr>
        <w:t xml:space="preserve"> </w:t>
      </w:r>
      <w:r>
        <w:t>воздействия,</w:t>
      </w:r>
      <w:r>
        <w:rPr>
          <w:spacing w:val="3"/>
        </w:rPr>
        <w:t xml:space="preserve"> </w:t>
      </w:r>
      <w:r>
        <w:t>называют</w:t>
      </w:r>
      <w:r>
        <w:rPr>
          <w:spacing w:val="-1"/>
        </w:rPr>
        <w:t xml:space="preserve"> </w:t>
      </w:r>
      <w:r>
        <w:t>защитной полосой.</w:t>
      </w:r>
    </w:p>
    <w:p w14:paraId="569FF937" w14:textId="77777777" w:rsidR="009527C2" w:rsidRDefault="00DE49D3">
      <w:pPr>
        <w:pStyle w:val="a3"/>
        <w:spacing w:line="247" w:lineRule="auto"/>
        <w:ind w:left="476" w:right="360" w:firstLine="710"/>
        <w:jc w:val="both"/>
      </w:pPr>
      <w:r>
        <w:t xml:space="preserve">В составе защитной полосы выделяется территория, на которой </w:t>
      </w:r>
      <w:proofErr w:type="spellStart"/>
      <w:r>
        <w:t>прогнози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руется</w:t>
      </w:r>
      <w:proofErr w:type="spellEnd"/>
      <w:r>
        <w:t xml:space="preserve"> высокий уровень воздействия (воздействие высокой значимости) – ре-</w:t>
      </w:r>
      <w:r>
        <w:rPr>
          <w:spacing w:val="1"/>
        </w:rPr>
        <w:t xml:space="preserve"> </w:t>
      </w:r>
      <w:proofErr w:type="spellStart"/>
      <w:r>
        <w:t>зервно</w:t>
      </w:r>
      <w:proofErr w:type="spellEnd"/>
      <w:r>
        <w:t>-технологическая</w:t>
      </w:r>
      <w:r>
        <w:rPr>
          <w:spacing w:val="25"/>
        </w:rPr>
        <w:t xml:space="preserve"> </w:t>
      </w:r>
      <w:r>
        <w:t>зона.</w:t>
      </w:r>
      <w:r>
        <w:rPr>
          <w:spacing w:val="30"/>
        </w:rPr>
        <w:t xml:space="preserve"> </w:t>
      </w:r>
      <w:r>
        <w:t>Эта</w:t>
      </w:r>
      <w:r>
        <w:rPr>
          <w:spacing w:val="25"/>
        </w:rPr>
        <w:t xml:space="preserve"> </w:t>
      </w:r>
      <w:r>
        <w:t>территория</w:t>
      </w:r>
      <w:r>
        <w:rPr>
          <w:spacing w:val="25"/>
        </w:rPr>
        <w:t xml:space="preserve"> </w:t>
      </w:r>
      <w:r>
        <w:t>является</w:t>
      </w:r>
      <w:r>
        <w:rPr>
          <w:spacing w:val="23"/>
        </w:rPr>
        <w:t xml:space="preserve"> </w:t>
      </w:r>
      <w:r>
        <w:t>минимальной</w:t>
      </w:r>
      <w:r>
        <w:rPr>
          <w:spacing w:val="21"/>
        </w:rPr>
        <w:t xml:space="preserve"> </w:t>
      </w:r>
      <w:r>
        <w:t>зоной</w:t>
      </w:r>
    </w:p>
    <w:p w14:paraId="5228A219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BDF813B" w14:textId="77777777" w:rsidR="009527C2" w:rsidRDefault="00DE49D3">
      <w:pPr>
        <w:pStyle w:val="a3"/>
        <w:spacing w:before="75"/>
        <w:ind w:left="476"/>
        <w:jc w:val="both"/>
      </w:pPr>
      <w:r>
        <w:lastRenderedPageBreak/>
        <w:t>возможного</w:t>
      </w:r>
      <w:r>
        <w:rPr>
          <w:spacing w:val="-8"/>
        </w:rPr>
        <w:t xml:space="preserve"> </w:t>
      </w:r>
      <w:r>
        <w:t>значительного</w:t>
      </w:r>
      <w:r>
        <w:rPr>
          <w:spacing w:val="-9"/>
        </w:rPr>
        <w:t xml:space="preserve"> </w:t>
      </w:r>
      <w:r>
        <w:t>вредного</w:t>
      </w:r>
      <w:r>
        <w:rPr>
          <w:spacing w:val="-9"/>
        </w:rPr>
        <w:t xml:space="preserve"> </w:t>
      </w:r>
      <w:r>
        <w:t>воздействия</w:t>
      </w:r>
      <w:r>
        <w:rPr>
          <w:spacing w:val="-8"/>
        </w:rPr>
        <w:t xml:space="preserve"> </w:t>
      </w:r>
      <w:r>
        <w:t>автомобильной</w:t>
      </w:r>
      <w:r>
        <w:rPr>
          <w:spacing w:val="-9"/>
        </w:rPr>
        <w:t xml:space="preserve"> </w:t>
      </w:r>
      <w:r>
        <w:t>дороги.</w:t>
      </w:r>
    </w:p>
    <w:p w14:paraId="486DA0B4" w14:textId="77777777" w:rsidR="009527C2" w:rsidRDefault="00DE49D3">
      <w:pPr>
        <w:pStyle w:val="a3"/>
        <w:spacing w:before="9" w:line="247" w:lineRule="auto"/>
        <w:ind w:left="476" w:right="361" w:firstLine="710"/>
        <w:jc w:val="both"/>
      </w:pPr>
      <w:r>
        <w:t xml:space="preserve">Минимальные размеры зон распространения воздействия для </w:t>
      </w:r>
      <w:proofErr w:type="spellStart"/>
      <w:r>
        <w:t>проектиру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емой</w:t>
      </w:r>
      <w:proofErr w:type="spellEnd"/>
      <w:r>
        <w:t xml:space="preserve"> дороги приведены в таблице 1, фактические размеры зон распространения</w:t>
      </w:r>
      <w:r>
        <w:rPr>
          <w:spacing w:val="-67"/>
        </w:rPr>
        <w:t xml:space="preserve"> </w:t>
      </w:r>
      <w:r>
        <w:t xml:space="preserve">воздействия, в том числе зоны значительного вредного воздействия </w:t>
      </w:r>
      <w:proofErr w:type="spellStart"/>
      <w:r>
        <w:t>автомо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бильной</w:t>
      </w:r>
      <w:proofErr w:type="spellEnd"/>
      <w:r>
        <w:rPr>
          <w:spacing w:val="-2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проведения ОВОС.</w:t>
      </w:r>
    </w:p>
    <w:p w14:paraId="30BB055D" w14:textId="77777777" w:rsidR="009527C2" w:rsidRDefault="00DE49D3">
      <w:pPr>
        <w:pStyle w:val="a3"/>
        <w:spacing w:line="247" w:lineRule="auto"/>
        <w:ind w:left="476" w:right="361"/>
        <w:jc w:val="both"/>
      </w:pPr>
      <w:r>
        <w:t xml:space="preserve">При расчете зон распространения воздействия учитывается воздействие, </w:t>
      </w:r>
      <w:proofErr w:type="spellStart"/>
      <w:r>
        <w:t>оказы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ваемое</w:t>
      </w:r>
      <w:proofErr w:type="spellEnd"/>
      <w:r>
        <w:t xml:space="preserve"> при возведении или реконструкции автомобильной дороги (в том числе</w:t>
      </w:r>
      <w:r>
        <w:rPr>
          <w:spacing w:val="1"/>
        </w:rPr>
        <w:t xml:space="preserve"> </w:t>
      </w:r>
      <w:r>
        <w:t xml:space="preserve">на участках добычи и (или) временного хранения общераспространенных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лезных</w:t>
      </w:r>
      <w:proofErr w:type="spellEnd"/>
      <w:proofErr w:type="gramEnd"/>
      <w:r>
        <w:t xml:space="preserve"> ископаемых,</w:t>
      </w:r>
      <w:r>
        <w:rPr>
          <w:spacing w:val="6"/>
        </w:rPr>
        <w:t xml:space="preserve"> </w:t>
      </w:r>
      <w:r>
        <w:t>используемых при</w:t>
      </w:r>
      <w:r>
        <w:rPr>
          <w:spacing w:val="-1"/>
        </w:rPr>
        <w:t xml:space="preserve"> </w:t>
      </w:r>
      <w:r>
        <w:t>возведении</w:t>
      </w:r>
      <w:r>
        <w:rPr>
          <w:spacing w:val="-1"/>
        </w:rPr>
        <w:t xml:space="preserve"> </w:t>
      </w:r>
      <w:r>
        <w:t>или реконструкции</w:t>
      </w:r>
      <w:r>
        <w:rPr>
          <w:spacing w:val="-1"/>
        </w:rPr>
        <w:t xml:space="preserve"> </w:t>
      </w:r>
      <w:r>
        <w:t>дороги),</w:t>
      </w:r>
    </w:p>
    <w:p w14:paraId="11C990D0" w14:textId="77777777" w:rsidR="009527C2" w:rsidRDefault="009527C2">
      <w:pPr>
        <w:pStyle w:val="a3"/>
        <w:rPr>
          <w:sz w:val="25"/>
        </w:rPr>
      </w:pPr>
    </w:p>
    <w:tbl>
      <w:tblPr>
        <w:tblStyle w:val="TableNormal"/>
        <w:tblW w:w="0" w:type="auto"/>
        <w:tblInd w:w="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2"/>
        <w:gridCol w:w="2127"/>
        <w:gridCol w:w="2127"/>
        <w:gridCol w:w="2170"/>
      </w:tblGrid>
      <w:tr w:rsidR="009527C2" w14:paraId="02D975BB" w14:textId="77777777">
        <w:trPr>
          <w:trHeight w:val="651"/>
        </w:trPr>
        <w:tc>
          <w:tcPr>
            <w:tcW w:w="3472" w:type="dxa"/>
            <w:vMerge w:val="restart"/>
            <w:tcBorders>
              <w:bottom w:val="double" w:sz="1" w:space="0" w:color="000000"/>
            </w:tcBorders>
          </w:tcPr>
          <w:p w14:paraId="7CC52EBC" w14:textId="77777777" w:rsidR="009527C2" w:rsidRDefault="00DE49D3">
            <w:pPr>
              <w:pStyle w:val="TableParagraph"/>
              <w:spacing w:before="170" w:line="247" w:lineRule="auto"/>
              <w:ind w:left="1008" w:right="188" w:hanging="812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уровню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6424" w:type="dxa"/>
            <w:gridSpan w:val="3"/>
          </w:tcPr>
          <w:p w14:paraId="339EE4D3" w14:textId="77777777" w:rsidR="009527C2" w:rsidRDefault="00DE49D3">
            <w:pPr>
              <w:pStyle w:val="TableParagraph"/>
              <w:spacing w:before="2"/>
              <w:ind w:left="141" w:right="141"/>
              <w:jc w:val="center"/>
              <w:rPr>
                <w:sz w:val="28"/>
              </w:rPr>
            </w:pPr>
            <w:r>
              <w:rPr>
                <w:sz w:val="28"/>
              </w:rPr>
              <w:t>Расстояние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проезжей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(м)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зависимо-</w:t>
            </w:r>
          </w:p>
          <w:p w14:paraId="71BD364F" w14:textId="77777777" w:rsidR="009527C2" w:rsidRDefault="00DE49D3">
            <w:pPr>
              <w:pStyle w:val="TableParagraph"/>
              <w:spacing w:before="9" w:line="298" w:lineRule="exact"/>
              <w:ind w:left="136" w:right="14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сти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категории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автомобильной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</w:p>
        </w:tc>
      </w:tr>
      <w:tr w:rsidR="009527C2" w14:paraId="24E6C7E5" w14:textId="77777777">
        <w:trPr>
          <w:trHeight w:val="320"/>
        </w:trPr>
        <w:tc>
          <w:tcPr>
            <w:tcW w:w="3472" w:type="dxa"/>
            <w:vMerge/>
            <w:tcBorders>
              <w:top w:val="nil"/>
              <w:bottom w:val="double" w:sz="1" w:space="0" w:color="000000"/>
            </w:tcBorders>
          </w:tcPr>
          <w:p w14:paraId="6B86325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bottom w:val="double" w:sz="1" w:space="0" w:color="000000"/>
            </w:tcBorders>
          </w:tcPr>
          <w:p w14:paraId="16452DCA" w14:textId="77777777" w:rsidR="009527C2" w:rsidRDefault="00DE49D3">
            <w:pPr>
              <w:pStyle w:val="TableParagraph"/>
              <w:spacing w:line="300" w:lineRule="exact"/>
              <w:ind w:left="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2127" w:type="dxa"/>
            <w:tcBorders>
              <w:bottom w:val="double" w:sz="1" w:space="0" w:color="000000"/>
            </w:tcBorders>
          </w:tcPr>
          <w:p w14:paraId="76FA5933" w14:textId="77777777" w:rsidR="009527C2" w:rsidRDefault="00DE49D3">
            <w:pPr>
              <w:pStyle w:val="TableParagraph"/>
              <w:spacing w:line="300" w:lineRule="exact"/>
              <w:ind w:left="439" w:right="437"/>
              <w:jc w:val="center"/>
              <w:rPr>
                <w:sz w:val="28"/>
              </w:rPr>
            </w:pPr>
            <w:r>
              <w:rPr>
                <w:sz w:val="28"/>
              </w:rPr>
              <w:t>II,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III</w:t>
            </w:r>
          </w:p>
        </w:tc>
        <w:tc>
          <w:tcPr>
            <w:tcW w:w="2170" w:type="dxa"/>
            <w:tcBorders>
              <w:bottom w:val="double" w:sz="1" w:space="0" w:color="000000"/>
            </w:tcBorders>
          </w:tcPr>
          <w:p w14:paraId="7D3CE9EB" w14:textId="77777777" w:rsidR="009527C2" w:rsidRDefault="00DE49D3">
            <w:pPr>
              <w:pStyle w:val="TableParagraph"/>
              <w:spacing w:line="300" w:lineRule="exact"/>
              <w:ind w:left="739" w:right="740"/>
              <w:jc w:val="center"/>
              <w:rPr>
                <w:sz w:val="28"/>
              </w:rPr>
            </w:pPr>
            <w:r>
              <w:rPr>
                <w:sz w:val="28"/>
              </w:rPr>
              <w:t>IV,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V</w:t>
            </w:r>
          </w:p>
        </w:tc>
      </w:tr>
      <w:tr w:rsidR="009527C2" w14:paraId="485CD249" w14:textId="77777777">
        <w:trPr>
          <w:trHeight w:val="330"/>
        </w:trPr>
        <w:tc>
          <w:tcPr>
            <w:tcW w:w="3472" w:type="dxa"/>
            <w:tcBorders>
              <w:top w:val="double" w:sz="1" w:space="0" w:color="000000"/>
            </w:tcBorders>
          </w:tcPr>
          <w:p w14:paraId="448F68D8" w14:textId="77777777" w:rsidR="009527C2" w:rsidRDefault="00DE49D3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Зона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</w:p>
        </w:tc>
        <w:tc>
          <w:tcPr>
            <w:tcW w:w="2127" w:type="dxa"/>
            <w:tcBorders>
              <w:top w:val="double" w:sz="1" w:space="0" w:color="000000"/>
            </w:tcBorders>
          </w:tcPr>
          <w:p w14:paraId="4CB5F957" w14:textId="77777777" w:rsidR="009527C2" w:rsidRDefault="00DE49D3">
            <w:pPr>
              <w:pStyle w:val="TableParagraph"/>
              <w:spacing w:before="2" w:line="308" w:lineRule="exact"/>
              <w:ind w:left="441" w:right="436"/>
              <w:jc w:val="center"/>
              <w:rPr>
                <w:sz w:val="28"/>
              </w:rPr>
            </w:pPr>
            <w:r>
              <w:rPr>
                <w:sz w:val="28"/>
              </w:rPr>
              <w:t>3000/1500</w:t>
            </w:r>
          </w:p>
        </w:tc>
        <w:tc>
          <w:tcPr>
            <w:tcW w:w="2127" w:type="dxa"/>
            <w:tcBorders>
              <w:top w:val="double" w:sz="1" w:space="0" w:color="000000"/>
            </w:tcBorders>
          </w:tcPr>
          <w:p w14:paraId="7C2B5465" w14:textId="77777777" w:rsidR="009527C2" w:rsidRDefault="00DE49D3">
            <w:pPr>
              <w:pStyle w:val="TableParagraph"/>
              <w:spacing w:before="2" w:line="308" w:lineRule="exact"/>
              <w:ind w:left="441" w:right="437"/>
              <w:jc w:val="center"/>
              <w:rPr>
                <w:sz w:val="28"/>
              </w:rPr>
            </w:pPr>
            <w:r>
              <w:rPr>
                <w:sz w:val="28"/>
              </w:rPr>
              <w:t>2000/1000</w:t>
            </w:r>
          </w:p>
        </w:tc>
        <w:tc>
          <w:tcPr>
            <w:tcW w:w="2170" w:type="dxa"/>
            <w:tcBorders>
              <w:top w:val="double" w:sz="1" w:space="0" w:color="000000"/>
            </w:tcBorders>
          </w:tcPr>
          <w:p w14:paraId="2551A612" w14:textId="77777777" w:rsidR="009527C2" w:rsidRDefault="00DE49D3">
            <w:pPr>
              <w:pStyle w:val="TableParagraph"/>
              <w:spacing w:before="2" w:line="308" w:lineRule="exact"/>
              <w:ind w:left="740" w:right="740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9527C2" w14:paraId="0F7B2E87" w14:textId="77777777">
        <w:trPr>
          <w:trHeight w:val="331"/>
        </w:trPr>
        <w:tc>
          <w:tcPr>
            <w:tcW w:w="3472" w:type="dxa"/>
          </w:tcPr>
          <w:p w14:paraId="2BFC1AE1" w14:textId="77777777" w:rsidR="009527C2" w:rsidRDefault="00DE49D3">
            <w:pPr>
              <w:pStyle w:val="TableParagraph"/>
              <w:spacing w:before="3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Защитная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полоса</w:t>
            </w:r>
          </w:p>
        </w:tc>
        <w:tc>
          <w:tcPr>
            <w:tcW w:w="2127" w:type="dxa"/>
          </w:tcPr>
          <w:p w14:paraId="019FF3D9" w14:textId="77777777" w:rsidR="009527C2" w:rsidRDefault="00DE49D3">
            <w:pPr>
              <w:pStyle w:val="TableParagraph"/>
              <w:spacing w:before="3" w:line="308" w:lineRule="exact"/>
              <w:ind w:left="441" w:right="436"/>
              <w:jc w:val="center"/>
              <w:rPr>
                <w:sz w:val="28"/>
              </w:rPr>
            </w:pPr>
            <w:r>
              <w:rPr>
                <w:sz w:val="28"/>
              </w:rPr>
              <w:t>300/150</w:t>
            </w:r>
          </w:p>
        </w:tc>
        <w:tc>
          <w:tcPr>
            <w:tcW w:w="2127" w:type="dxa"/>
          </w:tcPr>
          <w:p w14:paraId="705A7198" w14:textId="77777777" w:rsidR="009527C2" w:rsidRDefault="00DE49D3">
            <w:pPr>
              <w:pStyle w:val="TableParagraph"/>
              <w:spacing w:before="3" w:line="308" w:lineRule="exact"/>
              <w:ind w:left="438" w:right="437"/>
              <w:jc w:val="center"/>
              <w:rPr>
                <w:sz w:val="28"/>
              </w:rPr>
            </w:pPr>
            <w:r>
              <w:rPr>
                <w:sz w:val="28"/>
              </w:rPr>
              <w:t>150/90</w:t>
            </w:r>
          </w:p>
        </w:tc>
        <w:tc>
          <w:tcPr>
            <w:tcW w:w="2170" w:type="dxa"/>
          </w:tcPr>
          <w:p w14:paraId="58C4C30A" w14:textId="77777777" w:rsidR="009527C2" w:rsidRDefault="00DE49D3">
            <w:pPr>
              <w:pStyle w:val="TableParagraph"/>
              <w:spacing w:before="3" w:line="308" w:lineRule="exact"/>
              <w:ind w:left="740" w:right="738"/>
              <w:jc w:val="center"/>
              <w:rPr>
                <w:sz w:val="28"/>
              </w:rPr>
            </w:pPr>
            <w:r>
              <w:rPr>
                <w:sz w:val="28"/>
              </w:rPr>
              <w:t>60/30</w:t>
            </w:r>
          </w:p>
        </w:tc>
      </w:tr>
      <w:tr w:rsidR="009527C2" w14:paraId="60FE900B" w14:textId="77777777">
        <w:trPr>
          <w:trHeight w:val="661"/>
        </w:trPr>
        <w:tc>
          <w:tcPr>
            <w:tcW w:w="3472" w:type="dxa"/>
          </w:tcPr>
          <w:p w14:paraId="03B4A6FF" w14:textId="77777777" w:rsidR="009527C2" w:rsidRDefault="00DE49D3">
            <w:pPr>
              <w:pStyle w:val="TableParagraph"/>
              <w:spacing w:before="2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Резервно</w:t>
            </w:r>
            <w:proofErr w:type="spellEnd"/>
            <w:r>
              <w:rPr>
                <w:sz w:val="28"/>
              </w:rPr>
              <w:t>-технологическая</w:t>
            </w:r>
          </w:p>
          <w:p w14:paraId="44772FB8" w14:textId="77777777" w:rsidR="009527C2" w:rsidRDefault="00DE49D3">
            <w:pPr>
              <w:pStyle w:val="TableParagraph"/>
              <w:spacing w:before="9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зона</w:t>
            </w:r>
          </w:p>
        </w:tc>
        <w:tc>
          <w:tcPr>
            <w:tcW w:w="2127" w:type="dxa"/>
          </w:tcPr>
          <w:p w14:paraId="2B6E90B1" w14:textId="77777777" w:rsidR="009527C2" w:rsidRDefault="00DE49D3">
            <w:pPr>
              <w:pStyle w:val="TableParagraph"/>
              <w:spacing w:before="2"/>
              <w:ind w:left="441" w:right="437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27" w:type="dxa"/>
          </w:tcPr>
          <w:p w14:paraId="4BB1B0E4" w14:textId="77777777" w:rsidR="009527C2" w:rsidRDefault="00DE49D3">
            <w:pPr>
              <w:pStyle w:val="TableParagraph"/>
              <w:spacing w:before="2"/>
              <w:ind w:left="441" w:right="43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0" w:type="dxa"/>
          </w:tcPr>
          <w:p w14:paraId="7ADBE574" w14:textId="77777777" w:rsidR="009527C2" w:rsidRDefault="00DE49D3">
            <w:pPr>
              <w:pStyle w:val="TableParagraph"/>
              <w:spacing w:before="2"/>
              <w:ind w:right="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9527C2" w14:paraId="0CF37D4B" w14:textId="77777777">
        <w:trPr>
          <w:trHeight w:val="993"/>
        </w:trPr>
        <w:tc>
          <w:tcPr>
            <w:tcW w:w="9896" w:type="dxa"/>
            <w:gridSpan w:val="4"/>
          </w:tcPr>
          <w:p w14:paraId="20E8EE68" w14:textId="77777777" w:rsidR="009527C2" w:rsidRDefault="00DE49D3">
            <w:pPr>
              <w:pStyle w:val="TableParagraph"/>
              <w:spacing w:before="2" w:line="247" w:lineRule="auto"/>
              <w:ind w:left="105"/>
              <w:rPr>
                <w:sz w:val="28"/>
              </w:rPr>
            </w:pPr>
            <w:r>
              <w:rPr>
                <w:i/>
                <w:sz w:val="28"/>
              </w:rPr>
              <w:t>Примечание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числителе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приведены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значения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распро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странения</w:t>
            </w:r>
            <w:proofErr w:type="spellEnd"/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воздействий,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знаменателе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препятствий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</w:p>
          <w:p w14:paraId="230EE1A7" w14:textId="77777777" w:rsidR="009527C2" w:rsidRDefault="00DE49D3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рельефа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застройки,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леса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большей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ширины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зоны.</w:t>
            </w:r>
          </w:p>
        </w:tc>
      </w:tr>
    </w:tbl>
    <w:p w14:paraId="741A4D81" w14:textId="77777777" w:rsidR="009527C2" w:rsidRDefault="00DE49D3">
      <w:pPr>
        <w:pStyle w:val="a3"/>
        <w:spacing w:before="2"/>
        <w:ind w:left="476"/>
        <w:jc w:val="both"/>
      </w:pP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последующей</w:t>
      </w:r>
      <w:r>
        <w:rPr>
          <w:spacing w:val="-9"/>
        </w:rPr>
        <w:t xml:space="preserve"> </w:t>
      </w:r>
      <w:r>
        <w:t>эксплуатации</w:t>
      </w:r>
      <w:r>
        <w:rPr>
          <w:spacing w:val="-9"/>
        </w:rPr>
        <w:t xml:space="preserve"> </w:t>
      </w:r>
      <w:r>
        <w:t>автомобильной</w:t>
      </w:r>
      <w:r>
        <w:rPr>
          <w:spacing w:val="-9"/>
        </w:rPr>
        <w:t xml:space="preserve"> </w:t>
      </w:r>
      <w:r>
        <w:t>дороги.</w:t>
      </w:r>
    </w:p>
    <w:p w14:paraId="301C54F6" w14:textId="77777777" w:rsidR="009527C2" w:rsidRDefault="00DE49D3">
      <w:pPr>
        <w:pStyle w:val="a3"/>
        <w:spacing w:before="10" w:line="247" w:lineRule="auto"/>
        <w:ind w:left="476" w:right="361"/>
        <w:jc w:val="both"/>
      </w:pPr>
      <w:r>
        <w:t xml:space="preserve">В результате воздействия дорожно-транспортного комплекса на водные </w:t>
      </w:r>
      <w:proofErr w:type="spellStart"/>
      <w:r>
        <w:t>ресур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сы</w:t>
      </w:r>
      <w:proofErr w:type="spellEnd"/>
      <w:r>
        <w:t xml:space="preserve"> возможны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последствия:</w:t>
      </w:r>
    </w:p>
    <w:p w14:paraId="49F42806" w14:textId="77777777" w:rsidR="009527C2" w:rsidRDefault="00DE49D3">
      <w:pPr>
        <w:pStyle w:val="a4"/>
        <w:numPr>
          <w:ilvl w:val="0"/>
          <w:numId w:val="56"/>
        </w:numPr>
        <w:tabs>
          <w:tab w:val="left" w:pos="761"/>
        </w:tabs>
        <w:spacing w:line="247" w:lineRule="auto"/>
        <w:ind w:left="760" w:right="370" w:hanging="284"/>
        <w:jc w:val="both"/>
        <w:rPr>
          <w:sz w:val="28"/>
        </w:rPr>
      </w:pPr>
      <w:r>
        <w:rPr>
          <w:sz w:val="28"/>
        </w:rPr>
        <w:t>загрязнение вод на этапе строительства и во время дальнейшей 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дороги;</w:t>
      </w:r>
    </w:p>
    <w:p w14:paraId="36B05309" w14:textId="77777777" w:rsidR="009527C2" w:rsidRDefault="00DE49D3">
      <w:pPr>
        <w:pStyle w:val="a4"/>
        <w:numPr>
          <w:ilvl w:val="0"/>
          <w:numId w:val="56"/>
        </w:numPr>
        <w:tabs>
          <w:tab w:val="left" w:pos="761"/>
        </w:tabs>
        <w:spacing w:line="247" w:lineRule="auto"/>
        <w:ind w:left="760" w:right="364" w:hanging="284"/>
        <w:jc w:val="both"/>
        <w:rPr>
          <w:sz w:val="28"/>
        </w:rPr>
      </w:pPr>
      <w:r>
        <w:rPr>
          <w:sz w:val="28"/>
        </w:rPr>
        <w:t>загрязнение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вод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фильтрации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стоков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земли, а также путем сброса сточных вод без очистки с автомобильных дорог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2"/>
          <w:sz w:val="28"/>
        </w:rPr>
        <w:t xml:space="preserve"> </w:t>
      </w:r>
      <w:r>
        <w:rPr>
          <w:sz w:val="28"/>
        </w:rPr>
        <w:t>горизонты;</w:t>
      </w:r>
    </w:p>
    <w:p w14:paraId="256E467B" w14:textId="77777777" w:rsidR="009527C2" w:rsidRDefault="009527C2">
      <w:pPr>
        <w:pStyle w:val="a3"/>
        <w:spacing w:before="3"/>
        <w:rPr>
          <w:sz w:val="27"/>
        </w:rPr>
      </w:pPr>
    </w:p>
    <w:p w14:paraId="129297BB" w14:textId="77777777" w:rsidR="009527C2" w:rsidRDefault="00DE49D3">
      <w:pPr>
        <w:pStyle w:val="a3"/>
        <w:spacing w:before="1" w:line="247" w:lineRule="auto"/>
        <w:ind w:left="760" w:firstLine="72"/>
      </w:pPr>
      <w:r>
        <w:t>Распространение</w:t>
      </w:r>
      <w:r>
        <w:rPr>
          <w:spacing w:val="34"/>
        </w:rPr>
        <w:t xml:space="preserve"> </w:t>
      </w:r>
      <w:r>
        <w:t>основных</w:t>
      </w:r>
      <w:r>
        <w:rPr>
          <w:spacing w:val="30"/>
        </w:rPr>
        <w:t xml:space="preserve"> </w:t>
      </w:r>
      <w:r>
        <w:t>воздействий</w:t>
      </w:r>
      <w:r>
        <w:rPr>
          <w:spacing w:val="29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территории,</w:t>
      </w:r>
      <w:r>
        <w:rPr>
          <w:spacing w:val="31"/>
        </w:rPr>
        <w:t xml:space="preserve"> </w:t>
      </w:r>
      <w:r>
        <w:t>прилегающей</w:t>
      </w:r>
      <w:r>
        <w:rPr>
          <w:spacing w:val="30"/>
        </w:rPr>
        <w:t xml:space="preserve"> </w:t>
      </w:r>
      <w:r>
        <w:t>к</w:t>
      </w:r>
      <w:r>
        <w:rPr>
          <w:spacing w:val="29"/>
        </w:rPr>
        <w:t xml:space="preserve"> </w:t>
      </w:r>
      <w:proofErr w:type="spellStart"/>
      <w:r>
        <w:t>ав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томобильной</w:t>
      </w:r>
      <w:proofErr w:type="spellEnd"/>
      <w:r>
        <w:t xml:space="preserve"> дороге.</w:t>
      </w:r>
      <w:r>
        <w:rPr>
          <w:spacing w:val="4"/>
        </w:rPr>
        <w:t xml:space="preserve"> </w:t>
      </w:r>
      <w:r>
        <w:t>Таблица</w:t>
      </w:r>
      <w:r>
        <w:rPr>
          <w:spacing w:val="2"/>
        </w:rPr>
        <w:t xml:space="preserve"> </w:t>
      </w:r>
      <w:r>
        <w:t>1</w:t>
      </w:r>
    </w:p>
    <w:p w14:paraId="1CD39982" w14:textId="77777777" w:rsidR="009527C2" w:rsidRDefault="009527C2">
      <w:pPr>
        <w:pStyle w:val="a3"/>
        <w:spacing w:before="2"/>
      </w:pPr>
    </w:p>
    <w:p w14:paraId="7CB4C905" w14:textId="77777777" w:rsidR="009527C2" w:rsidRDefault="00DE49D3">
      <w:pPr>
        <w:pStyle w:val="a4"/>
        <w:numPr>
          <w:ilvl w:val="0"/>
          <w:numId w:val="56"/>
        </w:numPr>
        <w:tabs>
          <w:tab w:val="left" w:pos="761"/>
        </w:tabs>
        <w:ind w:left="760" w:hanging="285"/>
        <w:jc w:val="both"/>
        <w:rPr>
          <w:sz w:val="28"/>
        </w:rPr>
      </w:pPr>
      <w:r>
        <w:rPr>
          <w:sz w:val="28"/>
        </w:rPr>
        <w:t>изменение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9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вод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гидрологического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режима.</w:t>
      </w:r>
    </w:p>
    <w:p w14:paraId="3E90B8E1" w14:textId="77777777" w:rsidR="009527C2" w:rsidRDefault="00DE49D3">
      <w:pPr>
        <w:pStyle w:val="a3"/>
        <w:spacing w:before="9" w:line="247" w:lineRule="auto"/>
        <w:ind w:left="476" w:right="370"/>
        <w:jc w:val="both"/>
      </w:pPr>
      <w:r>
        <w:t>В результате воздействия дорожно-транспортного комплекса на геологические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рельеф и</w:t>
      </w:r>
      <w:r>
        <w:rPr>
          <w:spacing w:val="-2"/>
        </w:rPr>
        <w:t xml:space="preserve"> </w:t>
      </w:r>
      <w:r>
        <w:t>водные</w:t>
      </w:r>
      <w:r>
        <w:rPr>
          <w:spacing w:val="-1"/>
        </w:rPr>
        <w:t xml:space="preserve"> </w:t>
      </w:r>
      <w:r>
        <w:t>ресурсы</w:t>
      </w:r>
      <w:r>
        <w:rPr>
          <w:spacing w:val="4"/>
        </w:rPr>
        <w:t xml:space="preserve"> </w:t>
      </w:r>
      <w:r>
        <w:t>возможны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последствия:</w:t>
      </w:r>
    </w:p>
    <w:p w14:paraId="51117783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line="247" w:lineRule="auto"/>
        <w:ind w:right="361"/>
        <w:jc w:val="both"/>
        <w:rPr>
          <w:sz w:val="28"/>
        </w:rPr>
      </w:pPr>
      <w:r>
        <w:rPr>
          <w:sz w:val="28"/>
        </w:rPr>
        <w:t xml:space="preserve">изменение рельефа природной местности, эстетической и культурной </w:t>
      </w:r>
      <w:proofErr w:type="gramStart"/>
      <w:r>
        <w:rPr>
          <w:sz w:val="28"/>
        </w:rPr>
        <w:t>ценно-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z w:val="28"/>
        </w:rPr>
        <w:t xml:space="preserve"> ландшафта (нарушение живописных природных ландшафтов), </w:t>
      </w:r>
      <w:proofErr w:type="spellStart"/>
      <w:r>
        <w:rPr>
          <w:sz w:val="28"/>
        </w:rPr>
        <w:t>фрагмен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тация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ландшафтов;</w:t>
      </w:r>
    </w:p>
    <w:p w14:paraId="2622CC62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line="247" w:lineRule="auto"/>
        <w:ind w:right="368"/>
        <w:jc w:val="both"/>
        <w:rPr>
          <w:sz w:val="28"/>
        </w:rPr>
      </w:pPr>
      <w:r>
        <w:rPr>
          <w:sz w:val="28"/>
        </w:rPr>
        <w:t>оползни,</w:t>
      </w:r>
      <w:r>
        <w:rPr>
          <w:spacing w:val="38"/>
          <w:sz w:val="28"/>
        </w:rPr>
        <w:t xml:space="preserve"> </w:t>
      </w:r>
      <w:r>
        <w:rPr>
          <w:sz w:val="28"/>
        </w:rPr>
        <w:t>осыпи,</w:t>
      </w:r>
      <w:r>
        <w:rPr>
          <w:spacing w:val="38"/>
          <w:sz w:val="28"/>
        </w:rPr>
        <w:t xml:space="preserve"> </w:t>
      </w:r>
      <w:proofErr w:type="spellStart"/>
      <w:r>
        <w:rPr>
          <w:sz w:val="28"/>
        </w:rPr>
        <w:t>сплывы</w:t>
      </w:r>
      <w:proofErr w:type="spellEnd"/>
      <w:r>
        <w:rPr>
          <w:sz w:val="28"/>
        </w:rPr>
        <w:t>,</w:t>
      </w:r>
      <w:r>
        <w:rPr>
          <w:spacing w:val="38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37"/>
          <w:sz w:val="28"/>
        </w:rPr>
        <w:t xml:space="preserve"> </w:t>
      </w:r>
      <w:r>
        <w:rPr>
          <w:sz w:val="28"/>
        </w:rPr>
        <w:t>виды</w:t>
      </w:r>
      <w:r>
        <w:rPr>
          <w:spacing w:val="37"/>
          <w:sz w:val="28"/>
        </w:rPr>
        <w:t xml:space="preserve"> </w:t>
      </w:r>
      <w:r>
        <w:rPr>
          <w:sz w:val="28"/>
        </w:rPr>
        <w:t>подвижек</w:t>
      </w:r>
      <w:r>
        <w:rPr>
          <w:spacing w:val="37"/>
          <w:sz w:val="28"/>
        </w:rPr>
        <w:t xml:space="preserve"> </w:t>
      </w:r>
      <w:r>
        <w:rPr>
          <w:sz w:val="28"/>
        </w:rPr>
        <w:t>земляных</w:t>
      </w:r>
      <w:r>
        <w:rPr>
          <w:spacing w:val="28"/>
          <w:sz w:val="28"/>
        </w:rPr>
        <w:t xml:space="preserve"> </w:t>
      </w:r>
      <w:r>
        <w:rPr>
          <w:sz w:val="28"/>
        </w:rPr>
        <w:t>масс</w:t>
      </w:r>
      <w:r>
        <w:rPr>
          <w:spacing w:val="33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-68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подрезки</w:t>
      </w:r>
      <w:r>
        <w:rPr>
          <w:spacing w:val="-1"/>
          <w:sz w:val="28"/>
        </w:rPr>
        <w:t xml:space="preserve"> </w:t>
      </w:r>
      <w:r>
        <w:rPr>
          <w:sz w:val="28"/>
        </w:rPr>
        <w:t>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работ;</w:t>
      </w:r>
    </w:p>
    <w:p w14:paraId="2007A5BE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line="244" w:lineRule="auto"/>
        <w:ind w:right="368"/>
        <w:jc w:val="both"/>
        <w:rPr>
          <w:sz w:val="28"/>
        </w:rPr>
      </w:pPr>
      <w:r>
        <w:rPr>
          <w:sz w:val="28"/>
        </w:rPr>
        <w:t xml:space="preserve">эрозия земель вследствие концентрации водных потоков искусственными </w:t>
      </w:r>
      <w:proofErr w:type="gramStart"/>
      <w:r>
        <w:rPr>
          <w:sz w:val="28"/>
        </w:rPr>
        <w:t>со-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оружениями</w:t>
      </w:r>
      <w:proofErr w:type="spellEnd"/>
      <w:proofErr w:type="gram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кюветами и</w:t>
      </w:r>
      <w:r>
        <w:rPr>
          <w:spacing w:val="1"/>
          <w:sz w:val="28"/>
        </w:rPr>
        <w:t xml:space="preserve"> </w:t>
      </w:r>
      <w:r>
        <w:rPr>
          <w:sz w:val="28"/>
        </w:rPr>
        <w:t>канавами;</w:t>
      </w:r>
    </w:p>
    <w:p w14:paraId="606E3134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line="341" w:lineRule="exact"/>
        <w:ind w:hanging="429"/>
        <w:jc w:val="both"/>
        <w:rPr>
          <w:sz w:val="28"/>
        </w:rPr>
      </w:pPr>
      <w:r>
        <w:rPr>
          <w:sz w:val="28"/>
        </w:rPr>
        <w:t>изменение</w:t>
      </w:r>
      <w:r>
        <w:rPr>
          <w:spacing w:val="31"/>
          <w:sz w:val="28"/>
        </w:rPr>
        <w:t xml:space="preserve"> </w:t>
      </w:r>
      <w:r>
        <w:rPr>
          <w:sz w:val="28"/>
        </w:rPr>
        <w:t>береговой</w:t>
      </w:r>
      <w:r>
        <w:rPr>
          <w:spacing w:val="30"/>
          <w:sz w:val="28"/>
        </w:rPr>
        <w:t xml:space="preserve"> </w:t>
      </w:r>
      <w:r>
        <w:rPr>
          <w:sz w:val="28"/>
        </w:rPr>
        <w:t>линии</w:t>
      </w:r>
      <w:r>
        <w:rPr>
          <w:spacing w:val="31"/>
          <w:sz w:val="28"/>
        </w:rPr>
        <w:t xml:space="preserve"> </w:t>
      </w:r>
      <w:r>
        <w:rPr>
          <w:sz w:val="28"/>
        </w:rPr>
        <w:t>водных</w:t>
      </w:r>
      <w:r>
        <w:rPr>
          <w:spacing w:val="26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34"/>
          <w:sz w:val="28"/>
        </w:rPr>
        <w:t xml:space="preserve"> </w:t>
      </w:r>
      <w:r>
        <w:rPr>
          <w:sz w:val="28"/>
        </w:rPr>
        <w:t>сечения</w:t>
      </w:r>
      <w:r>
        <w:rPr>
          <w:spacing w:val="32"/>
          <w:sz w:val="28"/>
        </w:rPr>
        <w:t xml:space="preserve"> </w:t>
      </w:r>
      <w:r>
        <w:rPr>
          <w:sz w:val="28"/>
        </w:rPr>
        <w:t>водотоков,</w:t>
      </w:r>
      <w:r>
        <w:rPr>
          <w:spacing w:val="29"/>
          <w:sz w:val="28"/>
        </w:rPr>
        <w:t xml:space="preserve"> </w:t>
      </w:r>
      <w:proofErr w:type="spellStart"/>
      <w:r>
        <w:rPr>
          <w:sz w:val="28"/>
        </w:rPr>
        <w:t>активиза</w:t>
      </w:r>
      <w:proofErr w:type="spellEnd"/>
      <w:r>
        <w:rPr>
          <w:sz w:val="28"/>
        </w:rPr>
        <w:t>-</w:t>
      </w:r>
    </w:p>
    <w:p w14:paraId="7E628728" w14:textId="77777777" w:rsidR="009527C2" w:rsidRDefault="009527C2">
      <w:pPr>
        <w:spacing w:line="341" w:lineRule="exact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24E7FF9F" w14:textId="77777777" w:rsidR="009527C2" w:rsidRDefault="00DE49D3">
      <w:pPr>
        <w:pStyle w:val="a3"/>
        <w:spacing w:before="75"/>
        <w:ind w:left="760"/>
        <w:jc w:val="both"/>
      </w:pPr>
      <w:proofErr w:type="spellStart"/>
      <w:r>
        <w:lastRenderedPageBreak/>
        <w:t>ция</w:t>
      </w:r>
      <w:proofErr w:type="spellEnd"/>
      <w:r>
        <w:rPr>
          <w:spacing w:val="-8"/>
        </w:rPr>
        <w:t xml:space="preserve"> </w:t>
      </w:r>
      <w:r>
        <w:t>русловых</w:t>
      </w:r>
      <w:r>
        <w:rPr>
          <w:spacing w:val="-11"/>
        </w:rPr>
        <w:t xml:space="preserve"> </w:t>
      </w:r>
      <w:r>
        <w:t>процессов</w:t>
      </w:r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строительстве</w:t>
      </w:r>
      <w:r>
        <w:rPr>
          <w:spacing w:val="-3"/>
        </w:rPr>
        <w:t xml:space="preserve"> </w:t>
      </w:r>
      <w:r>
        <w:t>мостов;</w:t>
      </w:r>
    </w:p>
    <w:p w14:paraId="7346346D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before="3" w:line="247" w:lineRule="auto"/>
        <w:ind w:right="363"/>
        <w:jc w:val="both"/>
        <w:rPr>
          <w:sz w:val="28"/>
        </w:rPr>
      </w:pPr>
      <w:r>
        <w:rPr>
          <w:sz w:val="28"/>
        </w:rPr>
        <w:t>усиление наносов и заиливания русел водотоков продуктами размывов мест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строительства, неукрепленного земляного полотна, а также при </w:t>
      </w:r>
      <w:proofErr w:type="gramStart"/>
      <w:r>
        <w:rPr>
          <w:sz w:val="28"/>
        </w:rPr>
        <w:t>строитель-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стве</w:t>
      </w:r>
      <w:proofErr w:type="spellEnd"/>
      <w:proofErr w:type="gramEnd"/>
      <w:r>
        <w:rPr>
          <w:sz w:val="28"/>
        </w:rPr>
        <w:t xml:space="preserve"> опор мостов</w:t>
      </w:r>
      <w:r>
        <w:rPr>
          <w:spacing w:val="-2"/>
          <w:sz w:val="28"/>
        </w:rPr>
        <w:t xml:space="preserve"> </w:t>
      </w:r>
      <w:r>
        <w:rPr>
          <w:sz w:val="28"/>
        </w:rPr>
        <w:t>и при</w:t>
      </w:r>
      <w:r>
        <w:rPr>
          <w:spacing w:val="-1"/>
          <w:sz w:val="28"/>
        </w:rPr>
        <w:t xml:space="preserve"> </w:t>
      </w:r>
      <w:r>
        <w:rPr>
          <w:sz w:val="28"/>
        </w:rPr>
        <w:t>прокладке</w:t>
      </w:r>
      <w:r>
        <w:rPr>
          <w:spacing w:val="1"/>
          <w:sz w:val="28"/>
        </w:rPr>
        <w:t xml:space="preserve"> </w:t>
      </w:r>
      <w:r>
        <w:rPr>
          <w:sz w:val="28"/>
        </w:rPr>
        <w:t>трассы</w:t>
      </w:r>
      <w:r>
        <w:rPr>
          <w:spacing w:val="6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поймах</w:t>
      </w:r>
      <w:r>
        <w:rPr>
          <w:spacing w:val="-4"/>
          <w:sz w:val="28"/>
        </w:rPr>
        <w:t xml:space="preserve"> </w:t>
      </w:r>
      <w:r>
        <w:rPr>
          <w:sz w:val="28"/>
        </w:rPr>
        <w:t>рек;</w:t>
      </w:r>
    </w:p>
    <w:p w14:paraId="6756263E" w14:textId="77777777" w:rsidR="009527C2" w:rsidRDefault="00DE49D3">
      <w:pPr>
        <w:pStyle w:val="a4"/>
        <w:numPr>
          <w:ilvl w:val="0"/>
          <w:numId w:val="53"/>
        </w:numPr>
        <w:tabs>
          <w:tab w:val="left" w:pos="761"/>
        </w:tabs>
        <w:spacing w:line="244" w:lineRule="auto"/>
        <w:ind w:right="361"/>
        <w:jc w:val="both"/>
        <w:rPr>
          <w:sz w:val="28"/>
        </w:rPr>
      </w:pPr>
      <w:r>
        <w:rPr>
          <w:sz w:val="28"/>
        </w:rPr>
        <w:t xml:space="preserve">истощение </w:t>
      </w:r>
      <w:proofErr w:type="spellStart"/>
      <w:r>
        <w:rPr>
          <w:sz w:val="28"/>
        </w:rPr>
        <w:t>невозобновимых</w:t>
      </w:r>
      <w:proofErr w:type="spellEnd"/>
      <w:r>
        <w:rPr>
          <w:sz w:val="28"/>
        </w:rPr>
        <w:t xml:space="preserve"> природных ресурсов вследствие изъятия </w:t>
      </w:r>
      <w:proofErr w:type="gramStart"/>
      <w:r>
        <w:rPr>
          <w:sz w:val="28"/>
        </w:rPr>
        <w:t>строи-</w:t>
      </w:r>
      <w:r>
        <w:rPr>
          <w:spacing w:val="1"/>
          <w:sz w:val="28"/>
        </w:rPr>
        <w:t xml:space="preserve"> </w:t>
      </w:r>
      <w:r>
        <w:rPr>
          <w:sz w:val="28"/>
        </w:rPr>
        <w:t>тельных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материалов и топлива.</w:t>
      </w:r>
    </w:p>
    <w:p w14:paraId="6F06010C" w14:textId="77777777" w:rsidR="009527C2" w:rsidRDefault="00DE49D3">
      <w:pPr>
        <w:pStyle w:val="a3"/>
        <w:spacing w:line="247" w:lineRule="auto"/>
        <w:ind w:left="476" w:right="368"/>
        <w:jc w:val="both"/>
      </w:pPr>
      <w:r>
        <w:t>Возможные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земли и</w:t>
      </w:r>
      <w:r>
        <w:rPr>
          <w:spacing w:val="1"/>
        </w:rPr>
        <w:t xml:space="preserve"> </w:t>
      </w:r>
      <w:r>
        <w:t>почвы:</w:t>
      </w:r>
    </w:p>
    <w:p w14:paraId="5463121C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7" w:lineRule="auto"/>
        <w:ind w:right="368" w:hanging="284"/>
        <w:jc w:val="both"/>
        <w:rPr>
          <w:sz w:val="28"/>
        </w:rPr>
      </w:pPr>
      <w:r>
        <w:tab/>
      </w:r>
      <w:r>
        <w:rPr>
          <w:sz w:val="28"/>
        </w:rPr>
        <w:t>изменение структуры землепользования в результате отвода земель 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реконструкцию</w:t>
      </w:r>
      <w:r>
        <w:rPr>
          <w:spacing w:val="-2"/>
          <w:sz w:val="28"/>
        </w:rPr>
        <w:t xml:space="preserve"> </w:t>
      </w:r>
      <w:r>
        <w:rPr>
          <w:sz w:val="28"/>
        </w:rPr>
        <w:t>объекта;</w:t>
      </w:r>
    </w:p>
    <w:p w14:paraId="77BA939C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7" w:lineRule="auto"/>
        <w:ind w:right="364" w:hanging="284"/>
        <w:jc w:val="both"/>
        <w:rPr>
          <w:sz w:val="28"/>
        </w:rPr>
      </w:pPr>
      <w:r>
        <w:tab/>
      </w:r>
      <w:r>
        <w:rPr>
          <w:sz w:val="28"/>
        </w:rPr>
        <w:t>осушение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переувлажнение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почв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-9"/>
          <w:sz w:val="28"/>
        </w:rPr>
        <w:t xml:space="preserve"> </w:t>
      </w:r>
      <w:r>
        <w:rPr>
          <w:sz w:val="28"/>
        </w:rPr>
        <w:t>вод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-7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8"/>
          <w:sz w:val="28"/>
        </w:rPr>
        <w:t xml:space="preserve"> </w:t>
      </w:r>
      <w:r>
        <w:rPr>
          <w:sz w:val="28"/>
        </w:rPr>
        <w:t>выемок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1"/>
          <w:sz w:val="28"/>
        </w:rPr>
        <w:t xml:space="preserve"> </w:t>
      </w:r>
      <w:r>
        <w:rPr>
          <w:sz w:val="28"/>
        </w:rPr>
        <w:t>близкого</w:t>
      </w:r>
      <w:r>
        <w:rPr>
          <w:spacing w:val="-7"/>
          <w:sz w:val="28"/>
        </w:rPr>
        <w:t xml:space="preserve"> </w:t>
      </w:r>
      <w:r>
        <w:rPr>
          <w:sz w:val="28"/>
        </w:rPr>
        <w:t>залегания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грунтовых</w:t>
      </w:r>
      <w:r>
        <w:rPr>
          <w:spacing w:val="-5"/>
          <w:sz w:val="28"/>
        </w:rPr>
        <w:t xml:space="preserve"> </w:t>
      </w:r>
      <w:r>
        <w:rPr>
          <w:sz w:val="28"/>
        </w:rPr>
        <w:t>вод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проектировании глубоких</w:t>
      </w:r>
      <w:r>
        <w:rPr>
          <w:spacing w:val="-6"/>
          <w:sz w:val="28"/>
        </w:rPr>
        <w:t xml:space="preserve"> </w:t>
      </w:r>
      <w:r>
        <w:rPr>
          <w:sz w:val="28"/>
        </w:rPr>
        <w:t>выемок;</w:t>
      </w:r>
    </w:p>
    <w:p w14:paraId="4BBDC6E6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7" w:lineRule="auto"/>
        <w:ind w:right="362" w:hanging="284"/>
        <w:jc w:val="both"/>
        <w:rPr>
          <w:sz w:val="28"/>
        </w:rPr>
      </w:pPr>
      <w:r>
        <w:tab/>
      </w:r>
      <w:r>
        <w:rPr>
          <w:sz w:val="28"/>
        </w:rPr>
        <w:t xml:space="preserve">загрязнение почв нефтепродуктами и тяжелыми металлами от </w:t>
      </w:r>
      <w:proofErr w:type="spellStart"/>
      <w:r>
        <w:rPr>
          <w:sz w:val="28"/>
        </w:rPr>
        <w:t>передвиж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загрязнения</w:t>
      </w:r>
      <w:r>
        <w:rPr>
          <w:spacing w:val="4"/>
          <w:sz w:val="28"/>
        </w:rPr>
        <w:t xml:space="preserve"> </w:t>
      </w:r>
      <w:r>
        <w:rPr>
          <w:sz w:val="28"/>
        </w:rPr>
        <w:t>(автомобильного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транспорта);</w:t>
      </w:r>
    </w:p>
    <w:p w14:paraId="4A844FE1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7" w:lineRule="auto"/>
        <w:ind w:right="359" w:hanging="284"/>
        <w:jc w:val="both"/>
        <w:rPr>
          <w:sz w:val="28"/>
        </w:rPr>
      </w:pPr>
      <w:r>
        <w:tab/>
      </w:r>
      <w:r>
        <w:rPr>
          <w:sz w:val="28"/>
        </w:rPr>
        <w:t xml:space="preserve">загрязнение почв горюче-смазочными материалами автомобилей, </w:t>
      </w:r>
      <w:proofErr w:type="spellStart"/>
      <w:r>
        <w:rPr>
          <w:sz w:val="28"/>
        </w:rPr>
        <w:t>дорож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но-строительных машин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 на площадках, проектируемых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нужд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проектируемых при-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трассовых карьеров, в местах выгрузки грунта, а также в местах стоянок </w:t>
      </w:r>
      <w:proofErr w:type="spellStart"/>
      <w:r>
        <w:rPr>
          <w:sz w:val="28"/>
        </w:rPr>
        <w:t>зем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леройно</w:t>
      </w:r>
      <w:proofErr w:type="spellEnd"/>
      <w:r>
        <w:rPr>
          <w:sz w:val="28"/>
        </w:rPr>
        <w:t xml:space="preserve">-транспортных и других дорожно-строительных машин, и </w:t>
      </w:r>
      <w:proofErr w:type="spellStart"/>
      <w:r>
        <w:rPr>
          <w:sz w:val="28"/>
        </w:rPr>
        <w:t>механиз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мов</w:t>
      </w:r>
      <w:proofErr w:type="spellEnd"/>
      <w:r>
        <w:rPr>
          <w:sz w:val="28"/>
        </w:rPr>
        <w:t>;</w:t>
      </w:r>
    </w:p>
    <w:p w14:paraId="50F93AE9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4" w:lineRule="auto"/>
        <w:ind w:right="361" w:hanging="284"/>
        <w:jc w:val="both"/>
        <w:rPr>
          <w:sz w:val="28"/>
        </w:rPr>
      </w:pPr>
      <w:r>
        <w:tab/>
      </w:r>
      <w:r>
        <w:rPr>
          <w:sz w:val="28"/>
        </w:rPr>
        <w:t xml:space="preserve">загрязнение почв в придорожной полосе строительным, бытовым </w:t>
      </w:r>
      <w:proofErr w:type="spellStart"/>
      <w:proofErr w:type="gramStart"/>
      <w:r>
        <w:rPr>
          <w:sz w:val="28"/>
        </w:rPr>
        <w:t>мусо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ром</w:t>
      </w:r>
      <w:proofErr w:type="gram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веществами,</w:t>
      </w:r>
      <w:r>
        <w:rPr>
          <w:spacing w:val="2"/>
          <w:sz w:val="28"/>
        </w:rPr>
        <w:t xml:space="preserve"> </w:t>
      </w:r>
      <w:r>
        <w:rPr>
          <w:sz w:val="28"/>
        </w:rPr>
        <w:t>содержащимися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перевозимых</w:t>
      </w:r>
      <w:r>
        <w:rPr>
          <w:spacing w:val="-4"/>
          <w:sz w:val="28"/>
        </w:rPr>
        <w:t xml:space="preserve"> </w:t>
      </w:r>
      <w:r>
        <w:rPr>
          <w:sz w:val="28"/>
        </w:rPr>
        <w:t>грузах;</w:t>
      </w:r>
    </w:p>
    <w:p w14:paraId="0455E420" w14:textId="77777777" w:rsidR="009527C2" w:rsidRDefault="00DE49D3">
      <w:pPr>
        <w:pStyle w:val="a4"/>
        <w:numPr>
          <w:ilvl w:val="1"/>
          <w:numId w:val="53"/>
        </w:numPr>
        <w:tabs>
          <w:tab w:val="left" w:pos="1188"/>
        </w:tabs>
        <w:spacing w:line="247" w:lineRule="auto"/>
        <w:ind w:right="361" w:hanging="284"/>
        <w:jc w:val="both"/>
        <w:rPr>
          <w:sz w:val="28"/>
        </w:rPr>
      </w:pPr>
      <w:r>
        <w:tab/>
      </w:r>
      <w:r>
        <w:rPr>
          <w:sz w:val="28"/>
        </w:rPr>
        <w:t xml:space="preserve">засоление и </w:t>
      </w:r>
      <w:proofErr w:type="spellStart"/>
      <w:r>
        <w:rPr>
          <w:sz w:val="28"/>
        </w:rPr>
        <w:t>солонцевание</w:t>
      </w:r>
      <w:proofErr w:type="spellEnd"/>
      <w:r>
        <w:rPr>
          <w:sz w:val="28"/>
        </w:rPr>
        <w:t xml:space="preserve"> почв в результате зимнего содержания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</w:p>
    <w:p w14:paraId="6E1D4D2E" w14:textId="77777777" w:rsidR="009527C2" w:rsidRDefault="00DE49D3">
      <w:pPr>
        <w:pStyle w:val="a3"/>
        <w:spacing w:line="247" w:lineRule="auto"/>
        <w:ind w:left="476"/>
      </w:pPr>
      <w:r>
        <w:t>Возможные</w:t>
      </w:r>
      <w:r>
        <w:rPr>
          <w:spacing w:val="29"/>
        </w:rPr>
        <w:t xml:space="preserve"> </w:t>
      </w:r>
      <w:r>
        <w:t>последствия</w:t>
      </w:r>
      <w:r>
        <w:rPr>
          <w:spacing w:val="30"/>
        </w:rPr>
        <w:t xml:space="preserve"> </w:t>
      </w:r>
      <w:r>
        <w:t>воздействия</w:t>
      </w:r>
      <w:r>
        <w:rPr>
          <w:spacing w:val="30"/>
        </w:rPr>
        <w:t xml:space="preserve"> </w:t>
      </w:r>
      <w:r>
        <w:t>дорожно-транспортного</w:t>
      </w:r>
      <w:r>
        <w:rPr>
          <w:spacing w:val="29"/>
        </w:rPr>
        <w:t xml:space="preserve"> </w:t>
      </w:r>
      <w:r>
        <w:t>комплекса</w:t>
      </w:r>
      <w:r>
        <w:rPr>
          <w:spacing w:val="29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растительный мир:</w:t>
      </w:r>
    </w:p>
    <w:p w14:paraId="7526C855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336" w:lineRule="exact"/>
        <w:ind w:left="904" w:hanging="429"/>
        <w:rPr>
          <w:sz w:val="28"/>
        </w:rPr>
      </w:pPr>
      <w:r>
        <w:rPr>
          <w:sz w:val="28"/>
        </w:rPr>
        <w:t>изменение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растительных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сообществ;</w:t>
      </w:r>
    </w:p>
    <w:p w14:paraId="6BE05100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ind w:left="904" w:hanging="429"/>
        <w:rPr>
          <w:sz w:val="28"/>
        </w:rPr>
      </w:pPr>
      <w:r>
        <w:rPr>
          <w:sz w:val="28"/>
        </w:rPr>
        <w:t>смена</w:t>
      </w:r>
      <w:r>
        <w:rPr>
          <w:spacing w:val="-6"/>
          <w:sz w:val="28"/>
        </w:rPr>
        <w:t xml:space="preserve"> </w:t>
      </w:r>
      <w:r>
        <w:rPr>
          <w:sz w:val="28"/>
        </w:rPr>
        <w:t>одних</w:t>
      </w:r>
      <w:r>
        <w:rPr>
          <w:spacing w:val="-11"/>
          <w:sz w:val="28"/>
        </w:rPr>
        <w:t xml:space="preserve"> </w:t>
      </w:r>
      <w:r>
        <w:rPr>
          <w:sz w:val="28"/>
        </w:rPr>
        <w:t>растительных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сообществ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другими;</w:t>
      </w:r>
    </w:p>
    <w:p w14:paraId="17904B0A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7" w:lineRule="auto"/>
        <w:ind w:left="904" w:right="361" w:hanging="428"/>
        <w:jc w:val="both"/>
        <w:rPr>
          <w:sz w:val="28"/>
        </w:rPr>
      </w:pPr>
      <w:r>
        <w:rPr>
          <w:sz w:val="28"/>
        </w:rPr>
        <w:t xml:space="preserve">изменение вероятности возникновения чрезвычайных ситуаций и </w:t>
      </w:r>
      <w:proofErr w:type="spellStart"/>
      <w:r>
        <w:rPr>
          <w:sz w:val="28"/>
        </w:rPr>
        <w:t>распро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странения</w:t>
      </w:r>
      <w:proofErr w:type="spellEnd"/>
      <w:r>
        <w:rPr>
          <w:sz w:val="28"/>
        </w:rPr>
        <w:t xml:space="preserve"> болезней, вредителей и инвазий в пределах объектов </w:t>
      </w:r>
      <w:proofErr w:type="spellStart"/>
      <w:proofErr w:type="gramStart"/>
      <w:r>
        <w:rPr>
          <w:sz w:val="28"/>
        </w:rPr>
        <w:t>раститель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proofErr w:type="gramEnd"/>
      <w:r>
        <w:rPr>
          <w:sz w:val="28"/>
        </w:rPr>
        <w:t xml:space="preserve"> мира;</w:t>
      </w:r>
    </w:p>
    <w:p w14:paraId="159B709D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1" w:hanging="428"/>
        <w:jc w:val="both"/>
        <w:rPr>
          <w:sz w:val="28"/>
        </w:rPr>
      </w:pPr>
      <w:r>
        <w:rPr>
          <w:sz w:val="28"/>
        </w:rPr>
        <w:t>деградация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растительности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заболачивания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(осушения)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придо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рожных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территорий;</w:t>
      </w:r>
    </w:p>
    <w:p w14:paraId="073BF06F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7" w:lineRule="auto"/>
        <w:ind w:left="904" w:right="360" w:hanging="428"/>
        <w:jc w:val="both"/>
        <w:rPr>
          <w:sz w:val="28"/>
        </w:rPr>
      </w:pPr>
      <w:r>
        <w:rPr>
          <w:sz w:val="28"/>
        </w:rPr>
        <w:t xml:space="preserve">уничтожение растительности в результате динамического воздействия </w:t>
      </w:r>
      <w:proofErr w:type="spellStart"/>
      <w:proofErr w:type="gramStart"/>
      <w:r>
        <w:rPr>
          <w:sz w:val="28"/>
        </w:rPr>
        <w:t>ма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шин</w:t>
      </w:r>
      <w:proofErr w:type="gramEnd"/>
      <w:r>
        <w:rPr>
          <w:sz w:val="28"/>
        </w:rPr>
        <w:t xml:space="preserve"> и механизмов (при движении транспортных средств, строительной тех-</w:t>
      </w:r>
      <w:r>
        <w:rPr>
          <w:spacing w:val="-67"/>
          <w:sz w:val="28"/>
        </w:rPr>
        <w:t xml:space="preserve"> </w:t>
      </w:r>
      <w:r>
        <w:rPr>
          <w:sz w:val="28"/>
        </w:rPr>
        <w:t>ники);</w:t>
      </w:r>
    </w:p>
    <w:p w14:paraId="21838B0C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7" w:lineRule="auto"/>
        <w:ind w:left="904" w:right="365" w:hanging="428"/>
        <w:jc w:val="both"/>
        <w:rPr>
          <w:sz w:val="28"/>
        </w:rPr>
      </w:pPr>
      <w:r>
        <w:rPr>
          <w:sz w:val="28"/>
        </w:rPr>
        <w:t>ухудшение состояния или гибель популяций охраняемых видов растений,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особо ценных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растительных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сообществ.</w:t>
      </w:r>
    </w:p>
    <w:p w14:paraId="4E7A1217" w14:textId="77777777" w:rsidR="009527C2" w:rsidRDefault="00DE49D3">
      <w:pPr>
        <w:pStyle w:val="a3"/>
        <w:spacing w:line="247" w:lineRule="auto"/>
        <w:ind w:left="476" w:right="366"/>
        <w:jc w:val="both"/>
      </w:pPr>
      <w:r>
        <w:t>Возможные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животный мир:</w:t>
      </w:r>
    </w:p>
    <w:p w14:paraId="3C14E82E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1" w:hanging="428"/>
        <w:jc w:val="both"/>
        <w:rPr>
          <w:sz w:val="28"/>
        </w:rPr>
      </w:pPr>
      <w:r>
        <w:rPr>
          <w:sz w:val="28"/>
        </w:rPr>
        <w:t xml:space="preserve">ареал обитания охраняемых видов животных распадается на локальные </w:t>
      </w:r>
      <w:proofErr w:type="gramStart"/>
      <w:r>
        <w:rPr>
          <w:sz w:val="28"/>
        </w:rPr>
        <w:t>по-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пуляции</w:t>
      </w:r>
      <w:proofErr w:type="spellEnd"/>
      <w:proofErr w:type="gramEnd"/>
      <w:r>
        <w:rPr>
          <w:sz w:val="28"/>
        </w:rPr>
        <w:t>;</w:t>
      </w:r>
    </w:p>
    <w:p w14:paraId="091BEECD" w14:textId="77777777" w:rsidR="009527C2" w:rsidRDefault="009527C2">
      <w:pPr>
        <w:spacing w:line="244" w:lineRule="auto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FA4E9E5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before="69" w:line="244" w:lineRule="auto"/>
        <w:ind w:left="904" w:right="359" w:hanging="428"/>
        <w:rPr>
          <w:sz w:val="28"/>
        </w:rPr>
      </w:pPr>
      <w:r>
        <w:rPr>
          <w:sz w:val="28"/>
        </w:rPr>
        <w:lastRenderedPageBreak/>
        <w:t>изменение</w:t>
      </w:r>
      <w:r>
        <w:rPr>
          <w:spacing w:val="59"/>
          <w:sz w:val="28"/>
        </w:rPr>
        <w:t xml:space="preserve"> </w:t>
      </w:r>
      <w:r>
        <w:rPr>
          <w:sz w:val="28"/>
        </w:rPr>
        <w:t>среды</w:t>
      </w:r>
      <w:r>
        <w:rPr>
          <w:spacing w:val="59"/>
          <w:sz w:val="28"/>
        </w:rPr>
        <w:t xml:space="preserve"> </w:t>
      </w:r>
      <w:r>
        <w:rPr>
          <w:sz w:val="28"/>
        </w:rPr>
        <w:t>обитания</w:t>
      </w:r>
      <w:r>
        <w:rPr>
          <w:spacing w:val="59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54"/>
          <w:sz w:val="28"/>
        </w:rPr>
        <w:t xml:space="preserve"> </w:t>
      </w:r>
      <w:r>
        <w:rPr>
          <w:sz w:val="28"/>
        </w:rPr>
        <w:t>из-за</w:t>
      </w:r>
      <w:r>
        <w:rPr>
          <w:spacing w:val="60"/>
          <w:sz w:val="28"/>
        </w:rPr>
        <w:t xml:space="preserve"> </w:t>
      </w:r>
      <w:r>
        <w:rPr>
          <w:sz w:val="28"/>
        </w:rPr>
        <w:t>трансформации</w:t>
      </w:r>
      <w:r>
        <w:rPr>
          <w:spacing w:val="54"/>
          <w:sz w:val="28"/>
        </w:rPr>
        <w:t xml:space="preserve"> </w:t>
      </w:r>
      <w:r>
        <w:rPr>
          <w:sz w:val="28"/>
        </w:rPr>
        <w:t>прилегающих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территорий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гидрологического режима;</w:t>
      </w:r>
    </w:p>
    <w:p w14:paraId="44ADAB3E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  <w:tab w:val="left" w:pos="2451"/>
          <w:tab w:val="left" w:pos="3540"/>
          <w:tab w:val="left" w:pos="4965"/>
          <w:tab w:val="left" w:pos="5296"/>
          <w:tab w:val="left" w:pos="6447"/>
          <w:tab w:val="left" w:pos="9050"/>
        </w:tabs>
        <w:spacing w:line="244" w:lineRule="auto"/>
        <w:ind w:left="904" w:right="373" w:hanging="428"/>
        <w:rPr>
          <w:sz w:val="28"/>
        </w:rPr>
      </w:pPr>
      <w:r>
        <w:rPr>
          <w:sz w:val="28"/>
        </w:rPr>
        <w:t>деградация</w:t>
      </w:r>
      <w:r>
        <w:rPr>
          <w:sz w:val="28"/>
        </w:rPr>
        <w:tab/>
        <w:t>водных</w:t>
      </w:r>
      <w:r>
        <w:rPr>
          <w:sz w:val="28"/>
        </w:rPr>
        <w:tab/>
        <w:t>экосистем</w:t>
      </w:r>
      <w:r>
        <w:rPr>
          <w:sz w:val="28"/>
        </w:rPr>
        <w:tab/>
        <w:t>с</w:t>
      </w:r>
      <w:r>
        <w:rPr>
          <w:sz w:val="28"/>
        </w:rPr>
        <w:tab/>
        <w:t>потерей</w:t>
      </w:r>
      <w:r>
        <w:rPr>
          <w:sz w:val="28"/>
        </w:rPr>
        <w:tab/>
        <w:t>мест</w:t>
      </w:r>
      <w:r>
        <w:rPr>
          <w:spacing w:val="120"/>
          <w:sz w:val="28"/>
        </w:rPr>
        <w:t xml:space="preserve"> </w:t>
      </w:r>
      <w:r>
        <w:rPr>
          <w:sz w:val="28"/>
        </w:rPr>
        <w:t>размножения,</w:t>
      </w:r>
      <w:r>
        <w:rPr>
          <w:sz w:val="28"/>
        </w:rPr>
        <w:tab/>
      </w:r>
      <w:r>
        <w:rPr>
          <w:spacing w:val="-1"/>
          <w:sz w:val="28"/>
        </w:rPr>
        <w:t>зимовки,</w:t>
      </w:r>
      <w:r>
        <w:rPr>
          <w:spacing w:val="-67"/>
          <w:sz w:val="28"/>
        </w:rPr>
        <w:t xml:space="preserve"> </w:t>
      </w:r>
      <w:r>
        <w:rPr>
          <w:sz w:val="28"/>
        </w:rPr>
        <w:t>нагула;</w:t>
      </w:r>
    </w:p>
    <w:p w14:paraId="558F3413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342" w:lineRule="exact"/>
        <w:ind w:left="904" w:hanging="429"/>
        <w:rPr>
          <w:sz w:val="28"/>
        </w:rPr>
      </w:pPr>
      <w:r>
        <w:rPr>
          <w:sz w:val="28"/>
        </w:rPr>
        <w:t>фрагментация</w:t>
      </w:r>
      <w:r>
        <w:rPr>
          <w:spacing w:val="-6"/>
          <w:sz w:val="28"/>
        </w:rPr>
        <w:t xml:space="preserve"> </w:t>
      </w:r>
      <w:r>
        <w:rPr>
          <w:sz w:val="28"/>
        </w:rPr>
        <w:t>мест</w:t>
      </w:r>
      <w:r>
        <w:rPr>
          <w:spacing w:val="-8"/>
          <w:sz w:val="28"/>
        </w:rPr>
        <w:t xml:space="preserve"> </w:t>
      </w:r>
      <w:r>
        <w:rPr>
          <w:sz w:val="28"/>
        </w:rPr>
        <w:t>обитания;</w:t>
      </w:r>
    </w:p>
    <w:p w14:paraId="71CDB2D6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before="1" w:line="244" w:lineRule="auto"/>
        <w:ind w:left="904" w:right="374" w:hanging="428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птиц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придорожных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территориях</w:t>
      </w:r>
      <w:r>
        <w:rPr>
          <w:spacing w:val="-6"/>
          <w:sz w:val="28"/>
        </w:rPr>
        <w:t xml:space="preserve"> </w:t>
      </w:r>
      <w:r>
        <w:rPr>
          <w:sz w:val="28"/>
        </w:rPr>
        <w:t>из-за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2"/>
          <w:sz w:val="28"/>
        </w:rPr>
        <w:t xml:space="preserve"> </w:t>
      </w:r>
      <w:r>
        <w:rPr>
          <w:sz w:val="28"/>
        </w:rPr>
        <w:t>шума,</w:t>
      </w:r>
      <w:r>
        <w:rPr>
          <w:spacing w:val="1"/>
          <w:sz w:val="28"/>
        </w:rPr>
        <w:t xml:space="preserve"> </w:t>
      </w:r>
      <w:r>
        <w:rPr>
          <w:sz w:val="28"/>
        </w:rPr>
        <w:t>вибрации;</w:t>
      </w:r>
    </w:p>
    <w:p w14:paraId="7B52B832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7" w:lineRule="auto"/>
        <w:ind w:left="904" w:right="360" w:hanging="428"/>
        <w:jc w:val="both"/>
        <w:rPr>
          <w:sz w:val="28"/>
        </w:rPr>
      </w:pPr>
      <w:r>
        <w:rPr>
          <w:sz w:val="28"/>
        </w:rPr>
        <w:t>истощение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генофонда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популяций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машин и механизмов (при движении транспортных 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строительной техники), гибель объектов животного мира в результате </w:t>
      </w:r>
      <w:proofErr w:type="gramStart"/>
      <w:r>
        <w:rPr>
          <w:sz w:val="28"/>
        </w:rPr>
        <w:t>экс-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плуатации</w:t>
      </w:r>
      <w:proofErr w:type="spellEnd"/>
      <w:proofErr w:type="gramEnd"/>
      <w:r>
        <w:rPr>
          <w:sz w:val="28"/>
        </w:rPr>
        <w:t xml:space="preserve"> дорог, изменения сечения водотока и контуров водоемов, </w:t>
      </w:r>
      <w:proofErr w:type="spellStart"/>
      <w:r>
        <w:rPr>
          <w:sz w:val="28"/>
        </w:rPr>
        <w:t>размы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вов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строительстве</w:t>
      </w:r>
      <w:r>
        <w:rPr>
          <w:spacing w:val="-7"/>
          <w:sz w:val="28"/>
        </w:rPr>
        <w:t xml:space="preserve"> </w:t>
      </w:r>
      <w:r>
        <w:rPr>
          <w:sz w:val="28"/>
        </w:rPr>
        <w:t>мостов</w:t>
      </w:r>
      <w:r>
        <w:rPr>
          <w:spacing w:val="-8"/>
          <w:sz w:val="28"/>
        </w:rPr>
        <w:t xml:space="preserve"> </w:t>
      </w:r>
      <w:r>
        <w:rPr>
          <w:sz w:val="28"/>
        </w:rPr>
        <w:t>(уничтожение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нерестилищ,</w:t>
      </w:r>
      <w:r>
        <w:rPr>
          <w:spacing w:val="-5"/>
          <w:sz w:val="28"/>
        </w:rPr>
        <w:t xml:space="preserve"> </w:t>
      </w:r>
      <w:r>
        <w:rPr>
          <w:sz w:val="28"/>
        </w:rPr>
        <w:t>зимовальных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ям);</w:t>
      </w:r>
    </w:p>
    <w:p w14:paraId="2F714B21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2" w:hanging="428"/>
        <w:jc w:val="both"/>
        <w:rPr>
          <w:sz w:val="28"/>
        </w:rPr>
      </w:pPr>
      <w:r>
        <w:rPr>
          <w:sz w:val="28"/>
        </w:rPr>
        <w:t xml:space="preserve">создание препятствий по ходу миграций диких животных, а также </w:t>
      </w:r>
      <w:proofErr w:type="spellStart"/>
      <w:r>
        <w:rPr>
          <w:sz w:val="28"/>
        </w:rPr>
        <w:t>ихтиофа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уны</w:t>
      </w:r>
      <w:proofErr w:type="spellEnd"/>
      <w:r>
        <w:rPr>
          <w:sz w:val="28"/>
        </w:rPr>
        <w:t xml:space="preserve"> из-за</w:t>
      </w:r>
      <w:r>
        <w:rPr>
          <w:spacing w:val="2"/>
          <w:sz w:val="28"/>
        </w:rPr>
        <w:t xml:space="preserve"> </w:t>
      </w:r>
      <w:r>
        <w:rPr>
          <w:sz w:val="28"/>
        </w:rPr>
        <w:t>переформирования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береговой линии.</w:t>
      </w:r>
    </w:p>
    <w:p w14:paraId="285BF94C" w14:textId="77777777" w:rsidR="009527C2" w:rsidRDefault="00DE49D3">
      <w:pPr>
        <w:pStyle w:val="a3"/>
        <w:spacing w:line="247" w:lineRule="auto"/>
        <w:ind w:left="476" w:right="364"/>
        <w:jc w:val="both"/>
      </w:pPr>
      <w:r>
        <w:t>Возможные последствия воздействия дорожно-транспортного комплекса на со-</w:t>
      </w:r>
      <w:r>
        <w:rPr>
          <w:spacing w:val="1"/>
        </w:rPr>
        <w:t xml:space="preserve"> </w:t>
      </w:r>
      <w:proofErr w:type="spellStart"/>
      <w:r>
        <w:t>циально</w:t>
      </w:r>
      <w:proofErr w:type="spellEnd"/>
      <w:r>
        <w:t>-экономические</w:t>
      </w:r>
      <w:r>
        <w:rPr>
          <w:spacing w:val="1"/>
        </w:rPr>
        <w:t xml:space="preserve"> </w:t>
      </w:r>
      <w:r>
        <w:t>условия:</w:t>
      </w:r>
    </w:p>
    <w:p w14:paraId="6B7796F3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1" w:hanging="428"/>
        <w:jc w:val="both"/>
        <w:rPr>
          <w:sz w:val="28"/>
        </w:rPr>
      </w:pPr>
      <w:r>
        <w:rPr>
          <w:sz w:val="28"/>
        </w:rPr>
        <w:t xml:space="preserve">нарушение путей сообщения местных жителей, увеличение времени на </w:t>
      </w:r>
      <w:proofErr w:type="gramStart"/>
      <w:r>
        <w:rPr>
          <w:sz w:val="28"/>
        </w:rPr>
        <w:t>до-</w:t>
      </w:r>
      <w:r>
        <w:rPr>
          <w:spacing w:val="1"/>
          <w:sz w:val="28"/>
        </w:rPr>
        <w:t xml:space="preserve"> </w:t>
      </w:r>
      <w:r>
        <w:rPr>
          <w:sz w:val="28"/>
        </w:rPr>
        <w:t>рогу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местам</w:t>
      </w:r>
      <w:r>
        <w:rPr>
          <w:spacing w:val="3"/>
          <w:sz w:val="28"/>
        </w:rPr>
        <w:t xml:space="preserve"> </w:t>
      </w:r>
      <w:r>
        <w:rPr>
          <w:sz w:val="28"/>
        </w:rPr>
        <w:t>работы 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14:paraId="65E6C6E9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342" w:lineRule="exact"/>
        <w:ind w:left="904" w:hanging="429"/>
        <w:jc w:val="both"/>
        <w:rPr>
          <w:sz w:val="28"/>
        </w:rPr>
      </w:pPr>
      <w:r>
        <w:rPr>
          <w:spacing w:val="-1"/>
          <w:sz w:val="28"/>
        </w:rPr>
        <w:t>фрагментация</w:t>
      </w:r>
      <w:r>
        <w:rPr>
          <w:spacing w:val="-13"/>
          <w:sz w:val="28"/>
        </w:rPr>
        <w:t xml:space="preserve"> </w:t>
      </w:r>
      <w:r>
        <w:rPr>
          <w:sz w:val="28"/>
        </w:rPr>
        <w:t>сельскохозяйственных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угодий,</w:t>
      </w:r>
      <w:r>
        <w:rPr>
          <w:spacing w:val="-12"/>
          <w:sz w:val="28"/>
        </w:rPr>
        <w:t xml:space="preserve"> </w:t>
      </w:r>
      <w:r>
        <w:rPr>
          <w:sz w:val="28"/>
        </w:rPr>
        <w:t>рекреационных</w:t>
      </w:r>
      <w:r>
        <w:rPr>
          <w:spacing w:val="-17"/>
          <w:sz w:val="28"/>
        </w:rPr>
        <w:t xml:space="preserve"> </w:t>
      </w:r>
      <w:r>
        <w:rPr>
          <w:sz w:val="28"/>
        </w:rPr>
        <w:t>территорий;</w:t>
      </w:r>
    </w:p>
    <w:p w14:paraId="6169C25E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3" w:hanging="428"/>
        <w:jc w:val="both"/>
        <w:rPr>
          <w:sz w:val="28"/>
        </w:rPr>
      </w:pPr>
      <w:r>
        <w:rPr>
          <w:sz w:val="28"/>
        </w:rPr>
        <w:t>ухудшение условий движения для сельскохозяйственной техники, гужевого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2"/>
          <w:sz w:val="28"/>
        </w:rPr>
        <w:t xml:space="preserve"> </w:t>
      </w:r>
      <w:r>
        <w:rPr>
          <w:sz w:val="28"/>
        </w:rPr>
        <w:t>велосипедистов,</w:t>
      </w:r>
      <w:r>
        <w:rPr>
          <w:spacing w:val="3"/>
          <w:sz w:val="28"/>
        </w:rPr>
        <w:t xml:space="preserve"> </w:t>
      </w:r>
      <w:r>
        <w:rPr>
          <w:sz w:val="28"/>
        </w:rPr>
        <w:t>условий прогона скота;</w:t>
      </w:r>
    </w:p>
    <w:p w14:paraId="3152754E" w14:textId="77777777" w:rsidR="009527C2" w:rsidRDefault="00DE49D3">
      <w:pPr>
        <w:pStyle w:val="a4"/>
        <w:numPr>
          <w:ilvl w:val="1"/>
          <w:numId w:val="53"/>
        </w:numPr>
        <w:tabs>
          <w:tab w:val="left" w:pos="905"/>
        </w:tabs>
        <w:spacing w:line="244" w:lineRule="auto"/>
        <w:ind w:left="904" w:right="361" w:hanging="428"/>
        <w:jc w:val="both"/>
        <w:rPr>
          <w:sz w:val="28"/>
        </w:rPr>
      </w:pPr>
      <w:r>
        <w:rPr>
          <w:sz w:val="28"/>
        </w:rPr>
        <w:t>ухудшение условий проживания населения в связи с воздействием дорожно-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транспортного 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14:paraId="436AED0E" w14:textId="77777777" w:rsidR="009527C2" w:rsidRDefault="00DE49D3">
      <w:pPr>
        <w:pStyle w:val="a3"/>
        <w:spacing w:line="247" w:lineRule="auto"/>
        <w:ind w:left="476" w:right="362"/>
        <w:jc w:val="both"/>
      </w:pPr>
      <w:r>
        <w:t>В процессе осуществления подготовительных и строительных работ возможно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отходов,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вблизи</w:t>
      </w:r>
      <w:r>
        <w:rPr>
          <w:spacing w:val="-67"/>
        </w:rPr>
        <w:t xml:space="preserve"> </w:t>
      </w:r>
      <w:r>
        <w:t>временных</w:t>
      </w:r>
      <w:r>
        <w:rPr>
          <w:spacing w:val="-8"/>
        </w:rPr>
        <w:t xml:space="preserve"> </w:t>
      </w:r>
      <w:r>
        <w:t>баз</w:t>
      </w:r>
      <w:r>
        <w:rPr>
          <w:spacing w:val="-2"/>
        </w:rPr>
        <w:t xml:space="preserve"> </w:t>
      </w:r>
      <w:r>
        <w:t>строительных</w:t>
      </w:r>
      <w:r>
        <w:rPr>
          <w:spacing w:val="-7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мусором, бытовыми</w:t>
      </w:r>
      <w:r>
        <w:rPr>
          <w:spacing w:val="-3"/>
        </w:rPr>
        <w:t xml:space="preserve"> </w:t>
      </w:r>
      <w:r>
        <w:t>отходами.</w:t>
      </w:r>
    </w:p>
    <w:p w14:paraId="78150301" w14:textId="77777777" w:rsidR="009527C2" w:rsidRDefault="009527C2">
      <w:pPr>
        <w:pStyle w:val="a3"/>
        <w:spacing w:before="6"/>
      </w:pPr>
    </w:p>
    <w:p w14:paraId="59214428" w14:textId="77777777" w:rsidR="009527C2" w:rsidRDefault="00DE49D3">
      <w:pPr>
        <w:pStyle w:val="3"/>
        <w:spacing w:before="1" w:line="247" w:lineRule="auto"/>
      </w:pPr>
      <w:r>
        <w:t xml:space="preserve">16.7. </w:t>
      </w:r>
      <w:bookmarkStart w:id="70" w:name="_bookmark70"/>
      <w:bookmarkEnd w:id="70"/>
      <w:r>
        <w:t xml:space="preserve">Разработка мероприятий по предотвращению, минимизации и </w:t>
      </w:r>
      <w:proofErr w:type="gramStart"/>
      <w:r>
        <w:t>ком-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пенсации</w:t>
      </w:r>
      <w:proofErr w:type="spellEnd"/>
      <w:proofErr w:type="gramEnd"/>
      <w:r>
        <w:rPr>
          <w:spacing w:val="-12"/>
        </w:rPr>
        <w:t xml:space="preserve"> </w:t>
      </w:r>
      <w:r>
        <w:rPr>
          <w:spacing w:val="-2"/>
        </w:rPr>
        <w:t>воздействий</w:t>
      </w:r>
      <w:r>
        <w:rPr>
          <w:spacing w:val="-11"/>
        </w:rPr>
        <w:t xml:space="preserve"> </w:t>
      </w:r>
      <w:r>
        <w:rPr>
          <w:spacing w:val="-2"/>
        </w:rPr>
        <w:t>дорожно-транспортного</w:t>
      </w:r>
      <w:r>
        <w:rPr>
          <w:spacing w:val="-13"/>
        </w:rPr>
        <w:t xml:space="preserve"> </w:t>
      </w:r>
      <w:r>
        <w:rPr>
          <w:spacing w:val="-1"/>
        </w:rPr>
        <w:t>комплекса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окружающую</w:t>
      </w:r>
      <w:r>
        <w:rPr>
          <w:spacing w:val="-67"/>
        </w:rPr>
        <w:t xml:space="preserve"> </w:t>
      </w:r>
      <w:r>
        <w:t>среду</w:t>
      </w:r>
    </w:p>
    <w:p w14:paraId="6C40AA0A" w14:textId="77777777" w:rsidR="009527C2" w:rsidRDefault="009527C2">
      <w:pPr>
        <w:pStyle w:val="a3"/>
        <w:spacing w:before="3"/>
        <w:rPr>
          <w:b/>
        </w:rPr>
      </w:pPr>
    </w:p>
    <w:p w14:paraId="07C836F9" w14:textId="77777777" w:rsidR="009527C2" w:rsidRDefault="00DE49D3">
      <w:pPr>
        <w:pStyle w:val="a3"/>
        <w:spacing w:line="247" w:lineRule="auto"/>
        <w:ind w:left="476" w:right="364"/>
        <w:jc w:val="both"/>
      </w:pPr>
      <w:r>
        <w:t>По результатам прогноза и оценки состояния окружающей среды в результате</w:t>
      </w:r>
      <w:r>
        <w:rPr>
          <w:spacing w:val="1"/>
        </w:rPr>
        <w:t xml:space="preserve"> </w:t>
      </w:r>
      <w:r>
        <w:t>возведения (реконструкции) автомобильной дороги определяются 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предотвращению,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 среду.</w:t>
      </w:r>
      <w:r>
        <w:rPr>
          <w:spacing w:val="1"/>
        </w:rPr>
        <w:t xml:space="preserve"> </w:t>
      </w:r>
      <w:r>
        <w:t>Перечень мероприятий по снижению и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окружающую</w:t>
      </w:r>
      <w:r>
        <w:rPr>
          <w:spacing w:val="-3"/>
        </w:rPr>
        <w:t xml:space="preserve"> </w:t>
      </w:r>
      <w:r>
        <w:t>природную</w:t>
      </w:r>
      <w:r>
        <w:rPr>
          <w:spacing w:val="-3"/>
        </w:rPr>
        <w:t xml:space="preserve"> </w:t>
      </w:r>
      <w:r>
        <w:t>среду</w:t>
      </w:r>
      <w:r>
        <w:rPr>
          <w:spacing w:val="-6"/>
        </w:rPr>
        <w:t xml:space="preserve"> </w:t>
      </w:r>
      <w:r>
        <w:t>приведен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Таблица</w:t>
      </w:r>
      <w:r>
        <w:rPr>
          <w:spacing w:val="-1"/>
        </w:rPr>
        <w:t xml:space="preserve"> </w:t>
      </w:r>
      <w:r>
        <w:t>16.2</w:t>
      </w:r>
    </w:p>
    <w:p w14:paraId="26F1B351" w14:textId="77777777" w:rsidR="009527C2" w:rsidRDefault="00DE49D3">
      <w:pPr>
        <w:pStyle w:val="a3"/>
        <w:tabs>
          <w:tab w:val="left" w:pos="7679"/>
        </w:tabs>
        <w:spacing w:line="247" w:lineRule="auto"/>
        <w:ind w:left="476" w:right="406" w:firstLine="710"/>
      </w:pPr>
      <w:r>
        <w:t>Перечень</w:t>
      </w:r>
      <w:r>
        <w:rPr>
          <w:spacing w:val="-11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предотвращению,</w:t>
      </w:r>
      <w:r>
        <w:rPr>
          <w:spacing w:val="-6"/>
        </w:rPr>
        <w:t xml:space="preserve"> </w:t>
      </w:r>
      <w:r>
        <w:t>минимизации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компенсации</w:t>
      </w:r>
      <w:r>
        <w:rPr>
          <w:spacing w:val="-67"/>
        </w:rPr>
        <w:t xml:space="preserve"> </w:t>
      </w:r>
      <w:r>
        <w:t xml:space="preserve">основных негативных воздействий дорожно-транспортного комплекса на </w:t>
      </w:r>
      <w:proofErr w:type="gramStart"/>
      <w:r>
        <w:t>окру-</w:t>
      </w:r>
      <w:r>
        <w:rPr>
          <w:spacing w:val="1"/>
        </w:rPr>
        <w:t xml:space="preserve"> </w:t>
      </w:r>
      <w:proofErr w:type="spellStart"/>
      <w:r>
        <w:t>жающую</w:t>
      </w:r>
      <w:proofErr w:type="spellEnd"/>
      <w:proofErr w:type="gramEnd"/>
      <w:r>
        <w:rPr>
          <w:spacing w:val="-8"/>
        </w:rPr>
        <w:t xml:space="preserve"> </w:t>
      </w:r>
      <w:r>
        <w:t>природную</w:t>
      </w:r>
      <w:r>
        <w:rPr>
          <w:spacing w:val="-8"/>
        </w:rPr>
        <w:t xml:space="preserve"> </w:t>
      </w:r>
      <w:r>
        <w:t>среду.</w:t>
      </w:r>
      <w:r>
        <w:tab/>
        <w:t>Таблица</w:t>
      </w:r>
      <w:r>
        <w:rPr>
          <w:spacing w:val="1"/>
        </w:rPr>
        <w:t xml:space="preserve"> </w:t>
      </w:r>
      <w:r>
        <w:t>16.2</w:t>
      </w:r>
    </w:p>
    <w:p w14:paraId="2179017F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1DEA84D5" w14:textId="77777777">
        <w:trPr>
          <w:trHeight w:val="1656"/>
        </w:trPr>
        <w:tc>
          <w:tcPr>
            <w:tcW w:w="2594" w:type="dxa"/>
          </w:tcPr>
          <w:p w14:paraId="3A3B1B29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088DCC50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42E3D96D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A190590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6CF72C6B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16FED2B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64473C70" w14:textId="77777777">
        <w:trPr>
          <w:trHeight w:val="32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48F69CAC" w14:textId="77777777" w:rsidR="009527C2" w:rsidRDefault="00DE49D3">
            <w:pPr>
              <w:pStyle w:val="TableParagraph"/>
              <w:spacing w:line="301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37E53C4A" w14:textId="77777777" w:rsidR="009527C2" w:rsidRDefault="00DE49D3">
            <w:pPr>
              <w:pStyle w:val="TableParagraph"/>
              <w:spacing w:line="301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7046B97F" w14:textId="77777777" w:rsidR="009527C2" w:rsidRDefault="00DE49D3">
            <w:pPr>
              <w:pStyle w:val="TableParagraph"/>
              <w:spacing w:line="301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75ABDA5D" w14:textId="77777777">
        <w:trPr>
          <w:trHeight w:val="671"/>
        </w:trPr>
        <w:tc>
          <w:tcPr>
            <w:tcW w:w="9653" w:type="dxa"/>
            <w:gridSpan w:val="3"/>
            <w:tcBorders>
              <w:top w:val="double" w:sz="1" w:space="0" w:color="000000"/>
            </w:tcBorders>
          </w:tcPr>
          <w:p w14:paraId="1BE685E8" w14:textId="77777777" w:rsidR="009527C2" w:rsidRDefault="00DE49D3">
            <w:pPr>
              <w:pStyle w:val="TableParagraph"/>
              <w:spacing w:line="332" w:lineRule="exact"/>
              <w:ind w:left="3586" w:hanging="3170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I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Воздействие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автомобильной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дороги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инженерного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сооружения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окружающую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среду</w:t>
            </w:r>
          </w:p>
        </w:tc>
      </w:tr>
      <w:tr w:rsidR="009527C2" w14:paraId="24315ECE" w14:textId="77777777">
        <w:trPr>
          <w:trHeight w:val="1656"/>
        </w:trPr>
        <w:tc>
          <w:tcPr>
            <w:tcW w:w="2594" w:type="dxa"/>
          </w:tcPr>
          <w:p w14:paraId="5CE50DC1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Сокращение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щади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сельскохо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зяйственных</w:t>
            </w:r>
            <w:proofErr w:type="spellEnd"/>
            <w:r>
              <w:rPr>
                <w:sz w:val="28"/>
              </w:rPr>
              <w:t xml:space="preserve"> и лес-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угодий</w:t>
            </w:r>
          </w:p>
        </w:tc>
        <w:tc>
          <w:tcPr>
            <w:tcW w:w="4850" w:type="dxa"/>
          </w:tcPr>
          <w:p w14:paraId="5A4D9B93" w14:textId="77777777" w:rsidR="009527C2" w:rsidRDefault="00DE49D3">
            <w:pPr>
              <w:pStyle w:val="TableParagraph"/>
              <w:spacing w:line="247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Обход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сельскохозяйственных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лесных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угодий.</w:t>
            </w:r>
          </w:p>
          <w:p w14:paraId="6E5636E8" w14:textId="77777777" w:rsidR="009527C2" w:rsidRDefault="00DE49D3">
            <w:pPr>
              <w:pStyle w:val="TableParagraph"/>
              <w:spacing w:line="247" w:lineRule="auto"/>
              <w:ind w:left="104" w:right="92" w:firstLine="72"/>
              <w:rPr>
                <w:sz w:val="28"/>
              </w:rPr>
            </w:pPr>
            <w:r>
              <w:rPr>
                <w:sz w:val="28"/>
              </w:rPr>
              <w:t>Возмещение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убытков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потерь</w:t>
            </w:r>
            <w:r>
              <w:rPr>
                <w:spacing w:val="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земле-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пользователям</w:t>
            </w:r>
            <w:proofErr w:type="gramEnd"/>
          </w:p>
        </w:tc>
        <w:tc>
          <w:tcPr>
            <w:tcW w:w="2209" w:type="dxa"/>
          </w:tcPr>
          <w:p w14:paraId="7C8560AF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23DB03E6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рог</w:t>
            </w:r>
          </w:p>
        </w:tc>
      </w:tr>
      <w:tr w:rsidR="009527C2" w14:paraId="68E43246" w14:textId="77777777">
        <w:trPr>
          <w:trHeight w:val="2650"/>
        </w:trPr>
        <w:tc>
          <w:tcPr>
            <w:tcW w:w="2594" w:type="dxa"/>
          </w:tcPr>
          <w:p w14:paraId="150ECCEB" w14:textId="77777777" w:rsidR="009527C2" w:rsidRDefault="00DE49D3">
            <w:pPr>
              <w:pStyle w:val="TableParagraph"/>
              <w:spacing w:line="247" w:lineRule="auto"/>
              <w:ind w:left="105" w:right="744"/>
              <w:rPr>
                <w:sz w:val="28"/>
              </w:rPr>
            </w:pPr>
            <w:r>
              <w:rPr>
                <w:spacing w:val="-1"/>
                <w:sz w:val="28"/>
              </w:rPr>
              <w:t>Фрагментация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ландшафта</w:t>
            </w:r>
          </w:p>
        </w:tc>
        <w:tc>
          <w:tcPr>
            <w:tcW w:w="4850" w:type="dxa"/>
          </w:tcPr>
          <w:p w14:paraId="73D8232B" w14:textId="77777777" w:rsidR="009527C2" w:rsidRDefault="00DE49D3">
            <w:pPr>
              <w:pStyle w:val="TableParagraph"/>
              <w:spacing w:line="247" w:lineRule="auto"/>
              <w:ind w:left="104" w:right="105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ландшафтного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проектирования:</w:t>
            </w:r>
          </w:p>
          <w:p w14:paraId="45CA139E" w14:textId="77777777" w:rsidR="009527C2" w:rsidRDefault="00DE49D3">
            <w:pPr>
              <w:pStyle w:val="TableParagraph"/>
              <w:numPr>
                <w:ilvl w:val="0"/>
                <w:numId w:val="52"/>
              </w:numPr>
              <w:tabs>
                <w:tab w:val="left" w:pos="317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исключение по возможности </w:t>
            </w:r>
            <w:proofErr w:type="gramStart"/>
            <w:r>
              <w:rPr>
                <w:sz w:val="28"/>
              </w:rPr>
              <w:t>глубо-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ких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выемок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высоких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насыпей;</w:t>
            </w:r>
          </w:p>
          <w:p w14:paraId="745F7CEC" w14:textId="77777777" w:rsidR="009527C2" w:rsidRDefault="00DE49D3">
            <w:pPr>
              <w:pStyle w:val="TableParagraph"/>
              <w:numPr>
                <w:ilvl w:val="0"/>
                <w:numId w:val="52"/>
              </w:numPr>
              <w:tabs>
                <w:tab w:val="left" w:pos="355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декоративного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озелене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проложение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зоны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видимости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больших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  <w:r>
              <w:rPr>
                <w:spacing w:val="7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лю</w:t>
            </w:r>
            <w:proofErr w:type="spellEnd"/>
            <w:r>
              <w:rPr>
                <w:sz w:val="28"/>
              </w:rPr>
              <w:t>-</w:t>
            </w:r>
          </w:p>
          <w:p w14:paraId="0E48527D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дей</w:t>
            </w:r>
          </w:p>
        </w:tc>
        <w:tc>
          <w:tcPr>
            <w:tcW w:w="2209" w:type="dxa"/>
          </w:tcPr>
          <w:p w14:paraId="0791367E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  <w:tr w:rsidR="009527C2" w14:paraId="4555544D" w14:textId="77777777">
        <w:trPr>
          <w:trHeight w:val="3312"/>
        </w:trPr>
        <w:tc>
          <w:tcPr>
            <w:tcW w:w="2594" w:type="dxa"/>
          </w:tcPr>
          <w:p w14:paraId="1569919B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Оползни,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осыпи,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движек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 вследствие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подрезки в </w:t>
            </w:r>
            <w:proofErr w:type="spellStart"/>
            <w:r>
              <w:rPr>
                <w:sz w:val="28"/>
              </w:rPr>
              <w:t>процес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4850" w:type="dxa"/>
          </w:tcPr>
          <w:p w14:paraId="0E03A98C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3D8C2937" w14:textId="77777777" w:rsidR="009527C2" w:rsidRDefault="00DE49D3">
            <w:pPr>
              <w:pStyle w:val="TableParagraph"/>
              <w:numPr>
                <w:ilvl w:val="0"/>
                <w:numId w:val="51"/>
              </w:numPr>
              <w:tabs>
                <w:tab w:val="left" w:pos="355"/>
              </w:tabs>
              <w:spacing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8"/>
              </w:rPr>
              <w:t>исключение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подрезок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склонов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неблагоприятных геологических </w:t>
            </w:r>
            <w:proofErr w:type="spellStart"/>
            <w:r>
              <w:rPr>
                <w:sz w:val="28"/>
              </w:rPr>
              <w:t>усло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виях</w:t>
            </w:r>
            <w:proofErr w:type="spellEnd"/>
            <w:r>
              <w:rPr>
                <w:sz w:val="28"/>
              </w:rPr>
              <w:t>;</w:t>
            </w:r>
          </w:p>
          <w:p w14:paraId="4515F627" w14:textId="77777777" w:rsidR="009527C2" w:rsidRDefault="00DE49D3">
            <w:pPr>
              <w:pStyle w:val="TableParagraph"/>
              <w:numPr>
                <w:ilvl w:val="0"/>
                <w:numId w:val="51"/>
              </w:numPr>
              <w:tabs>
                <w:tab w:val="left" w:pos="297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обеспечение водоотвода,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инженерных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сооруже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r>
              <w:rPr>
                <w:sz w:val="28"/>
              </w:rPr>
              <w:t>;</w:t>
            </w:r>
          </w:p>
          <w:p w14:paraId="76910178" w14:textId="77777777" w:rsidR="009527C2" w:rsidRDefault="00DE49D3">
            <w:pPr>
              <w:pStyle w:val="TableParagraph"/>
              <w:numPr>
                <w:ilvl w:val="0"/>
                <w:numId w:val="51"/>
              </w:numPr>
              <w:tabs>
                <w:tab w:val="left" w:pos="494"/>
              </w:tabs>
              <w:spacing w:line="321" w:lineRule="exact"/>
              <w:ind w:left="493" w:hanging="390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138"/>
                <w:sz w:val="28"/>
              </w:rPr>
              <w:t xml:space="preserve"> </w:t>
            </w:r>
            <w:r>
              <w:rPr>
                <w:sz w:val="28"/>
              </w:rPr>
              <w:t xml:space="preserve">рациональных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кон-</w:t>
            </w:r>
          </w:p>
          <w:p w14:paraId="33F2477D" w14:textId="77777777" w:rsidR="009527C2" w:rsidRDefault="00DE49D3">
            <w:pPr>
              <w:pStyle w:val="TableParagraph"/>
              <w:spacing w:before="2" w:line="316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струкций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укрепления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откосов</w:t>
            </w:r>
          </w:p>
        </w:tc>
        <w:tc>
          <w:tcPr>
            <w:tcW w:w="2209" w:type="dxa"/>
          </w:tcPr>
          <w:p w14:paraId="70AD59A7" w14:textId="77777777" w:rsidR="009527C2" w:rsidRDefault="00DE49D3">
            <w:pPr>
              <w:pStyle w:val="TableParagraph"/>
              <w:tabs>
                <w:tab w:val="left" w:pos="978"/>
                <w:tab w:val="left" w:pos="1496"/>
                <w:tab w:val="left" w:pos="1942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проложе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4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томобильной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небла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гоприятных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условиях,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уста-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новленных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изысканиями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обследованиями</w:t>
            </w:r>
          </w:p>
        </w:tc>
      </w:tr>
      <w:tr w:rsidR="009527C2" w14:paraId="42DE87A4" w14:textId="77777777">
        <w:trPr>
          <w:trHeight w:val="4306"/>
        </w:trPr>
        <w:tc>
          <w:tcPr>
            <w:tcW w:w="2594" w:type="dxa"/>
          </w:tcPr>
          <w:p w14:paraId="758FF8E4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Эрозия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вследствие </w:t>
            </w:r>
            <w:proofErr w:type="spellStart"/>
            <w:r>
              <w:rPr>
                <w:sz w:val="28"/>
              </w:rPr>
              <w:t>концен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трации</w:t>
            </w:r>
            <w:proofErr w:type="spellEnd"/>
            <w:r>
              <w:rPr>
                <w:sz w:val="28"/>
              </w:rPr>
              <w:t xml:space="preserve"> водных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токов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искусствен-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ными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сооружения-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ми, кюветами и ка-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навами</w:t>
            </w:r>
            <w:proofErr w:type="spellEnd"/>
          </w:p>
        </w:tc>
        <w:tc>
          <w:tcPr>
            <w:tcW w:w="4850" w:type="dxa"/>
          </w:tcPr>
          <w:p w14:paraId="2F4C4AC0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Укрепление русел и выходов из </w:t>
            </w:r>
            <w:proofErr w:type="gramStart"/>
            <w:r>
              <w:rPr>
                <w:sz w:val="28"/>
              </w:rPr>
              <w:t>водо-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отводных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сооружений,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увеличение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сбросов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водоотвода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уменьшения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расхода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воды, снижение скорости водного по-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тока путем каменной наброски и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пользование других приспособлений,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устраиваемых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отводных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канавах</w:t>
            </w:r>
          </w:p>
        </w:tc>
        <w:tc>
          <w:tcPr>
            <w:tcW w:w="2209" w:type="dxa"/>
          </w:tcPr>
          <w:p w14:paraId="1CDC6E69" w14:textId="77777777" w:rsidR="009527C2" w:rsidRDefault="00DE49D3">
            <w:pPr>
              <w:pStyle w:val="TableParagraph"/>
              <w:tabs>
                <w:tab w:val="left" w:pos="978"/>
                <w:tab w:val="left" w:pos="1496"/>
                <w:tab w:val="left" w:pos="1942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проложе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4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томобильной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небла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гоприятных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условиях,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уста-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новленных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изысканиями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обследования-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ми.</w:t>
            </w:r>
          </w:p>
          <w:p w14:paraId="4F8470A2" w14:textId="77777777" w:rsidR="009527C2" w:rsidRDefault="00DE49D3">
            <w:pPr>
              <w:pStyle w:val="TableParagraph"/>
              <w:spacing w:line="319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8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</w:p>
          <w:p w14:paraId="26E1E36D" w14:textId="77777777" w:rsidR="009527C2" w:rsidRDefault="00DE49D3">
            <w:pPr>
              <w:pStyle w:val="TableParagraph"/>
              <w:tabs>
                <w:tab w:val="left" w:pos="1188"/>
                <w:tab w:val="left" w:pos="1323"/>
              </w:tabs>
              <w:spacing w:line="330" w:lineRule="atLeast"/>
              <w:ind w:left="104" w:right="104"/>
              <w:rPr>
                <w:sz w:val="28"/>
              </w:rPr>
            </w:pP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proofErr w:type="spellStart"/>
            <w:proofErr w:type="gramStart"/>
            <w:r>
              <w:rPr>
                <w:spacing w:val="-2"/>
                <w:sz w:val="28"/>
              </w:rPr>
              <w:t>водоот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водных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3"/>
                <w:sz w:val="28"/>
              </w:rPr>
              <w:t>соору</w:t>
            </w:r>
            <w:proofErr w:type="spellEnd"/>
            <w:r>
              <w:rPr>
                <w:spacing w:val="-3"/>
                <w:sz w:val="28"/>
              </w:rPr>
              <w:t>-</w:t>
            </w:r>
          </w:p>
        </w:tc>
      </w:tr>
    </w:tbl>
    <w:p w14:paraId="6E067D83" w14:textId="77777777" w:rsidR="009527C2" w:rsidRDefault="009527C2">
      <w:pPr>
        <w:spacing w:line="330" w:lineRule="atLeast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391787C5" w14:textId="77777777">
        <w:trPr>
          <w:trHeight w:val="1656"/>
        </w:trPr>
        <w:tc>
          <w:tcPr>
            <w:tcW w:w="2594" w:type="dxa"/>
          </w:tcPr>
          <w:p w14:paraId="0A09E9C1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959389A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2EDD3B39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835B3EC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3F446A1B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3EA773F0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48CBAE57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56C05247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2B215319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87DAFBD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4AD77EB3" w14:textId="77777777">
        <w:trPr>
          <w:trHeight w:val="349"/>
        </w:trPr>
        <w:tc>
          <w:tcPr>
            <w:tcW w:w="2594" w:type="dxa"/>
            <w:tcBorders>
              <w:top w:val="double" w:sz="1" w:space="0" w:color="000000"/>
            </w:tcBorders>
          </w:tcPr>
          <w:p w14:paraId="48EC20CA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25B2AF6A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53003AAA" w14:textId="77777777" w:rsidR="009527C2" w:rsidRDefault="00DE49D3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жений</w:t>
            </w:r>
            <w:proofErr w:type="spellEnd"/>
          </w:p>
        </w:tc>
      </w:tr>
      <w:tr w:rsidR="009527C2" w14:paraId="3F58A4BE" w14:textId="77777777">
        <w:trPr>
          <w:trHeight w:val="5962"/>
        </w:trPr>
        <w:tc>
          <w:tcPr>
            <w:tcW w:w="2594" w:type="dxa"/>
          </w:tcPr>
          <w:p w14:paraId="482464EE" w14:textId="77777777" w:rsidR="009527C2" w:rsidRDefault="00DE49D3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усло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произрастания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</w:p>
        </w:tc>
        <w:tc>
          <w:tcPr>
            <w:tcW w:w="4850" w:type="dxa"/>
          </w:tcPr>
          <w:p w14:paraId="3740D860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4DB9B384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293"/>
              </w:tabs>
              <w:spacing w:line="247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обход особо охраняемых природных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насаждений;</w:t>
            </w:r>
          </w:p>
          <w:p w14:paraId="6828A438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345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исключение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подтопления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z w:val="28"/>
              </w:rPr>
              <w:t>осуше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 xml:space="preserve"> земель, эрозии почв, деградации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загрязнений;</w:t>
            </w:r>
          </w:p>
          <w:p w14:paraId="7A30ED4E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480"/>
              </w:tabs>
              <w:spacing w:line="247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рекультивация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нарушенных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земель;</w:t>
            </w:r>
          </w:p>
          <w:p w14:paraId="420CB7EE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341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устройство организованных </w:t>
            </w:r>
            <w:proofErr w:type="spellStart"/>
            <w:proofErr w:type="gramStart"/>
            <w:r>
              <w:rPr>
                <w:sz w:val="28"/>
              </w:rPr>
              <w:t>площа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</w:t>
            </w:r>
            <w:proofErr w:type="gramEnd"/>
            <w:r>
              <w:rPr>
                <w:sz w:val="28"/>
              </w:rPr>
              <w:t xml:space="preserve"> отдыха и стоянок для </w:t>
            </w:r>
            <w:proofErr w:type="spellStart"/>
            <w:r>
              <w:rPr>
                <w:sz w:val="28"/>
              </w:rPr>
              <w:t>автомоби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лей;</w:t>
            </w:r>
          </w:p>
          <w:p w14:paraId="7CF90331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пологих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откосов;</w:t>
            </w:r>
          </w:p>
          <w:p w14:paraId="77FC77EB" w14:textId="77777777" w:rsidR="009527C2" w:rsidRDefault="00DE49D3">
            <w:pPr>
              <w:pStyle w:val="TableParagraph"/>
              <w:numPr>
                <w:ilvl w:val="0"/>
                <w:numId w:val="50"/>
              </w:numPr>
              <w:tabs>
                <w:tab w:val="left" w:pos="465"/>
              </w:tabs>
              <w:spacing w:before="1"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максимальное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суще-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ствующей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растительности</w:t>
            </w:r>
          </w:p>
        </w:tc>
        <w:tc>
          <w:tcPr>
            <w:tcW w:w="2209" w:type="dxa"/>
          </w:tcPr>
          <w:p w14:paraId="2B915BCC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 xml:space="preserve">      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</w:p>
          <w:p w14:paraId="027B6A78" w14:textId="77777777" w:rsidR="009527C2" w:rsidRDefault="00DE49D3">
            <w:pPr>
              <w:pStyle w:val="TableParagraph"/>
              <w:spacing w:line="247" w:lineRule="auto"/>
              <w:ind w:left="104" w:right="101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струкци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 на участках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пересечения </w:t>
            </w:r>
            <w:proofErr w:type="spellStart"/>
            <w:r>
              <w:rPr>
                <w:sz w:val="28"/>
              </w:rPr>
              <w:t>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террито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рий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необеспе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ченным</w:t>
            </w:r>
            <w:proofErr w:type="spellEnd"/>
            <w:r>
              <w:rPr>
                <w:sz w:val="28"/>
              </w:rPr>
              <w:t xml:space="preserve"> поверх-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ностным</w:t>
            </w:r>
            <w:proofErr w:type="spellEnd"/>
            <w:r>
              <w:rPr>
                <w:sz w:val="28"/>
              </w:rPr>
              <w:t xml:space="preserve"> стоком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прохо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дящих</w:t>
            </w:r>
            <w:proofErr w:type="spellEnd"/>
            <w:r>
              <w:rPr>
                <w:sz w:val="28"/>
              </w:rPr>
              <w:t xml:space="preserve">   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</w:p>
          <w:p w14:paraId="53B02A66" w14:textId="77777777" w:rsidR="009527C2" w:rsidRDefault="00DE49D3">
            <w:pPr>
              <w:pStyle w:val="TableParagraph"/>
              <w:tabs>
                <w:tab w:val="left" w:pos="862"/>
                <w:tab w:val="left" w:pos="1058"/>
                <w:tab w:val="left" w:pos="1486"/>
                <w:tab w:val="left" w:pos="1941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ценные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proofErr w:type="gramEnd"/>
            <w:r>
              <w:rPr>
                <w:sz w:val="28"/>
              </w:rPr>
              <w:tab/>
              <w:t>угодья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охраняе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мые</w:t>
            </w:r>
            <w:proofErr w:type="spellEnd"/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</w:p>
          <w:p w14:paraId="28577CBA" w14:textId="77777777" w:rsidR="009527C2" w:rsidRDefault="00DE49D3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территории</w:t>
            </w:r>
          </w:p>
        </w:tc>
      </w:tr>
      <w:tr w:rsidR="009527C2" w14:paraId="181C3C1B" w14:textId="77777777">
        <w:trPr>
          <w:trHeight w:val="5300"/>
        </w:trPr>
        <w:tc>
          <w:tcPr>
            <w:tcW w:w="2594" w:type="dxa"/>
          </w:tcPr>
          <w:p w14:paraId="46B4D734" w14:textId="77777777" w:rsidR="009527C2" w:rsidRDefault="00DE49D3">
            <w:pPr>
              <w:pStyle w:val="TableParagraph"/>
              <w:spacing w:line="247" w:lineRule="auto"/>
              <w:ind w:left="105" w:right="266"/>
              <w:rPr>
                <w:sz w:val="28"/>
              </w:rPr>
            </w:pPr>
            <w:r>
              <w:rPr>
                <w:sz w:val="28"/>
              </w:rPr>
              <w:t xml:space="preserve">Нарушение </w:t>
            </w:r>
            <w:proofErr w:type="spellStart"/>
            <w:r>
              <w:rPr>
                <w:sz w:val="28"/>
              </w:rPr>
              <w:t>усло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вий</w:t>
            </w:r>
            <w:proofErr w:type="spellEnd"/>
            <w:r>
              <w:rPr>
                <w:sz w:val="28"/>
              </w:rPr>
              <w:t xml:space="preserve"> обитания </w:t>
            </w:r>
            <w:proofErr w:type="spellStart"/>
            <w:r>
              <w:rPr>
                <w:sz w:val="28"/>
              </w:rPr>
              <w:t>ди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ких животных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(изоляция </w:t>
            </w:r>
            <w:proofErr w:type="spellStart"/>
            <w:r>
              <w:rPr>
                <w:sz w:val="28"/>
              </w:rPr>
              <w:t>популя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ций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4850" w:type="dxa"/>
          </w:tcPr>
          <w:p w14:paraId="22B0B8FD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Обход особо охраняемых природных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территорий, мест обитания, питания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размножения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охраняемых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вотных</w:t>
            </w:r>
            <w:proofErr w:type="spellEnd"/>
            <w:r>
              <w:rPr>
                <w:sz w:val="28"/>
              </w:rPr>
              <w:t>.</w:t>
            </w:r>
          </w:p>
          <w:p w14:paraId="70B5863E" w14:textId="77777777" w:rsidR="009527C2" w:rsidRDefault="00DE49D3">
            <w:pPr>
              <w:pStyle w:val="TableParagraph"/>
              <w:spacing w:line="247" w:lineRule="auto"/>
              <w:ind w:left="104" w:right="95"/>
              <w:jc w:val="both"/>
              <w:rPr>
                <w:sz w:val="28"/>
              </w:rPr>
            </w:pPr>
            <w:r>
              <w:rPr>
                <w:sz w:val="28"/>
              </w:rPr>
              <w:t>Компенсационные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выплаты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вред-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ное</w:t>
            </w:r>
            <w:proofErr w:type="spellEnd"/>
            <w:proofErr w:type="gramEnd"/>
            <w:r>
              <w:rPr>
                <w:sz w:val="28"/>
              </w:rPr>
              <w:t xml:space="preserve"> воздействие на объекты животно-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 мира</w:t>
            </w:r>
          </w:p>
        </w:tc>
        <w:tc>
          <w:tcPr>
            <w:tcW w:w="2209" w:type="dxa"/>
          </w:tcPr>
          <w:p w14:paraId="7EEBEB89" w14:textId="77777777" w:rsidR="009527C2" w:rsidRDefault="00DE49D3">
            <w:pPr>
              <w:pStyle w:val="TableParagraph"/>
              <w:tabs>
                <w:tab w:val="left" w:pos="771"/>
                <w:tab w:val="left" w:pos="1058"/>
                <w:tab w:val="left" w:pos="1159"/>
                <w:tab w:val="left" w:pos="1313"/>
                <w:tab w:val="left" w:pos="1399"/>
                <w:tab w:val="left" w:pos="1453"/>
                <w:tab w:val="left" w:pos="1486"/>
                <w:tab w:val="left" w:pos="1654"/>
                <w:tab w:val="left" w:pos="1716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рекон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мобильных</w:t>
            </w:r>
            <w:proofErr w:type="gramEnd"/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w w:val="95"/>
                <w:sz w:val="28"/>
              </w:rPr>
              <w:tab/>
            </w:r>
            <w:r>
              <w:rPr>
                <w:spacing w:val="-1"/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обитания,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пита-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размно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жения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миграции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охра-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няемых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животных,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прохождении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через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охраняе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мые</w:t>
            </w:r>
            <w:proofErr w:type="spellEnd"/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</w:p>
          <w:p w14:paraId="3BB7E014" w14:textId="77777777" w:rsidR="009527C2" w:rsidRDefault="00DE49D3">
            <w:pPr>
              <w:pStyle w:val="TableParagraph"/>
              <w:spacing w:line="311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территории</w:t>
            </w:r>
          </w:p>
        </w:tc>
      </w:tr>
      <w:tr w:rsidR="009527C2" w14:paraId="5F3F9235" w14:textId="77777777">
        <w:trPr>
          <w:trHeight w:val="993"/>
        </w:trPr>
        <w:tc>
          <w:tcPr>
            <w:tcW w:w="2594" w:type="dxa"/>
          </w:tcPr>
          <w:p w14:paraId="0E3A8D50" w14:textId="77777777" w:rsidR="009527C2" w:rsidRDefault="00DE49D3">
            <w:pPr>
              <w:pStyle w:val="TableParagraph"/>
              <w:tabs>
                <w:tab w:val="left" w:pos="1852"/>
              </w:tabs>
              <w:spacing w:line="247" w:lineRule="auto"/>
              <w:ind w:left="105" w:right="98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усло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вий</w:t>
            </w:r>
            <w:proofErr w:type="spellEnd"/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обитания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рыб</w:t>
            </w:r>
          </w:p>
          <w:p w14:paraId="774BDDB2" w14:textId="77777777" w:rsidR="009527C2" w:rsidRDefault="00DE49D3">
            <w:pPr>
              <w:pStyle w:val="TableParagraph"/>
              <w:tabs>
                <w:tab w:val="left" w:pos="801"/>
              </w:tabs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  <w:t>строительстве</w:t>
            </w:r>
          </w:p>
        </w:tc>
        <w:tc>
          <w:tcPr>
            <w:tcW w:w="4850" w:type="dxa"/>
          </w:tcPr>
          <w:p w14:paraId="3484F93D" w14:textId="77777777" w:rsidR="009527C2" w:rsidRDefault="00DE49D3">
            <w:pPr>
              <w:pStyle w:val="TableParagraph"/>
              <w:spacing w:line="247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6C5A7180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обход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нагула,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нерестилищ;</w:t>
            </w:r>
          </w:p>
        </w:tc>
        <w:tc>
          <w:tcPr>
            <w:tcW w:w="2209" w:type="dxa"/>
          </w:tcPr>
          <w:p w14:paraId="64C11B42" w14:textId="77777777" w:rsidR="009527C2" w:rsidRDefault="00DE49D3">
            <w:pPr>
              <w:pStyle w:val="TableParagraph"/>
              <w:tabs>
                <w:tab w:val="left" w:pos="819"/>
              </w:tabs>
              <w:spacing w:line="247" w:lineRule="auto"/>
              <w:ind w:left="104" w:right="105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строитель-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стве</w:t>
            </w:r>
            <w:proofErr w:type="spellEnd"/>
            <w:proofErr w:type="gramEnd"/>
            <w:r>
              <w:rPr>
                <w:sz w:val="28"/>
              </w:rPr>
              <w:t xml:space="preserve"> мостов</w:t>
            </w:r>
          </w:p>
        </w:tc>
      </w:tr>
    </w:tbl>
    <w:p w14:paraId="24D8F64A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6E29213D" w14:textId="77777777">
        <w:trPr>
          <w:trHeight w:val="1656"/>
        </w:trPr>
        <w:tc>
          <w:tcPr>
            <w:tcW w:w="2594" w:type="dxa"/>
          </w:tcPr>
          <w:p w14:paraId="326D321A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2227D249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6CBAEEE4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A6B9FC1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6DDCA3ED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44899BC1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2B636233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3AED111B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33B5FAAC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675E655C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34DF4F85" w14:textId="77777777">
        <w:trPr>
          <w:trHeight w:val="1324"/>
        </w:trPr>
        <w:tc>
          <w:tcPr>
            <w:tcW w:w="2594" w:type="dxa"/>
            <w:tcBorders>
              <w:top w:val="double" w:sz="1" w:space="0" w:color="000000"/>
            </w:tcBorders>
          </w:tcPr>
          <w:p w14:paraId="1EBB07F6" w14:textId="77777777" w:rsidR="009527C2" w:rsidRDefault="00DE49D3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мостов</w:t>
            </w: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082D1C25" w14:textId="77777777" w:rsidR="009527C2" w:rsidRDefault="00DE49D3">
            <w:pPr>
              <w:pStyle w:val="TableParagraph"/>
              <w:numPr>
                <w:ilvl w:val="0"/>
                <w:numId w:val="49"/>
              </w:numPr>
              <w:tabs>
                <w:tab w:val="left" w:pos="312"/>
              </w:tabs>
              <w:spacing w:line="247" w:lineRule="auto"/>
              <w:ind w:right="106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периода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нереста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выклева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рыб;</w:t>
            </w:r>
          </w:p>
          <w:p w14:paraId="459D7EA0" w14:textId="77777777" w:rsidR="009527C2" w:rsidRDefault="00DE49D3">
            <w:pPr>
              <w:pStyle w:val="TableParagraph"/>
              <w:numPr>
                <w:ilvl w:val="0"/>
                <w:numId w:val="49"/>
              </w:numPr>
              <w:tabs>
                <w:tab w:val="left" w:pos="269"/>
              </w:tabs>
              <w:spacing w:line="321" w:lineRule="exact"/>
              <w:ind w:left="268" w:hanging="165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шпунтовых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ограждений;</w:t>
            </w:r>
          </w:p>
          <w:p w14:paraId="460F8908" w14:textId="77777777" w:rsidR="009527C2" w:rsidRDefault="00DE49D3">
            <w:pPr>
              <w:pStyle w:val="TableParagraph"/>
              <w:numPr>
                <w:ilvl w:val="0"/>
                <w:numId w:val="49"/>
              </w:numPr>
              <w:tabs>
                <w:tab w:val="left" w:pos="269"/>
              </w:tabs>
              <w:spacing w:before="4" w:line="316" w:lineRule="exact"/>
              <w:ind w:left="268" w:hanging="165"/>
              <w:rPr>
                <w:sz w:val="28"/>
              </w:rPr>
            </w:pPr>
            <w:r>
              <w:rPr>
                <w:sz w:val="28"/>
              </w:rPr>
              <w:t>удаление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остатков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5D08C7A1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1EAAC8F0" w14:textId="77777777">
        <w:trPr>
          <w:trHeight w:val="1324"/>
        </w:trPr>
        <w:tc>
          <w:tcPr>
            <w:tcW w:w="2594" w:type="dxa"/>
          </w:tcPr>
          <w:p w14:paraId="75FA6799" w14:textId="77777777" w:rsidR="009527C2" w:rsidRDefault="00DE49D3">
            <w:pPr>
              <w:pStyle w:val="TableParagraph"/>
              <w:spacing w:line="247" w:lineRule="auto"/>
              <w:ind w:left="105" w:right="91"/>
              <w:rPr>
                <w:sz w:val="28"/>
              </w:rPr>
            </w:pPr>
            <w:r>
              <w:rPr>
                <w:sz w:val="28"/>
              </w:rPr>
              <w:t>Изменение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поверхностного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стока</w:t>
            </w:r>
          </w:p>
        </w:tc>
        <w:tc>
          <w:tcPr>
            <w:tcW w:w="4850" w:type="dxa"/>
          </w:tcPr>
          <w:p w14:paraId="226540F6" w14:textId="77777777" w:rsidR="009527C2" w:rsidRDefault="00DE49D3">
            <w:pPr>
              <w:pStyle w:val="TableParagraph"/>
              <w:spacing w:line="247" w:lineRule="auto"/>
              <w:ind w:left="104" w:right="94"/>
              <w:rPr>
                <w:sz w:val="28"/>
              </w:rPr>
            </w:pPr>
            <w:r>
              <w:rPr>
                <w:sz w:val="28"/>
              </w:rPr>
              <w:t xml:space="preserve">Проектирование соответствующих </w:t>
            </w:r>
            <w:proofErr w:type="gramStart"/>
            <w:r>
              <w:rPr>
                <w:sz w:val="28"/>
              </w:rPr>
              <w:t>си-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стем</w:t>
            </w:r>
            <w:proofErr w:type="spellEnd"/>
            <w:proofErr w:type="gram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водоотвода</w:t>
            </w:r>
          </w:p>
        </w:tc>
        <w:tc>
          <w:tcPr>
            <w:tcW w:w="2209" w:type="dxa"/>
          </w:tcPr>
          <w:p w14:paraId="2179D1E5" w14:textId="77777777" w:rsidR="009527C2" w:rsidRDefault="00DE49D3">
            <w:pPr>
              <w:pStyle w:val="TableParagraph"/>
              <w:spacing w:line="247" w:lineRule="auto"/>
              <w:ind w:left="104" w:right="103"/>
              <w:jc w:val="both"/>
              <w:rPr>
                <w:sz w:val="28"/>
              </w:rPr>
            </w:pPr>
            <w:r>
              <w:rPr>
                <w:sz w:val="28"/>
              </w:rPr>
              <w:t>Особенно важно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пересече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болот,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пойм</w:t>
            </w:r>
          </w:p>
          <w:p w14:paraId="5975FE54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рек,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косогоров</w:t>
            </w:r>
          </w:p>
        </w:tc>
      </w:tr>
      <w:tr w:rsidR="009527C2" w14:paraId="4886B0AF" w14:textId="77777777">
        <w:trPr>
          <w:trHeight w:val="3644"/>
        </w:trPr>
        <w:tc>
          <w:tcPr>
            <w:tcW w:w="2594" w:type="dxa"/>
          </w:tcPr>
          <w:p w14:paraId="18EB72A9" w14:textId="77777777" w:rsidR="009527C2" w:rsidRDefault="00DE49D3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Изменение 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протекания </w:t>
            </w:r>
            <w:proofErr w:type="spellStart"/>
            <w:r>
              <w:rPr>
                <w:sz w:val="28"/>
              </w:rPr>
              <w:t>грунто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вых</w:t>
            </w:r>
            <w:proofErr w:type="spellEnd"/>
            <w:r>
              <w:rPr>
                <w:sz w:val="28"/>
              </w:rPr>
              <w:t xml:space="preserve"> вод, осушение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переувлажнение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почв, приводящее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негативному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влия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экосистемы</w:t>
            </w:r>
          </w:p>
        </w:tc>
        <w:tc>
          <w:tcPr>
            <w:tcW w:w="4850" w:type="dxa"/>
          </w:tcPr>
          <w:p w14:paraId="1B9A7E36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10E895AB" w14:textId="77777777" w:rsidR="009527C2" w:rsidRDefault="00DE49D3">
            <w:pPr>
              <w:pStyle w:val="TableParagraph"/>
              <w:numPr>
                <w:ilvl w:val="0"/>
                <w:numId w:val="48"/>
              </w:numPr>
              <w:tabs>
                <w:tab w:val="left" w:pos="403"/>
              </w:tabs>
              <w:spacing w:line="247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выемок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близком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залегании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грунтовых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вод;</w:t>
            </w:r>
          </w:p>
          <w:p w14:paraId="45C26F80" w14:textId="77777777" w:rsidR="009527C2" w:rsidRDefault="00DE49D3">
            <w:pPr>
              <w:pStyle w:val="TableParagraph"/>
              <w:numPr>
                <w:ilvl w:val="0"/>
                <w:numId w:val="48"/>
              </w:numPr>
              <w:tabs>
                <w:tab w:val="left" w:pos="302"/>
              </w:tabs>
              <w:spacing w:line="247" w:lineRule="auto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 насыпей из 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недопущения прерывания водоносных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слоев;</w:t>
            </w:r>
          </w:p>
          <w:p w14:paraId="4F3C6C0C" w14:textId="77777777" w:rsidR="009527C2" w:rsidRDefault="00DE49D3">
            <w:pPr>
              <w:pStyle w:val="TableParagraph"/>
              <w:numPr>
                <w:ilvl w:val="0"/>
                <w:numId w:val="48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проложение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обход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болот;</w:t>
            </w:r>
          </w:p>
          <w:p w14:paraId="5C09ED70" w14:textId="77777777" w:rsidR="009527C2" w:rsidRDefault="00DE49D3">
            <w:pPr>
              <w:pStyle w:val="TableParagraph"/>
              <w:numPr>
                <w:ilvl w:val="0"/>
                <w:numId w:val="48"/>
              </w:numPr>
              <w:tabs>
                <w:tab w:val="left" w:pos="269"/>
              </w:tabs>
              <w:spacing w:before="3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мостов,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дренажных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труб</w:t>
            </w:r>
          </w:p>
        </w:tc>
        <w:tc>
          <w:tcPr>
            <w:tcW w:w="2209" w:type="dxa"/>
          </w:tcPr>
          <w:p w14:paraId="03E6BCCE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близком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залегании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товых</w:t>
            </w:r>
            <w:proofErr w:type="spellEnd"/>
            <w:r>
              <w:rPr>
                <w:sz w:val="28"/>
              </w:rPr>
              <w:t xml:space="preserve"> вод и 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проектировании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глубоких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емок</w:t>
            </w:r>
            <w:proofErr w:type="gramEnd"/>
            <w:r>
              <w:rPr>
                <w:sz w:val="28"/>
              </w:rPr>
              <w:t>.</w:t>
            </w:r>
          </w:p>
          <w:p w14:paraId="45E5D984" w14:textId="77777777" w:rsidR="009527C2" w:rsidRDefault="00DE49D3">
            <w:pPr>
              <w:pStyle w:val="TableParagraph"/>
              <w:spacing w:line="247" w:lineRule="auto"/>
              <w:ind w:left="104" w:right="101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пересече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мест с </w:t>
            </w:r>
            <w:proofErr w:type="spellStart"/>
            <w:r>
              <w:rPr>
                <w:sz w:val="28"/>
              </w:rPr>
              <w:t>уяз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вимой</w:t>
            </w:r>
            <w:proofErr w:type="spellEnd"/>
            <w:r>
              <w:rPr>
                <w:sz w:val="28"/>
              </w:rPr>
              <w:t xml:space="preserve"> фауной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флорой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(леса,</w:t>
            </w:r>
          </w:p>
          <w:p w14:paraId="1DD67D03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болота)</w:t>
            </w:r>
          </w:p>
        </w:tc>
      </w:tr>
      <w:tr w:rsidR="009527C2" w14:paraId="6BA24387" w14:textId="77777777">
        <w:trPr>
          <w:trHeight w:val="2318"/>
        </w:trPr>
        <w:tc>
          <w:tcPr>
            <w:tcW w:w="2594" w:type="dxa"/>
          </w:tcPr>
          <w:p w14:paraId="7235062F" w14:textId="77777777" w:rsidR="009527C2" w:rsidRDefault="00DE49D3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гидро-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логического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режи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береговой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линии,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сечения водотоков,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активизация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русло-</w:t>
            </w:r>
          </w:p>
          <w:p w14:paraId="773B2664" w14:textId="77777777" w:rsidR="009527C2" w:rsidRDefault="00DE49D3">
            <w:pPr>
              <w:pStyle w:val="TableParagraph"/>
              <w:spacing w:line="314" w:lineRule="exact"/>
              <w:ind w:left="10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вых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процессов</w:t>
            </w:r>
          </w:p>
        </w:tc>
        <w:tc>
          <w:tcPr>
            <w:tcW w:w="4850" w:type="dxa"/>
          </w:tcPr>
          <w:p w14:paraId="333CCB22" w14:textId="77777777" w:rsidR="009527C2" w:rsidRDefault="00DE49D3">
            <w:pPr>
              <w:pStyle w:val="TableParagraph"/>
              <w:spacing w:line="247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3E49941E" w14:textId="77777777" w:rsidR="009527C2" w:rsidRDefault="00DE49D3">
            <w:pPr>
              <w:pStyle w:val="TableParagraph"/>
              <w:numPr>
                <w:ilvl w:val="0"/>
                <w:numId w:val="47"/>
              </w:numPr>
              <w:tabs>
                <w:tab w:val="left" w:pos="297"/>
              </w:tabs>
              <w:spacing w:line="247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регуляционных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сооруже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  <w:r>
              <w:rPr>
                <w:sz w:val="28"/>
              </w:rPr>
              <w:t>;</w:t>
            </w:r>
          </w:p>
          <w:p w14:paraId="27C428A7" w14:textId="77777777" w:rsidR="009527C2" w:rsidRDefault="00DE49D3">
            <w:pPr>
              <w:pStyle w:val="TableParagraph"/>
              <w:numPr>
                <w:ilvl w:val="0"/>
                <w:numId w:val="47"/>
              </w:numPr>
              <w:tabs>
                <w:tab w:val="left" w:pos="269"/>
              </w:tabs>
              <w:spacing w:line="322" w:lineRule="exact"/>
              <w:ind w:left="268" w:hanging="165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берегов;</w:t>
            </w:r>
          </w:p>
          <w:p w14:paraId="2B585BC5" w14:textId="77777777" w:rsidR="009527C2" w:rsidRDefault="00DE49D3">
            <w:pPr>
              <w:pStyle w:val="TableParagraph"/>
              <w:numPr>
                <w:ilvl w:val="0"/>
                <w:numId w:val="47"/>
              </w:numPr>
              <w:tabs>
                <w:tab w:val="left" w:pos="269"/>
              </w:tabs>
              <w:spacing w:before="3"/>
              <w:ind w:left="268" w:hanging="165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пойменных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мостов</w:t>
            </w:r>
          </w:p>
        </w:tc>
        <w:tc>
          <w:tcPr>
            <w:tcW w:w="2209" w:type="dxa"/>
          </w:tcPr>
          <w:p w14:paraId="77C56AE1" w14:textId="77777777" w:rsidR="009527C2" w:rsidRDefault="00DE49D3">
            <w:pPr>
              <w:pStyle w:val="TableParagraph"/>
              <w:spacing w:line="247" w:lineRule="auto"/>
              <w:ind w:left="104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мостов</w:t>
            </w:r>
          </w:p>
        </w:tc>
      </w:tr>
      <w:tr w:rsidR="009527C2" w14:paraId="3001CA0C" w14:textId="77777777">
        <w:trPr>
          <w:trHeight w:val="330"/>
        </w:trPr>
        <w:tc>
          <w:tcPr>
            <w:tcW w:w="9653" w:type="dxa"/>
            <w:gridSpan w:val="3"/>
          </w:tcPr>
          <w:p w14:paraId="4B0593BE" w14:textId="77777777" w:rsidR="009527C2" w:rsidRDefault="00DE49D3">
            <w:pPr>
              <w:pStyle w:val="TableParagraph"/>
              <w:spacing w:line="311" w:lineRule="exact"/>
              <w:ind w:left="63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Воздействие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автомобильного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транспорта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окружающую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среду</w:t>
            </w:r>
          </w:p>
        </w:tc>
      </w:tr>
      <w:tr w:rsidR="009527C2" w14:paraId="74BCBED6" w14:textId="77777777">
        <w:trPr>
          <w:trHeight w:val="3643"/>
        </w:trPr>
        <w:tc>
          <w:tcPr>
            <w:tcW w:w="2594" w:type="dxa"/>
            <w:tcBorders>
              <w:bottom w:val="nil"/>
            </w:tcBorders>
          </w:tcPr>
          <w:p w14:paraId="4FB10906" w14:textId="77777777" w:rsidR="009527C2" w:rsidRDefault="00DE49D3">
            <w:pPr>
              <w:pStyle w:val="TableParagraph"/>
              <w:spacing w:line="247" w:lineRule="auto"/>
              <w:ind w:left="105" w:right="95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вод-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верхностных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грунтовых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верхностным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автомобиль-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мостов</w:t>
            </w:r>
          </w:p>
        </w:tc>
        <w:tc>
          <w:tcPr>
            <w:tcW w:w="4850" w:type="dxa"/>
          </w:tcPr>
          <w:p w14:paraId="55B3FCC7" w14:textId="77777777" w:rsidR="009527C2" w:rsidRDefault="00DE49D3">
            <w:pPr>
              <w:pStyle w:val="TableParagraph"/>
              <w:spacing w:line="247" w:lineRule="auto"/>
              <w:ind w:left="104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Очистка вод поверхностного стока </w:t>
            </w:r>
            <w:proofErr w:type="spellStart"/>
            <w:proofErr w:type="gramStart"/>
            <w:r>
              <w:rPr>
                <w:sz w:val="28"/>
              </w:rPr>
              <w:t>пу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</w:t>
            </w:r>
            <w:proofErr w:type="gramEnd"/>
            <w:r>
              <w:rPr>
                <w:sz w:val="28"/>
              </w:rPr>
              <w:t xml:space="preserve"> проектирования очистных </w:t>
            </w:r>
            <w:proofErr w:type="spellStart"/>
            <w:r>
              <w:rPr>
                <w:sz w:val="28"/>
              </w:rPr>
              <w:t>соору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жений</w:t>
            </w:r>
            <w:proofErr w:type="spellEnd"/>
            <w:r>
              <w:rPr>
                <w:sz w:val="28"/>
              </w:rPr>
              <w:t>:</w:t>
            </w:r>
          </w:p>
          <w:p w14:paraId="74F530B6" w14:textId="77777777" w:rsidR="009527C2" w:rsidRDefault="00DE49D3">
            <w:pPr>
              <w:pStyle w:val="TableParagraph"/>
              <w:numPr>
                <w:ilvl w:val="0"/>
                <w:numId w:val="46"/>
              </w:numPr>
              <w:tabs>
                <w:tab w:val="left" w:pos="312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механическая очистка (</w:t>
            </w:r>
            <w:proofErr w:type="gramStart"/>
            <w:r>
              <w:rPr>
                <w:sz w:val="28"/>
              </w:rPr>
              <w:t>горизонталь-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proofErr w:type="gramEnd"/>
            <w:r>
              <w:rPr>
                <w:sz w:val="28"/>
              </w:rPr>
              <w:t xml:space="preserve"> или вертикальные </w:t>
            </w:r>
            <w:proofErr w:type="spellStart"/>
            <w:r>
              <w:rPr>
                <w:sz w:val="28"/>
              </w:rPr>
              <w:t>пескоуловите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процеживатели,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тонкослойные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комбинированные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отстойники,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дольные </w:t>
            </w:r>
            <w:proofErr w:type="spellStart"/>
            <w:r>
              <w:rPr>
                <w:sz w:val="28"/>
              </w:rPr>
              <w:t>нефтеуловители</w:t>
            </w:r>
            <w:proofErr w:type="spellEnd"/>
            <w:r>
              <w:rPr>
                <w:sz w:val="28"/>
              </w:rPr>
              <w:t>–сепараторы,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фильтры);</w:t>
            </w:r>
          </w:p>
          <w:p w14:paraId="7D5AAED3" w14:textId="77777777" w:rsidR="009527C2" w:rsidRDefault="00DE49D3">
            <w:pPr>
              <w:pStyle w:val="TableParagraph"/>
              <w:numPr>
                <w:ilvl w:val="0"/>
                <w:numId w:val="46"/>
              </w:numPr>
              <w:tabs>
                <w:tab w:val="left" w:pos="345"/>
              </w:tabs>
              <w:spacing w:line="320" w:lineRule="exact"/>
              <w:ind w:left="344" w:hanging="241"/>
              <w:jc w:val="both"/>
              <w:rPr>
                <w:sz w:val="28"/>
              </w:rPr>
            </w:pPr>
            <w:r>
              <w:rPr>
                <w:sz w:val="28"/>
              </w:rPr>
              <w:t>физико-химическая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очистка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коагу</w:t>
            </w:r>
            <w:proofErr w:type="spellEnd"/>
            <w:r>
              <w:rPr>
                <w:sz w:val="28"/>
              </w:rPr>
              <w:t>-</w:t>
            </w:r>
          </w:p>
          <w:p w14:paraId="1AF1C679" w14:textId="77777777" w:rsidR="009527C2" w:rsidRDefault="00DE49D3">
            <w:pPr>
              <w:pStyle w:val="TableParagraph"/>
              <w:spacing w:before="3" w:line="316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ляция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флотация,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экстракция,</w:t>
            </w:r>
            <w:r>
              <w:rPr>
                <w:spacing w:val="7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хлори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  <w:tcBorders>
              <w:bottom w:val="nil"/>
            </w:tcBorders>
          </w:tcPr>
          <w:p w14:paraId="4857C023" w14:textId="77777777" w:rsidR="009527C2" w:rsidRDefault="00DE49D3">
            <w:pPr>
              <w:pStyle w:val="TableParagraph"/>
              <w:tabs>
                <w:tab w:val="left" w:pos="1170"/>
                <w:tab w:val="left" w:pos="1279"/>
                <w:tab w:val="left" w:pos="1414"/>
                <w:tab w:val="left" w:pos="1653"/>
                <w:tab w:val="left" w:pos="1962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автомо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дорог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мостовых</w:t>
            </w:r>
            <w:r>
              <w:rPr>
                <w:spacing w:val="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оружений</w:t>
            </w:r>
            <w:proofErr w:type="spellEnd"/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расположении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сани-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тарной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зоне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во-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дозабора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</w:t>
            </w:r>
          </w:p>
          <w:p w14:paraId="6972D0AF" w14:textId="77777777" w:rsidR="009527C2" w:rsidRDefault="00DE49D3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расположении</w:t>
            </w:r>
          </w:p>
        </w:tc>
      </w:tr>
    </w:tbl>
    <w:p w14:paraId="07F1FBDA" w14:textId="77777777" w:rsidR="009527C2" w:rsidRDefault="009527C2">
      <w:pPr>
        <w:spacing w:line="313" w:lineRule="exact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7D3C63F6" w14:textId="77777777">
        <w:trPr>
          <w:trHeight w:val="1656"/>
        </w:trPr>
        <w:tc>
          <w:tcPr>
            <w:tcW w:w="2594" w:type="dxa"/>
          </w:tcPr>
          <w:p w14:paraId="69578115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CFFE6E2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6049474A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640BDE4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2CC1D621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23408509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3C20EE26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10D3CF54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28C57FD7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BC62908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75097B51" w14:textId="77777777">
        <w:trPr>
          <w:trHeight w:val="992"/>
        </w:trPr>
        <w:tc>
          <w:tcPr>
            <w:tcW w:w="2594" w:type="dxa"/>
            <w:tcBorders>
              <w:top w:val="double" w:sz="1" w:space="0" w:color="000000"/>
            </w:tcBorders>
          </w:tcPr>
          <w:p w14:paraId="565D0444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49798416" w14:textId="77777777" w:rsidR="009527C2" w:rsidRDefault="00DE49D3">
            <w:pPr>
              <w:pStyle w:val="TableParagraph"/>
              <w:tabs>
                <w:tab w:val="left" w:pos="1553"/>
                <w:tab w:val="left" w:pos="3688"/>
              </w:tabs>
              <w:spacing w:line="247" w:lineRule="auto"/>
              <w:ind w:left="104" w:right="102"/>
              <w:rPr>
                <w:sz w:val="28"/>
              </w:rPr>
            </w:pPr>
            <w:proofErr w:type="spellStart"/>
            <w:r>
              <w:rPr>
                <w:sz w:val="28"/>
              </w:rPr>
              <w:t>рование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озонирование,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сорбция,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ионообменная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очистка);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55CD2299" w14:textId="77777777" w:rsidR="009527C2" w:rsidRDefault="00DE49D3">
            <w:pPr>
              <w:pStyle w:val="TableParagraph"/>
              <w:tabs>
                <w:tab w:val="left" w:pos="1569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дороги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водо-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зоне</w:t>
            </w:r>
          </w:p>
          <w:p w14:paraId="39B522EC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водного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</w:p>
        </w:tc>
      </w:tr>
      <w:tr w:rsidR="009527C2" w14:paraId="60F69918" w14:textId="77777777">
        <w:trPr>
          <w:trHeight w:val="4637"/>
        </w:trPr>
        <w:tc>
          <w:tcPr>
            <w:tcW w:w="2594" w:type="dxa"/>
          </w:tcPr>
          <w:p w14:paraId="07CCCC7D" w14:textId="77777777" w:rsidR="009527C2" w:rsidRDefault="00DE49D3">
            <w:pPr>
              <w:pStyle w:val="TableParagraph"/>
              <w:spacing w:line="247" w:lineRule="auto"/>
              <w:ind w:left="105" w:right="95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вод-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верхностных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грунтовых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верхностным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автомобиль-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мостов</w:t>
            </w:r>
          </w:p>
        </w:tc>
        <w:tc>
          <w:tcPr>
            <w:tcW w:w="4850" w:type="dxa"/>
          </w:tcPr>
          <w:p w14:paraId="56CD86D7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биологическая очистка (очистка </w:t>
            </w:r>
            <w:proofErr w:type="gramStart"/>
            <w:r>
              <w:rPr>
                <w:sz w:val="28"/>
              </w:rPr>
              <w:t>во-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ды</w:t>
            </w:r>
            <w:proofErr w:type="spellEnd"/>
            <w:proofErr w:type="gramEnd"/>
            <w:r>
              <w:rPr>
                <w:sz w:val="28"/>
              </w:rPr>
              <w:t xml:space="preserve"> растениями-</w:t>
            </w:r>
            <w:proofErr w:type="spellStart"/>
            <w:r>
              <w:rPr>
                <w:sz w:val="28"/>
              </w:rPr>
              <w:t>макрофитами</w:t>
            </w:r>
            <w:proofErr w:type="spellEnd"/>
            <w:r>
              <w:rPr>
                <w:sz w:val="28"/>
              </w:rPr>
              <w:t xml:space="preserve"> на водо-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пропускных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фильтрующих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сооруже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ниях</w:t>
            </w:r>
            <w:proofErr w:type="spellEnd"/>
            <w:r>
              <w:rPr>
                <w:sz w:val="28"/>
              </w:rPr>
              <w:t>, очистка воды микроорганизма-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ми).</w:t>
            </w:r>
          </w:p>
          <w:p w14:paraId="25BABF1F" w14:textId="77777777" w:rsidR="009527C2" w:rsidRDefault="00DE49D3">
            <w:pPr>
              <w:pStyle w:val="TableParagraph"/>
              <w:spacing w:line="247" w:lineRule="auto"/>
              <w:ind w:left="104" w:right="101"/>
              <w:jc w:val="both"/>
              <w:rPr>
                <w:sz w:val="28"/>
              </w:rPr>
            </w:pPr>
            <w:r>
              <w:rPr>
                <w:sz w:val="28"/>
              </w:rPr>
              <w:t>Отвод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загрязненных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пойм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водотоков,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рассредоточение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сбросов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</w:p>
        </w:tc>
        <w:tc>
          <w:tcPr>
            <w:tcW w:w="2209" w:type="dxa"/>
          </w:tcPr>
          <w:p w14:paraId="0842DA03" w14:textId="77777777" w:rsidR="009527C2" w:rsidRDefault="00DE49D3">
            <w:pPr>
              <w:pStyle w:val="TableParagraph"/>
              <w:tabs>
                <w:tab w:val="left" w:pos="1170"/>
                <w:tab w:val="left" w:pos="1279"/>
                <w:tab w:val="left" w:pos="1414"/>
                <w:tab w:val="left" w:pos="1567"/>
                <w:tab w:val="left" w:pos="1653"/>
                <w:tab w:val="left" w:pos="1962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автомо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дорог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мостовых</w:t>
            </w:r>
            <w:r>
              <w:rPr>
                <w:spacing w:val="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оружений</w:t>
            </w:r>
            <w:proofErr w:type="spellEnd"/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расположении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сани-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тарной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зоне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во-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дозабора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расположении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водо-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зоне</w:t>
            </w:r>
          </w:p>
          <w:p w14:paraId="07B25F17" w14:textId="77777777" w:rsidR="009527C2" w:rsidRDefault="00DE49D3">
            <w:pPr>
              <w:pStyle w:val="TableParagraph"/>
              <w:spacing w:line="311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водного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</w:p>
        </w:tc>
      </w:tr>
      <w:tr w:rsidR="009527C2" w14:paraId="597B40FF" w14:textId="77777777">
        <w:trPr>
          <w:trHeight w:val="4637"/>
        </w:trPr>
        <w:tc>
          <w:tcPr>
            <w:tcW w:w="2594" w:type="dxa"/>
          </w:tcPr>
          <w:p w14:paraId="6F5C2035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тяжелыми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метал-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лами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органиче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скими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соединения-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</w:p>
        </w:tc>
        <w:tc>
          <w:tcPr>
            <w:tcW w:w="4850" w:type="dxa"/>
          </w:tcPr>
          <w:p w14:paraId="3C4C8013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прокладывать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трассу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пределами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сельскохозяй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ственных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угодий,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охраняемых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природных территорий, площадь </w:t>
            </w:r>
            <w:proofErr w:type="gramStart"/>
            <w:r>
              <w:rPr>
                <w:sz w:val="28"/>
              </w:rPr>
              <w:t>рас-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чистки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поверхности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снижена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мере возможности.</w:t>
            </w:r>
          </w:p>
          <w:p w14:paraId="5DDA2541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Мероприятия по уменьшению </w:t>
            </w:r>
            <w:proofErr w:type="gramStart"/>
            <w:r>
              <w:rPr>
                <w:sz w:val="28"/>
              </w:rPr>
              <w:t>шири-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</w:t>
            </w:r>
            <w:proofErr w:type="spellEnd"/>
            <w:proofErr w:type="gramEnd"/>
            <w:r>
              <w:rPr>
                <w:sz w:val="28"/>
              </w:rPr>
              <w:t xml:space="preserve"> распространения загрязнения </w:t>
            </w:r>
            <w:proofErr w:type="spellStart"/>
            <w:r>
              <w:rPr>
                <w:sz w:val="28"/>
              </w:rPr>
              <w:t>поч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вы:</w:t>
            </w:r>
          </w:p>
          <w:p w14:paraId="14D40BFA" w14:textId="77777777" w:rsidR="009527C2" w:rsidRDefault="00DE49D3">
            <w:pPr>
              <w:pStyle w:val="TableParagraph"/>
              <w:numPr>
                <w:ilvl w:val="0"/>
                <w:numId w:val="45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защитные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зеленые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насаждения;</w:t>
            </w:r>
          </w:p>
          <w:p w14:paraId="25DC35BC" w14:textId="77777777" w:rsidR="009527C2" w:rsidRDefault="00DE49D3">
            <w:pPr>
              <w:pStyle w:val="TableParagraph"/>
              <w:numPr>
                <w:ilvl w:val="0"/>
                <w:numId w:val="45"/>
              </w:numPr>
              <w:tabs>
                <w:tab w:val="left" w:pos="341"/>
              </w:tabs>
              <w:spacing w:before="2"/>
              <w:ind w:left="340" w:hanging="165"/>
              <w:jc w:val="both"/>
              <w:rPr>
                <w:sz w:val="28"/>
              </w:rPr>
            </w:pPr>
            <w:r>
              <w:rPr>
                <w:sz w:val="28"/>
              </w:rPr>
              <w:t>экраны;</w:t>
            </w:r>
          </w:p>
          <w:p w14:paraId="0C0644D1" w14:textId="77777777" w:rsidR="009527C2" w:rsidRDefault="00DE49D3">
            <w:pPr>
              <w:pStyle w:val="TableParagraph"/>
              <w:numPr>
                <w:ilvl w:val="0"/>
                <w:numId w:val="45"/>
              </w:numPr>
              <w:tabs>
                <w:tab w:val="left" w:pos="269"/>
              </w:tabs>
              <w:spacing w:before="10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защитные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валы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(насыпи);</w:t>
            </w:r>
          </w:p>
          <w:p w14:paraId="678ABF65" w14:textId="77777777" w:rsidR="009527C2" w:rsidRDefault="00DE49D3">
            <w:pPr>
              <w:pStyle w:val="TableParagraph"/>
              <w:numPr>
                <w:ilvl w:val="0"/>
                <w:numId w:val="45"/>
              </w:numPr>
              <w:tabs>
                <w:tab w:val="left" w:pos="331"/>
              </w:tabs>
              <w:spacing w:line="330" w:lineRule="atLeast"/>
              <w:ind w:right="102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прокладка автомобильной дороги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выемке</w:t>
            </w:r>
          </w:p>
        </w:tc>
        <w:tc>
          <w:tcPr>
            <w:tcW w:w="2209" w:type="dxa"/>
          </w:tcPr>
          <w:p w14:paraId="50DD6BBE" w14:textId="77777777" w:rsidR="009527C2" w:rsidRDefault="00DE49D3">
            <w:pPr>
              <w:pStyle w:val="TableParagraph"/>
              <w:tabs>
                <w:tab w:val="left" w:pos="843"/>
                <w:tab w:val="left" w:pos="1059"/>
                <w:tab w:val="left" w:pos="1169"/>
                <w:tab w:val="left" w:pos="1414"/>
                <w:tab w:val="left" w:pos="1486"/>
                <w:tab w:val="left" w:pos="1941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автомо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дорог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5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населен-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пунктов,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z w:val="28"/>
              </w:rPr>
              <w:tab/>
              <w:t>угодий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охраняе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</w:p>
        </w:tc>
      </w:tr>
      <w:tr w:rsidR="009527C2" w14:paraId="78B9EB92" w14:textId="77777777">
        <w:trPr>
          <w:trHeight w:val="2318"/>
        </w:trPr>
        <w:tc>
          <w:tcPr>
            <w:tcW w:w="2594" w:type="dxa"/>
          </w:tcPr>
          <w:p w14:paraId="687962D5" w14:textId="77777777" w:rsidR="009527C2" w:rsidRDefault="00DE49D3">
            <w:pPr>
              <w:pStyle w:val="TableParagraph"/>
              <w:tabs>
                <w:tab w:val="left" w:pos="1716"/>
              </w:tabs>
              <w:spacing w:line="247" w:lineRule="auto"/>
              <w:ind w:left="105" w:right="98"/>
              <w:rPr>
                <w:sz w:val="28"/>
              </w:rPr>
            </w:pPr>
            <w:r>
              <w:rPr>
                <w:sz w:val="28"/>
              </w:rPr>
              <w:t>Запыление</w:t>
            </w:r>
            <w:r>
              <w:rPr>
                <w:sz w:val="28"/>
              </w:rPr>
              <w:tab/>
            </w:r>
            <w:proofErr w:type="spellStart"/>
            <w:proofErr w:type="gramStart"/>
            <w:r>
              <w:rPr>
                <w:spacing w:val="-2"/>
                <w:sz w:val="28"/>
              </w:rPr>
              <w:t>терри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тории</w:t>
            </w:r>
            <w:proofErr w:type="gramEnd"/>
          </w:p>
        </w:tc>
        <w:tc>
          <w:tcPr>
            <w:tcW w:w="4850" w:type="dxa"/>
          </w:tcPr>
          <w:p w14:paraId="13D16A4F" w14:textId="77777777" w:rsidR="009527C2" w:rsidRDefault="00DE49D3">
            <w:pPr>
              <w:pStyle w:val="TableParagraph"/>
              <w:spacing w:line="247" w:lineRule="auto"/>
              <w:ind w:left="104" w:right="98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63E825E0" w14:textId="77777777" w:rsidR="009527C2" w:rsidRDefault="00DE49D3">
            <w:pPr>
              <w:pStyle w:val="TableParagraph"/>
              <w:numPr>
                <w:ilvl w:val="0"/>
                <w:numId w:val="44"/>
              </w:numPr>
              <w:tabs>
                <w:tab w:val="left" w:pos="336"/>
              </w:tabs>
              <w:spacing w:line="247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4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непылящих</w:t>
            </w:r>
            <w:proofErr w:type="spellEnd"/>
            <w:r>
              <w:rPr>
                <w:spacing w:val="4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дорож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одежд;</w:t>
            </w:r>
          </w:p>
          <w:p w14:paraId="5C01DFA9" w14:textId="77777777" w:rsidR="009527C2" w:rsidRDefault="00DE49D3">
            <w:pPr>
              <w:pStyle w:val="TableParagraph"/>
              <w:numPr>
                <w:ilvl w:val="0"/>
                <w:numId w:val="44"/>
              </w:numPr>
              <w:tabs>
                <w:tab w:val="left" w:pos="551"/>
                <w:tab w:val="left" w:pos="552"/>
                <w:tab w:val="left" w:pos="2225"/>
                <w:tab w:val="left" w:pos="3765"/>
              </w:tabs>
              <w:spacing w:line="247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z w:val="28"/>
              </w:rPr>
              <w:tab/>
              <w:t>защитных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зеленых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насаждений;</w:t>
            </w:r>
          </w:p>
          <w:p w14:paraId="4EEE35B4" w14:textId="77777777" w:rsidR="009527C2" w:rsidRDefault="00DE49D3">
            <w:pPr>
              <w:pStyle w:val="TableParagraph"/>
              <w:numPr>
                <w:ilvl w:val="0"/>
                <w:numId w:val="44"/>
              </w:numPr>
              <w:tabs>
                <w:tab w:val="left" w:pos="302"/>
              </w:tabs>
              <w:spacing w:line="315" w:lineRule="exact"/>
              <w:ind w:left="301" w:hanging="198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обеспыливанию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</w:p>
        </w:tc>
        <w:tc>
          <w:tcPr>
            <w:tcW w:w="2209" w:type="dxa"/>
          </w:tcPr>
          <w:p w14:paraId="238F1608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 xml:space="preserve"> дорог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пылящими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пами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покрытий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населен-</w:t>
            </w:r>
          </w:p>
          <w:p w14:paraId="434CEA00" w14:textId="77777777" w:rsidR="009527C2" w:rsidRDefault="00DE49D3">
            <w:pPr>
              <w:pStyle w:val="TableParagraph"/>
              <w:spacing w:line="314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пунктов</w:t>
            </w:r>
            <w:r>
              <w:rPr>
                <w:spacing w:val="1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</w:tbl>
    <w:p w14:paraId="0F8F3D9F" w14:textId="77777777" w:rsidR="009527C2" w:rsidRDefault="009527C2">
      <w:pPr>
        <w:spacing w:line="314" w:lineRule="exact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1F5EF056" w14:textId="77777777">
        <w:trPr>
          <w:trHeight w:val="1656"/>
        </w:trPr>
        <w:tc>
          <w:tcPr>
            <w:tcW w:w="2594" w:type="dxa"/>
          </w:tcPr>
          <w:p w14:paraId="053BC0BA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05D4961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75D4F5B6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05E34167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7A50D0AD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096268E6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2702A6F2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1836D03D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09DF6218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59C2F375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5436FE8B" w14:textId="77777777">
        <w:trPr>
          <w:trHeight w:val="992"/>
        </w:trPr>
        <w:tc>
          <w:tcPr>
            <w:tcW w:w="2594" w:type="dxa"/>
            <w:tcBorders>
              <w:top w:val="double" w:sz="1" w:space="0" w:color="000000"/>
            </w:tcBorders>
          </w:tcPr>
          <w:p w14:paraId="2BCB6AC8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35CC3E78" w14:textId="77777777" w:rsidR="009527C2" w:rsidRDefault="00DE49D3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r>
              <w:rPr>
                <w:sz w:val="28"/>
              </w:rPr>
              <w:t>крытий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778543D4" w14:textId="77777777" w:rsidR="009527C2" w:rsidRDefault="00DE49D3">
            <w:pPr>
              <w:pStyle w:val="TableParagraph"/>
              <w:tabs>
                <w:tab w:val="left" w:pos="1486"/>
              </w:tabs>
              <w:spacing w:line="247" w:lineRule="auto"/>
              <w:ind w:left="104" w:right="104"/>
              <w:rPr>
                <w:sz w:val="28"/>
              </w:rPr>
            </w:pPr>
            <w:r>
              <w:rPr>
                <w:sz w:val="28"/>
              </w:rPr>
              <w:t>ценных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</w:t>
            </w:r>
            <w:proofErr w:type="spellEnd"/>
            <w:r>
              <w:rPr>
                <w:sz w:val="28"/>
              </w:rPr>
              <w:t>-</w:t>
            </w:r>
          </w:p>
          <w:p w14:paraId="4E880BBC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угодий</w:t>
            </w:r>
          </w:p>
        </w:tc>
      </w:tr>
      <w:tr w:rsidR="009527C2" w14:paraId="3A54BB85" w14:textId="77777777">
        <w:trPr>
          <w:trHeight w:val="10270"/>
        </w:trPr>
        <w:tc>
          <w:tcPr>
            <w:tcW w:w="2594" w:type="dxa"/>
          </w:tcPr>
          <w:p w14:paraId="5CCFECC4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душной</w:t>
            </w:r>
            <w:proofErr w:type="gramEnd"/>
            <w:r>
              <w:rPr>
                <w:sz w:val="28"/>
              </w:rPr>
              <w:t xml:space="preserve"> 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</w:p>
        </w:tc>
        <w:tc>
          <w:tcPr>
            <w:tcW w:w="4850" w:type="dxa"/>
          </w:tcPr>
          <w:p w14:paraId="2FBB05FA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обходы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населенных пунктов с учетом </w:t>
            </w:r>
            <w:proofErr w:type="spellStart"/>
            <w:r>
              <w:rPr>
                <w:sz w:val="28"/>
              </w:rPr>
              <w:t>направ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ления</w:t>
            </w:r>
            <w:proofErr w:type="spellEnd"/>
            <w:r>
              <w:rPr>
                <w:sz w:val="28"/>
              </w:rPr>
              <w:t xml:space="preserve"> ветра в особо неблагоприятные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загрязнения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воздуха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осенне-зимние периоды года, участки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автомобильной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проходящие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массивы,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желательно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проектировать с учетом естественного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проветривания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господствую-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щими</w:t>
            </w:r>
            <w:proofErr w:type="spellEnd"/>
            <w:proofErr w:type="gramEnd"/>
            <w:r>
              <w:rPr>
                <w:sz w:val="28"/>
              </w:rPr>
              <w:t xml:space="preserve"> ветрами.</w:t>
            </w:r>
          </w:p>
          <w:p w14:paraId="34E11B71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Следует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ние</w:t>
            </w:r>
            <w:proofErr w:type="spellEnd"/>
            <w:r>
              <w:rPr>
                <w:sz w:val="28"/>
              </w:rPr>
              <w:t xml:space="preserve"> параметров дорог, направленных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скорости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потока:</w:t>
            </w:r>
          </w:p>
          <w:p w14:paraId="3AE68CCD" w14:textId="77777777" w:rsidR="009527C2" w:rsidRDefault="00DE49D3">
            <w:pPr>
              <w:pStyle w:val="TableParagraph"/>
              <w:numPr>
                <w:ilvl w:val="0"/>
                <w:numId w:val="43"/>
              </w:numPr>
              <w:tabs>
                <w:tab w:val="left" w:pos="461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развязок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уровнях;</w:t>
            </w:r>
          </w:p>
          <w:p w14:paraId="39B46AA4" w14:textId="77777777" w:rsidR="009527C2" w:rsidRDefault="00DE49D3">
            <w:pPr>
              <w:pStyle w:val="TableParagraph"/>
              <w:numPr>
                <w:ilvl w:val="0"/>
                <w:numId w:val="43"/>
              </w:numPr>
              <w:tabs>
                <w:tab w:val="left" w:pos="321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тоннелей и пешеходных переходов,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исключение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задер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жек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средств;</w:t>
            </w:r>
          </w:p>
          <w:p w14:paraId="596BEB12" w14:textId="77777777" w:rsidR="009527C2" w:rsidRDefault="00DE49D3">
            <w:pPr>
              <w:pStyle w:val="TableParagraph"/>
              <w:numPr>
                <w:ilvl w:val="0"/>
                <w:numId w:val="43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уменьшение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продольных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уклонов;</w:t>
            </w:r>
          </w:p>
          <w:p w14:paraId="1C25F50C" w14:textId="77777777" w:rsidR="009527C2" w:rsidRDefault="00DE49D3">
            <w:pPr>
              <w:pStyle w:val="TableParagraph"/>
              <w:numPr>
                <w:ilvl w:val="0"/>
                <w:numId w:val="43"/>
              </w:numPr>
              <w:tabs>
                <w:tab w:val="left" w:pos="312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обеспечение видимости на </w:t>
            </w:r>
            <w:proofErr w:type="spellStart"/>
            <w:r>
              <w:rPr>
                <w:sz w:val="28"/>
              </w:rPr>
              <w:t>горизон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тальных</w:t>
            </w:r>
            <w:proofErr w:type="spellEnd"/>
            <w:r>
              <w:rPr>
                <w:sz w:val="28"/>
              </w:rPr>
              <w:t xml:space="preserve"> и вертикальных кривых, </w:t>
            </w:r>
            <w:proofErr w:type="spellStart"/>
            <w:r>
              <w:rPr>
                <w:sz w:val="28"/>
              </w:rPr>
              <w:t>уве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личение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радиусов</w:t>
            </w:r>
          </w:p>
          <w:p w14:paraId="77368939" w14:textId="77777777" w:rsidR="009527C2" w:rsidRDefault="00DE49D3">
            <w:pPr>
              <w:pStyle w:val="TableParagraph"/>
              <w:spacing w:line="321" w:lineRule="exact"/>
              <w:ind w:left="176"/>
              <w:jc w:val="both"/>
              <w:rPr>
                <w:sz w:val="28"/>
              </w:rPr>
            </w:pPr>
            <w:r>
              <w:rPr>
                <w:sz w:val="28"/>
              </w:rPr>
              <w:t>Регулирование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потоков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автомобилей:</w:t>
            </w:r>
          </w:p>
          <w:p w14:paraId="023B54EF" w14:textId="77777777" w:rsidR="009527C2" w:rsidRDefault="00DE49D3">
            <w:pPr>
              <w:pStyle w:val="TableParagraph"/>
              <w:numPr>
                <w:ilvl w:val="0"/>
                <w:numId w:val="43"/>
              </w:numPr>
              <w:tabs>
                <w:tab w:val="left" w:pos="422"/>
              </w:tabs>
              <w:spacing w:before="7" w:line="247" w:lineRule="auto"/>
              <w:ind w:right="96" w:firstLine="72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сети,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позволя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ющее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транспортных потоков для </w:t>
            </w:r>
            <w:proofErr w:type="spellStart"/>
            <w:r>
              <w:rPr>
                <w:sz w:val="28"/>
              </w:rPr>
              <w:t>обеспече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необходимого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2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обслужива</w:t>
            </w:r>
            <w:proofErr w:type="spellEnd"/>
            <w:r>
              <w:rPr>
                <w:sz w:val="28"/>
              </w:rPr>
              <w:t>-</w:t>
            </w:r>
          </w:p>
          <w:p w14:paraId="393606CD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>;</w:t>
            </w:r>
          </w:p>
        </w:tc>
        <w:tc>
          <w:tcPr>
            <w:tcW w:w="2209" w:type="dxa"/>
          </w:tcPr>
          <w:p w14:paraId="68AFC63B" w14:textId="77777777" w:rsidR="009527C2" w:rsidRDefault="00DE49D3">
            <w:pPr>
              <w:pStyle w:val="TableParagraph"/>
              <w:tabs>
                <w:tab w:val="left" w:pos="781"/>
                <w:tab w:val="left" w:pos="1169"/>
                <w:tab w:val="left" w:pos="1414"/>
                <w:tab w:val="left" w:pos="1533"/>
                <w:tab w:val="left" w:pos="1596"/>
                <w:tab w:val="left" w:pos="1942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автомо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дорог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5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населен-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z w:val="28"/>
              </w:rPr>
              <w:tab/>
              <w:t>пунктов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объектов,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чув-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ствительных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данному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(санатории,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т.д.)</w:t>
            </w:r>
          </w:p>
        </w:tc>
      </w:tr>
      <w:tr w:rsidR="009527C2" w14:paraId="25456754" w14:textId="77777777">
        <w:trPr>
          <w:trHeight w:val="1324"/>
        </w:trPr>
        <w:tc>
          <w:tcPr>
            <w:tcW w:w="2594" w:type="dxa"/>
          </w:tcPr>
          <w:p w14:paraId="5FAAC158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воз-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душной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транс-</w:t>
            </w:r>
          </w:p>
          <w:p w14:paraId="34C8399E" w14:textId="77777777" w:rsidR="009527C2" w:rsidRDefault="00DE49D3">
            <w:pPr>
              <w:pStyle w:val="TableParagraph"/>
              <w:spacing w:line="315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портного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</w:p>
        </w:tc>
        <w:tc>
          <w:tcPr>
            <w:tcW w:w="4850" w:type="dxa"/>
          </w:tcPr>
          <w:p w14:paraId="0057246A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ограничение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типов автомобилей полностью или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интервалы времени.</w:t>
            </w:r>
          </w:p>
          <w:p w14:paraId="2A1CAAF6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10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мероприятий,  </w:t>
            </w:r>
            <w:r>
              <w:rPr>
                <w:spacing w:val="33"/>
                <w:sz w:val="28"/>
              </w:rPr>
              <w:t xml:space="preserve"> </w:t>
            </w:r>
            <w:proofErr w:type="spellStart"/>
            <w:proofErr w:type="gramEnd"/>
            <w:r>
              <w:rPr>
                <w:sz w:val="28"/>
              </w:rPr>
              <w:t>сни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</w:tcPr>
          <w:p w14:paraId="28D7588A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 xml:space="preserve">  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</w:p>
          <w:p w14:paraId="686C7EB2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вблизи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населен-</w:t>
            </w:r>
          </w:p>
        </w:tc>
      </w:tr>
    </w:tbl>
    <w:p w14:paraId="7299D43C" w14:textId="77777777" w:rsidR="009527C2" w:rsidRDefault="009527C2">
      <w:pPr>
        <w:spacing w:line="315" w:lineRule="exact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6FEDF87C" w14:textId="77777777">
        <w:trPr>
          <w:trHeight w:val="1656"/>
        </w:trPr>
        <w:tc>
          <w:tcPr>
            <w:tcW w:w="2594" w:type="dxa"/>
          </w:tcPr>
          <w:p w14:paraId="126FF005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B57AAC8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1D3FB8FD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0A87EFA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4B1C1815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0FD4C09D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56983B93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1762A8C2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3EF0C9C2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678E28E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30630A45" w14:textId="77777777">
        <w:trPr>
          <w:trHeight w:val="2649"/>
        </w:trPr>
        <w:tc>
          <w:tcPr>
            <w:tcW w:w="2594" w:type="dxa"/>
            <w:tcBorders>
              <w:top w:val="double" w:sz="1" w:space="0" w:color="000000"/>
            </w:tcBorders>
          </w:tcPr>
          <w:p w14:paraId="29325603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0B1A823E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жающих</w:t>
            </w:r>
            <w:proofErr w:type="spellEnd"/>
            <w:r>
              <w:rPr>
                <w:sz w:val="28"/>
              </w:rPr>
              <w:t xml:space="preserve"> ширину распространения </w:t>
            </w:r>
            <w:proofErr w:type="gramStart"/>
            <w:r>
              <w:rPr>
                <w:sz w:val="28"/>
              </w:rPr>
              <w:t>за-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грязнения</w:t>
            </w:r>
            <w:proofErr w:type="spellEnd"/>
            <w:proofErr w:type="gramEnd"/>
            <w:r>
              <w:rPr>
                <w:sz w:val="28"/>
              </w:rPr>
              <w:t>:</w:t>
            </w:r>
          </w:p>
          <w:p w14:paraId="13032D23" w14:textId="77777777" w:rsidR="009527C2" w:rsidRDefault="00DE49D3">
            <w:pPr>
              <w:pStyle w:val="TableParagraph"/>
              <w:numPr>
                <w:ilvl w:val="0"/>
                <w:numId w:val="42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выемках;</w:t>
            </w:r>
          </w:p>
          <w:p w14:paraId="7BE75C6C" w14:textId="77777777" w:rsidR="009527C2" w:rsidRDefault="00DE49D3">
            <w:pPr>
              <w:pStyle w:val="TableParagraph"/>
              <w:numPr>
                <w:ilvl w:val="0"/>
                <w:numId w:val="42"/>
              </w:numPr>
              <w:tabs>
                <w:tab w:val="left" w:pos="317"/>
              </w:tabs>
              <w:spacing w:before="4"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 и устройство полос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зеленых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насаждений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вдоль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75D18ABA" w14:textId="77777777" w:rsidR="009527C2" w:rsidRDefault="00DE49D3">
            <w:pPr>
              <w:pStyle w:val="TableParagraph"/>
              <w:tabs>
                <w:tab w:val="left" w:pos="781"/>
                <w:tab w:val="left" w:pos="1533"/>
                <w:tab w:val="left" w:pos="1596"/>
                <w:tab w:val="left" w:pos="1942"/>
              </w:tabs>
              <w:spacing w:line="247" w:lineRule="auto"/>
              <w:ind w:left="104" w:right="81"/>
              <w:rPr>
                <w:sz w:val="28"/>
              </w:rPr>
            </w:pP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z w:val="28"/>
              </w:rPr>
              <w:tab/>
              <w:t>пунктов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объектов,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чув-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ствительных</w:t>
            </w:r>
            <w:proofErr w:type="spellEnd"/>
            <w:r>
              <w:rPr>
                <w:sz w:val="28"/>
              </w:rPr>
              <w:tab/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данному</w:t>
            </w:r>
            <w:r>
              <w:rPr>
                <w:sz w:val="28"/>
              </w:rPr>
              <w:tab/>
              <w:t>виду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(санатории,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4"/>
                <w:w w:val="95"/>
                <w:sz w:val="28"/>
              </w:rPr>
              <w:t>больницы,</w:t>
            </w:r>
            <w:r>
              <w:rPr>
                <w:spacing w:val="-20"/>
                <w:w w:val="95"/>
                <w:sz w:val="28"/>
              </w:rPr>
              <w:t xml:space="preserve"> </w:t>
            </w:r>
            <w:r>
              <w:rPr>
                <w:spacing w:val="-14"/>
                <w:w w:val="95"/>
                <w:sz w:val="28"/>
              </w:rPr>
              <w:t>школы</w:t>
            </w:r>
            <w:r>
              <w:rPr>
                <w:spacing w:val="-27"/>
                <w:w w:val="95"/>
                <w:sz w:val="28"/>
              </w:rPr>
              <w:t xml:space="preserve"> </w:t>
            </w:r>
            <w:r>
              <w:rPr>
                <w:spacing w:val="-13"/>
                <w:w w:val="95"/>
                <w:sz w:val="28"/>
              </w:rPr>
              <w:t>и</w:t>
            </w:r>
          </w:p>
          <w:p w14:paraId="02C3E634" w14:textId="77777777" w:rsidR="009527C2" w:rsidRDefault="00DE49D3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т.д.)</w:t>
            </w:r>
          </w:p>
        </w:tc>
      </w:tr>
      <w:tr w:rsidR="009527C2" w14:paraId="2CAF2F4F" w14:textId="77777777">
        <w:trPr>
          <w:trHeight w:val="9938"/>
        </w:trPr>
        <w:tc>
          <w:tcPr>
            <w:tcW w:w="2594" w:type="dxa"/>
          </w:tcPr>
          <w:p w14:paraId="628DC771" w14:textId="77777777" w:rsidR="009527C2" w:rsidRDefault="00DE49D3">
            <w:pPr>
              <w:pStyle w:val="TableParagraph"/>
              <w:spacing w:line="247" w:lineRule="auto"/>
              <w:ind w:left="105" w:right="327"/>
              <w:jc w:val="both"/>
              <w:rPr>
                <w:sz w:val="28"/>
              </w:rPr>
            </w:pPr>
            <w:r>
              <w:rPr>
                <w:sz w:val="28"/>
              </w:rPr>
              <w:t xml:space="preserve">Шумовое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ствие</w:t>
            </w:r>
            <w:proofErr w:type="spellEnd"/>
            <w:r>
              <w:rPr>
                <w:sz w:val="28"/>
              </w:rPr>
              <w:t xml:space="preserve"> при </w:t>
            </w:r>
            <w:proofErr w:type="spellStart"/>
            <w:r>
              <w:rPr>
                <w:sz w:val="28"/>
              </w:rPr>
              <w:t>движе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транс-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порта</w:t>
            </w:r>
            <w:proofErr w:type="gramEnd"/>
          </w:p>
        </w:tc>
        <w:tc>
          <w:tcPr>
            <w:tcW w:w="4850" w:type="dxa"/>
          </w:tcPr>
          <w:p w14:paraId="74292ABD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обходов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пунктов.</w:t>
            </w:r>
          </w:p>
          <w:p w14:paraId="6A599C0E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Проектирование дороги с </w:t>
            </w:r>
            <w:proofErr w:type="gramStart"/>
            <w:r>
              <w:rPr>
                <w:sz w:val="28"/>
              </w:rPr>
              <w:t>параметра-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оптимальный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 движения автомобилей:</w:t>
            </w:r>
          </w:p>
          <w:p w14:paraId="0AC4A79F" w14:textId="77777777" w:rsidR="009527C2" w:rsidRDefault="00DE49D3">
            <w:pPr>
              <w:pStyle w:val="TableParagraph"/>
              <w:numPr>
                <w:ilvl w:val="0"/>
                <w:numId w:val="41"/>
              </w:numPr>
              <w:tabs>
                <w:tab w:val="left" w:pos="461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проектирование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развязок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уровнях, тоннелей и пешеходных </w:t>
            </w:r>
            <w:proofErr w:type="spellStart"/>
            <w:r>
              <w:rPr>
                <w:sz w:val="28"/>
              </w:rPr>
              <w:t>пе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реходов</w:t>
            </w:r>
            <w:proofErr w:type="spellEnd"/>
            <w:r>
              <w:rPr>
                <w:sz w:val="28"/>
              </w:rPr>
              <w:t>;</w:t>
            </w:r>
          </w:p>
          <w:p w14:paraId="355F2CC5" w14:textId="77777777" w:rsidR="009527C2" w:rsidRDefault="00DE49D3">
            <w:pPr>
              <w:pStyle w:val="TableParagraph"/>
              <w:numPr>
                <w:ilvl w:val="0"/>
                <w:numId w:val="41"/>
              </w:numPr>
              <w:tabs>
                <w:tab w:val="left" w:pos="393"/>
                <w:tab w:val="left" w:pos="1625"/>
                <w:tab w:val="left" w:pos="2987"/>
              </w:tabs>
              <w:spacing w:line="247" w:lineRule="auto"/>
              <w:ind w:right="96" w:firstLine="0"/>
              <w:rPr>
                <w:sz w:val="28"/>
              </w:rPr>
            </w:pPr>
            <w:r>
              <w:rPr>
                <w:sz w:val="28"/>
              </w:rPr>
              <w:t>уменьшение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уклонов,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видимости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горизон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тальных</w:t>
            </w:r>
            <w:proofErr w:type="spellEnd"/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вертикальных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кривых,</w:t>
            </w:r>
            <w:r>
              <w:rPr>
                <w:spacing w:val="2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уве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личение</w:t>
            </w:r>
            <w:proofErr w:type="spellEnd"/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радиусов,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приведет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обеспечению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высокой</w:t>
            </w:r>
            <w:r>
              <w:rPr>
                <w:spacing w:val="13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эксплуатацион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ной</w:t>
            </w:r>
            <w:proofErr w:type="gramEnd"/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скорости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транспортного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уменьшению шума от торможения.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Снижение</w:t>
            </w:r>
            <w:r>
              <w:rPr>
                <w:sz w:val="28"/>
              </w:rPr>
              <w:tab/>
              <w:t>скорости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транспортного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(может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применяться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4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слу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чае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шумовое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воздействие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значимо,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загрязнение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воздушной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среды).</w:t>
            </w:r>
          </w:p>
          <w:p w14:paraId="1F454946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крытия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малошумных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покрытий,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способных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снизить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шума в источнике его возникновения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(мелкозернистый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асфальтобетон,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беночно</w:t>
            </w:r>
            <w:proofErr w:type="spellEnd"/>
            <w:r>
              <w:rPr>
                <w:sz w:val="28"/>
              </w:rPr>
              <w:t>-мастичный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асфальтобетон,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дренирующее покрытие).</w:t>
            </w:r>
          </w:p>
          <w:p w14:paraId="4018D5C0" w14:textId="77777777" w:rsidR="009527C2" w:rsidRDefault="00DE49D3">
            <w:pPr>
              <w:pStyle w:val="TableParagraph"/>
              <w:spacing w:line="319" w:lineRule="exact"/>
              <w:ind w:left="104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выемке,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тон-</w:t>
            </w:r>
          </w:p>
          <w:p w14:paraId="13CCFFFE" w14:textId="77777777" w:rsidR="009527C2" w:rsidRDefault="00DE49D3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неле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209" w:type="dxa"/>
          </w:tcPr>
          <w:p w14:paraId="3A857390" w14:textId="77777777" w:rsidR="009527C2" w:rsidRDefault="00DE49D3">
            <w:pPr>
              <w:pStyle w:val="TableParagraph"/>
              <w:tabs>
                <w:tab w:val="left" w:pos="819"/>
                <w:tab w:val="left" w:pos="1025"/>
                <w:tab w:val="left" w:pos="1073"/>
                <w:tab w:val="left" w:pos="1155"/>
                <w:tab w:val="left" w:pos="1217"/>
                <w:tab w:val="left" w:pos="1271"/>
                <w:tab w:val="left" w:pos="1313"/>
                <w:tab w:val="left" w:pos="1384"/>
                <w:tab w:val="left" w:pos="1486"/>
                <w:tab w:val="left" w:pos="1716"/>
                <w:tab w:val="left" w:pos="1941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рекон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струкции</w:t>
            </w:r>
            <w:proofErr w:type="spellEnd"/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проходя-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щих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4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насе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пункты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вблизи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объ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ектов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3"/>
                <w:sz w:val="28"/>
              </w:rPr>
              <w:t>чувстви</w:t>
            </w:r>
            <w:proofErr w:type="spellEnd"/>
            <w:r>
              <w:rPr>
                <w:spacing w:val="-3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дан-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ному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виду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воз-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(сана-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тории,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больни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цы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  <w:t>школы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т.д.)</w:t>
            </w:r>
          </w:p>
        </w:tc>
      </w:tr>
    </w:tbl>
    <w:p w14:paraId="57B6B4ED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4850"/>
        <w:gridCol w:w="2209"/>
      </w:tblGrid>
      <w:tr w:rsidR="009527C2" w14:paraId="245515B9" w14:textId="77777777">
        <w:trPr>
          <w:trHeight w:val="1656"/>
        </w:trPr>
        <w:tc>
          <w:tcPr>
            <w:tcW w:w="2594" w:type="dxa"/>
          </w:tcPr>
          <w:p w14:paraId="1747D007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9044D8C" w14:textId="77777777" w:rsidR="009527C2" w:rsidRDefault="00DE49D3">
            <w:pPr>
              <w:pStyle w:val="TableParagraph"/>
              <w:spacing w:line="247" w:lineRule="auto"/>
              <w:ind w:left="269" w:right="270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50" w:type="dxa"/>
          </w:tcPr>
          <w:p w14:paraId="751FC5C1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EF26B68" w14:textId="77777777" w:rsidR="009527C2" w:rsidRDefault="00DE49D3">
            <w:pPr>
              <w:pStyle w:val="TableParagraph"/>
              <w:spacing w:line="247" w:lineRule="auto"/>
              <w:ind w:left="205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150F5D02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096FE29B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0660E361" w14:textId="77777777">
        <w:trPr>
          <w:trHeight w:val="330"/>
        </w:trPr>
        <w:tc>
          <w:tcPr>
            <w:tcW w:w="2594" w:type="dxa"/>
            <w:tcBorders>
              <w:bottom w:val="double" w:sz="1" w:space="0" w:color="000000"/>
            </w:tcBorders>
          </w:tcPr>
          <w:p w14:paraId="6F2F23A2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50" w:type="dxa"/>
            <w:tcBorders>
              <w:bottom w:val="double" w:sz="1" w:space="0" w:color="000000"/>
            </w:tcBorders>
          </w:tcPr>
          <w:p w14:paraId="7E76FE5A" w14:textId="77777777" w:rsidR="009527C2" w:rsidRDefault="00DE49D3">
            <w:pPr>
              <w:pStyle w:val="TableParagraph"/>
              <w:spacing w:line="310" w:lineRule="exact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608B051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26D30D4F" w14:textId="77777777">
        <w:trPr>
          <w:trHeight w:val="1324"/>
        </w:trPr>
        <w:tc>
          <w:tcPr>
            <w:tcW w:w="2594" w:type="dxa"/>
            <w:tcBorders>
              <w:top w:val="double" w:sz="1" w:space="0" w:color="000000"/>
            </w:tcBorders>
          </w:tcPr>
          <w:p w14:paraId="4DFFAC72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50" w:type="dxa"/>
            <w:tcBorders>
              <w:top w:val="double" w:sz="1" w:space="0" w:color="000000"/>
            </w:tcBorders>
          </w:tcPr>
          <w:p w14:paraId="648771B2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Устройство защитных зеленых </w:t>
            </w:r>
            <w:proofErr w:type="spellStart"/>
            <w:r>
              <w:rPr>
                <w:sz w:val="28"/>
              </w:rPr>
              <w:t>насаж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дений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шумозащитных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экранов,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зем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ляных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валов.</w:t>
            </w:r>
          </w:p>
          <w:p w14:paraId="3B21A32A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Звукоизоляция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зданий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147D5282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48EFE808" w14:textId="77777777">
        <w:trPr>
          <w:trHeight w:val="5962"/>
        </w:trPr>
        <w:tc>
          <w:tcPr>
            <w:tcW w:w="2594" w:type="dxa"/>
          </w:tcPr>
          <w:p w14:paraId="09B25F80" w14:textId="77777777" w:rsidR="009527C2" w:rsidRDefault="00DE49D3">
            <w:pPr>
              <w:pStyle w:val="TableParagraph"/>
              <w:spacing w:line="247" w:lineRule="auto"/>
              <w:ind w:left="105" w:right="279"/>
              <w:rPr>
                <w:sz w:val="28"/>
              </w:rPr>
            </w:pPr>
            <w:r>
              <w:rPr>
                <w:sz w:val="28"/>
              </w:rPr>
              <w:t>Воздействие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растительный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</w:p>
        </w:tc>
        <w:tc>
          <w:tcPr>
            <w:tcW w:w="4850" w:type="dxa"/>
          </w:tcPr>
          <w:p w14:paraId="1B067623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61EEDEE0" w14:textId="77777777" w:rsidR="009527C2" w:rsidRDefault="00DE49D3">
            <w:pPr>
              <w:pStyle w:val="TableParagraph"/>
              <w:numPr>
                <w:ilvl w:val="0"/>
                <w:numId w:val="40"/>
              </w:numPr>
              <w:tabs>
                <w:tab w:val="left" w:pos="293"/>
              </w:tabs>
              <w:spacing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обход особо охраняемых природных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насаждений;</w:t>
            </w:r>
          </w:p>
          <w:p w14:paraId="23E92020" w14:textId="77777777" w:rsidR="009527C2" w:rsidRDefault="00DE49D3">
            <w:pPr>
              <w:pStyle w:val="TableParagraph"/>
              <w:numPr>
                <w:ilvl w:val="0"/>
                <w:numId w:val="40"/>
              </w:numPr>
              <w:tabs>
                <w:tab w:val="left" w:pos="456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прохождении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хвойные леса в целях </w:t>
            </w:r>
            <w:proofErr w:type="spellStart"/>
            <w:proofErr w:type="gramStart"/>
            <w:r>
              <w:rPr>
                <w:sz w:val="28"/>
              </w:rPr>
              <w:t>противопожар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ной</w:t>
            </w:r>
            <w:proofErr w:type="gramEnd"/>
            <w:r>
              <w:rPr>
                <w:sz w:val="28"/>
              </w:rPr>
              <w:t xml:space="preserve"> безопасности следует устраивать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минерализованные полосы по грани-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цам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отвода</w:t>
            </w:r>
          </w:p>
        </w:tc>
        <w:tc>
          <w:tcPr>
            <w:tcW w:w="2209" w:type="dxa"/>
          </w:tcPr>
          <w:p w14:paraId="418242EB" w14:textId="77777777" w:rsidR="009527C2" w:rsidRDefault="00DE49D3">
            <w:pPr>
              <w:pStyle w:val="TableParagraph"/>
              <w:spacing w:line="247" w:lineRule="auto"/>
              <w:ind w:left="104" w:right="101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 на участках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пересечения </w:t>
            </w:r>
            <w:proofErr w:type="spellStart"/>
            <w:r>
              <w:rPr>
                <w:sz w:val="28"/>
              </w:rPr>
              <w:t>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террито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рий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необеспе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ченным</w:t>
            </w:r>
            <w:proofErr w:type="spellEnd"/>
            <w:r>
              <w:rPr>
                <w:sz w:val="28"/>
              </w:rPr>
              <w:t xml:space="preserve"> поверх-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ностным</w:t>
            </w:r>
            <w:proofErr w:type="spellEnd"/>
            <w:r>
              <w:rPr>
                <w:sz w:val="28"/>
              </w:rPr>
              <w:t xml:space="preserve"> стоком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прохо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дящих</w:t>
            </w:r>
            <w:proofErr w:type="spellEnd"/>
            <w:r>
              <w:rPr>
                <w:sz w:val="28"/>
              </w:rPr>
              <w:t xml:space="preserve">   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</w:p>
          <w:p w14:paraId="3D4DFC4D" w14:textId="77777777" w:rsidR="009527C2" w:rsidRDefault="00DE49D3">
            <w:pPr>
              <w:pStyle w:val="TableParagraph"/>
              <w:tabs>
                <w:tab w:val="left" w:pos="862"/>
                <w:tab w:val="left" w:pos="1058"/>
                <w:tab w:val="left" w:pos="1486"/>
                <w:tab w:val="left" w:pos="1941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ценные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proofErr w:type="gramEnd"/>
            <w:r>
              <w:rPr>
                <w:sz w:val="28"/>
              </w:rPr>
              <w:tab/>
              <w:t>угодья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охраняе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мые</w:t>
            </w:r>
            <w:proofErr w:type="spellEnd"/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</w:p>
          <w:p w14:paraId="73D4E206" w14:textId="77777777" w:rsidR="009527C2" w:rsidRDefault="00DE49D3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территории</w:t>
            </w:r>
          </w:p>
        </w:tc>
      </w:tr>
      <w:tr w:rsidR="009527C2" w14:paraId="4C9A9690" w14:textId="77777777">
        <w:trPr>
          <w:trHeight w:val="5300"/>
        </w:trPr>
        <w:tc>
          <w:tcPr>
            <w:tcW w:w="2594" w:type="dxa"/>
          </w:tcPr>
          <w:p w14:paraId="36A54B74" w14:textId="77777777" w:rsidR="009527C2" w:rsidRDefault="00DE49D3">
            <w:pPr>
              <w:pStyle w:val="TableParagraph"/>
              <w:spacing w:line="247" w:lineRule="auto"/>
              <w:ind w:left="105" w:right="228"/>
              <w:rPr>
                <w:sz w:val="28"/>
              </w:rPr>
            </w:pPr>
            <w:r>
              <w:rPr>
                <w:sz w:val="28"/>
              </w:rPr>
              <w:t xml:space="preserve">Гибель диких </w:t>
            </w:r>
            <w:proofErr w:type="spellStart"/>
            <w:r>
              <w:rPr>
                <w:sz w:val="28"/>
              </w:rPr>
              <w:t>жи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вотных</w:t>
            </w:r>
            <w:proofErr w:type="spell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результа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proofErr w:type="gramEnd"/>
            <w:r>
              <w:rPr>
                <w:sz w:val="28"/>
              </w:rPr>
              <w:t xml:space="preserve"> столкновения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автотранспортом</w:t>
            </w:r>
          </w:p>
        </w:tc>
        <w:tc>
          <w:tcPr>
            <w:tcW w:w="4850" w:type="dxa"/>
          </w:tcPr>
          <w:p w14:paraId="7E4C8517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Обустройство пересечений путей </w:t>
            </w:r>
            <w:proofErr w:type="gramStart"/>
            <w:r>
              <w:rPr>
                <w:sz w:val="28"/>
              </w:rPr>
              <w:t>ми-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грации</w:t>
            </w:r>
            <w:proofErr w:type="gramEnd"/>
            <w:r>
              <w:rPr>
                <w:sz w:val="28"/>
              </w:rPr>
              <w:t xml:space="preserve"> животных:</w:t>
            </w:r>
          </w:p>
          <w:p w14:paraId="589ACF65" w14:textId="77777777" w:rsidR="009527C2" w:rsidRDefault="00DE49D3">
            <w:pPr>
              <w:pStyle w:val="TableParagraph"/>
              <w:numPr>
                <w:ilvl w:val="0"/>
                <w:numId w:val="39"/>
              </w:numPr>
              <w:tabs>
                <w:tab w:val="left" w:pos="321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установка дорожных знаков, </w:t>
            </w:r>
            <w:proofErr w:type="spellStart"/>
            <w:r>
              <w:rPr>
                <w:sz w:val="28"/>
              </w:rPr>
              <w:t>преду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преждающих</w:t>
            </w:r>
            <w:proofErr w:type="spellEnd"/>
            <w:r>
              <w:rPr>
                <w:sz w:val="28"/>
              </w:rPr>
              <w:t xml:space="preserve"> о вероятности </w:t>
            </w:r>
            <w:proofErr w:type="spellStart"/>
            <w:r>
              <w:rPr>
                <w:sz w:val="28"/>
              </w:rPr>
              <w:t>столкно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животным;</w:t>
            </w:r>
          </w:p>
          <w:p w14:paraId="46134243" w14:textId="77777777" w:rsidR="009527C2" w:rsidRDefault="00DE49D3">
            <w:pPr>
              <w:pStyle w:val="TableParagraph"/>
              <w:numPr>
                <w:ilvl w:val="0"/>
                <w:numId w:val="39"/>
              </w:numPr>
              <w:tabs>
                <w:tab w:val="left" w:pos="288"/>
              </w:tabs>
              <w:spacing w:line="247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надземные или подземные переходы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облегчения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миграции;</w:t>
            </w:r>
          </w:p>
          <w:p w14:paraId="6BE1E5BF" w14:textId="77777777" w:rsidR="009527C2" w:rsidRDefault="00DE49D3">
            <w:pPr>
              <w:pStyle w:val="TableParagraph"/>
              <w:numPr>
                <w:ilvl w:val="0"/>
                <w:numId w:val="39"/>
              </w:numPr>
              <w:tabs>
                <w:tab w:val="left" w:pos="350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заборов или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раститель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заградительных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барьеров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понизить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столкновения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живот-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транспортными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средствами;</w:t>
            </w:r>
          </w:p>
          <w:p w14:paraId="5437AF52" w14:textId="77777777" w:rsidR="009527C2" w:rsidRDefault="00DE49D3">
            <w:pPr>
              <w:pStyle w:val="TableParagraph"/>
              <w:numPr>
                <w:ilvl w:val="0"/>
                <w:numId w:val="39"/>
              </w:numPr>
              <w:tabs>
                <w:tab w:val="left" w:pos="297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установка катафотов, отражающих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темное время суток свет </w:t>
            </w:r>
            <w:proofErr w:type="gramStart"/>
            <w:r>
              <w:rPr>
                <w:sz w:val="28"/>
              </w:rPr>
              <w:t>приближаю-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щейся</w:t>
            </w:r>
            <w:proofErr w:type="spellEnd"/>
            <w:proofErr w:type="gramEnd"/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машины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отпугивающих</w:t>
            </w:r>
            <w:r>
              <w:rPr>
                <w:spacing w:val="5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жи</w:t>
            </w:r>
            <w:proofErr w:type="spellEnd"/>
            <w:r>
              <w:rPr>
                <w:sz w:val="28"/>
              </w:rPr>
              <w:t>-</w:t>
            </w:r>
          </w:p>
          <w:p w14:paraId="774DBC05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вотных</w:t>
            </w:r>
            <w:proofErr w:type="spellEnd"/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вероятного</w:t>
            </w:r>
            <w:r>
              <w:rPr>
                <w:spacing w:val="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пересече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</w:tcPr>
          <w:p w14:paraId="7C3306D8" w14:textId="77777777" w:rsidR="009527C2" w:rsidRDefault="00DE49D3">
            <w:pPr>
              <w:pStyle w:val="TableParagraph"/>
              <w:tabs>
                <w:tab w:val="left" w:pos="914"/>
                <w:tab w:val="left" w:pos="1169"/>
                <w:tab w:val="left" w:pos="1274"/>
                <w:tab w:val="left" w:pos="1404"/>
                <w:tab w:val="left" w:pos="1624"/>
                <w:tab w:val="left" w:pos="1717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автомо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дорог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особо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охраняемые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>
              <w:rPr>
                <w:spacing w:val="3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тер-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ритории</w:t>
            </w:r>
            <w:proofErr w:type="spellEnd"/>
            <w:proofErr w:type="gramEnd"/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z w:val="28"/>
              </w:rPr>
              <w:tab/>
              <w:t>обитания,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множения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4"/>
                <w:sz w:val="28"/>
              </w:rPr>
              <w:t>пу</w:t>
            </w:r>
            <w:proofErr w:type="spellEnd"/>
            <w:r>
              <w:rPr>
                <w:spacing w:val="-4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миграции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охраняемых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дов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</w:p>
        </w:tc>
      </w:tr>
    </w:tbl>
    <w:p w14:paraId="618EE329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4838"/>
        <w:gridCol w:w="2209"/>
      </w:tblGrid>
      <w:tr w:rsidR="009527C2" w14:paraId="18B64694" w14:textId="77777777">
        <w:trPr>
          <w:trHeight w:val="1656"/>
        </w:trPr>
        <w:tc>
          <w:tcPr>
            <w:tcW w:w="2606" w:type="dxa"/>
          </w:tcPr>
          <w:p w14:paraId="41AD755C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67C1F9E" w14:textId="77777777" w:rsidR="009527C2" w:rsidRDefault="00DE49D3">
            <w:pPr>
              <w:pStyle w:val="TableParagraph"/>
              <w:spacing w:line="247" w:lineRule="auto"/>
              <w:ind w:left="269" w:right="282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38" w:type="dxa"/>
          </w:tcPr>
          <w:p w14:paraId="52D5B807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C01D741" w14:textId="77777777" w:rsidR="009527C2" w:rsidRDefault="00DE49D3">
            <w:pPr>
              <w:pStyle w:val="TableParagraph"/>
              <w:spacing w:line="247" w:lineRule="auto"/>
              <w:ind w:left="193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1DABDC57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530B5AB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0BF5D1BB" w14:textId="77777777">
        <w:trPr>
          <w:trHeight w:val="330"/>
        </w:trPr>
        <w:tc>
          <w:tcPr>
            <w:tcW w:w="2606" w:type="dxa"/>
            <w:tcBorders>
              <w:bottom w:val="double" w:sz="1" w:space="0" w:color="000000"/>
            </w:tcBorders>
          </w:tcPr>
          <w:p w14:paraId="23BE4CFF" w14:textId="77777777" w:rsidR="009527C2" w:rsidRDefault="00DE49D3">
            <w:pPr>
              <w:pStyle w:val="TableParagraph"/>
              <w:spacing w:line="310" w:lineRule="exact"/>
              <w:ind w:righ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38" w:type="dxa"/>
            <w:tcBorders>
              <w:bottom w:val="double" w:sz="1" w:space="0" w:color="000000"/>
            </w:tcBorders>
          </w:tcPr>
          <w:p w14:paraId="569C9313" w14:textId="77777777" w:rsidR="009527C2" w:rsidRDefault="00DE49D3">
            <w:pPr>
              <w:pStyle w:val="TableParagraph"/>
              <w:spacing w:line="310" w:lineRule="exact"/>
              <w:ind w:righ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4FC321D5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56A79A33" w14:textId="77777777">
        <w:trPr>
          <w:trHeight w:val="7287"/>
        </w:trPr>
        <w:tc>
          <w:tcPr>
            <w:tcW w:w="2606" w:type="dxa"/>
            <w:tcBorders>
              <w:top w:val="double" w:sz="1" w:space="0" w:color="000000"/>
            </w:tcBorders>
          </w:tcPr>
          <w:p w14:paraId="707BB53E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38" w:type="dxa"/>
            <w:tcBorders>
              <w:top w:val="double" w:sz="1" w:space="0" w:color="000000"/>
            </w:tcBorders>
          </w:tcPr>
          <w:p w14:paraId="54E50235" w14:textId="77777777" w:rsidR="009527C2" w:rsidRDefault="00DE49D3">
            <w:pPr>
              <w:pStyle w:val="TableParagraph"/>
              <w:spacing w:line="247" w:lineRule="auto"/>
              <w:ind w:left="92" w:right="9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 xml:space="preserve"> дорог дикими животными; - </w:t>
            </w:r>
            <w:proofErr w:type="spellStart"/>
            <w:r>
              <w:rPr>
                <w:sz w:val="28"/>
              </w:rPr>
              <w:t>огра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ничение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скорости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щью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снижения скорости может уменьшить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частоту столкновения животных с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томобилями</w:t>
            </w:r>
            <w:proofErr w:type="spellEnd"/>
            <w:r>
              <w:rPr>
                <w:sz w:val="28"/>
              </w:rPr>
              <w:t>;</w:t>
            </w:r>
          </w:p>
          <w:p w14:paraId="7092A0AA" w14:textId="77777777" w:rsidR="009527C2" w:rsidRDefault="00DE49D3">
            <w:pPr>
              <w:pStyle w:val="TableParagraph"/>
              <w:spacing w:line="247" w:lineRule="auto"/>
              <w:ind w:left="92" w:right="96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остановки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автомобилей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пересечении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природоохранной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 или использование таких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глубокие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придорожные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канавы,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делают остановки </w:t>
            </w:r>
            <w:proofErr w:type="spellStart"/>
            <w:r>
              <w:rPr>
                <w:sz w:val="28"/>
              </w:rPr>
              <w:t>бесполез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ными</w:t>
            </w:r>
            <w:proofErr w:type="spellEnd"/>
            <w:r>
              <w:rPr>
                <w:sz w:val="28"/>
              </w:rPr>
              <w:t xml:space="preserve">, снижают воздействие на </w:t>
            </w:r>
            <w:proofErr w:type="gramStart"/>
            <w:r>
              <w:rPr>
                <w:sz w:val="28"/>
              </w:rPr>
              <w:t>окру-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жающую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среду.</w:t>
            </w:r>
          </w:p>
          <w:p w14:paraId="442A8BCC" w14:textId="77777777" w:rsidR="009527C2" w:rsidRDefault="00DE49D3">
            <w:pPr>
              <w:pStyle w:val="TableParagraph"/>
              <w:spacing w:line="247" w:lineRule="auto"/>
              <w:ind w:left="92" w:right="99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миграционных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потоков животных при разделении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томобильной</w:t>
            </w:r>
            <w:proofErr w:type="spellEnd"/>
            <w:r>
              <w:rPr>
                <w:sz w:val="28"/>
              </w:rPr>
              <w:t xml:space="preserve"> дорогой мест питания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размножения возможно строительство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размножения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земноводных.</w:t>
            </w:r>
          </w:p>
          <w:p w14:paraId="2F41FCA2" w14:textId="77777777" w:rsidR="009527C2" w:rsidRDefault="00DE49D3">
            <w:pPr>
              <w:pStyle w:val="TableParagraph"/>
              <w:spacing w:line="320" w:lineRule="exact"/>
              <w:ind w:left="9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переходов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14:paraId="11859F6E" w14:textId="77777777" w:rsidR="009527C2" w:rsidRDefault="00DE49D3">
            <w:pPr>
              <w:pStyle w:val="TableParagraph"/>
              <w:spacing w:line="316" w:lineRule="exact"/>
              <w:ind w:left="92"/>
              <w:rPr>
                <w:sz w:val="28"/>
              </w:rPr>
            </w:pPr>
            <w:r>
              <w:rPr>
                <w:sz w:val="28"/>
              </w:rPr>
              <w:t>животных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4E420ADD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03888E95" w14:textId="77777777">
        <w:trPr>
          <w:trHeight w:val="662"/>
        </w:trPr>
        <w:tc>
          <w:tcPr>
            <w:tcW w:w="9653" w:type="dxa"/>
            <w:gridSpan w:val="3"/>
          </w:tcPr>
          <w:p w14:paraId="76D36F2A" w14:textId="77777777" w:rsidR="009527C2" w:rsidRDefault="00DE49D3">
            <w:pPr>
              <w:pStyle w:val="TableParagraph"/>
              <w:spacing w:line="322" w:lineRule="exact"/>
              <w:ind w:left="21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Воздействие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окружающую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среду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строительства</w:t>
            </w:r>
            <w:r>
              <w:rPr>
                <w:b/>
                <w:spacing w:val="-12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автомо</w:t>
            </w:r>
            <w:proofErr w:type="spellEnd"/>
            <w:r>
              <w:rPr>
                <w:b/>
                <w:sz w:val="28"/>
              </w:rPr>
              <w:t>-</w:t>
            </w:r>
          </w:p>
          <w:p w14:paraId="285C99E4" w14:textId="77777777" w:rsidR="009527C2" w:rsidRDefault="00DE49D3">
            <w:pPr>
              <w:pStyle w:val="TableParagraph"/>
              <w:spacing w:before="10" w:line="311" w:lineRule="exact"/>
              <w:ind w:left="210" w:right="210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pacing w:val="-1"/>
                <w:sz w:val="28"/>
              </w:rPr>
              <w:t>бильной</w:t>
            </w:r>
            <w:proofErr w:type="spellEnd"/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дороги</w:t>
            </w:r>
          </w:p>
        </w:tc>
      </w:tr>
      <w:tr w:rsidR="009527C2" w14:paraId="745CB6D5" w14:textId="77777777">
        <w:trPr>
          <w:trHeight w:val="4637"/>
        </w:trPr>
        <w:tc>
          <w:tcPr>
            <w:tcW w:w="2606" w:type="dxa"/>
            <w:tcBorders>
              <w:bottom w:val="nil"/>
            </w:tcBorders>
          </w:tcPr>
          <w:p w14:paraId="28D299EF" w14:textId="77777777" w:rsidR="009527C2" w:rsidRDefault="00DE49D3">
            <w:pPr>
              <w:pStyle w:val="TableParagraph"/>
              <w:spacing w:line="247" w:lineRule="auto"/>
              <w:ind w:left="105" w:right="84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тов</w:t>
            </w:r>
            <w:proofErr w:type="spellEnd"/>
            <w:r>
              <w:rPr>
                <w:sz w:val="28"/>
              </w:rPr>
              <w:t xml:space="preserve"> и вод маслами,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топливом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билей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шин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площадках</w:t>
            </w:r>
          </w:p>
        </w:tc>
        <w:tc>
          <w:tcPr>
            <w:tcW w:w="4838" w:type="dxa"/>
            <w:tcBorders>
              <w:bottom w:val="nil"/>
            </w:tcBorders>
          </w:tcPr>
          <w:p w14:paraId="32683B52" w14:textId="77777777" w:rsidR="009527C2" w:rsidRDefault="00DE49D3">
            <w:pPr>
              <w:pStyle w:val="TableParagraph"/>
              <w:spacing w:line="247" w:lineRule="auto"/>
              <w:ind w:left="116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63B875EE" w14:textId="77777777" w:rsidR="009527C2" w:rsidRDefault="00DE49D3">
            <w:pPr>
              <w:pStyle w:val="TableParagraph"/>
              <w:numPr>
                <w:ilvl w:val="0"/>
                <w:numId w:val="38"/>
              </w:numPr>
              <w:tabs>
                <w:tab w:val="left" w:pos="497"/>
              </w:tabs>
              <w:spacing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8"/>
              </w:rPr>
              <w:t>вблизи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биотуалетов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нужд рабочих, а также приямков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для бытовых сточных вод с </w:t>
            </w:r>
            <w:proofErr w:type="gramStart"/>
            <w:r>
              <w:rPr>
                <w:sz w:val="28"/>
              </w:rPr>
              <w:t>последу-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ющей</w:t>
            </w:r>
            <w:proofErr w:type="spellEnd"/>
            <w:proofErr w:type="gramEnd"/>
            <w:r>
              <w:rPr>
                <w:sz w:val="28"/>
              </w:rPr>
              <w:t xml:space="preserve"> 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ассенизацией;</w:t>
            </w:r>
          </w:p>
          <w:p w14:paraId="36910DB1" w14:textId="77777777" w:rsidR="009527C2" w:rsidRDefault="00DE49D3">
            <w:pPr>
              <w:pStyle w:val="TableParagraph"/>
              <w:numPr>
                <w:ilvl w:val="0"/>
                <w:numId w:val="38"/>
              </w:numPr>
              <w:tabs>
                <w:tab w:val="left" w:pos="367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фильтрации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сточ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z w:val="28"/>
              </w:rPr>
              <w:t xml:space="preserve"> вод в грунтовые воды дно </w:t>
            </w:r>
            <w:proofErr w:type="spellStart"/>
            <w:proofErr w:type="gramStart"/>
            <w:r>
              <w:rPr>
                <w:sz w:val="28"/>
              </w:rPr>
              <w:t>приям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должно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забетонировано;</w:t>
            </w:r>
          </w:p>
          <w:p w14:paraId="75C71E28" w14:textId="77777777" w:rsidR="009527C2" w:rsidRDefault="00DE49D3">
            <w:pPr>
              <w:pStyle w:val="TableParagraph"/>
              <w:numPr>
                <w:ilvl w:val="0"/>
                <w:numId w:val="38"/>
              </w:numPr>
              <w:tabs>
                <w:tab w:val="left" w:pos="578"/>
              </w:tabs>
              <w:spacing w:line="247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8"/>
              </w:rPr>
              <w:t>продолжительность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приямке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превышать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3-4 суток;</w:t>
            </w:r>
          </w:p>
          <w:p w14:paraId="72DCE315" w14:textId="77777777" w:rsidR="009527C2" w:rsidRDefault="00DE49D3">
            <w:pPr>
              <w:pStyle w:val="TableParagraph"/>
              <w:numPr>
                <w:ilvl w:val="0"/>
                <w:numId w:val="38"/>
              </w:numPr>
              <w:tabs>
                <w:tab w:val="left" w:pos="362"/>
              </w:tabs>
              <w:spacing w:line="315" w:lineRule="exact"/>
              <w:ind w:left="361" w:hanging="246"/>
              <w:jc w:val="both"/>
              <w:rPr>
                <w:sz w:val="28"/>
              </w:rPr>
            </w:pPr>
            <w:r>
              <w:rPr>
                <w:sz w:val="28"/>
              </w:rPr>
              <w:t>сточные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воды</w:t>
            </w:r>
            <w:r>
              <w:rPr>
                <w:spacing w:val="6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должны  выводиться</w:t>
            </w:r>
            <w:proofErr w:type="gramEnd"/>
          </w:p>
        </w:tc>
        <w:tc>
          <w:tcPr>
            <w:tcW w:w="2209" w:type="dxa"/>
            <w:tcBorders>
              <w:bottom w:val="nil"/>
            </w:tcBorders>
          </w:tcPr>
          <w:p w14:paraId="1F0094E4" w14:textId="77777777" w:rsidR="009527C2" w:rsidRDefault="00DE49D3">
            <w:pPr>
              <w:pStyle w:val="TableParagraph"/>
              <w:tabs>
                <w:tab w:val="left" w:pos="1562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объектных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площадок,</w:t>
            </w:r>
            <w:r>
              <w:rPr>
                <w:spacing w:val="3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карь-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еров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т.п.</w:t>
            </w:r>
          </w:p>
        </w:tc>
      </w:tr>
    </w:tbl>
    <w:p w14:paraId="23DEF893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3B16EC4A" w14:textId="77777777">
        <w:trPr>
          <w:trHeight w:val="1656"/>
        </w:trPr>
        <w:tc>
          <w:tcPr>
            <w:tcW w:w="2618" w:type="dxa"/>
          </w:tcPr>
          <w:p w14:paraId="3BF2E829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0C12EAE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3E28B57C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AC71BA8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037CCC0F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5AD0EA0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4605C6CA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79739664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625D6D6B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53B7BB6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384006A2" w14:textId="77777777">
        <w:trPr>
          <w:trHeight w:val="6624"/>
        </w:trPr>
        <w:tc>
          <w:tcPr>
            <w:tcW w:w="2618" w:type="dxa"/>
            <w:tcBorders>
              <w:top w:val="double" w:sz="1" w:space="0" w:color="000000"/>
            </w:tcBorders>
          </w:tcPr>
          <w:p w14:paraId="66A80CC5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57FED627" w14:textId="77777777" w:rsidR="009527C2" w:rsidRDefault="00DE49D3">
            <w:pPr>
              <w:pStyle w:val="TableParagraph"/>
              <w:spacing w:line="247" w:lineRule="auto"/>
              <w:ind w:left="104"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спецавтотранспортом на очистные </w:t>
            </w:r>
            <w:proofErr w:type="gramStart"/>
            <w:r>
              <w:rPr>
                <w:sz w:val="28"/>
              </w:rPr>
              <w:t>со-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оружения</w:t>
            </w:r>
            <w:proofErr w:type="spellEnd"/>
            <w:proofErr w:type="gramEnd"/>
            <w:r>
              <w:rPr>
                <w:sz w:val="28"/>
              </w:rPr>
              <w:t>;</w:t>
            </w:r>
          </w:p>
          <w:p w14:paraId="666A8848" w14:textId="77777777" w:rsidR="009527C2" w:rsidRDefault="00DE49D3">
            <w:pPr>
              <w:pStyle w:val="TableParagraph"/>
              <w:numPr>
                <w:ilvl w:val="0"/>
                <w:numId w:val="37"/>
              </w:numPr>
              <w:tabs>
                <w:tab w:val="left" w:pos="345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после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отстаивания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пользоваться</w:t>
            </w:r>
            <w:proofErr w:type="gramEnd"/>
            <w:r>
              <w:rPr>
                <w:sz w:val="28"/>
              </w:rPr>
              <w:t xml:space="preserve"> повторно для </w:t>
            </w:r>
            <w:proofErr w:type="spellStart"/>
            <w:r>
              <w:rPr>
                <w:sz w:val="28"/>
              </w:rPr>
              <w:t>обеспыли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промывки;</w:t>
            </w:r>
          </w:p>
          <w:p w14:paraId="1FFB2480" w14:textId="77777777" w:rsidR="009527C2" w:rsidRDefault="00DE49D3">
            <w:pPr>
              <w:pStyle w:val="TableParagraph"/>
              <w:numPr>
                <w:ilvl w:val="0"/>
                <w:numId w:val="37"/>
              </w:numPr>
              <w:tabs>
                <w:tab w:val="left" w:pos="288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запрещается сваливать и сливать ка-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кие-либо материалы и вещества,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лучаемые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водные источники и пониженные ме-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рельефа;</w:t>
            </w:r>
          </w:p>
          <w:p w14:paraId="00B3FD06" w14:textId="77777777" w:rsidR="009527C2" w:rsidRDefault="00DE49D3">
            <w:pPr>
              <w:pStyle w:val="TableParagraph"/>
              <w:numPr>
                <w:ilvl w:val="0"/>
                <w:numId w:val="37"/>
              </w:numPr>
              <w:tabs>
                <w:tab w:val="left" w:pos="317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необходимо постоянно </w:t>
            </w:r>
            <w:proofErr w:type="spellStart"/>
            <w:r>
              <w:rPr>
                <w:sz w:val="28"/>
              </w:rPr>
              <w:t>контролиро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вать</w:t>
            </w:r>
            <w:proofErr w:type="spellEnd"/>
            <w:r>
              <w:rPr>
                <w:sz w:val="28"/>
              </w:rPr>
              <w:t xml:space="preserve">, чтобы все постоянные и </w:t>
            </w:r>
            <w:proofErr w:type="gramStart"/>
            <w:r>
              <w:rPr>
                <w:sz w:val="28"/>
              </w:rPr>
              <w:t>времен-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водотоки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водосбросы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строительной площадки содержались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 чистоте, были свободными от </w:t>
            </w:r>
            <w:proofErr w:type="spellStart"/>
            <w:r>
              <w:rPr>
                <w:sz w:val="28"/>
              </w:rPr>
              <w:t>мусо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отходов;</w:t>
            </w:r>
          </w:p>
          <w:p w14:paraId="13FE7D57" w14:textId="77777777" w:rsidR="009527C2" w:rsidRDefault="00DE49D3">
            <w:pPr>
              <w:pStyle w:val="TableParagraph"/>
              <w:numPr>
                <w:ilvl w:val="0"/>
                <w:numId w:val="37"/>
              </w:numPr>
              <w:tabs>
                <w:tab w:val="left" w:pos="297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все загрязненные воды и </w:t>
            </w:r>
            <w:proofErr w:type="gramStart"/>
            <w:r>
              <w:rPr>
                <w:sz w:val="28"/>
              </w:rPr>
              <w:t>отработан-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ные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жидкости со строительных </w:t>
            </w:r>
            <w:proofErr w:type="spellStart"/>
            <w:r>
              <w:rPr>
                <w:sz w:val="28"/>
              </w:rPr>
              <w:t>пло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щадок</w:t>
            </w:r>
            <w:proofErr w:type="spellEnd"/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должны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собраны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пере-</w:t>
            </w:r>
          </w:p>
          <w:p w14:paraId="251B21E3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мещены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емкости;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1CEFD80C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275A1771" w14:textId="77777777">
        <w:trPr>
          <w:trHeight w:val="5962"/>
        </w:trPr>
        <w:tc>
          <w:tcPr>
            <w:tcW w:w="2618" w:type="dxa"/>
          </w:tcPr>
          <w:p w14:paraId="0B4B54E0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тов</w:t>
            </w:r>
            <w:proofErr w:type="spellEnd"/>
            <w:r>
              <w:rPr>
                <w:sz w:val="28"/>
              </w:rPr>
              <w:t xml:space="preserve"> и вод маслами,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топливом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билей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шин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площадках</w:t>
            </w:r>
          </w:p>
        </w:tc>
        <w:tc>
          <w:tcPr>
            <w:tcW w:w="4826" w:type="dxa"/>
          </w:tcPr>
          <w:p w14:paraId="6403D344" w14:textId="77777777" w:rsidR="009527C2" w:rsidRDefault="00DE49D3">
            <w:pPr>
              <w:pStyle w:val="TableParagraph"/>
              <w:numPr>
                <w:ilvl w:val="0"/>
                <w:numId w:val="36"/>
              </w:numPr>
              <w:tabs>
                <w:tab w:val="left" w:pos="278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запрещается базирование или работа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дорожно-строительной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непосредственной близости к водным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источникам;</w:t>
            </w:r>
          </w:p>
          <w:p w14:paraId="01CCB2E5" w14:textId="77777777" w:rsidR="009527C2" w:rsidRDefault="00DE49D3">
            <w:pPr>
              <w:pStyle w:val="TableParagraph"/>
              <w:numPr>
                <w:ilvl w:val="0"/>
                <w:numId w:val="36"/>
              </w:numPr>
              <w:tabs>
                <w:tab w:val="left" w:pos="441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строительные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располагаться за пределами зоны </w:t>
            </w:r>
            <w:proofErr w:type="gramStart"/>
            <w:r>
              <w:rPr>
                <w:sz w:val="28"/>
              </w:rPr>
              <w:t>за-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щиты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оконтури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ваться</w:t>
            </w:r>
            <w:proofErr w:type="spellEnd"/>
            <w:r>
              <w:rPr>
                <w:sz w:val="28"/>
              </w:rPr>
              <w:t xml:space="preserve"> водосборными канавками с бе-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тонированными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отстойниками.</w:t>
            </w:r>
          </w:p>
          <w:p w14:paraId="24F7B0D8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уменьшения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выноса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загрязняю-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щих</w:t>
            </w:r>
            <w:proofErr w:type="spellEnd"/>
            <w:r>
              <w:rPr>
                <w:sz w:val="28"/>
              </w:rPr>
              <w:t xml:space="preserve"> веществ со сточными водами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стройплощадки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необхо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димо</w:t>
            </w:r>
            <w:proofErr w:type="spellEnd"/>
            <w:r>
              <w:rPr>
                <w:sz w:val="28"/>
              </w:rPr>
              <w:t>:-</w:t>
            </w:r>
            <w:proofErr w:type="gramEnd"/>
            <w:r>
              <w:rPr>
                <w:sz w:val="28"/>
              </w:rPr>
              <w:t xml:space="preserve"> регулярно убирать территорию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механизацией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рочных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работ;</w:t>
            </w:r>
          </w:p>
          <w:p w14:paraId="4D48040B" w14:textId="77777777" w:rsidR="009527C2" w:rsidRDefault="00DE49D3">
            <w:pPr>
              <w:pStyle w:val="TableParagraph"/>
              <w:numPr>
                <w:ilvl w:val="0"/>
                <w:numId w:val="36"/>
              </w:numPr>
              <w:tabs>
                <w:tab w:val="left" w:pos="302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ограждать территорию с </w:t>
            </w:r>
            <w:proofErr w:type="spellStart"/>
            <w:r>
              <w:rPr>
                <w:sz w:val="28"/>
              </w:rPr>
              <w:t>упорядоче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нием</w:t>
            </w:r>
            <w:proofErr w:type="spellEnd"/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отвода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поверхностных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вод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14:paraId="5ED005F7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временной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отстойники;</w:t>
            </w:r>
          </w:p>
        </w:tc>
        <w:tc>
          <w:tcPr>
            <w:tcW w:w="2209" w:type="dxa"/>
          </w:tcPr>
          <w:p w14:paraId="6D81CB1D" w14:textId="77777777" w:rsidR="009527C2" w:rsidRDefault="00DE49D3">
            <w:pPr>
              <w:pStyle w:val="TableParagraph"/>
              <w:tabs>
                <w:tab w:val="left" w:pos="1562"/>
              </w:tabs>
              <w:spacing w:line="247" w:lineRule="auto"/>
              <w:ind w:left="104" w:right="102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объектных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площадок,</w:t>
            </w:r>
            <w:r>
              <w:rPr>
                <w:spacing w:val="3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карь-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еров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т.п.</w:t>
            </w:r>
          </w:p>
        </w:tc>
      </w:tr>
    </w:tbl>
    <w:p w14:paraId="4641FFED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45AFF755" w14:textId="77777777">
        <w:trPr>
          <w:trHeight w:val="1656"/>
        </w:trPr>
        <w:tc>
          <w:tcPr>
            <w:tcW w:w="2618" w:type="dxa"/>
          </w:tcPr>
          <w:p w14:paraId="6D03F193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4B57835F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7757ADCC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9B36697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727395E1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5749CFA6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01F13718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0AB06487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2C0D510E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15EB60E7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245C593A" w14:textId="77777777">
        <w:trPr>
          <w:trHeight w:val="8281"/>
        </w:trPr>
        <w:tc>
          <w:tcPr>
            <w:tcW w:w="2618" w:type="dxa"/>
            <w:tcBorders>
              <w:top w:val="double" w:sz="1" w:space="0" w:color="000000"/>
            </w:tcBorders>
          </w:tcPr>
          <w:p w14:paraId="1DDB3789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7DEE55DD" w14:textId="77777777" w:rsidR="009527C2" w:rsidRDefault="00DE49D3">
            <w:pPr>
              <w:pStyle w:val="TableParagraph"/>
              <w:numPr>
                <w:ilvl w:val="0"/>
                <w:numId w:val="35"/>
              </w:numPr>
              <w:tabs>
                <w:tab w:val="left" w:pos="374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локализовать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заправки строительных машин и ме-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ханизмов</w:t>
            </w:r>
            <w:proofErr w:type="spellEnd"/>
            <w:r>
              <w:rPr>
                <w:sz w:val="28"/>
              </w:rPr>
              <w:t xml:space="preserve">, а также участки, где </w:t>
            </w:r>
            <w:proofErr w:type="spellStart"/>
            <w:r>
              <w:rPr>
                <w:sz w:val="28"/>
              </w:rPr>
              <w:t>неиз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бежны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просыпание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проливание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нефтепродуктов;</w:t>
            </w:r>
          </w:p>
          <w:p w14:paraId="3B6100FD" w14:textId="77777777" w:rsidR="009527C2" w:rsidRDefault="00DE49D3">
            <w:pPr>
              <w:pStyle w:val="TableParagraph"/>
              <w:numPr>
                <w:ilvl w:val="0"/>
                <w:numId w:val="35"/>
              </w:numPr>
              <w:tabs>
                <w:tab w:val="left" w:pos="561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упорядочить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транспортировку строительных </w:t>
            </w:r>
            <w:proofErr w:type="gramStart"/>
            <w:r>
              <w:rPr>
                <w:sz w:val="28"/>
              </w:rPr>
              <w:t>мате-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риалов</w:t>
            </w:r>
            <w:proofErr w:type="gramEnd"/>
            <w:r>
              <w:rPr>
                <w:sz w:val="28"/>
              </w:rPr>
              <w:t>.</w:t>
            </w:r>
          </w:p>
          <w:p w14:paraId="136FAD93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Предупреждение попадания в водные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вследствие размыва и выноса </w:t>
            </w:r>
            <w:proofErr w:type="gramStart"/>
            <w:r>
              <w:rPr>
                <w:sz w:val="28"/>
              </w:rPr>
              <w:t>ливне-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выми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обеспечивается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хране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нием</w:t>
            </w:r>
            <w:proofErr w:type="spellEnd"/>
            <w:r>
              <w:rPr>
                <w:sz w:val="28"/>
              </w:rPr>
              <w:t xml:space="preserve"> этих материалов на специально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подготовленных площадках, </w:t>
            </w:r>
            <w:proofErr w:type="spellStart"/>
            <w:r>
              <w:rPr>
                <w:sz w:val="28"/>
              </w:rPr>
              <w:t>изолиро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ванных системой поверхностного во-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доотвода</w:t>
            </w:r>
            <w:proofErr w:type="spellEnd"/>
            <w:r>
              <w:rPr>
                <w:sz w:val="28"/>
              </w:rPr>
              <w:t>.</w:t>
            </w:r>
          </w:p>
          <w:p w14:paraId="3E6294B4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Материалы,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взаимодейству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ющие</w:t>
            </w:r>
            <w:proofErr w:type="spellEnd"/>
            <w:r>
              <w:rPr>
                <w:sz w:val="28"/>
              </w:rPr>
              <w:t xml:space="preserve"> с водой, следует хранить в </w:t>
            </w:r>
            <w:proofErr w:type="spellStart"/>
            <w:r>
              <w:rPr>
                <w:sz w:val="28"/>
              </w:rPr>
              <w:t>спе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циальных</w:t>
            </w:r>
            <w:proofErr w:type="spellEnd"/>
            <w:r>
              <w:rPr>
                <w:sz w:val="28"/>
              </w:rPr>
              <w:t xml:space="preserve"> складах под крышей, </w:t>
            </w:r>
            <w:proofErr w:type="spellStart"/>
            <w:r>
              <w:rPr>
                <w:sz w:val="28"/>
              </w:rPr>
              <w:t>орга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нические</w:t>
            </w:r>
            <w:proofErr w:type="spellEnd"/>
            <w:r>
              <w:rPr>
                <w:sz w:val="28"/>
              </w:rPr>
              <w:t xml:space="preserve"> вещества – в закрытых </w:t>
            </w:r>
            <w:proofErr w:type="spellStart"/>
            <w:r>
              <w:rPr>
                <w:sz w:val="28"/>
              </w:rPr>
              <w:t>хра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нилищах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необходимо очищать, мыть и </w:t>
            </w:r>
            <w:proofErr w:type="spellStart"/>
            <w:r>
              <w:rPr>
                <w:sz w:val="28"/>
              </w:rPr>
              <w:t>заправ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лять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автозаправочных</w:t>
            </w:r>
          </w:p>
          <w:p w14:paraId="66EF8EFC" w14:textId="77777777" w:rsidR="009527C2" w:rsidRDefault="00DE49D3">
            <w:pPr>
              <w:pStyle w:val="TableParagraph"/>
              <w:spacing w:line="314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станциях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пользования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0F4D5256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0B067CB5" w14:textId="77777777">
        <w:trPr>
          <w:trHeight w:val="1656"/>
        </w:trPr>
        <w:tc>
          <w:tcPr>
            <w:tcW w:w="2618" w:type="dxa"/>
          </w:tcPr>
          <w:p w14:paraId="05D7D174" w14:textId="77777777" w:rsidR="009527C2" w:rsidRDefault="00DE49D3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</w:rPr>
            </w:pPr>
            <w:r>
              <w:rPr>
                <w:sz w:val="28"/>
              </w:rPr>
              <w:t>Деградация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нарушаемых в </w:t>
            </w:r>
            <w:proofErr w:type="gramStart"/>
            <w:r>
              <w:rPr>
                <w:sz w:val="28"/>
              </w:rPr>
              <w:t>про-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цессе</w:t>
            </w:r>
            <w:proofErr w:type="spellEnd"/>
            <w:proofErr w:type="gram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строительства</w:t>
            </w:r>
          </w:p>
        </w:tc>
        <w:tc>
          <w:tcPr>
            <w:tcW w:w="4826" w:type="dxa"/>
          </w:tcPr>
          <w:p w14:paraId="438AF847" w14:textId="77777777" w:rsidR="009527C2" w:rsidRDefault="00DE49D3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Рекультивация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земель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почв</w:t>
            </w:r>
          </w:p>
        </w:tc>
        <w:tc>
          <w:tcPr>
            <w:tcW w:w="2209" w:type="dxa"/>
          </w:tcPr>
          <w:p w14:paraId="45638AEB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16D52C05" w14:textId="77777777" w:rsidR="009527C2" w:rsidRDefault="00DE49D3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рог</w:t>
            </w:r>
          </w:p>
        </w:tc>
      </w:tr>
      <w:tr w:rsidR="009527C2" w14:paraId="084C224C" w14:textId="77777777">
        <w:trPr>
          <w:trHeight w:val="2649"/>
        </w:trPr>
        <w:tc>
          <w:tcPr>
            <w:tcW w:w="2618" w:type="dxa"/>
            <w:tcBorders>
              <w:bottom w:val="nil"/>
            </w:tcBorders>
          </w:tcPr>
          <w:p w14:paraId="12EAEAC6" w14:textId="77777777" w:rsidR="009527C2" w:rsidRDefault="00DE49D3">
            <w:pPr>
              <w:pStyle w:val="TableParagraph"/>
              <w:spacing w:line="247" w:lineRule="auto"/>
              <w:ind w:left="105" w:right="99"/>
              <w:jc w:val="both"/>
              <w:rPr>
                <w:sz w:val="28"/>
              </w:rPr>
            </w:pPr>
            <w:r>
              <w:rPr>
                <w:sz w:val="28"/>
              </w:rPr>
              <w:t>Усиление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наносов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заиливания русел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водотоков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продук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тами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размывов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строительства,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не-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укрепленного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зем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ляного</w:t>
            </w:r>
            <w:proofErr w:type="spellEnd"/>
            <w:r>
              <w:rPr>
                <w:spacing w:val="135"/>
                <w:sz w:val="28"/>
              </w:rPr>
              <w:t xml:space="preserve"> </w:t>
            </w:r>
            <w:r>
              <w:rPr>
                <w:sz w:val="28"/>
              </w:rPr>
              <w:t>полотна,</w:t>
            </w:r>
            <w:r>
              <w:rPr>
                <w:spacing w:val="137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</w:p>
          <w:p w14:paraId="593D5830" w14:textId="77777777" w:rsidR="009527C2" w:rsidRDefault="00DE49D3">
            <w:pPr>
              <w:pStyle w:val="TableParagraph"/>
              <w:spacing w:line="314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также  </w:t>
            </w:r>
            <w:r>
              <w:rPr>
                <w:spacing w:val="3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при  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строи</w:t>
            </w:r>
            <w:proofErr w:type="gramEnd"/>
            <w:r>
              <w:rPr>
                <w:sz w:val="28"/>
              </w:rPr>
              <w:t>-</w:t>
            </w:r>
          </w:p>
        </w:tc>
        <w:tc>
          <w:tcPr>
            <w:tcW w:w="4826" w:type="dxa"/>
            <w:tcBorders>
              <w:bottom w:val="nil"/>
            </w:tcBorders>
          </w:tcPr>
          <w:p w14:paraId="216D145D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миними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зации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воздействий:</w:t>
            </w:r>
          </w:p>
          <w:p w14:paraId="70B2EEFA" w14:textId="77777777" w:rsidR="009527C2" w:rsidRDefault="00DE49D3">
            <w:pPr>
              <w:pStyle w:val="TableParagraph"/>
              <w:numPr>
                <w:ilvl w:val="0"/>
                <w:numId w:val="34"/>
              </w:numPr>
              <w:tabs>
                <w:tab w:val="left" w:pos="326"/>
              </w:tabs>
              <w:spacing w:line="247" w:lineRule="auto"/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планировка, уплотнение и </w:t>
            </w:r>
            <w:proofErr w:type="spellStart"/>
            <w:r>
              <w:rPr>
                <w:sz w:val="28"/>
              </w:rPr>
              <w:t>укрепле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ние</w:t>
            </w:r>
            <w:proofErr w:type="spellEnd"/>
            <w:r>
              <w:rPr>
                <w:sz w:val="28"/>
              </w:rPr>
              <w:t xml:space="preserve"> грунта на строительных </w:t>
            </w:r>
            <w:proofErr w:type="spellStart"/>
            <w:r>
              <w:rPr>
                <w:sz w:val="28"/>
              </w:rPr>
              <w:t>площад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ках</w:t>
            </w:r>
            <w:proofErr w:type="spellEnd"/>
            <w:r>
              <w:rPr>
                <w:sz w:val="28"/>
              </w:rPr>
              <w:t>;</w:t>
            </w:r>
          </w:p>
          <w:p w14:paraId="1B86D9B2" w14:textId="77777777" w:rsidR="009527C2" w:rsidRDefault="00DE49D3">
            <w:pPr>
              <w:pStyle w:val="TableParagraph"/>
              <w:numPr>
                <w:ilvl w:val="0"/>
                <w:numId w:val="34"/>
              </w:numPr>
              <w:tabs>
                <w:tab w:val="left" w:pos="297"/>
              </w:tabs>
              <w:spacing w:line="247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применение шпунтовых ограждений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строительстве опор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мостов;</w:t>
            </w:r>
          </w:p>
          <w:p w14:paraId="1F5A324B" w14:textId="77777777" w:rsidR="009527C2" w:rsidRDefault="00DE49D3">
            <w:pPr>
              <w:pStyle w:val="TableParagraph"/>
              <w:numPr>
                <w:ilvl w:val="0"/>
                <w:numId w:val="34"/>
              </w:numPr>
              <w:tabs>
                <w:tab w:val="left" w:pos="336"/>
              </w:tabs>
              <w:spacing w:line="315" w:lineRule="exact"/>
              <w:ind w:left="335" w:hanging="232"/>
              <w:jc w:val="bot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5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рекультивационных</w:t>
            </w:r>
            <w:proofErr w:type="spellEnd"/>
            <w:r>
              <w:rPr>
                <w:spacing w:val="4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  <w:tcBorders>
              <w:bottom w:val="nil"/>
            </w:tcBorders>
          </w:tcPr>
          <w:p w14:paraId="62483CAA" w14:textId="77777777" w:rsidR="009527C2" w:rsidRDefault="00DE49D3">
            <w:pPr>
              <w:pStyle w:val="TableParagraph"/>
              <w:spacing w:line="247" w:lineRule="auto"/>
              <w:ind w:left="104" w:right="101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проложе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трассы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роги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поймах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тельстве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мостов</w:t>
            </w:r>
          </w:p>
        </w:tc>
      </w:tr>
    </w:tbl>
    <w:p w14:paraId="6BCC7D99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193B4F5A" w14:textId="77777777">
        <w:trPr>
          <w:trHeight w:val="1656"/>
        </w:trPr>
        <w:tc>
          <w:tcPr>
            <w:tcW w:w="2618" w:type="dxa"/>
          </w:tcPr>
          <w:p w14:paraId="1EFB3512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262FA8F7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0D71D2C4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2AF642B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7DA2C3F2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844248E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1DACDD5C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135FFB87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644116A0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300DD4E3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08C0F7AC" w14:textId="77777777">
        <w:trPr>
          <w:trHeight w:val="1655"/>
        </w:trPr>
        <w:tc>
          <w:tcPr>
            <w:tcW w:w="2618" w:type="dxa"/>
            <w:tcBorders>
              <w:top w:val="double" w:sz="1" w:space="0" w:color="000000"/>
            </w:tcBorders>
          </w:tcPr>
          <w:p w14:paraId="0BB4E48C" w14:textId="77777777" w:rsidR="009527C2" w:rsidRDefault="00DE49D3">
            <w:pPr>
              <w:pStyle w:val="TableParagraph"/>
              <w:spacing w:line="247" w:lineRule="auto"/>
              <w:ind w:left="105" w:right="9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тельстве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загрязнение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строительным</w:t>
            </w:r>
            <w:r>
              <w:rPr>
                <w:spacing w:val="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</w:t>
            </w:r>
            <w:proofErr w:type="spellEnd"/>
            <w:r>
              <w:rPr>
                <w:sz w:val="28"/>
              </w:rPr>
              <w:t>-</w:t>
            </w:r>
          </w:p>
          <w:p w14:paraId="35B08555" w14:textId="77777777" w:rsidR="009527C2" w:rsidRDefault="00DE49D3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сором</w:t>
            </w: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4FF7E9BE" w14:textId="77777777" w:rsidR="009527C2" w:rsidRDefault="00DE49D3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r>
              <w:rPr>
                <w:sz w:val="28"/>
              </w:rPr>
              <w:t>бот;</w:t>
            </w:r>
          </w:p>
          <w:p w14:paraId="74CEEC05" w14:textId="77777777" w:rsidR="009527C2" w:rsidRDefault="00DE49D3">
            <w:pPr>
              <w:pStyle w:val="TableParagraph"/>
              <w:tabs>
                <w:tab w:val="left" w:pos="436"/>
                <w:tab w:val="left" w:pos="2435"/>
                <w:tab w:val="left" w:pos="3485"/>
                <w:tab w:val="left" w:pos="4559"/>
              </w:tabs>
              <w:spacing w:before="9" w:line="247" w:lineRule="auto"/>
              <w:ind w:left="104" w:right="10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своевременная</w:t>
            </w:r>
            <w:r>
              <w:rPr>
                <w:sz w:val="28"/>
              </w:rPr>
              <w:tab/>
              <w:t>уборка</w:t>
            </w:r>
            <w:r>
              <w:rPr>
                <w:sz w:val="28"/>
              </w:rPr>
              <w:tab/>
              <w:t>мусора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остатков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41417F64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5E4E2D30" w14:textId="77777777">
        <w:trPr>
          <w:trHeight w:val="3312"/>
        </w:trPr>
        <w:tc>
          <w:tcPr>
            <w:tcW w:w="2618" w:type="dxa"/>
          </w:tcPr>
          <w:p w14:paraId="6DEA3AE1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терри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торий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вре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организа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мусором,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товыми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отходами</w:t>
            </w:r>
          </w:p>
        </w:tc>
        <w:tc>
          <w:tcPr>
            <w:tcW w:w="4826" w:type="dxa"/>
          </w:tcPr>
          <w:p w14:paraId="4DE1A8D2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Обустройство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строи-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14:paraId="65166D75" w14:textId="77777777" w:rsidR="009527C2" w:rsidRDefault="00DE49D3">
            <w:pPr>
              <w:pStyle w:val="TableParagraph"/>
              <w:numPr>
                <w:ilvl w:val="0"/>
                <w:numId w:val="33"/>
              </w:numPr>
              <w:tabs>
                <w:tab w:val="left" w:pos="302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местами для сбора и своевременное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удаление отходов в места их </w:t>
            </w:r>
            <w:proofErr w:type="spellStart"/>
            <w:r>
              <w:rPr>
                <w:sz w:val="28"/>
              </w:rPr>
              <w:t>санкцио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нированного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хранения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(захоронения)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отходов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мусора;</w:t>
            </w:r>
          </w:p>
          <w:p w14:paraId="2872144C" w14:textId="77777777" w:rsidR="009527C2" w:rsidRDefault="00DE49D3">
            <w:pPr>
              <w:pStyle w:val="TableParagraph"/>
              <w:numPr>
                <w:ilvl w:val="0"/>
                <w:numId w:val="33"/>
              </w:numPr>
              <w:tabs>
                <w:tab w:val="left" w:pos="269"/>
              </w:tabs>
              <w:spacing w:line="321" w:lineRule="exact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туалетов;</w:t>
            </w:r>
          </w:p>
          <w:p w14:paraId="3B816593" w14:textId="77777777" w:rsidR="009527C2" w:rsidRDefault="00DE49D3">
            <w:pPr>
              <w:pStyle w:val="TableParagraph"/>
              <w:numPr>
                <w:ilvl w:val="0"/>
                <w:numId w:val="33"/>
              </w:numPr>
              <w:tabs>
                <w:tab w:val="left" w:pos="269"/>
              </w:tabs>
              <w:spacing w:before="3"/>
              <w:ind w:left="268" w:hanging="165"/>
              <w:jc w:val="both"/>
              <w:rPr>
                <w:sz w:val="28"/>
              </w:rPr>
            </w:pPr>
            <w:r>
              <w:rPr>
                <w:sz w:val="28"/>
              </w:rPr>
              <w:t>ограждение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территории;</w:t>
            </w:r>
          </w:p>
          <w:p w14:paraId="6E229A8E" w14:textId="77777777" w:rsidR="009527C2" w:rsidRDefault="00DE49D3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spacing w:line="330" w:lineRule="atLeast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рекультивация земель после </w:t>
            </w:r>
            <w:proofErr w:type="spellStart"/>
            <w:r>
              <w:rPr>
                <w:sz w:val="28"/>
              </w:rPr>
              <w:t>оконча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2209" w:type="dxa"/>
          </w:tcPr>
          <w:p w14:paraId="409037D7" w14:textId="77777777" w:rsidR="009527C2" w:rsidRDefault="00DE49D3">
            <w:pPr>
              <w:pStyle w:val="TableParagraph"/>
              <w:tabs>
                <w:tab w:val="left" w:pos="1606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проектах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вре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14:paraId="77BB0F7D" w14:textId="77777777" w:rsidR="009527C2" w:rsidRDefault="00DE49D3">
            <w:pPr>
              <w:pStyle w:val="TableParagraph"/>
              <w:tabs>
                <w:tab w:val="left" w:pos="1711"/>
              </w:tabs>
              <w:spacing w:line="247" w:lineRule="auto"/>
              <w:ind w:left="104" w:right="106"/>
              <w:rPr>
                <w:sz w:val="28"/>
              </w:rPr>
            </w:pPr>
            <w:proofErr w:type="spellStart"/>
            <w:r>
              <w:rPr>
                <w:sz w:val="28"/>
              </w:rPr>
              <w:t>менных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9527C2" w14:paraId="1EA444EA" w14:textId="77777777">
        <w:trPr>
          <w:trHeight w:val="4637"/>
        </w:trPr>
        <w:tc>
          <w:tcPr>
            <w:tcW w:w="2618" w:type="dxa"/>
          </w:tcPr>
          <w:p w14:paraId="78287129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Загрязнение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окру-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жающей</w:t>
            </w:r>
            <w:proofErr w:type="spellEnd"/>
            <w:proofErr w:type="gramEnd"/>
            <w:r>
              <w:rPr>
                <w:sz w:val="28"/>
              </w:rPr>
              <w:t xml:space="preserve"> среды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z w:val="28"/>
              </w:rPr>
              <w:t xml:space="preserve"> машин и меха-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низмов</w:t>
            </w:r>
            <w:proofErr w:type="spellEnd"/>
          </w:p>
        </w:tc>
        <w:tc>
          <w:tcPr>
            <w:tcW w:w="4826" w:type="dxa"/>
          </w:tcPr>
          <w:p w14:paraId="428A3339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опасной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строи-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тельной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</w:p>
        </w:tc>
        <w:tc>
          <w:tcPr>
            <w:tcW w:w="2209" w:type="dxa"/>
          </w:tcPr>
          <w:p w14:paraId="4ADBD8F7" w14:textId="77777777" w:rsidR="009527C2" w:rsidRDefault="00DE49D3">
            <w:pPr>
              <w:pStyle w:val="TableParagraph"/>
              <w:tabs>
                <w:tab w:val="left" w:pos="593"/>
                <w:tab w:val="left" w:pos="1073"/>
                <w:tab w:val="left" w:pos="1356"/>
                <w:tab w:val="left" w:pos="1414"/>
                <w:tab w:val="left" w:pos="1452"/>
                <w:tab w:val="left" w:pos="1653"/>
                <w:tab w:val="left" w:pos="1764"/>
              </w:tabs>
              <w:spacing w:line="247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3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сосре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доточенных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ab/>
              <w:t>также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машин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меха-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низмов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выде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ляющих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боль-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шое</w:t>
            </w:r>
            <w:proofErr w:type="spellEnd"/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загрязнителей,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террито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рий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3"/>
                <w:sz w:val="28"/>
              </w:rPr>
              <w:t>чувстви</w:t>
            </w:r>
            <w:proofErr w:type="spellEnd"/>
            <w:r>
              <w:rPr>
                <w:spacing w:val="-3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за-</w:t>
            </w:r>
          </w:p>
          <w:p w14:paraId="6F1F4B9A" w14:textId="77777777" w:rsidR="009527C2" w:rsidRDefault="00DE49D3">
            <w:pPr>
              <w:pStyle w:val="TableParagraph"/>
              <w:spacing w:line="312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грязнению</w:t>
            </w:r>
            <w:proofErr w:type="spellEnd"/>
          </w:p>
        </w:tc>
      </w:tr>
      <w:tr w:rsidR="009527C2" w14:paraId="5D1C0654" w14:textId="77777777">
        <w:trPr>
          <w:trHeight w:val="2649"/>
        </w:trPr>
        <w:tc>
          <w:tcPr>
            <w:tcW w:w="2618" w:type="dxa"/>
          </w:tcPr>
          <w:p w14:paraId="1EF48320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Строительные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ходы</w:t>
            </w:r>
            <w:proofErr w:type="gramEnd"/>
            <w:r>
              <w:rPr>
                <w:sz w:val="28"/>
              </w:rPr>
              <w:t>, образующие-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процессе про-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ведения </w:t>
            </w:r>
            <w:proofErr w:type="spellStart"/>
            <w:r>
              <w:rPr>
                <w:sz w:val="28"/>
              </w:rPr>
              <w:t>подготови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4826" w:type="dxa"/>
          </w:tcPr>
          <w:p w14:paraId="25572C5B" w14:textId="77777777" w:rsidR="009527C2" w:rsidRDefault="00DE49D3">
            <w:pPr>
              <w:pStyle w:val="TableParagraph"/>
              <w:spacing w:line="247" w:lineRule="auto"/>
              <w:ind w:left="104" w:right="90"/>
              <w:rPr>
                <w:sz w:val="28"/>
              </w:rPr>
            </w:pPr>
            <w:r>
              <w:rPr>
                <w:sz w:val="28"/>
              </w:rPr>
              <w:t>Отходы,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представляющие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собой</w:t>
            </w:r>
            <w:r>
              <w:rPr>
                <w:spacing w:val="5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ричное</w:t>
            </w:r>
            <w:proofErr w:type="spellEnd"/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сырье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вторичные</w:t>
            </w:r>
            <w:r>
              <w:rPr>
                <w:spacing w:val="3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матери-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альные</w:t>
            </w:r>
            <w:proofErr w:type="spellEnd"/>
            <w:proofErr w:type="gramEnd"/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ресурсы,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повторно</w:t>
            </w:r>
            <w:r>
              <w:rPr>
                <w:spacing w:val="6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использу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ются</w:t>
            </w:r>
            <w:proofErr w:type="spellEnd"/>
            <w:r>
              <w:rPr>
                <w:sz w:val="28"/>
              </w:rPr>
              <w:t xml:space="preserve"> или передаются на переработку.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пользованы</w:t>
            </w:r>
            <w:proofErr w:type="gramEnd"/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обезврежены,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подле-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жат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захоронению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объектах</w:t>
            </w:r>
            <w:r>
              <w:rPr>
                <w:spacing w:val="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захоро</w:t>
            </w:r>
            <w:proofErr w:type="spellEnd"/>
            <w:r>
              <w:rPr>
                <w:sz w:val="28"/>
              </w:rPr>
              <w:t>-</w:t>
            </w:r>
          </w:p>
          <w:p w14:paraId="1C4D6EB6" w14:textId="77777777" w:rsidR="009527C2" w:rsidRDefault="00DE49D3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нения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отходов</w:t>
            </w:r>
          </w:p>
        </w:tc>
        <w:tc>
          <w:tcPr>
            <w:tcW w:w="2209" w:type="dxa"/>
          </w:tcPr>
          <w:p w14:paraId="619CF2D0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  <w:tr w:rsidR="009527C2" w14:paraId="1616A1B4" w14:textId="77777777">
        <w:trPr>
          <w:trHeight w:val="330"/>
        </w:trPr>
        <w:tc>
          <w:tcPr>
            <w:tcW w:w="2618" w:type="dxa"/>
          </w:tcPr>
          <w:p w14:paraId="172BAC85" w14:textId="77777777" w:rsidR="009527C2" w:rsidRDefault="00DE49D3">
            <w:pPr>
              <w:pStyle w:val="TableParagraph"/>
              <w:tabs>
                <w:tab w:val="left" w:pos="1516"/>
              </w:tabs>
              <w:spacing w:line="311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Шумовое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4826" w:type="dxa"/>
          </w:tcPr>
          <w:p w14:paraId="0186224B" w14:textId="77777777" w:rsidR="009527C2" w:rsidRDefault="00DE49D3">
            <w:pPr>
              <w:pStyle w:val="TableParagraph"/>
              <w:spacing w:line="311" w:lineRule="exact"/>
              <w:ind w:left="89" w:right="84"/>
              <w:jc w:val="center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снижения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уровней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шума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стро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</w:tcPr>
          <w:p w14:paraId="11DE3EA9" w14:textId="77777777" w:rsidR="009527C2" w:rsidRDefault="00DE49D3">
            <w:pPr>
              <w:pStyle w:val="TableParagraph"/>
              <w:spacing w:line="311" w:lineRule="exact"/>
              <w:ind w:left="119" w:right="119"/>
              <w:jc w:val="center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2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</w:p>
        </w:tc>
      </w:tr>
    </w:tbl>
    <w:p w14:paraId="7D46403B" w14:textId="77777777" w:rsidR="009527C2" w:rsidRDefault="009527C2">
      <w:pPr>
        <w:spacing w:line="311" w:lineRule="exact"/>
        <w:jc w:val="center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77036443" w14:textId="77777777">
        <w:trPr>
          <w:trHeight w:val="1656"/>
        </w:trPr>
        <w:tc>
          <w:tcPr>
            <w:tcW w:w="2618" w:type="dxa"/>
          </w:tcPr>
          <w:p w14:paraId="0B1B04B8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2690CAA8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1BBB5145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C298D6B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61233B67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1FAAD03D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7AAF0E0E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582A4FB5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6A40A5D9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4D276088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37C874F4" w14:textId="77777777">
        <w:trPr>
          <w:trHeight w:val="4968"/>
        </w:trPr>
        <w:tc>
          <w:tcPr>
            <w:tcW w:w="2618" w:type="dxa"/>
            <w:tcBorders>
              <w:top w:val="double" w:sz="1" w:space="0" w:color="000000"/>
            </w:tcBorders>
          </w:tcPr>
          <w:p w14:paraId="28BB2852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ствие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ма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шин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2F06A7BC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ительных</w:t>
            </w:r>
            <w:proofErr w:type="spellEnd"/>
            <w:r>
              <w:rPr>
                <w:sz w:val="28"/>
              </w:rPr>
              <w:t xml:space="preserve"> площадках следует </w:t>
            </w:r>
            <w:proofErr w:type="spellStart"/>
            <w:r>
              <w:rPr>
                <w:sz w:val="28"/>
              </w:rPr>
              <w:t>исполь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зовать</w:t>
            </w:r>
            <w:proofErr w:type="spellEnd"/>
            <w:r>
              <w:rPr>
                <w:sz w:val="28"/>
              </w:rPr>
              <w:t xml:space="preserve"> шумозащитные кожухи на </w:t>
            </w:r>
            <w:proofErr w:type="gramStart"/>
            <w:r>
              <w:rPr>
                <w:sz w:val="28"/>
              </w:rPr>
              <w:t>из-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лучающих</w:t>
            </w:r>
            <w:proofErr w:type="spellEnd"/>
            <w:proofErr w:type="gramEnd"/>
            <w:r>
              <w:rPr>
                <w:sz w:val="28"/>
              </w:rPr>
              <w:t xml:space="preserve"> интенсивный шум </w:t>
            </w:r>
            <w:proofErr w:type="spellStart"/>
            <w:r>
              <w:rPr>
                <w:sz w:val="28"/>
              </w:rPr>
              <w:t>агрега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тах</w:t>
            </w:r>
            <w:proofErr w:type="spellEnd"/>
            <w:r>
              <w:rPr>
                <w:sz w:val="28"/>
              </w:rPr>
              <w:t xml:space="preserve">, а также при необходимости </w:t>
            </w:r>
            <w:proofErr w:type="spellStart"/>
            <w:r>
              <w:rPr>
                <w:sz w:val="28"/>
              </w:rPr>
              <w:t>поль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зоваться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переносными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шумозащитными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экранами.</w:t>
            </w:r>
          </w:p>
          <w:p w14:paraId="2D5D97E3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допустимых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уровней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шума планом строительных работ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ключается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ночное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7A98A8F7" w14:textId="77777777" w:rsidR="009527C2" w:rsidRDefault="00DE49D3">
            <w:pPr>
              <w:pStyle w:val="TableParagraph"/>
              <w:tabs>
                <w:tab w:val="left" w:pos="1025"/>
                <w:tab w:val="left" w:pos="1073"/>
                <w:tab w:val="left" w:pos="1217"/>
                <w:tab w:val="left" w:pos="1270"/>
                <w:tab w:val="left" w:pos="1313"/>
                <w:tab w:val="left" w:pos="1385"/>
                <w:tab w:val="left" w:pos="1486"/>
                <w:tab w:val="left" w:pos="1717"/>
              </w:tabs>
              <w:spacing w:line="247" w:lineRule="auto"/>
              <w:ind w:left="104" w:right="83"/>
              <w:rPr>
                <w:sz w:val="28"/>
              </w:rPr>
            </w:pP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струкции</w:t>
            </w:r>
            <w:proofErr w:type="spellEnd"/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рог,</w:t>
            </w:r>
            <w:r>
              <w:rPr>
                <w:sz w:val="28"/>
              </w:rPr>
              <w:tab/>
              <w:t>проходя-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щих</w:t>
            </w:r>
            <w:proofErr w:type="spell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4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насе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пункты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вблизи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объ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ектов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чувстви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тельных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дан-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(сана-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1"/>
                <w:sz w:val="28"/>
              </w:rPr>
              <w:t>тории,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больницы,</w:t>
            </w:r>
          </w:p>
          <w:p w14:paraId="4D971333" w14:textId="77777777" w:rsidR="009527C2" w:rsidRDefault="00DE49D3">
            <w:pPr>
              <w:pStyle w:val="TableParagraph"/>
              <w:spacing w:line="311" w:lineRule="exact"/>
              <w:ind w:left="104"/>
              <w:rPr>
                <w:sz w:val="28"/>
              </w:rPr>
            </w:pPr>
            <w:r>
              <w:rPr>
                <w:spacing w:val="-14"/>
                <w:w w:val="95"/>
                <w:sz w:val="28"/>
              </w:rPr>
              <w:t>школы</w:t>
            </w:r>
            <w:r>
              <w:rPr>
                <w:spacing w:val="-43"/>
                <w:w w:val="95"/>
                <w:sz w:val="28"/>
              </w:rPr>
              <w:t xml:space="preserve"> </w:t>
            </w:r>
            <w:r>
              <w:rPr>
                <w:spacing w:val="-13"/>
                <w:w w:val="95"/>
                <w:sz w:val="28"/>
              </w:rPr>
              <w:t>и</w:t>
            </w:r>
            <w:r>
              <w:rPr>
                <w:spacing w:val="-44"/>
                <w:w w:val="95"/>
                <w:sz w:val="28"/>
              </w:rPr>
              <w:t xml:space="preserve"> </w:t>
            </w:r>
            <w:r>
              <w:rPr>
                <w:spacing w:val="-13"/>
                <w:w w:val="95"/>
                <w:sz w:val="28"/>
              </w:rPr>
              <w:t>т.д.)</w:t>
            </w:r>
          </w:p>
        </w:tc>
      </w:tr>
      <w:tr w:rsidR="009527C2" w14:paraId="7E65001E" w14:textId="77777777">
        <w:trPr>
          <w:trHeight w:val="3975"/>
        </w:trPr>
        <w:tc>
          <w:tcPr>
            <w:tcW w:w="2618" w:type="dxa"/>
          </w:tcPr>
          <w:p w14:paraId="203B7DEC" w14:textId="77777777" w:rsidR="009527C2" w:rsidRDefault="00DE49D3">
            <w:pPr>
              <w:pStyle w:val="TableParagraph"/>
              <w:spacing w:line="247" w:lineRule="auto"/>
              <w:ind w:left="105" w:right="164"/>
              <w:rPr>
                <w:sz w:val="28"/>
              </w:rPr>
            </w:pPr>
            <w:r>
              <w:rPr>
                <w:sz w:val="28"/>
              </w:rPr>
              <w:t>Воздействие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растительный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мир*</w:t>
            </w:r>
          </w:p>
        </w:tc>
        <w:tc>
          <w:tcPr>
            <w:tcW w:w="4826" w:type="dxa"/>
          </w:tcPr>
          <w:p w14:paraId="255A92F0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Организационные и организационно-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технические мероприятия </w:t>
            </w:r>
            <w:proofErr w:type="spellStart"/>
            <w:r>
              <w:rPr>
                <w:sz w:val="28"/>
              </w:rPr>
              <w:t>предусмат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ривают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следующие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ограничения:</w:t>
            </w:r>
          </w:p>
          <w:p w14:paraId="1EC3D09D" w14:textId="77777777" w:rsidR="009527C2" w:rsidRDefault="00DE49D3">
            <w:pPr>
              <w:pStyle w:val="TableParagraph"/>
              <w:numPr>
                <w:ilvl w:val="0"/>
                <w:numId w:val="32"/>
              </w:numPr>
              <w:tabs>
                <w:tab w:val="left" w:pos="307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устройство организованных стоянок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дорожно-строительных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транспорт-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proofErr w:type="gramEnd"/>
            <w:r>
              <w:rPr>
                <w:sz w:val="28"/>
              </w:rPr>
              <w:t xml:space="preserve"> машин, изолированных от окру-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жающих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отводных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лотков;</w:t>
            </w:r>
          </w:p>
          <w:p w14:paraId="5926DF31" w14:textId="77777777" w:rsidR="009527C2" w:rsidRDefault="00DE49D3">
            <w:pPr>
              <w:pStyle w:val="TableParagraph"/>
              <w:numPr>
                <w:ilvl w:val="0"/>
                <w:numId w:val="32"/>
              </w:numPr>
              <w:tabs>
                <w:tab w:val="left" w:pos="566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заправка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мойка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строительных и транспортных машин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производиться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специально</w:t>
            </w:r>
          </w:p>
          <w:p w14:paraId="434D3191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отведенных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местах;</w:t>
            </w:r>
          </w:p>
        </w:tc>
        <w:tc>
          <w:tcPr>
            <w:tcW w:w="2209" w:type="dxa"/>
          </w:tcPr>
          <w:p w14:paraId="03736E8E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  <w:tr w:rsidR="009527C2" w14:paraId="2E50EC2C" w14:textId="77777777">
        <w:trPr>
          <w:trHeight w:val="3643"/>
        </w:trPr>
        <w:tc>
          <w:tcPr>
            <w:tcW w:w="2618" w:type="dxa"/>
            <w:tcBorders>
              <w:bottom w:val="nil"/>
            </w:tcBorders>
          </w:tcPr>
          <w:p w14:paraId="03C28A7E" w14:textId="77777777" w:rsidR="009527C2" w:rsidRDefault="00DE49D3">
            <w:pPr>
              <w:pStyle w:val="TableParagraph"/>
              <w:spacing w:line="247" w:lineRule="auto"/>
              <w:ind w:left="105" w:right="163"/>
              <w:rPr>
                <w:sz w:val="28"/>
              </w:rPr>
            </w:pPr>
            <w:r>
              <w:rPr>
                <w:sz w:val="28"/>
              </w:rPr>
              <w:t>Воздействие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растительный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мир*</w:t>
            </w:r>
          </w:p>
        </w:tc>
        <w:tc>
          <w:tcPr>
            <w:tcW w:w="4826" w:type="dxa"/>
            <w:tcBorders>
              <w:bottom w:val="nil"/>
            </w:tcBorders>
          </w:tcPr>
          <w:p w14:paraId="5947C689" w14:textId="77777777" w:rsidR="009527C2" w:rsidRDefault="00DE49D3">
            <w:pPr>
              <w:pStyle w:val="TableParagraph"/>
              <w:numPr>
                <w:ilvl w:val="0"/>
                <w:numId w:val="31"/>
              </w:numPr>
              <w:tabs>
                <w:tab w:val="left" w:pos="288"/>
              </w:tabs>
              <w:spacing w:line="247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при проведении строительных работ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вблизи ценных пород деревьев </w:t>
            </w:r>
            <w:proofErr w:type="spellStart"/>
            <w:r>
              <w:rPr>
                <w:sz w:val="28"/>
              </w:rPr>
              <w:t>долж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деревьев.</w:t>
            </w:r>
          </w:p>
          <w:p w14:paraId="3198498A" w14:textId="77777777" w:rsidR="009527C2" w:rsidRDefault="00DE49D3">
            <w:pPr>
              <w:pStyle w:val="TableParagraph"/>
              <w:numPr>
                <w:ilvl w:val="0"/>
                <w:numId w:val="31"/>
              </w:numPr>
              <w:tabs>
                <w:tab w:val="left" w:pos="379"/>
                <w:tab w:val="left" w:pos="1774"/>
                <w:tab w:val="left" w:pos="2752"/>
                <w:tab w:val="left" w:pos="3250"/>
                <w:tab w:val="left" w:pos="4435"/>
                <w:tab w:val="left" w:pos="4560"/>
              </w:tabs>
              <w:spacing w:line="247" w:lineRule="auto"/>
              <w:ind w:right="96" w:firstLine="0"/>
              <w:rPr>
                <w:sz w:val="28"/>
              </w:rPr>
            </w:pPr>
            <w:r>
              <w:rPr>
                <w:sz w:val="28"/>
              </w:rPr>
              <w:t>необходимо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меры,</w:t>
            </w:r>
            <w:r>
              <w:rPr>
                <w:spacing w:val="3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ключающие</w:t>
            </w:r>
            <w:proofErr w:type="spellEnd"/>
            <w:r>
              <w:rPr>
                <w:sz w:val="28"/>
              </w:rPr>
              <w:tab/>
              <w:t>попадание</w:t>
            </w:r>
            <w:r>
              <w:rPr>
                <w:sz w:val="28"/>
              </w:rPr>
              <w:tab/>
              <w:t>вяжущих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пленкообразующих</w:t>
            </w:r>
            <w:r>
              <w:rPr>
                <w:sz w:val="28"/>
              </w:rPr>
              <w:tab/>
              <w:t>материалов</w:t>
            </w:r>
            <w:r>
              <w:rPr>
                <w:sz w:val="28"/>
              </w:rPr>
              <w:tab/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почву.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Лесохозяйственные мероприятия:</w:t>
            </w:r>
          </w:p>
          <w:p w14:paraId="3A4A0FD2" w14:textId="77777777" w:rsidR="009527C2" w:rsidRDefault="00DE49D3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запрещается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рубить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деревья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ку-</w:t>
            </w:r>
          </w:p>
          <w:p w14:paraId="464DB937" w14:textId="77777777" w:rsidR="009527C2" w:rsidRDefault="00DE49D3">
            <w:pPr>
              <w:pStyle w:val="TableParagraph"/>
              <w:spacing w:before="2" w:line="316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старники</w:t>
            </w:r>
            <w:proofErr w:type="spellEnd"/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границей,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отведенной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</w:tc>
        <w:tc>
          <w:tcPr>
            <w:tcW w:w="2209" w:type="dxa"/>
            <w:tcBorders>
              <w:bottom w:val="nil"/>
            </w:tcBorders>
          </w:tcPr>
          <w:p w14:paraId="2EC74939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</w:tbl>
    <w:p w14:paraId="71810D01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468EC1DC" w14:textId="77777777">
        <w:trPr>
          <w:trHeight w:val="1656"/>
        </w:trPr>
        <w:tc>
          <w:tcPr>
            <w:tcW w:w="2618" w:type="dxa"/>
          </w:tcPr>
          <w:p w14:paraId="7EDCC1F7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760A226E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7DD7BFFB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8ED0149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1757262A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055FC82B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54D37DA1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6DAFDD26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0EC3FEE8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1016C6C0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56D2649E" w14:textId="77777777">
        <w:trPr>
          <w:trHeight w:val="12588"/>
        </w:trPr>
        <w:tc>
          <w:tcPr>
            <w:tcW w:w="2618" w:type="dxa"/>
            <w:tcBorders>
              <w:top w:val="double" w:sz="1" w:space="0" w:color="000000"/>
              <w:bottom w:val="nil"/>
            </w:tcBorders>
          </w:tcPr>
          <w:p w14:paraId="50876713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  <w:bottom w:val="nil"/>
            </w:tcBorders>
          </w:tcPr>
          <w:p w14:paraId="758A18B8" w14:textId="77777777" w:rsidR="009527C2" w:rsidRDefault="00DE49D3">
            <w:pPr>
              <w:pStyle w:val="TableParagraph"/>
              <w:spacing w:line="247" w:lineRule="auto"/>
              <w:ind w:left="104" w:right="9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строительных работ площади, за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ключением</w:t>
            </w:r>
            <w:proofErr w:type="spellEnd"/>
            <w:r>
              <w:rPr>
                <w:sz w:val="28"/>
              </w:rPr>
              <w:t xml:space="preserve"> сухостойных, буреломных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представляющих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транспортных средств в виде </w:t>
            </w:r>
            <w:proofErr w:type="spellStart"/>
            <w:proofErr w:type="gramStart"/>
            <w:r>
              <w:rPr>
                <w:sz w:val="28"/>
              </w:rPr>
              <w:t>возмож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ного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ветровала,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бурелома,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крупных сухих сучьев (вырубка сухо-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стойных</w:t>
            </w:r>
            <w:proofErr w:type="spellEnd"/>
            <w:r>
              <w:rPr>
                <w:sz w:val="28"/>
              </w:rPr>
              <w:t>, буреломных деревьев и ку-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старников</w:t>
            </w:r>
            <w:proofErr w:type="spellEnd"/>
            <w:r>
              <w:rPr>
                <w:sz w:val="28"/>
              </w:rPr>
              <w:t xml:space="preserve"> должна проводиться на ос-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новании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лесорубочного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билета);</w:t>
            </w:r>
          </w:p>
          <w:p w14:paraId="4DE33C5C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запрещается повреждение всех </w:t>
            </w:r>
            <w:proofErr w:type="gramStart"/>
            <w:r>
              <w:rPr>
                <w:sz w:val="28"/>
              </w:rPr>
              <w:t>эле-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ментов</w:t>
            </w:r>
            <w:proofErr w:type="gramEnd"/>
            <w:r>
              <w:rPr>
                <w:sz w:val="28"/>
              </w:rPr>
              <w:t xml:space="preserve"> лесного насаждения (деревьев,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кустарников,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напочвенного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покрова)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границей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отведенной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тельных работ площади - 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избегать механического повреждения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техникой;</w:t>
            </w:r>
          </w:p>
          <w:p w14:paraId="218F7675" w14:textId="77777777" w:rsidR="009527C2" w:rsidRDefault="00DE49D3">
            <w:pPr>
              <w:pStyle w:val="TableParagraph"/>
              <w:numPr>
                <w:ilvl w:val="0"/>
                <w:numId w:val="30"/>
              </w:numPr>
              <w:tabs>
                <w:tab w:val="left" w:pos="494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запрещается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присыпать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грунтом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корневые шейки более чем на 10 см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произрастающих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опушке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нице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дорогой)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случае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присыпки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требуется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ближайшее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время (не позднее 1 месяца) </w:t>
            </w:r>
            <w:proofErr w:type="spellStart"/>
            <w:r>
              <w:rPr>
                <w:sz w:val="28"/>
              </w:rPr>
              <w:t>освобо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дить</w:t>
            </w:r>
            <w:proofErr w:type="spellEnd"/>
            <w:r>
              <w:rPr>
                <w:sz w:val="28"/>
              </w:rPr>
              <w:t xml:space="preserve"> корневые шейки деревьев во </w:t>
            </w:r>
            <w:proofErr w:type="gramStart"/>
            <w:r>
              <w:rPr>
                <w:sz w:val="28"/>
              </w:rPr>
              <w:t>из-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бежание</w:t>
            </w:r>
            <w:proofErr w:type="spellEnd"/>
            <w:proofErr w:type="gram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усыхания;</w:t>
            </w:r>
          </w:p>
          <w:p w14:paraId="17C02299" w14:textId="77777777" w:rsidR="009527C2" w:rsidRDefault="00DE49D3">
            <w:pPr>
              <w:pStyle w:val="TableParagraph"/>
              <w:numPr>
                <w:ilvl w:val="0"/>
                <w:numId w:val="30"/>
              </w:numPr>
              <w:tabs>
                <w:tab w:val="left" w:pos="384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при повреждении произрастающих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опушке (по краю леса) деревьев -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ходе работ при прокладке трассы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тодороги</w:t>
            </w:r>
            <w:proofErr w:type="spellEnd"/>
            <w:r>
              <w:rPr>
                <w:sz w:val="28"/>
              </w:rPr>
              <w:t xml:space="preserve"> во избежание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 усыхания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обработку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поврежде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садовым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варом;</w:t>
            </w:r>
          </w:p>
          <w:p w14:paraId="40FC14FC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- запрещается проведение работ с </w:t>
            </w:r>
            <w:proofErr w:type="spellStart"/>
            <w:proofErr w:type="gramStart"/>
            <w:r>
              <w:rPr>
                <w:sz w:val="28"/>
              </w:rPr>
              <w:t>ог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</w:t>
            </w:r>
            <w:proofErr w:type="gramEnd"/>
            <w:r>
              <w:rPr>
                <w:sz w:val="28"/>
              </w:rPr>
              <w:t xml:space="preserve">, в особенности выжигание </w:t>
            </w:r>
            <w:proofErr w:type="spellStart"/>
            <w:r>
              <w:rPr>
                <w:sz w:val="28"/>
              </w:rPr>
              <w:t>терри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тории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сжигание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мусора;</w:t>
            </w:r>
          </w:p>
          <w:p w14:paraId="21BDD360" w14:textId="77777777" w:rsidR="009527C2" w:rsidRDefault="00DE49D3">
            <w:pPr>
              <w:pStyle w:val="TableParagraph"/>
              <w:spacing w:line="247" w:lineRule="auto"/>
              <w:ind w:left="104" w:right="95"/>
              <w:jc w:val="bot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запрещается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устраивать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складирования строительного </w:t>
            </w:r>
            <w:proofErr w:type="gramStart"/>
            <w:r>
              <w:rPr>
                <w:sz w:val="28"/>
              </w:rPr>
              <w:t>матери-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ала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стоянок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т.п.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 пределах</w:t>
            </w:r>
          </w:p>
          <w:p w14:paraId="0A62DCD3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лесного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фонда;</w:t>
            </w:r>
          </w:p>
        </w:tc>
        <w:tc>
          <w:tcPr>
            <w:tcW w:w="2209" w:type="dxa"/>
            <w:tcBorders>
              <w:top w:val="double" w:sz="1" w:space="0" w:color="000000"/>
              <w:bottom w:val="nil"/>
            </w:tcBorders>
          </w:tcPr>
          <w:p w14:paraId="0DBE410E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</w:tbl>
    <w:p w14:paraId="606AD385" w14:textId="77777777" w:rsidR="009527C2" w:rsidRDefault="009527C2">
      <w:pPr>
        <w:rPr>
          <w:sz w:val="26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565BEBD9" w14:textId="77777777">
        <w:trPr>
          <w:trHeight w:val="1656"/>
        </w:trPr>
        <w:tc>
          <w:tcPr>
            <w:tcW w:w="2618" w:type="dxa"/>
          </w:tcPr>
          <w:p w14:paraId="7D417226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2C51E07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6F1DE70E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935EF3B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5527A10B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C5A1170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3AF25E99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1F73CEE8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38D56369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6D5397C5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5AD2FFD4" w14:textId="77777777">
        <w:trPr>
          <w:trHeight w:val="8281"/>
        </w:trPr>
        <w:tc>
          <w:tcPr>
            <w:tcW w:w="2618" w:type="dxa"/>
            <w:tcBorders>
              <w:top w:val="double" w:sz="1" w:space="0" w:color="000000"/>
            </w:tcBorders>
          </w:tcPr>
          <w:p w14:paraId="7F23DB23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1D9AB977" w14:textId="77777777" w:rsidR="009527C2" w:rsidRDefault="00DE49D3">
            <w:pPr>
              <w:pStyle w:val="TableParagraph"/>
              <w:spacing w:line="247" w:lineRule="auto"/>
              <w:ind w:left="104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– не допускается захламленность </w:t>
            </w:r>
            <w:proofErr w:type="gramStart"/>
            <w:r>
              <w:rPr>
                <w:sz w:val="28"/>
              </w:rPr>
              <w:t>вы-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делов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порубочными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остатками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опушке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избежание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пожаров), строительным и другим </w:t>
            </w:r>
            <w:proofErr w:type="spellStart"/>
            <w:r>
              <w:rPr>
                <w:sz w:val="28"/>
              </w:rPr>
              <w:t>му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сором,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песком;</w:t>
            </w:r>
          </w:p>
          <w:p w14:paraId="53C9C57F" w14:textId="77777777" w:rsidR="009527C2" w:rsidRDefault="00DE49D3">
            <w:pPr>
              <w:pStyle w:val="TableParagraph"/>
              <w:numPr>
                <w:ilvl w:val="0"/>
                <w:numId w:val="29"/>
              </w:numPr>
              <w:tabs>
                <w:tab w:val="left" w:pos="336"/>
              </w:tabs>
              <w:spacing w:line="247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пересадка растений, включенных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Красную книгу Республики Беларусь,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полосы отвода;</w:t>
            </w:r>
          </w:p>
          <w:p w14:paraId="7EAA8CF9" w14:textId="77777777" w:rsidR="009527C2" w:rsidRDefault="00DE49D3">
            <w:pPr>
              <w:pStyle w:val="TableParagraph"/>
              <w:numPr>
                <w:ilvl w:val="0"/>
                <w:numId w:val="29"/>
              </w:numPr>
              <w:tabs>
                <w:tab w:val="left" w:pos="379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водоемов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размножения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земноводных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вза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уничтоженных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дороги;</w:t>
            </w:r>
          </w:p>
          <w:p w14:paraId="6FEF259D" w14:textId="77777777" w:rsidR="009527C2" w:rsidRDefault="00DE49D3">
            <w:pPr>
              <w:pStyle w:val="TableParagraph"/>
              <w:numPr>
                <w:ilvl w:val="0"/>
                <w:numId w:val="29"/>
              </w:numPr>
              <w:tabs>
                <w:tab w:val="left" w:pos="422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природо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охранных</w:t>
            </w:r>
            <w:proofErr w:type="gramEnd"/>
            <w:r>
              <w:rPr>
                <w:sz w:val="28"/>
              </w:rPr>
              <w:t xml:space="preserve"> ограничений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проведе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работ;</w:t>
            </w:r>
          </w:p>
          <w:p w14:paraId="4482ED4C" w14:textId="77777777" w:rsidR="009527C2" w:rsidRDefault="00DE49D3">
            <w:pPr>
              <w:pStyle w:val="TableParagraph"/>
              <w:numPr>
                <w:ilvl w:val="0"/>
                <w:numId w:val="29"/>
              </w:numPr>
              <w:tabs>
                <w:tab w:val="left" w:pos="437"/>
              </w:tabs>
              <w:spacing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удаление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древесных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порубочных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остатков и древесины, размещенных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полосе отвода, при уширении трассы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прокладываемой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автодороги;</w:t>
            </w:r>
          </w:p>
          <w:p w14:paraId="6DD660C9" w14:textId="77777777" w:rsidR="009527C2" w:rsidRDefault="00DE49D3">
            <w:pPr>
              <w:pStyle w:val="TableParagraph"/>
              <w:numPr>
                <w:ilvl w:val="0"/>
                <w:numId w:val="29"/>
              </w:numPr>
              <w:tabs>
                <w:tab w:val="left" w:pos="369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очистка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насаждений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мусора,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замусори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вания</w:t>
            </w:r>
            <w:proofErr w:type="spellEnd"/>
            <w:r>
              <w:rPr>
                <w:sz w:val="28"/>
              </w:rPr>
              <w:t xml:space="preserve"> (установка шлагбаумов, </w:t>
            </w:r>
            <w:proofErr w:type="spellStart"/>
            <w:r>
              <w:rPr>
                <w:sz w:val="28"/>
              </w:rPr>
              <w:t>запре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щающих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препятствий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въезда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второстепенные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лесные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544BF99A" w14:textId="77777777" w:rsidR="009527C2" w:rsidRDefault="00DE49D3">
            <w:pPr>
              <w:pStyle w:val="TableParagraph"/>
              <w:spacing w:line="314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роги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т.п.).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01B36915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5367B197" w14:textId="77777777">
        <w:trPr>
          <w:trHeight w:val="3643"/>
        </w:trPr>
        <w:tc>
          <w:tcPr>
            <w:tcW w:w="2618" w:type="dxa"/>
          </w:tcPr>
          <w:p w14:paraId="6BAD4082" w14:textId="77777777" w:rsidR="009527C2" w:rsidRDefault="00DE49D3">
            <w:pPr>
              <w:pStyle w:val="TableParagraph"/>
              <w:spacing w:line="247" w:lineRule="auto"/>
              <w:ind w:left="105" w:right="165"/>
              <w:rPr>
                <w:sz w:val="28"/>
              </w:rPr>
            </w:pPr>
            <w:r>
              <w:rPr>
                <w:sz w:val="28"/>
              </w:rPr>
              <w:t>Воздействие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растительный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мир*</w:t>
            </w:r>
          </w:p>
        </w:tc>
        <w:tc>
          <w:tcPr>
            <w:tcW w:w="4826" w:type="dxa"/>
          </w:tcPr>
          <w:p w14:paraId="7090998F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Агротехнические мероприятия </w:t>
            </w:r>
            <w:proofErr w:type="spellStart"/>
            <w:proofErr w:type="gramStart"/>
            <w:r>
              <w:rPr>
                <w:sz w:val="28"/>
              </w:rPr>
              <w:t>вклю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чают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 себя:</w:t>
            </w:r>
          </w:p>
          <w:p w14:paraId="765FF729" w14:textId="77777777" w:rsidR="009527C2" w:rsidRDefault="00DE49D3">
            <w:pPr>
              <w:pStyle w:val="TableParagraph"/>
              <w:numPr>
                <w:ilvl w:val="0"/>
                <w:numId w:val="28"/>
              </w:numPr>
              <w:tabs>
                <w:tab w:val="left" w:pos="336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для препятствования </w:t>
            </w:r>
            <w:proofErr w:type="spellStart"/>
            <w:r>
              <w:rPr>
                <w:sz w:val="28"/>
              </w:rPr>
              <w:t>распростране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агрессивных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вторичного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загряз-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нения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придорожной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 проведение сенокошения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уборки скошенной травы;</w:t>
            </w:r>
          </w:p>
          <w:p w14:paraId="5A99D59B" w14:textId="77777777" w:rsidR="009527C2" w:rsidRDefault="00DE49D3">
            <w:pPr>
              <w:pStyle w:val="TableParagraph"/>
              <w:numPr>
                <w:ilvl w:val="0"/>
                <w:numId w:val="28"/>
              </w:numPr>
              <w:tabs>
                <w:tab w:val="left" w:pos="365"/>
              </w:tabs>
              <w:spacing w:line="320" w:lineRule="exact"/>
              <w:ind w:left="364" w:hanging="261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исключительно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весен-</w:t>
            </w:r>
          </w:p>
          <w:p w14:paraId="5AA482EF" w14:textId="77777777" w:rsidR="009527C2" w:rsidRDefault="00DE49D3">
            <w:pPr>
              <w:pStyle w:val="TableParagraph"/>
              <w:spacing w:line="330" w:lineRule="atLeast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>ней посадки деревьев и кустарников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придорожных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полосах</w:t>
            </w:r>
          </w:p>
        </w:tc>
        <w:tc>
          <w:tcPr>
            <w:tcW w:w="2209" w:type="dxa"/>
          </w:tcPr>
          <w:p w14:paraId="743FECAD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  <w:tr w:rsidR="009527C2" w14:paraId="322BCFDD" w14:textId="77777777">
        <w:trPr>
          <w:trHeight w:val="662"/>
        </w:trPr>
        <w:tc>
          <w:tcPr>
            <w:tcW w:w="2618" w:type="dxa"/>
            <w:tcBorders>
              <w:bottom w:val="nil"/>
            </w:tcBorders>
          </w:tcPr>
          <w:p w14:paraId="4C14DABA" w14:textId="77777777" w:rsidR="009527C2" w:rsidRDefault="00DE49D3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Воздействие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жи</w:t>
            </w:r>
            <w:proofErr w:type="spellEnd"/>
            <w:r>
              <w:rPr>
                <w:sz w:val="28"/>
              </w:rPr>
              <w:t>-</w:t>
            </w:r>
          </w:p>
          <w:p w14:paraId="5717E87C" w14:textId="77777777" w:rsidR="009527C2" w:rsidRDefault="00DE49D3">
            <w:pPr>
              <w:pStyle w:val="TableParagraph"/>
              <w:spacing w:before="9" w:line="316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вотный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мир*</w:t>
            </w:r>
          </w:p>
        </w:tc>
        <w:tc>
          <w:tcPr>
            <w:tcW w:w="4826" w:type="dxa"/>
            <w:tcBorders>
              <w:bottom w:val="nil"/>
            </w:tcBorders>
          </w:tcPr>
          <w:p w14:paraId="4B3ED1DC" w14:textId="77777777" w:rsidR="009527C2" w:rsidRDefault="00DE49D3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сохранения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популяций</w:t>
            </w:r>
            <w:r>
              <w:rPr>
                <w:spacing w:val="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земновод</w:t>
            </w:r>
            <w:proofErr w:type="spellEnd"/>
            <w:r>
              <w:rPr>
                <w:sz w:val="28"/>
              </w:rPr>
              <w:t>-</w:t>
            </w:r>
          </w:p>
          <w:p w14:paraId="4405C594" w14:textId="77777777" w:rsidR="009527C2" w:rsidRDefault="00DE49D3">
            <w:pPr>
              <w:pStyle w:val="TableParagraph"/>
              <w:spacing w:before="9" w:line="316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допускать:</w:t>
            </w:r>
          </w:p>
        </w:tc>
        <w:tc>
          <w:tcPr>
            <w:tcW w:w="2209" w:type="dxa"/>
            <w:tcBorders>
              <w:bottom w:val="nil"/>
            </w:tcBorders>
          </w:tcPr>
          <w:p w14:paraId="2C79A4BF" w14:textId="77777777" w:rsidR="009527C2" w:rsidRDefault="00DE49D3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8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</w:p>
          <w:p w14:paraId="51B1EF07" w14:textId="77777777" w:rsidR="009527C2" w:rsidRDefault="00DE49D3">
            <w:pPr>
              <w:pStyle w:val="TableParagraph"/>
              <w:tabs>
                <w:tab w:val="left" w:pos="1097"/>
              </w:tabs>
              <w:spacing w:before="9" w:line="316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возведе</w:t>
            </w:r>
            <w:proofErr w:type="spellEnd"/>
            <w:r>
              <w:rPr>
                <w:sz w:val="28"/>
              </w:rPr>
              <w:t>-</w:t>
            </w:r>
          </w:p>
        </w:tc>
      </w:tr>
    </w:tbl>
    <w:p w14:paraId="55D20F7A" w14:textId="77777777" w:rsidR="009527C2" w:rsidRDefault="009527C2">
      <w:pPr>
        <w:spacing w:line="316" w:lineRule="exact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1A712A31" w14:textId="77777777">
        <w:trPr>
          <w:trHeight w:val="1656"/>
        </w:trPr>
        <w:tc>
          <w:tcPr>
            <w:tcW w:w="2618" w:type="dxa"/>
          </w:tcPr>
          <w:p w14:paraId="76A88C04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B106758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7F597867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266CF4AA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3CF2F14E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4F20051E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34679037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026C488F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0F28569E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198F9583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5F1D17CD" w14:textId="77777777">
        <w:trPr>
          <w:trHeight w:val="12588"/>
        </w:trPr>
        <w:tc>
          <w:tcPr>
            <w:tcW w:w="2618" w:type="dxa"/>
            <w:tcBorders>
              <w:top w:val="double" w:sz="1" w:space="0" w:color="000000"/>
              <w:bottom w:val="nil"/>
            </w:tcBorders>
          </w:tcPr>
          <w:p w14:paraId="04146EB8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  <w:bottom w:val="nil"/>
            </w:tcBorders>
          </w:tcPr>
          <w:p w14:paraId="1EE82911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69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засыпку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понижений,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водоемов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искус-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ственных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понижений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застойных 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весенний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период;</w:t>
            </w:r>
          </w:p>
          <w:p w14:paraId="4B7C28B3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50"/>
              </w:tabs>
              <w:spacing w:line="247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8"/>
              </w:rPr>
              <w:t>уничтожение порубочных остатков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огневым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способом.</w:t>
            </w:r>
          </w:p>
          <w:p w14:paraId="7532255A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36"/>
              </w:tabs>
              <w:spacing w:line="247" w:lineRule="auto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изменение гидрологического </w:t>
            </w:r>
            <w:proofErr w:type="spellStart"/>
            <w:r>
              <w:rPr>
                <w:sz w:val="28"/>
              </w:rPr>
              <w:t>режи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обеим сторонам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автодороги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миграционных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коридоров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земноводных;</w:t>
            </w:r>
          </w:p>
          <w:p w14:paraId="1FCFF518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518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неработающую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оставлять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вблизи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потенциальных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водоемов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размножения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земноводных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предотвращения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попадания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нефтепродуктов и других </w:t>
            </w:r>
            <w:proofErr w:type="gramStart"/>
            <w:r>
              <w:rPr>
                <w:sz w:val="28"/>
              </w:rPr>
              <w:t>загрязняю-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щих</w:t>
            </w:r>
            <w:proofErr w:type="spellEnd"/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агентов;</w:t>
            </w:r>
          </w:p>
          <w:p w14:paraId="07FA55E4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55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выезд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прилегающие угодья, где </w:t>
            </w:r>
            <w:proofErr w:type="spellStart"/>
            <w:r>
              <w:rPr>
                <w:sz w:val="28"/>
              </w:rPr>
              <w:t>концентри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руются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миграционных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коридоров;</w:t>
            </w:r>
          </w:p>
          <w:p w14:paraId="29BDB9D6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470"/>
              </w:tabs>
              <w:spacing w:line="247" w:lineRule="auto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вырубку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древесно-кустарниковых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насаждений,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примыкающих к </w:t>
            </w:r>
            <w:proofErr w:type="spellStart"/>
            <w:proofErr w:type="gramStart"/>
            <w:r>
              <w:rPr>
                <w:sz w:val="28"/>
              </w:rPr>
              <w:t>водое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</w:t>
            </w:r>
            <w:proofErr w:type="gramEnd"/>
            <w:r>
              <w:rPr>
                <w:sz w:val="28"/>
              </w:rPr>
              <w:t xml:space="preserve"> размножения земноводных.</w:t>
            </w:r>
          </w:p>
          <w:p w14:paraId="6E8F0E72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Для снижения воздействия </w:t>
            </w:r>
            <w:proofErr w:type="spellStart"/>
            <w:r>
              <w:rPr>
                <w:sz w:val="28"/>
              </w:rPr>
              <w:t>автодоро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</w:t>
            </w:r>
            <w:proofErr w:type="spellEnd"/>
            <w:r>
              <w:rPr>
                <w:sz w:val="28"/>
              </w:rPr>
              <w:t xml:space="preserve">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птиц:</w:t>
            </w:r>
          </w:p>
          <w:p w14:paraId="012A251A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93"/>
              </w:tabs>
              <w:spacing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связанную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 валку древесных насаждений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осеннее-зимний период;</w:t>
            </w:r>
          </w:p>
          <w:p w14:paraId="48DE0952" w14:textId="77777777" w:rsidR="009527C2" w:rsidRDefault="00DE49D3">
            <w:pPr>
              <w:pStyle w:val="TableParagraph"/>
              <w:numPr>
                <w:ilvl w:val="0"/>
                <w:numId w:val="27"/>
              </w:numPr>
              <w:tabs>
                <w:tab w:val="left" w:pos="317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для снижения частоты гибели птиц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на автодороге в процессе </w:t>
            </w:r>
            <w:proofErr w:type="spellStart"/>
            <w:r>
              <w:rPr>
                <w:sz w:val="28"/>
              </w:rPr>
              <w:t>эксплуата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рекомендуется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зону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чуждения</w:t>
            </w:r>
            <w:proofErr w:type="spellEnd"/>
            <w:proofErr w:type="gramEnd"/>
            <w:r>
              <w:rPr>
                <w:sz w:val="28"/>
              </w:rPr>
              <w:t xml:space="preserve"> вдоль дороги шириной 30 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в процессе эксплуатации проводить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рубку кустарника и кошение травы 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сезоном</w:t>
            </w:r>
            <w:r>
              <w:rPr>
                <w:spacing w:val="6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размноже</w:t>
            </w:r>
            <w:proofErr w:type="spellEnd"/>
            <w:r>
              <w:rPr>
                <w:sz w:val="28"/>
              </w:rPr>
              <w:t>-</w:t>
            </w:r>
          </w:p>
          <w:p w14:paraId="09187572" w14:textId="77777777" w:rsidR="009527C2" w:rsidRDefault="00DE49D3">
            <w:pPr>
              <w:pStyle w:val="TableParagraph"/>
              <w:spacing w:line="314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птиц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(март-апрель)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осенний</w:t>
            </w:r>
          </w:p>
        </w:tc>
        <w:tc>
          <w:tcPr>
            <w:tcW w:w="2209" w:type="dxa"/>
            <w:tcBorders>
              <w:top w:val="double" w:sz="1" w:space="0" w:color="000000"/>
              <w:bottom w:val="nil"/>
            </w:tcBorders>
          </w:tcPr>
          <w:p w14:paraId="0A5E4F83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</w:tbl>
    <w:p w14:paraId="7A26EAB0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5F9EF391" w14:textId="77777777">
        <w:trPr>
          <w:trHeight w:val="1656"/>
        </w:trPr>
        <w:tc>
          <w:tcPr>
            <w:tcW w:w="2618" w:type="dxa"/>
          </w:tcPr>
          <w:p w14:paraId="42064C43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06A87698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07DA46F1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5BE034FC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435D928B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77CBC705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75B25E6E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6FF2D91D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52802CC3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1A421F2A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12B84E1A" w14:textId="77777777">
        <w:trPr>
          <w:trHeight w:val="6293"/>
        </w:trPr>
        <w:tc>
          <w:tcPr>
            <w:tcW w:w="2618" w:type="dxa"/>
            <w:tcBorders>
              <w:top w:val="double" w:sz="1" w:space="0" w:color="000000"/>
            </w:tcBorders>
          </w:tcPr>
          <w:p w14:paraId="56DD8970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0BEE61B0" w14:textId="77777777" w:rsidR="009527C2" w:rsidRDefault="00DE49D3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период;</w:t>
            </w:r>
          </w:p>
          <w:p w14:paraId="532641CD" w14:textId="77777777" w:rsidR="009527C2" w:rsidRDefault="00DE49D3">
            <w:pPr>
              <w:pStyle w:val="TableParagraph"/>
              <w:numPr>
                <w:ilvl w:val="0"/>
                <w:numId w:val="26"/>
              </w:numPr>
              <w:tabs>
                <w:tab w:val="left" w:pos="345"/>
              </w:tabs>
              <w:spacing w:before="9" w:line="247" w:lineRule="auto"/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избегать высадки плодово-ягодных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деревьев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кустарников (рябина,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яб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лоня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крушина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ломкая,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бузина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ная, бузина черная, малина, куманика,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дерен, пузыреплодник) в 50-метровой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санитарной рубки рекомендуется </w:t>
            </w:r>
            <w:proofErr w:type="gramStart"/>
            <w:r>
              <w:rPr>
                <w:sz w:val="28"/>
              </w:rPr>
              <w:t>вы-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рубать</w:t>
            </w:r>
            <w:proofErr w:type="gramEnd"/>
            <w:r>
              <w:rPr>
                <w:sz w:val="28"/>
              </w:rPr>
              <w:t xml:space="preserve"> их, либо пересаживать данные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виды за пределы придорожной поло-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сы</w:t>
            </w:r>
            <w:proofErr w:type="spellEnd"/>
            <w:r>
              <w:rPr>
                <w:sz w:val="28"/>
              </w:rPr>
              <w:t>;</w:t>
            </w:r>
          </w:p>
          <w:p w14:paraId="7DB73D65" w14:textId="77777777" w:rsidR="009527C2" w:rsidRDefault="00DE49D3">
            <w:pPr>
              <w:pStyle w:val="TableParagraph"/>
              <w:numPr>
                <w:ilvl w:val="0"/>
                <w:numId w:val="26"/>
              </w:numPr>
              <w:tabs>
                <w:tab w:val="left" w:pos="485"/>
              </w:tabs>
              <w:spacing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стоянок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рекомендуется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оборудо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вать</w:t>
            </w:r>
            <w:proofErr w:type="spellEnd"/>
            <w:r>
              <w:rPr>
                <w:sz w:val="28"/>
              </w:rPr>
              <w:t xml:space="preserve"> закрытые контейнеры для мусора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регулярным вывозом, что позволит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ограничить доступ вороновых птиц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уменьшить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вероятность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нахождения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возле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</w:p>
          <w:p w14:paraId="79BB496B" w14:textId="77777777" w:rsidR="009527C2" w:rsidRDefault="00DE49D3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роги</w:t>
            </w:r>
            <w:proofErr w:type="spellEnd"/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20FC8648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1182C30A" w14:textId="77777777">
        <w:trPr>
          <w:trHeight w:val="662"/>
        </w:trPr>
        <w:tc>
          <w:tcPr>
            <w:tcW w:w="9653" w:type="dxa"/>
            <w:gridSpan w:val="3"/>
          </w:tcPr>
          <w:p w14:paraId="4398FC09" w14:textId="77777777" w:rsidR="009527C2" w:rsidRDefault="00DE49D3">
            <w:pPr>
              <w:pStyle w:val="TableParagraph"/>
              <w:spacing w:line="322" w:lineRule="exact"/>
              <w:ind w:left="21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IV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Воздействие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окружающую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среду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эксплуатации</w:t>
            </w:r>
            <w:r>
              <w:rPr>
                <w:b/>
                <w:spacing w:val="-13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автомо</w:t>
            </w:r>
            <w:proofErr w:type="spellEnd"/>
            <w:r>
              <w:rPr>
                <w:b/>
                <w:sz w:val="28"/>
              </w:rPr>
              <w:t>-</w:t>
            </w:r>
          </w:p>
          <w:p w14:paraId="5F09AEC6" w14:textId="77777777" w:rsidR="009527C2" w:rsidRDefault="00DE49D3">
            <w:pPr>
              <w:pStyle w:val="TableParagraph"/>
              <w:spacing w:before="9" w:line="311" w:lineRule="exact"/>
              <w:ind w:left="210" w:right="209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бильной</w:t>
            </w:r>
            <w:proofErr w:type="spellEnd"/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дороги</w:t>
            </w:r>
          </w:p>
        </w:tc>
      </w:tr>
      <w:tr w:rsidR="009527C2" w14:paraId="1D6125B6" w14:textId="77777777">
        <w:trPr>
          <w:trHeight w:val="5631"/>
        </w:trPr>
        <w:tc>
          <w:tcPr>
            <w:tcW w:w="2618" w:type="dxa"/>
          </w:tcPr>
          <w:p w14:paraId="608119B1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Засоление и солон-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цевание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негативное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ствие</w:t>
            </w:r>
            <w:proofErr w:type="spellEnd"/>
            <w:r>
              <w:rPr>
                <w:sz w:val="28"/>
              </w:rPr>
              <w:t xml:space="preserve"> на </w:t>
            </w:r>
            <w:proofErr w:type="spellStart"/>
            <w:r>
              <w:rPr>
                <w:sz w:val="28"/>
              </w:rPr>
              <w:t>раститель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ность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вдоль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z w:val="28"/>
              </w:rPr>
              <w:t xml:space="preserve"> дорог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нения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противого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лоледных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материа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лов при зимнем со-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держании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автомо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бильных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</w:p>
        </w:tc>
        <w:tc>
          <w:tcPr>
            <w:tcW w:w="4826" w:type="dxa"/>
          </w:tcPr>
          <w:p w14:paraId="53C38AF1" w14:textId="77777777" w:rsidR="009527C2" w:rsidRDefault="00DE49D3">
            <w:pPr>
              <w:pStyle w:val="TableParagraph"/>
              <w:spacing w:line="247" w:lineRule="auto"/>
              <w:ind w:left="104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Проектирование водоотвода путем </w:t>
            </w:r>
            <w:proofErr w:type="gramStart"/>
            <w:r>
              <w:rPr>
                <w:sz w:val="28"/>
              </w:rPr>
              <w:t>за-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ложения</w:t>
            </w:r>
            <w:proofErr w:type="spellEnd"/>
            <w:proofErr w:type="gramEnd"/>
            <w:r>
              <w:rPr>
                <w:sz w:val="28"/>
              </w:rPr>
              <w:t xml:space="preserve"> перехватывающих и отводя-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щих</w:t>
            </w:r>
            <w:proofErr w:type="spellEnd"/>
            <w:r>
              <w:rPr>
                <w:sz w:val="28"/>
              </w:rPr>
              <w:t xml:space="preserve"> дренажей или устройства в сто-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рону</w:t>
            </w:r>
            <w:proofErr w:type="spellEnd"/>
            <w:r>
              <w:rPr>
                <w:sz w:val="28"/>
              </w:rPr>
              <w:t xml:space="preserve"> кювета поперечного уклона при-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дорожной полосы не менее 5 %-7 %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рассолосборных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колод-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цев</w:t>
            </w:r>
            <w:proofErr w:type="spellEnd"/>
            <w:r>
              <w:rPr>
                <w:sz w:val="28"/>
              </w:rPr>
              <w:t>.</w:t>
            </w:r>
          </w:p>
          <w:p w14:paraId="0FB6321F" w14:textId="77777777" w:rsidR="009527C2" w:rsidRDefault="00DE49D3">
            <w:pPr>
              <w:pStyle w:val="TableParagraph"/>
              <w:spacing w:line="247" w:lineRule="auto"/>
              <w:ind w:left="104" w:right="98"/>
              <w:jc w:val="both"/>
              <w:rPr>
                <w:sz w:val="28"/>
              </w:rPr>
            </w:pPr>
            <w:r>
              <w:rPr>
                <w:sz w:val="28"/>
              </w:rPr>
              <w:t>Посадка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солеустойчивых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придорож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насаждений.</w:t>
            </w:r>
          </w:p>
          <w:p w14:paraId="5BAD7852" w14:textId="77777777" w:rsidR="009527C2" w:rsidRDefault="00DE49D3">
            <w:pPr>
              <w:pStyle w:val="TableParagraph"/>
              <w:spacing w:line="247" w:lineRule="auto"/>
              <w:ind w:left="104" w:right="99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 менее опасной техники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технологии при зимнем содержании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автомобильной дороги.</w:t>
            </w:r>
          </w:p>
          <w:p w14:paraId="28EDD04F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Соблюдение требований </w:t>
            </w:r>
            <w:proofErr w:type="spellStart"/>
            <w:r>
              <w:rPr>
                <w:sz w:val="28"/>
              </w:rPr>
              <w:t>транспорти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ровки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твердых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жидких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хлоридов,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устрой-</w:t>
            </w:r>
          </w:p>
          <w:p w14:paraId="465D3D77" w14:textId="77777777" w:rsidR="009527C2" w:rsidRDefault="00DE49D3">
            <w:pPr>
              <w:pStyle w:val="TableParagraph"/>
              <w:spacing w:line="315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ство</w:t>
            </w:r>
            <w:proofErr w:type="spellEnd"/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технологических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площадок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</w:tc>
        <w:tc>
          <w:tcPr>
            <w:tcW w:w="2209" w:type="dxa"/>
          </w:tcPr>
          <w:p w14:paraId="020BE51C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</w:tbl>
    <w:p w14:paraId="32F075FC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8"/>
        <w:gridCol w:w="4826"/>
        <w:gridCol w:w="2209"/>
      </w:tblGrid>
      <w:tr w:rsidR="009527C2" w14:paraId="07BEEF9C" w14:textId="77777777">
        <w:trPr>
          <w:trHeight w:val="1656"/>
        </w:trPr>
        <w:tc>
          <w:tcPr>
            <w:tcW w:w="2618" w:type="dxa"/>
          </w:tcPr>
          <w:p w14:paraId="4DEB1E3C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4FF3CDE5" w14:textId="77777777" w:rsidR="009527C2" w:rsidRDefault="00DE49D3">
            <w:pPr>
              <w:pStyle w:val="TableParagraph"/>
              <w:spacing w:line="247" w:lineRule="auto"/>
              <w:ind w:left="269" w:right="294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26" w:type="dxa"/>
          </w:tcPr>
          <w:p w14:paraId="572EABD2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4828B21" w14:textId="77777777" w:rsidR="009527C2" w:rsidRDefault="00DE49D3">
            <w:pPr>
              <w:pStyle w:val="TableParagraph"/>
              <w:spacing w:line="247" w:lineRule="auto"/>
              <w:ind w:left="181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0F2043CA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63D544D8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014C086F" w14:textId="77777777">
        <w:trPr>
          <w:trHeight w:val="330"/>
        </w:trPr>
        <w:tc>
          <w:tcPr>
            <w:tcW w:w="2618" w:type="dxa"/>
            <w:tcBorders>
              <w:bottom w:val="double" w:sz="1" w:space="0" w:color="000000"/>
            </w:tcBorders>
          </w:tcPr>
          <w:p w14:paraId="42FADEAE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26" w:type="dxa"/>
            <w:tcBorders>
              <w:bottom w:val="double" w:sz="1" w:space="0" w:color="000000"/>
            </w:tcBorders>
          </w:tcPr>
          <w:p w14:paraId="2D3D9D18" w14:textId="77777777" w:rsidR="009527C2" w:rsidRDefault="00DE49D3">
            <w:pPr>
              <w:pStyle w:val="TableParagraph"/>
              <w:spacing w:line="310" w:lineRule="exact"/>
              <w:ind w:right="1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2FC05A11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2FDED96D" w14:textId="77777777">
        <w:trPr>
          <w:trHeight w:val="3974"/>
        </w:trPr>
        <w:tc>
          <w:tcPr>
            <w:tcW w:w="2618" w:type="dxa"/>
            <w:tcBorders>
              <w:top w:val="double" w:sz="1" w:space="0" w:color="000000"/>
            </w:tcBorders>
          </w:tcPr>
          <w:p w14:paraId="5CEC3E06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26" w:type="dxa"/>
            <w:tcBorders>
              <w:top w:val="double" w:sz="1" w:space="0" w:color="000000"/>
            </w:tcBorders>
          </w:tcPr>
          <w:p w14:paraId="6E1452C1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приготовления песчано-соляных </w:t>
            </w:r>
            <w:proofErr w:type="spellStart"/>
            <w:proofErr w:type="gramStart"/>
            <w:r>
              <w:rPr>
                <w:sz w:val="28"/>
              </w:rPr>
              <w:t>сме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сей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снегосвалок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тимизация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технологий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снегоуборки.</w:t>
            </w:r>
          </w:p>
          <w:p w14:paraId="1CB7B4F8" w14:textId="77777777" w:rsidR="009527C2" w:rsidRDefault="00DE49D3">
            <w:pPr>
              <w:pStyle w:val="TableParagraph"/>
              <w:spacing w:line="247" w:lineRule="auto"/>
              <w:ind w:left="104" w:right="94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придорожных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полос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пород: а) устойчивых к засолению; б)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 газообразным и твердым </w:t>
            </w:r>
            <w:proofErr w:type="gramStart"/>
            <w:r>
              <w:rPr>
                <w:sz w:val="28"/>
              </w:rPr>
              <w:t>загрязни-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телям</w:t>
            </w:r>
            <w:proofErr w:type="spellEnd"/>
            <w:proofErr w:type="gramEnd"/>
            <w:r>
              <w:rPr>
                <w:sz w:val="28"/>
              </w:rPr>
              <w:t>; в) к ветрам повышенной силы;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препятствие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никновения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насаждений;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увеличивающих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биотическую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емкость</w:t>
            </w:r>
          </w:p>
          <w:p w14:paraId="4EA65580" w14:textId="77777777" w:rsidR="009527C2" w:rsidRDefault="00DE49D3">
            <w:pPr>
              <w:pStyle w:val="TableParagraph"/>
              <w:spacing w:line="313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природных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экосистем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5E2AED4F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7635F777" w14:textId="77777777">
        <w:trPr>
          <w:trHeight w:val="4637"/>
        </w:trPr>
        <w:tc>
          <w:tcPr>
            <w:tcW w:w="2618" w:type="dxa"/>
          </w:tcPr>
          <w:p w14:paraId="1347E964" w14:textId="77777777" w:rsidR="009527C2" w:rsidRDefault="00DE49D3">
            <w:pPr>
              <w:pStyle w:val="TableParagraph"/>
              <w:spacing w:line="247" w:lineRule="auto"/>
              <w:ind w:left="105" w:right="126"/>
              <w:rPr>
                <w:sz w:val="28"/>
              </w:rPr>
            </w:pPr>
            <w:r>
              <w:rPr>
                <w:sz w:val="28"/>
              </w:rPr>
              <w:t>Антропогенное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окружающую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среду</w:t>
            </w:r>
          </w:p>
        </w:tc>
        <w:tc>
          <w:tcPr>
            <w:tcW w:w="4826" w:type="dxa"/>
          </w:tcPr>
          <w:p w14:paraId="48D15D0C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Установка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шлагбаумов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преград для въезда на всех съездах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последующим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ограничением доступа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 лесные массивы, особенно в </w:t>
            </w:r>
            <w:proofErr w:type="spellStart"/>
            <w:r>
              <w:rPr>
                <w:sz w:val="28"/>
              </w:rPr>
              <w:t>пожа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роопасный</w:t>
            </w:r>
            <w:proofErr w:type="spellEnd"/>
            <w:r>
              <w:rPr>
                <w:sz w:val="28"/>
              </w:rPr>
              <w:t xml:space="preserve"> период.</w:t>
            </w:r>
          </w:p>
          <w:p w14:paraId="22EB6649" w14:textId="77777777" w:rsidR="009527C2" w:rsidRDefault="00DE49D3">
            <w:pPr>
              <w:pStyle w:val="TableParagraph"/>
              <w:spacing w:line="247" w:lineRule="auto"/>
              <w:ind w:left="104" w:right="96"/>
              <w:jc w:val="both"/>
              <w:rPr>
                <w:sz w:val="28"/>
              </w:rPr>
            </w:pPr>
            <w:r>
              <w:rPr>
                <w:sz w:val="28"/>
              </w:rPr>
              <w:t>Места,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предлагаемые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рекреаци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онного</w:t>
            </w:r>
            <w:proofErr w:type="spellEnd"/>
            <w:r>
              <w:rPr>
                <w:sz w:val="28"/>
              </w:rPr>
              <w:t xml:space="preserve"> использования, включая </w:t>
            </w:r>
            <w:proofErr w:type="spellStart"/>
            <w:r>
              <w:rPr>
                <w:sz w:val="28"/>
              </w:rPr>
              <w:t>пло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щадки</w:t>
            </w:r>
            <w:proofErr w:type="spellEnd"/>
            <w:r>
              <w:rPr>
                <w:sz w:val="28"/>
              </w:rPr>
              <w:t xml:space="preserve"> отдыха, стоянки для остановки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автомобилей и т.п., должны быть, </w:t>
            </w:r>
            <w:proofErr w:type="gramStart"/>
            <w:r>
              <w:rPr>
                <w:sz w:val="28"/>
              </w:rPr>
              <w:t>от-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делены</w:t>
            </w:r>
            <w:proofErr w:type="gramEnd"/>
            <w:r>
              <w:rPr>
                <w:sz w:val="28"/>
              </w:rPr>
              <w:t xml:space="preserve"> от территорий иного </w:t>
            </w:r>
            <w:proofErr w:type="spellStart"/>
            <w:r>
              <w:rPr>
                <w:sz w:val="28"/>
              </w:rPr>
              <w:t>назначе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 xml:space="preserve"> естественными (водотоки, болота,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труднопроходимые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заросли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т.п.)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искусственными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(проволочные</w:t>
            </w:r>
          </w:p>
          <w:p w14:paraId="3BBFB897" w14:textId="77777777" w:rsidR="009527C2" w:rsidRDefault="00DE49D3">
            <w:pPr>
              <w:pStyle w:val="TableParagraph"/>
              <w:spacing w:line="314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>изгороди,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валы,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канавы)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преградами</w:t>
            </w:r>
          </w:p>
        </w:tc>
        <w:tc>
          <w:tcPr>
            <w:tcW w:w="2209" w:type="dxa"/>
          </w:tcPr>
          <w:p w14:paraId="451949EE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  <w:tr w:rsidR="009527C2" w14:paraId="72C3906D" w14:textId="77777777">
        <w:trPr>
          <w:trHeight w:val="3974"/>
        </w:trPr>
        <w:tc>
          <w:tcPr>
            <w:tcW w:w="2618" w:type="dxa"/>
          </w:tcPr>
          <w:p w14:paraId="0F637F6D" w14:textId="77777777" w:rsidR="009527C2" w:rsidRDefault="00DE49D3">
            <w:pPr>
              <w:pStyle w:val="TableParagraph"/>
              <w:spacing w:line="247" w:lineRule="auto"/>
              <w:ind w:left="105" w:right="167"/>
              <w:rPr>
                <w:sz w:val="28"/>
              </w:rPr>
            </w:pPr>
            <w:r>
              <w:rPr>
                <w:sz w:val="28"/>
              </w:rPr>
              <w:t>Проникновение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экосистему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инвази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онных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расте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ний</w:t>
            </w:r>
            <w:proofErr w:type="spellEnd"/>
          </w:p>
        </w:tc>
        <w:tc>
          <w:tcPr>
            <w:tcW w:w="4826" w:type="dxa"/>
          </w:tcPr>
          <w:p w14:paraId="771C415A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Выкашивание участков вдоль </w:t>
            </w:r>
            <w:proofErr w:type="spellStart"/>
            <w:r>
              <w:rPr>
                <w:sz w:val="28"/>
              </w:rPr>
              <w:t>автодо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роги</w:t>
            </w:r>
            <w:proofErr w:type="spellEnd"/>
            <w:r>
              <w:rPr>
                <w:sz w:val="28"/>
              </w:rPr>
              <w:t xml:space="preserve"> в период до цветения растений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(конец июня-июль) и желательно </w:t>
            </w:r>
            <w:proofErr w:type="spellStart"/>
            <w:r>
              <w:rPr>
                <w:sz w:val="28"/>
              </w:rPr>
              <w:t>вто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рично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массового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цветения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 момента образования плодов (</w:t>
            </w:r>
            <w:proofErr w:type="spellStart"/>
            <w:proofErr w:type="gram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густ</w:t>
            </w:r>
            <w:proofErr w:type="gramEnd"/>
            <w:r>
              <w:rPr>
                <w:sz w:val="28"/>
              </w:rPr>
              <w:t>).</w:t>
            </w:r>
          </w:p>
          <w:p w14:paraId="120401D9" w14:textId="77777777" w:rsidR="009527C2" w:rsidRDefault="00DE49D3">
            <w:pPr>
              <w:pStyle w:val="TableParagraph"/>
              <w:spacing w:line="247" w:lineRule="auto"/>
              <w:ind w:left="104" w:right="97"/>
              <w:jc w:val="both"/>
              <w:rPr>
                <w:sz w:val="28"/>
              </w:rPr>
            </w:pPr>
            <w:r>
              <w:rPr>
                <w:sz w:val="28"/>
              </w:rPr>
              <w:t>Обработка гербицидами на участках,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где инвазионный вид получил </w:t>
            </w:r>
            <w:proofErr w:type="spellStart"/>
            <w:proofErr w:type="gramStart"/>
            <w:r>
              <w:rPr>
                <w:sz w:val="28"/>
              </w:rPr>
              <w:t>наибо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лее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распространение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сложно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проводить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сенокошение.</w:t>
            </w:r>
          </w:p>
          <w:p w14:paraId="3EC7A7E4" w14:textId="77777777" w:rsidR="009527C2" w:rsidRDefault="00DE49D3">
            <w:pPr>
              <w:pStyle w:val="TableParagraph"/>
              <w:spacing w:line="321" w:lineRule="exact"/>
              <w:ind w:left="104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Облесение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пустошных  </w:t>
            </w:r>
            <w:r>
              <w:rPr>
                <w:spacing w:val="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 xml:space="preserve">земель,  </w:t>
            </w:r>
            <w:r>
              <w:rPr>
                <w:spacing w:val="22"/>
                <w:sz w:val="28"/>
              </w:rPr>
              <w:t xml:space="preserve"> </w:t>
            </w:r>
            <w:proofErr w:type="gramEnd"/>
            <w:r>
              <w:rPr>
                <w:sz w:val="28"/>
              </w:rPr>
              <w:t>по-</w:t>
            </w:r>
          </w:p>
          <w:p w14:paraId="0C80A94D" w14:textId="77777777" w:rsidR="009527C2" w:rsidRDefault="00DE49D3">
            <w:pPr>
              <w:pStyle w:val="TableParagraph"/>
              <w:spacing w:before="2" w:line="316" w:lineRule="exact"/>
              <w:ind w:lef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скольку</w:t>
            </w:r>
            <w:proofErr w:type="spellEnd"/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выпадает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6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формиро</w:t>
            </w:r>
            <w:proofErr w:type="spellEnd"/>
            <w:r>
              <w:rPr>
                <w:sz w:val="28"/>
              </w:rPr>
              <w:t>-</w:t>
            </w:r>
          </w:p>
        </w:tc>
        <w:tc>
          <w:tcPr>
            <w:tcW w:w="2209" w:type="dxa"/>
          </w:tcPr>
          <w:p w14:paraId="3EEBAFC9" w14:textId="77777777" w:rsidR="009527C2" w:rsidRDefault="00DE49D3">
            <w:pPr>
              <w:pStyle w:val="TableParagraph"/>
              <w:spacing w:line="247" w:lineRule="auto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рекон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струкции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мобильных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</w:p>
        </w:tc>
      </w:tr>
    </w:tbl>
    <w:p w14:paraId="5388A0B4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4838"/>
        <w:gridCol w:w="2209"/>
      </w:tblGrid>
      <w:tr w:rsidR="009527C2" w14:paraId="25BADB9C" w14:textId="77777777">
        <w:trPr>
          <w:trHeight w:val="1656"/>
        </w:trPr>
        <w:tc>
          <w:tcPr>
            <w:tcW w:w="2606" w:type="dxa"/>
          </w:tcPr>
          <w:p w14:paraId="3B8A0404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38C8D323" w14:textId="77777777" w:rsidR="009527C2" w:rsidRDefault="00DE49D3">
            <w:pPr>
              <w:pStyle w:val="TableParagraph"/>
              <w:spacing w:line="247" w:lineRule="auto"/>
              <w:ind w:left="269" w:right="282" w:firstLine="2"/>
              <w:jc w:val="center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838" w:type="dxa"/>
          </w:tcPr>
          <w:p w14:paraId="0B58BCB6" w14:textId="77777777" w:rsidR="009527C2" w:rsidRDefault="009527C2">
            <w:pPr>
              <w:pStyle w:val="TableParagraph"/>
              <w:spacing w:before="4"/>
              <w:rPr>
                <w:sz w:val="28"/>
              </w:rPr>
            </w:pPr>
          </w:p>
          <w:p w14:paraId="664C412C" w14:textId="77777777" w:rsidR="009527C2" w:rsidRDefault="00DE49D3">
            <w:pPr>
              <w:pStyle w:val="TableParagraph"/>
              <w:spacing w:line="247" w:lineRule="auto"/>
              <w:ind w:left="193" w:right="205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Возможные меры по </w:t>
            </w:r>
            <w:proofErr w:type="spellStart"/>
            <w:r>
              <w:rPr>
                <w:sz w:val="28"/>
              </w:rPr>
              <w:t>предотвраще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нию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209" w:type="dxa"/>
          </w:tcPr>
          <w:p w14:paraId="166D1186" w14:textId="77777777" w:rsidR="009527C2" w:rsidRDefault="00DE49D3">
            <w:pPr>
              <w:pStyle w:val="TableParagraph"/>
              <w:spacing w:line="247" w:lineRule="auto"/>
              <w:ind w:left="138" w:right="136" w:firstLine="163"/>
              <w:jc w:val="both"/>
              <w:rPr>
                <w:sz w:val="28"/>
              </w:rPr>
            </w:pPr>
            <w:r>
              <w:rPr>
                <w:sz w:val="28"/>
              </w:rPr>
              <w:t>Условия,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которых </w:t>
            </w:r>
            <w:proofErr w:type="spellStart"/>
            <w:r>
              <w:rPr>
                <w:sz w:val="28"/>
              </w:rPr>
              <w:t>реко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мендуется</w:t>
            </w:r>
            <w:proofErr w:type="spellEnd"/>
            <w:r>
              <w:rPr>
                <w:sz w:val="28"/>
              </w:rPr>
              <w:t xml:space="preserve"> учет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714601AA" w14:textId="77777777" w:rsidR="009527C2" w:rsidRDefault="00DE49D3">
            <w:pPr>
              <w:pStyle w:val="TableParagraph"/>
              <w:spacing w:line="315" w:lineRule="exact"/>
              <w:ind w:left="117" w:right="11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</w:p>
        </w:tc>
      </w:tr>
      <w:tr w:rsidR="009527C2" w14:paraId="225B409E" w14:textId="77777777">
        <w:trPr>
          <w:trHeight w:val="330"/>
        </w:trPr>
        <w:tc>
          <w:tcPr>
            <w:tcW w:w="2606" w:type="dxa"/>
            <w:tcBorders>
              <w:bottom w:val="double" w:sz="1" w:space="0" w:color="000000"/>
            </w:tcBorders>
          </w:tcPr>
          <w:p w14:paraId="0C87A519" w14:textId="77777777" w:rsidR="009527C2" w:rsidRDefault="00DE49D3">
            <w:pPr>
              <w:pStyle w:val="TableParagraph"/>
              <w:spacing w:line="310" w:lineRule="exact"/>
              <w:ind w:righ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838" w:type="dxa"/>
            <w:tcBorders>
              <w:bottom w:val="double" w:sz="1" w:space="0" w:color="000000"/>
            </w:tcBorders>
          </w:tcPr>
          <w:p w14:paraId="4AD5771D" w14:textId="77777777" w:rsidR="009527C2" w:rsidRDefault="00DE49D3">
            <w:pPr>
              <w:pStyle w:val="TableParagraph"/>
              <w:spacing w:line="310" w:lineRule="exact"/>
              <w:ind w:right="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09" w:type="dxa"/>
            <w:tcBorders>
              <w:bottom w:val="double" w:sz="1" w:space="0" w:color="000000"/>
            </w:tcBorders>
          </w:tcPr>
          <w:p w14:paraId="7A4774DD" w14:textId="77777777" w:rsidR="009527C2" w:rsidRDefault="00DE49D3">
            <w:pPr>
              <w:pStyle w:val="TableParagraph"/>
              <w:spacing w:line="310" w:lineRule="exact"/>
              <w:ind w:righ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4DBF4DCC" w14:textId="77777777">
        <w:trPr>
          <w:trHeight w:val="2317"/>
        </w:trPr>
        <w:tc>
          <w:tcPr>
            <w:tcW w:w="2606" w:type="dxa"/>
            <w:tcBorders>
              <w:top w:val="double" w:sz="1" w:space="0" w:color="000000"/>
            </w:tcBorders>
          </w:tcPr>
          <w:p w14:paraId="21CAAA78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838" w:type="dxa"/>
            <w:tcBorders>
              <w:top w:val="double" w:sz="1" w:space="0" w:color="000000"/>
            </w:tcBorders>
          </w:tcPr>
          <w:p w14:paraId="76FA727D" w14:textId="77777777" w:rsidR="009527C2" w:rsidRDefault="00DE49D3">
            <w:pPr>
              <w:pStyle w:val="TableParagraph"/>
              <w:tabs>
                <w:tab w:val="left" w:pos="1977"/>
                <w:tab w:val="left" w:pos="3210"/>
              </w:tabs>
              <w:spacing w:line="247" w:lineRule="auto"/>
              <w:ind w:left="116" w:right="97"/>
              <w:rPr>
                <w:sz w:val="28"/>
              </w:rPr>
            </w:pPr>
            <w:proofErr w:type="spellStart"/>
            <w:r>
              <w:rPr>
                <w:sz w:val="28"/>
              </w:rPr>
              <w:t>вании</w:t>
            </w:r>
            <w:proofErr w:type="spellEnd"/>
            <w:r>
              <w:rPr>
                <w:sz w:val="28"/>
              </w:rPr>
              <w:t xml:space="preserve"> мохового покрова.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Поддержание</w:t>
            </w:r>
            <w:r>
              <w:rPr>
                <w:sz w:val="28"/>
              </w:rPr>
              <w:tab/>
              <w:t>высокой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сомкнутости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древесного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кустарникового яруса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лесных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землях,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прилегающих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дороге</w:t>
            </w:r>
            <w:proofErr w:type="gramEnd"/>
            <w:r>
              <w:rPr>
                <w:sz w:val="28"/>
              </w:rPr>
              <w:t>.</w:t>
            </w:r>
          </w:p>
          <w:p w14:paraId="01072EC2" w14:textId="77777777" w:rsidR="009527C2" w:rsidRDefault="00DE49D3">
            <w:pPr>
              <w:pStyle w:val="TableParagraph"/>
              <w:spacing w:line="320" w:lineRule="exact"/>
              <w:ind w:left="116"/>
              <w:rPr>
                <w:sz w:val="28"/>
              </w:rPr>
            </w:pPr>
            <w:r>
              <w:rPr>
                <w:sz w:val="28"/>
              </w:rPr>
              <w:t>Подсев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злаковых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полосе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от-</w:t>
            </w:r>
          </w:p>
          <w:p w14:paraId="0B997A02" w14:textId="77777777" w:rsidR="009527C2" w:rsidRDefault="00DE49D3">
            <w:pPr>
              <w:pStyle w:val="TableParagraph"/>
              <w:spacing w:before="3" w:line="316" w:lineRule="exact"/>
              <w:ind w:left="116"/>
              <w:rPr>
                <w:sz w:val="28"/>
              </w:rPr>
            </w:pPr>
            <w:r>
              <w:rPr>
                <w:sz w:val="28"/>
              </w:rPr>
              <w:t>вода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автодороги</w:t>
            </w:r>
          </w:p>
        </w:tc>
        <w:tc>
          <w:tcPr>
            <w:tcW w:w="2209" w:type="dxa"/>
            <w:tcBorders>
              <w:top w:val="double" w:sz="1" w:space="0" w:color="000000"/>
            </w:tcBorders>
          </w:tcPr>
          <w:p w14:paraId="19EA54AE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6530C184" w14:textId="77777777">
        <w:trPr>
          <w:trHeight w:val="993"/>
        </w:trPr>
        <w:tc>
          <w:tcPr>
            <w:tcW w:w="9653" w:type="dxa"/>
            <w:gridSpan w:val="3"/>
          </w:tcPr>
          <w:p w14:paraId="3F185E3E" w14:textId="77777777" w:rsidR="009527C2" w:rsidRDefault="00DE49D3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i/>
                <w:sz w:val="28"/>
              </w:rPr>
              <w:t>*</w:t>
            </w:r>
            <w:r>
              <w:rPr>
                <w:i/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Возможные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меры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предотвращению,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снижению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</w:p>
          <w:p w14:paraId="24E44B7D" w14:textId="77777777" w:rsidR="009527C2" w:rsidRDefault="00DE49D3">
            <w:pPr>
              <w:pStyle w:val="TableParagraph"/>
              <w:spacing w:line="330" w:lineRule="atLeas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ствия</w:t>
            </w:r>
            <w:proofErr w:type="spellEnd"/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животный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растительный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разработаны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привлечением</w:t>
            </w:r>
            <w:r>
              <w:rPr>
                <w:spacing w:val="10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специа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листов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 академии наук Беларуси</w:t>
            </w:r>
          </w:p>
        </w:tc>
      </w:tr>
    </w:tbl>
    <w:p w14:paraId="1A7CCD42" w14:textId="77777777" w:rsidR="009527C2" w:rsidRDefault="009527C2">
      <w:pPr>
        <w:pStyle w:val="a3"/>
        <w:spacing w:before="9"/>
        <w:rPr>
          <w:sz w:val="20"/>
        </w:rPr>
      </w:pPr>
    </w:p>
    <w:p w14:paraId="40DB0A75" w14:textId="77777777" w:rsidR="009527C2" w:rsidRDefault="00DE49D3">
      <w:pPr>
        <w:pStyle w:val="a3"/>
        <w:spacing w:before="87" w:line="247" w:lineRule="auto"/>
        <w:ind w:left="476" w:right="361" w:firstLine="710"/>
        <w:jc w:val="both"/>
      </w:pPr>
      <w:r>
        <w:t>Перечень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-1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приведен в Таблице</w:t>
      </w:r>
      <w:r>
        <w:rPr>
          <w:spacing w:val="1"/>
        </w:rPr>
        <w:t xml:space="preserve"> </w:t>
      </w:r>
      <w:r>
        <w:t>16.3.</w:t>
      </w:r>
    </w:p>
    <w:p w14:paraId="2E2D0E29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Таблица 16.3 - Перечень мероприятий по снижению и предотвращению</w:t>
      </w:r>
      <w:r>
        <w:rPr>
          <w:spacing w:val="1"/>
        </w:rPr>
        <w:t xml:space="preserve"> </w:t>
      </w:r>
      <w:r>
        <w:t>основных негативных воздействий дорожно-транспортного комплекса</w:t>
      </w:r>
      <w:r>
        <w:rPr>
          <w:spacing w:val="1"/>
        </w:rPr>
        <w:t xml:space="preserve"> </w:t>
      </w:r>
      <w:r>
        <w:t xml:space="preserve">на </w:t>
      </w:r>
      <w:proofErr w:type="spellStart"/>
      <w:r>
        <w:t>соци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ально</w:t>
      </w:r>
      <w:proofErr w:type="spellEnd"/>
      <w:r>
        <w:t>-экономическую</w:t>
      </w:r>
      <w:r>
        <w:rPr>
          <w:spacing w:val="-1"/>
        </w:rPr>
        <w:t xml:space="preserve"> </w:t>
      </w:r>
      <w:r>
        <w:t>среду</w:t>
      </w: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0"/>
        <w:gridCol w:w="4206"/>
        <w:gridCol w:w="2578"/>
      </w:tblGrid>
      <w:tr w:rsidR="009527C2" w14:paraId="045DD739" w14:textId="77777777">
        <w:trPr>
          <w:trHeight w:val="1324"/>
        </w:trPr>
        <w:tc>
          <w:tcPr>
            <w:tcW w:w="2910" w:type="dxa"/>
          </w:tcPr>
          <w:p w14:paraId="118504B4" w14:textId="77777777" w:rsidR="009527C2" w:rsidRDefault="00DE49D3">
            <w:pPr>
              <w:pStyle w:val="TableParagraph"/>
              <w:spacing w:line="247" w:lineRule="auto"/>
              <w:ind w:left="725" w:right="147" w:hanging="572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предполагаемого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37121DA5" w14:textId="77777777" w:rsidR="009527C2" w:rsidRDefault="00DE49D3">
            <w:pPr>
              <w:pStyle w:val="TableParagraph"/>
              <w:spacing w:line="247" w:lineRule="auto"/>
              <w:ind w:left="532" w:right="163" w:hanging="351"/>
              <w:rPr>
                <w:sz w:val="28"/>
              </w:rPr>
            </w:pPr>
            <w:r>
              <w:rPr>
                <w:sz w:val="28"/>
              </w:rPr>
              <w:t>Возможные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предотвра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щению</w:t>
            </w:r>
            <w:proofErr w:type="spellEnd"/>
            <w:r>
              <w:rPr>
                <w:sz w:val="28"/>
              </w:rPr>
              <w:t>, минимизации 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компенсации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4D081BE1" w14:textId="77777777" w:rsidR="009527C2" w:rsidRDefault="00DE49D3">
            <w:pPr>
              <w:pStyle w:val="TableParagraph"/>
              <w:spacing w:line="247" w:lineRule="auto"/>
              <w:ind w:left="142" w:right="134"/>
              <w:jc w:val="center"/>
              <w:rPr>
                <w:sz w:val="28"/>
              </w:rPr>
            </w:pPr>
            <w:r>
              <w:rPr>
                <w:sz w:val="28"/>
              </w:rPr>
              <w:t>Условия,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кото-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рых</w:t>
            </w:r>
            <w:proofErr w:type="spellEnd"/>
            <w:proofErr w:type="gramEnd"/>
            <w:r>
              <w:rPr>
                <w:sz w:val="28"/>
              </w:rPr>
              <w:t xml:space="preserve"> учет 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</w:p>
          <w:p w14:paraId="4B2277E1" w14:textId="77777777" w:rsidR="009527C2" w:rsidRDefault="00DE49D3">
            <w:pPr>
              <w:pStyle w:val="TableParagraph"/>
              <w:spacing w:line="312" w:lineRule="exact"/>
              <w:ind w:left="136" w:right="134"/>
              <w:jc w:val="center"/>
              <w:rPr>
                <w:sz w:val="28"/>
              </w:rPr>
            </w:pPr>
            <w:r>
              <w:rPr>
                <w:sz w:val="28"/>
              </w:rPr>
              <w:t>обязателен</w:t>
            </w:r>
          </w:p>
        </w:tc>
      </w:tr>
      <w:tr w:rsidR="009527C2" w14:paraId="57EF55EC" w14:textId="77777777">
        <w:trPr>
          <w:trHeight w:val="330"/>
        </w:trPr>
        <w:tc>
          <w:tcPr>
            <w:tcW w:w="2910" w:type="dxa"/>
            <w:tcBorders>
              <w:bottom w:val="double" w:sz="1" w:space="0" w:color="000000"/>
            </w:tcBorders>
          </w:tcPr>
          <w:p w14:paraId="1F164913" w14:textId="77777777" w:rsidR="009527C2" w:rsidRDefault="00DE49D3">
            <w:pPr>
              <w:pStyle w:val="TableParagraph"/>
              <w:spacing w:line="310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206" w:type="dxa"/>
            <w:tcBorders>
              <w:bottom w:val="double" w:sz="1" w:space="0" w:color="000000"/>
              <w:right w:val="single" w:sz="6" w:space="0" w:color="000000"/>
            </w:tcBorders>
          </w:tcPr>
          <w:p w14:paraId="34FE2D8D" w14:textId="77777777" w:rsidR="009527C2" w:rsidRDefault="00DE49D3">
            <w:pPr>
              <w:pStyle w:val="TableParagraph"/>
              <w:spacing w:line="310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578" w:type="dxa"/>
            <w:tcBorders>
              <w:left w:val="single" w:sz="6" w:space="0" w:color="000000"/>
              <w:bottom w:val="double" w:sz="1" w:space="0" w:color="000000"/>
            </w:tcBorders>
          </w:tcPr>
          <w:p w14:paraId="16265749" w14:textId="77777777" w:rsidR="009527C2" w:rsidRDefault="00DE49D3">
            <w:pPr>
              <w:pStyle w:val="TableParagraph"/>
              <w:spacing w:line="310" w:lineRule="exact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9527C2" w14:paraId="12AA8474" w14:textId="77777777">
        <w:trPr>
          <w:trHeight w:val="2649"/>
        </w:trPr>
        <w:tc>
          <w:tcPr>
            <w:tcW w:w="2910" w:type="dxa"/>
            <w:tcBorders>
              <w:top w:val="double" w:sz="1" w:space="0" w:color="000000"/>
            </w:tcBorders>
          </w:tcPr>
          <w:p w14:paraId="13C026BD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путей </w:t>
            </w:r>
            <w:proofErr w:type="gramStart"/>
            <w:r>
              <w:rPr>
                <w:sz w:val="28"/>
              </w:rPr>
              <w:t>со-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proofErr w:type="gramEnd"/>
            <w:r>
              <w:rPr>
                <w:sz w:val="28"/>
              </w:rPr>
              <w:t xml:space="preserve"> местных </w:t>
            </w:r>
            <w:proofErr w:type="spellStart"/>
            <w:r>
              <w:rPr>
                <w:sz w:val="28"/>
              </w:rPr>
              <w:t>жи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телей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увеличение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дыха</w:t>
            </w:r>
            <w:proofErr w:type="spellEnd"/>
          </w:p>
        </w:tc>
        <w:tc>
          <w:tcPr>
            <w:tcW w:w="4206" w:type="dxa"/>
            <w:tcBorders>
              <w:top w:val="double" w:sz="1" w:space="0" w:color="000000"/>
              <w:right w:val="single" w:sz="6" w:space="0" w:color="000000"/>
            </w:tcBorders>
          </w:tcPr>
          <w:p w14:paraId="4D9AD8A2" w14:textId="77777777" w:rsidR="009527C2" w:rsidRDefault="00DE49D3">
            <w:pPr>
              <w:pStyle w:val="TableParagraph"/>
              <w:spacing w:line="247" w:lineRule="auto"/>
              <w:ind w:left="105" w:right="90"/>
              <w:jc w:val="both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преде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лами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подъездов,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пересе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чений</w:t>
            </w:r>
            <w:proofErr w:type="spellEnd"/>
            <w:r>
              <w:rPr>
                <w:sz w:val="28"/>
              </w:rPr>
              <w:t xml:space="preserve"> и примыканий, надземных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и подземных пешеходных </w:t>
            </w:r>
            <w:proofErr w:type="gramStart"/>
            <w:r>
              <w:rPr>
                <w:sz w:val="28"/>
              </w:rPr>
              <w:t>пере-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ходов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знаков,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регулирующих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пешеход-</w:t>
            </w:r>
          </w:p>
          <w:p w14:paraId="48758CA0" w14:textId="77777777" w:rsidR="009527C2" w:rsidRDefault="00DE49D3">
            <w:pPr>
              <w:pStyle w:val="TableParagraph"/>
              <w:spacing w:line="311" w:lineRule="exact"/>
              <w:ind w:left="10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ное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</w:p>
        </w:tc>
        <w:tc>
          <w:tcPr>
            <w:tcW w:w="2578" w:type="dxa"/>
            <w:tcBorders>
              <w:top w:val="double" w:sz="1" w:space="0" w:color="000000"/>
              <w:left w:val="single" w:sz="6" w:space="0" w:color="000000"/>
            </w:tcBorders>
          </w:tcPr>
          <w:p w14:paraId="60A0C4CB" w14:textId="77777777" w:rsidR="009527C2" w:rsidRDefault="00DE49D3">
            <w:pPr>
              <w:pStyle w:val="TableParagraph"/>
              <w:spacing w:line="247" w:lineRule="auto"/>
              <w:ind w:left="103" w:right="94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реконструкции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автомобильных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proofErr w:type="gramEnd"/>
          </w:p>
        </w:tc>
      </w:tr>
      <w:tr w:rsidR="009527C2" w14:paraId="125B7241" w14:textId="77777777">
        <w:trPr>
          <w:trHeight w:val="2318"/>
        </w:trPr>
        <w:tc>
          <w:tcPr>
            <w:tcW w:w="2910" w:type="dxa"/>
          </w:tcPr>
          <w:p w14:paraId="32A80E6A" w14:textId="77777777" w:rsidR="009527C2" w:rsidRDefault="00DE49D3">
            <w:pPr>
              <w:pStyle w:val="TableParagraph"/>
              <w:tabs>
                <w:tab w:val="left" w:pos="1332"/>
                <w:tab w:val="left" w:pos="2190"/>
              </w:tabs>
              <w:spacing w:line="247" w:lineRule="auto"/>
              <w:ind w:left="105" w:right="97"/>
              <w:rPr>
                <w:sz w:val="28"/>
              </w:rPr>
            </w:pPr>
            <w:r>
              <w:rPr>
                <w:sz w:val="28"/>
              </w:rPr>
              <w:t>Фрагментация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скохозяйственных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угодий,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рекреацион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ных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территорий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743DBBCA" w14:textId="77777777" w:rsidR="009527C2" w:rsidRDefault="00DE49D3">
            <w:pPr>
              <w:pStyle w:val="TableParagraph"/>
              <w:spacing w:line="247" w:lineRule="auto"/>
              <w:ind w:left="105" w:right="92"/>
              <w:jc w:val="both"/>
              <w:rPr>
                <w:sz w:val="28"/>
              </w:rPr>
            </w:pPr>
            <w:r>
              <w:rPr>
                <w:sz w:val="28"/>
              </w:rPr>
              <w:t>Обход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сельскохозяй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ственных</w:t>
            </w:r>
            <w:proofErr w:type="spellEnd"/>
            <w:r>
              <w:rPr>
                <w:sz w:val="28"/>
              </w:rPr>
              <w:t xml:space="preserve"> и рекреационных </w:t>
            </w:r>
            <w:proofErr w:type="gramStart"/>
            <w:r>
              <w:rPr>
                <w:sz w:val="28"/>
              </w:rPr>
              <w:t>тер-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риторий</w:t>
            </w:r>
            <w:proofErr w:type="spellEnd"/>
            <w:proofErr w:type="gram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Проложение</w:t>
            </w:r>
            <w:proofErr w:type="spellEnd"/>
            <w:r>
              <w:rPr>
                <w:sz w:val="28"/>
              </w:rPr>
              <w:t xml:space="preserve"> дороги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эстака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дах</w:t>
            </w:r>
            <w:proofErr w:type="spellEnd"/>
            <w:r>
              <w:rPr>
                <w:sz w:val="28"/>
              </w:rPr>
              <w:t>, переходы и переезды 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автодорогу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устройством</w:t>
            </w:r>
            <w:r>
              <w:rPr>
                <w:spacing w:val="5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путе</w:t>
            </w:r>
            <w:proofErr w:type="spellEnd"/>
            <w:r>
              <w:rPr>
                <w:sz w:val="28"/>
              </w:rPr>
              <w:t>-</w:t>
            </w:r>
          </w:p>
          <w:p w14:paraId="7F5A38ED" w14:textId="77777777" w:rsidR="009527C2" w:rsidRDefault="00DE49D3">
            <w:pPr>
              <w:pStyle w:val="TableParagraph"/>
              <w:spacing w:line="311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проводов</w:t>
            </w:r>
            <w:r>
              <w:rPr>
                <w:spacing w:val="12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зоне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4346E8BD" w14:textId="77777777" w:rsidR="009527C2" w:rsidRDefault="00DE49D3">
            <w:pPr>
              <w:pStyle w:val="TableParagraph"/>
              <w:spacing w:line="247" w:lineRule="auto"/>
              <w:ind w:left="103" w:right="94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реконструкции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автомобильных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proofErr w:type="gramEnd"/>
          </w:p>
        </w:tc>
      </w:tr>
    </w:tbl>
    <w:p w14:paraId="593AE80D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940" w:right="480" w:bottom="1080" w:left="940" w:header="0" w:footer="893" w:gutter="0"/>
          <w:cols w:space="720"/>
        </w:sectPr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0"/>
        <w:gridCol w:w="4206"/>
        <w:gridCol w:w="2578"/>
      </w:tblGrid>
      <w:tr w:rsidR="009527C2" w14:paraId="5F7AE41C" w14:textId="77777777">
        <w:trPr>
          <w:trHeight w:val="993"/>
        </w:trPr>
        <w:tc>
          <w:tcPr>
            <w:tcW w:w="2910" w:type="dxa"/>
          </w:tcPr>
          <w:p w14:paraId="43E51CA7" w14:textId="77777777" w:rsidR="009527C2" w:rsidRDefault="009527C2">
            <w:pPr>
              <w:pStyle w:val="TableParagraph"/>
              <w:rPr>
                <w:sz w:val="26"/>
              </w:rPr>
            </w:pP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47891C04" w14:textId="77777777" w:rsidR="009527C2" w:rsidRDefault="00DE49D3">
            <w:pPr>
              <w:pStyle w:val="TableParagraph"/>
              <w:spacing w:line="247" w:lineRule="auto"/>
              <w:ind w:left="105" w:right="88"/>
              <w:rPr>
                <w:sz w:val="28"/>
              </w:rPr>
            </w:pPr>
            <w:r>
              <w:rPr>
                <w:sz w:val="28"/>
              </w:rPr>
              <w:t>влияния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автодорог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ферм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паст-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бищ</w:t>
            </w:r>
            <w:proofErr w:type="spellEnd"/>
            <w:proofErr w:type="gramEnd"/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скота,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путей</w:t>
            </w:r>
          </w:p>
          <w:p w14:paraId="7204AE20" w14:textId="77777777" w:rsidR="009527C2" w:rsidRDefault="00DE49D3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миграций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3898F850" w14:textId="77777777" w:rsidR="009527C2" w:rsidRDefault="009527C2">
            <w:pPr>
              <w:pStyle w:val="TableParagraph"/>
              <w:rPr>
                <w:sz w:val="26"/>
              </w:rPr>
            </w:pPr>
          </w:p>
        </w:tc>
      </w:tr>
      <w:tr w:rsidR="009527C2" w14:paraId="58192255" w14:textId="77777777">
        <w:trPr>
          <w:trHeight w:val="2319"/>
        </w:trPr>
        <w:tc>
          <w:tcPr>
            <w:tcW w:w="2910" w:type="dxa"/>
          </w:tcPr>
          <w:p w14:paraId="088DF837" w14:textId="77777777" w:rsidR="009527C2" w:rsidRDefault="00DE49D3">
            <w:pPr>
              <w:pStyle w:val="TableParagraph"/>
              <w:tabs>
                <w:tab w:val="left" w:pos="1525"/>
                <w:tab w:val="left" w:pos="1707"/>
                <w:tab w:val="left" w:pos="1831"/>
                <w:tab w:val="left" w:pos="1901"/>
                <w:tab w:val="left" w:pos="2191"/>
              </w:tabs>
              <w:spacing w:line="247" w:lineRule="auto"/>
              <w:ind w:left="105" w:right="97"/>
              <w:rPr>
                <w:sz w:val="28"/>
              </w:rPr>
            </w:pPr>
            <w:r>
              <w:rPr>
                <w:sz w:val="28"/>
              </w:rPr>
              <w:t>Ухудшение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"/>
                <w:sz w:val="28"/>
              </w:rPr>
              <w:t>сель-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скохозяйственной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гужевого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транспорта,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велоси</w:t>
            </w:r>
            <w:proofErr w:type="spellEnd"/>
            <w:r>
              <w:rPr>
                <w:spacing w:val="-2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педистов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прогона</w:t>
            </w:r>
          </w:p>
          <w:p w14:paraId="49781AFD" w14:textId="77777777" w:rsidR="009527C2" w:rsidRDefault="00DE49D3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скота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1FB040EA" w14:textId="77777777" w:rsidR="009527C2" w:rsidRDefault="00DE49D3">
            <w:pPr>
              <w:pStyle w:val="TableParagraph"/>
              <w:spacing w:line="247" w:lineRule="auto"/>
              <w:ind w:left="105" w:right="93"/>
              <w:jc w:val="both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тракторных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велосипедных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дорожек,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переез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дов</w:t>
            </w:r>
            <w:proofErr w:type="spellEnd"/>
            <w:r>
              <w:rPr>
                <w:sz w:val="28"/>
              </w:rPr>
              <w:t xml:space="preserve"> и путепроводов для </w:t>
            </w:r>
            <w:proofErr w:type="gramStart"/>
            <w:r>
              <w:rPr>
                <w:sz w:val="28"/>
              </w:rPr>
              <w:t>сельско-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хозяйственной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техники,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ското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прогонов,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ограждение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47B72527" w14:textId="77777777" w:rsidR="009527C2" w:rsidRDefault="00DE49D3">
            <w:pPr>
              <w:pStyle w:val="TableParagraph"/>
              <w:spacing w:line="247" w:lineRule="auto"/>
              <w:ind w:left="103" w:right="94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реконструкции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автомобильных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требований</w:t>
            </w:r>
          </w:p>
        </w:tc>
      </w:tr>
      <w:tr w:rsidR="009527C2" w14:paraId="27085221" w14:textId="77777777">
        <w:trPr>
          <w:trHeight w:val="2649"/>
        </w:trPr>
        <w:tc>
          <w:tcPr>
            <w:tcW w:w="2910" w:type="dxa"/>
          </w:tcPr>
          <w:p w14:paraId="5746F690" w14:textId="77777777" w:rsidR="009527C2" w:rsidRDefault="00DE49D3">
            <w:pPr>
              <w:pStyle w:val="TableParagraph"/>
              <w:spacing w:line="247" w:lineRule="auto"/>
              <w:ind w:left="105" w:right="95"/>
              <w:jc w:val="both"/>
              <w:rPr>
                <w:sz w:val="28"/>
              </w:rPr>
            </w:pPr>
            <w:r>
              <w:rPr>
                <w:sz w:val="28"/>
              </w:rPr>
              <w:t>Снос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строений,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пере-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селение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свя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занное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отводом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мель для развития </w:t>
            </w:r>
            <w:proofErr w:type="spellStart"/>
            <w:r>
              <w:rPr>
                <w:sz w:val="28"/>
              </w:rPr>
              <w:t>ав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томобильной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дороги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586DCA6D" w14:textId="77777777" w:rsidR="009527C2" w:rsidRDefault="00DE49D3">
            <w:pPr>
              <w:pStyle w:val="TableParagraph"/>
              <w:spacing w:line="247" w:lineRule="auto"/>
              <w:ind w:left="105" w:right="9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Обход населенных пунктов с </w:t>
            </w:r>
            <w:proofErr w:type="spellStart"/>
            <w:r>
              <w:rPr>
                <w:sz w:val="28"/>
              </w:rPr>
              <w:t>ис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ключением</w:t>
            </w:r>
            <w:proofErr w:type="spellEnd"/>
            <w:r>
              <w:rPr>
                <w:sz w:val="28"/>
              </w:rPr>
              <w:t xml:space="preserve"> сноса строений и </w:t>
            </w:r>
            <w:proofErr w:type="spellStart"/>
            <w:r>
              <w:rPr>
                <w:sz w:val="28"/>
              </w:rPr>
              <w:t>пе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реселения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экранов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сооружений,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жилья и участков земель взамен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изымаемых,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выплата</w:t>
            </w:r>
            <w:r>
              <w:rPr>
                <w:spacing w:val="2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компенса</w:t>
            </w:r>
            <w:proofErr w:type="spellEnd"/>
            <w:r>
              <w:rPr>
                <w:sz w:val="28"/>
              </w:rPr>
              <w:t>-</w:t>
            </w:r>
          </w:p>
          <w:p w14:paraId="06FBA8D1" w14:textId="77777777" w:rsidR="009527C2" w:rsidRDefault="00DE49D3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ций</w:t>
            </w:r>
            <w:proofErr w:type="spellEnd"/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7F881F02" w14:textId="77777777" w:rsidR="009527C2" w:rsidRDefault="00DE49D3">
            <w:pPr>
              <w:pStyle w:val="TableParagraph"/>
              <w:spacing w:line="247" w:lineRule="auto"/>
              <w:ind w:left="103" w:right="94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реконструкции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автомобильных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проходящих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или вблизи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6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пунк</w:t>
            </w:r>
            <w:proofErr w:type="spellEnd"/>
            <w:r>
              <w:rPr>
                <w:sz w:val="28"/>
              </w:rPr>
              <w:t>-</w:t>
            </w:r>
          </w:p>
          <w:p w14:paraId="241A7BB3" w14:textId="77777777" w:rsidR="009527C2" w:rsidRDefault="00DE49D3">
            <w:pPr>
              <w:pStyle w:val="TableParagraph"/>
              <w:spacing w:line="314" w:lineRule="exact"/>
              <w:ind w:left="103"/>
              <w:rPr>
                <w:sz w:val="28"/>
              </w:rPr>
            </w:pPr>
            <w:proofErr w:type="spellStart"/>
            <w:r>
              <w:rPr>
                <w:sz w:val="28"/>
              </w:rPr>
              <w:t>тов</w:t>
            </w:r>
            <w:proofErr w:type="spellEnd"/>
          </w:p>
        </w:tc>
      </w:tr>
      <w:tr w:rsidR="009527C2" w14:paraId="2E860FB1" w14:textId="77777777">
        <w:trPr>
          <w:trHeight w:val="2650"/>
        </w:trPr>
        <w:tc>
          <w:tcPr>
            <w:tcW w:w="2910" w:type="dxa"/>
          </w:tcPr>
          <w:p w14:paraId="05437623" w14:textId="77777777" w:rsidR="009527C2" w:rsidRDefault="00DE49D3">
            <w:pPr>
              <w:pStyle w:val="TableParagraph"/>
              <w:tabs>
                <w:tab w:val="left" w:pos="1664"/>
              </w:tabs>
              <w:spacing w:line="247" w:lineRule="auto"/>
              <w:ind w:left="105" w:right="95"/>
              <w:jc w:val="both"/>
              <w:rPr>
                <w:sz w:val="28"/>
              </w:rPr>
            </w:pPr>
            <w:r>
              <w:rPr>
                <w:sz w:val="28"/>
              </w:rPr>
              <w:t>Ухудшение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проживания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населе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 xml:space="preserve"> в связи с </w:t>
            </w:r>
            <w:proofErr w:type="spellStart"/>
            <w:r>
              <w:rPr>
                <w:sz w:val="28"/>
              </w:rPr>
              <w:t>воздей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ствием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дорожно-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транспортного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ком-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плекса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0817CE65" w14:textId="77777777" w:rsidR="009527C2" w:rsidRDefault="00DE49D3">
            <w:pPr>
              <w:pStyle w:val="TableParagraph"/>
              <w:spacing w:line="247" w:lineRule="auto"/>
              <w:ind w:left="105" w:right="94"/>
              <w:jc w:val="both"/>
              <w:rPr>
                <w:sz w:val="28"/>
              </w:rPr>
            </w:pPr>
            <w:r>
              <w:rPr>
                <w:sz w:val="28"/>
              </w:rPr>
              <w:t>Обход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устройство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зеленых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насаждений,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валов,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шумозащитных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экранов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1455BC94" w14:textId="77777777" w:rsidR="009527C2" w:rsidRDefault="00DE49D3">
            <w:pPr>
              <w:pStyle w:val="TableParagraph"/>
              <w:spacing w:line="247" w:lineRule="auto"/>
              <w:ind w:left="103" w:right="93"/>
              <w:jc w:val="bot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проектирова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нии</w:t>
            </w:r>
            <w:proofErr w:type="spellEnd"/>
            <w:r>
              <w:rPr>
                <w:sz w:val="28"/>
              </w:rPr>
              <w:t xml:space="preserve"> реконструкции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автомобильных </w:t>
            </w:r>
            <w:proofErr w:type="gramStart"/>
            <w:r>
              <w:rPr>
                <w:sz w:val="28"/>
              </w:rPr>
              <w:t>до-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рог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проходящих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или вблизи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населенных</w:t>
            </w:r>
            <w:r>
              <w:rPr>
                <w:spacing w:val="6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пунк</w:t>
            </w:r>
            <w:proofErr w:type="spellEnd"/>
            <w:r>
              <w:rPr>
                <w:sz w:val="28"/>
              </w:rPr>
              <w:t>-</w:t>
            </w:r>
          </w:p>
          <w:p w14:paraId="383042F9" w14:textId="77777777" w:rsidR="009527C2" w:rsidRDefault="00DE49D3">
            <w:pPr>
              <w:pStyle w:val="TableParagraph"/>
              <w:spacing w:line="314" w:lineRule="exact"/>
              <w:ind w:left="103"/>
              <w:rPr>
                <w:sz w:val="28"/>
              </w:rPr>
            </w:pPr>
            <w:proofErr w:type="spellStart"/>
            <w:r>
              <w:rPr>
                <w:sz w:val="28"/>
              </w:rPr>
              <w:t>тов</w:t>
            </w:r>
            <w:proofErr w:type="spellEnd"/>
          </w:p>
        </w:tc>
      </w:tr>
      <w:tr w:rsidR="009527C2" w14:paraId="24018BA2" w14:textId="77777777">
        <w:trPr>
          <w:trHeight w:val="3974"/>
        </w:trPr>
        <w:tc>
          <w:tcPr>
            <w:tcW w:w="2910" w:type="dxa"/>
          </w:tcPr>
          <w:p w14:paraId="6814CCD8" w14:textId="77777777" w:rsidR="009527C2" w:rsidRDefault="00DE49D3">
            <w:pPr>
              <w:pStyle w:val="TableParagraph"/>
              <w:spacing w:line="247" w:lineRule="auto"/>
              <w:ind w:left="105" w:right="96"/>
              <w:jc w:val="both"/>
              <w:rPr>
                <w:sz w:val="28"/>
              </w:rPr>
            </w:pPr>
            <w:r>
              <w:rPr>
                <w:sz w:val="28"/>
              </w:rPr>
              <w:t>Разрушение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памятни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</w:t>
            </w:r>
            <w:proofErr w:type="gramEnd"/>
            <w:r>
              <w:rPr>
                <w:sz w:val="28"/>
              </w:rPr>
              <w:t xml:space="preserve"> природы, </w:t>
            </w:r>
            <w:proofErr w:type="spellStart"/>
            <w:r>
              <w:rPr>
                <w:sz w:val="28"/>
              </w:rPr>
              <w:t>истори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ко-культурных ценно-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архео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логические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</w:p>
        </w:tc>
        <w:tc>
          <w:tcPr>
            <w:tcW w:w="4206" w:type="dxa"/>
            <w:tcBorders>
              <w:right w:val="single" w:sz="6" w:space="0" w:color="000000"/>
            </w:tcBorders>
          </w:tcPr>
          <w:p w14:paraId="0103689E" w14:textId="77777777" w:rsidR="009527C2" w:rsidRDefault="00DE49D3">
            <w:pPr>
              <w:pStyle w:val="TableParagraph"/>
              <w:spacing w:line="247" w:lineRule="auto"/>
              <w:ind w:left="105" w:right="92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Проложение</w:t>
            </w:r>
            <w:proofErr w:type="spellEnd"/>
            <w:r>
              <w:rPr>
                <w:sz w:val="28"/>
              </w:rPr>
              <w:t xml:space="preserve"> трассы дороги в </w:t>
            </w:r>
            <w:proofErr w:type="gramStart"/>
            <w:r>
              <w:rPr>
                <w:sz w:val="28"/>
              </w:rPr>
              <w:t>об-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ход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 природы, исто-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археологиче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ских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инженерные решения по 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памятников, раскопки и изъятие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археологических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  <w:tc>
          <w:tcPr>
            <w:tcW w:w="2578" w:type="dxa"/>
            <w:tcBorders>
              <w:left w:val="single" w:sz="6" w:space="0" w:color="000000"/>
            </w:tcBorders>
          </w:tcPr>
          <w:p w14:paraId="7AD12952" w14:textId="77777777" w:rsidR="009527C2" w:rsidRDefault="00DE49D3">
            <w:pPr>
              <w:pStyle w:val="TableParagraph"/>
              <w:tabs>
                <w:tab w:val="left" w:pos="904"/>
                <w:tab w:val="left" w:pos="1063"/>
                <w:tab w:val="left" w:pos="1375"/>
                <w:tab w:val="left" w:pos="1682"/>
                <w:tab w:val="left" w:pos="1765"/>
                <w:tab w:val="left" w:pos="2026"/>
                <w:tab w:val="left" w:pos="2175"/>
              </w:tabs>
              <w:spacing w:line="247" w:lineRule="auto"/>
              <w:ind w:left="103" w:right="94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культу-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</w:t>
            </w:r>
            <w:proofErr w:type="spellEnd"/>
            <w:proofErr w:type="gramEnd"/>
            <w:r>
              <w:rPr>
                <w:sz w:val="28"/>
              </w:rPr>
              <w:t>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памятников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преду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сматриваются</w:t>
            </w:r>
            <w:proofErr w:type="spellEnd"/>
            <w:r>
              <w:rPr>
                <w:sz w:val="28"/>
              </w:rPr>
              <w:tab/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памятни</w:t>
            </w:r>
            <w:proofErr w:type="spellEnd"/>
            <w:r>
              <w:rPr>
                <w:spacing w:val="-1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исто-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рико</w:t>
            </w:r>
            <w:proofErr w:type="spellEnd"/>
            <w:r>
              <w:rPr>
                <w:sz w:val="28"/>
              </w:rPr>
              <w:t>-культурных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3"/>
                <w:sz w:val="28"/>
              </w:rPr>
              <w:t>вклю</w:t>
            </w:r>
            <w:proofErr w:type="spellEnd"/>
            <w:r>
              <w:rPr>
                <w:spacing w:val="-3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чая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археологиче</w:t>
            </w:r>
            <w:proofErr w:type="spellEnd"/>
            <w:r>
              <w:rPr>
                <w:spacing w:val="-1"/>
                <w:sz w:val="28"/>
              </w:rPr>
              <w:t>-</w:t>
            </w:r>
          </w:p>
          <w:p w14:paraId="452B2A46" w14:textId="77777777" w:rsidR="009527C2" w:rsidRDefault="00DE49D3">
            <w:pPr>
              <w:pStyle w:val="TableParagraph"/>
              <w:spacing w:line="312" w:lineRule="exact"/>
              <w:ind w:left="103"/>
              <w:rPr>
                <w:sz w:val="28"/>
              </w:rPr>
            </w:pPr>
            <w:proofErr w:type="spellStart"/>
            <w:r>
              <w:rPr>
                <w:sz w:val="28"/>
              </w:rPr>
              <w:t>ские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</w:p>
        </w:tc>
      </w:tr>
    </w:tbl>
    <w:p w14:paraId="6A569546" w14:textId="77777777" w:rsidR="009527C2" w:rsidRDefault="00DE49D3">
      <w:pPr>
        <w:pStyle w:val="a3"/>
        <w:spacing w:line="247" w:lineRule="auto"/>
        <w:ind w:left="476" w:right="361" w:firstLine="710"/>
        <w:jc w:val="both"/>
      </w:pPr>
      <w:r>
        <w:t>При создании подземных переходов для наземных животных (</w:t>
      </w:r>
      <w:proofErr w:type="spellStart"/>
      <w:proofErr w:type="gramStart"/>
      <w:r>
        <w:t>млекопи</w:t>
      </w:r>
      <w:proofErr w:type="spellEnd"/>
      <w:r>
        <w:t>-</w:t>
      </w:r>
      <w:r>
        <w:rPr>
          <w:spacing w:val="1"/>
        </w:rPr>
        <w:t xml:space="preserve"> </w:t>
      </w:r>
      <w:r>
        <w:t>тающие</w:t>
      </w:r>
      <w:proofErr w:type="gramEnd"/>
      <w:r>
        <w:t xml:space="preserve"> и земноводные) для обеспечения эффективности переходов требуется</w:t>
      </w:r>
      <w:r>
        <w:rPr>
          <w:spacing w:val="1"/>
        </w:rPr>
        <w:t xml:space="preserve"> </w:t>
      </w:r>
      <w:r>
        <w:t xml:space="preserve">оборудовать их специальными направляющими. В случае обустройства </w:t>
      </w:r>
      <w:proofErr w:type="spellStart"/>
      <w:r>
        <w:t>прохо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дов</w:t>
      </w:r>
      <w:proofErr w:type="spellEnd"/>
      <w:r>
        <w:t xml:space="preserve"> для млекопитающих требуется обсадка проходов или виадуков </w:t>
      </w:r>
      <w:proofErr w:type="gramStart"/>
      <w:r>
        <w:t>привлекаю-</w:t>
      </w:r>
      <w:r>
        <w:rPr>
          <w:spacing w:val="1"/>
        </w:rPr>
        <w:t xml:space="preserve"> </w:t>
      </w:r>
      <w:proofErr w:type="spellStart"/>
      <w:r>
        <w:t>щими</w:t>
      </w:r>
      <w:proofErr w:type="spellEnd"/>
      <w:proofErr w:type="gramEnd"/>
      <w:r>
        <w:rPr>
          <w:spacing w:val="-4"/>
        </w:rPr>
        <w:t xml:space="preserve"> </w:t>
      </w:r>
      <w:r>
        <w:t>животных</w:t>
      </w:r>
      <w:r>
        <w:rPr>
          <w:spacing w:val="-8"/>
        </w:rPr>
        <w:t xml:space="preserve"> </w:t>
      </w:r>
      <w:r>
        <w:t>насаждениям,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установка</w:t>
      </w:r>
      <w:r>
        <w:rPr>
          <w:spacing w:val="-3"/>
        </w:rPr>
        <w:t xml:space="preserve"> </w:t>
      </w:r>
      <w:r>
        <w:t>шумозащитных</w:t>
      </w:r>
      <w:r>
        <w:rPr>
          <w:spacing w:val="-7"/>
        </w:rPr>
        <w:t xml:space="preserve"> </w:t>
      </w:r>
      <w:r>
        <w:t>экранов.</w:t>
      </w:r>
    </w:p>
    <w:p w14:paraId="16A98CF4" w14:textId="77777777" w:rsidR="009527C2" w:rsidRDefault="009527C2">
      <w:pPr>
        <w:spacing w:line="247" w:lineRule="auto"/>
        <w:jc w:val="both"/>
        <w:sectPr w:rsidR="009527C2">
          <w:pgSz w:w="11910" w:h="16840"/>
          <w:pgMar w:top="940" w:right="480" w:bottom="1160" w:left="940" w:header="0" w:footer="893" w:gutter="0"/>
          <w:cols w:space="720"/>
        </w:sectPr>
      </w:pPr>
    </w:p>
    <w:p w14:paraId="01911D0C" w14:textId="77777777" w:rsidR="009527C2" w:rsidRDefault="00DE49D3">
      <w:pPr>
        <w:pStyle w:val="a3"/>
        <w:spacing w:before="75" w:line="247" w:lineRule="auto"/>
        <w:ind w:left="476" w:right="358"/>
        <w:jc w:val="both"/>
      </w:pPr>
      <w:r>
        <w:lastRenderedPageBreak/>
        <w:t xml:space="preserve">В случае произрастания в полосе отвода растений, относящихся к видам, </w:t>
      </w:r>
      <w:proofErr w:type="spellStart"/>
      <w:r>
        <w:t>вклю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ченным</w:t>
      </w:r>
      <w:proofErr w:type="spellEnd"/>
      <w:r>
        <w:t xml:space="preserve"> в Красную книгу Республики Беларусь, необходимо пересадить их за</w:t>
      </w:r>
      <w:r>
        <w:rPr>
          <w:spacing w:val="1"/>
        </w:rPr>
        <w:t xml:space="preserve"> </w:t>
      </w:r>
      <w:r>
        <w:t>пределы</w:t>
      </w:r>
      <w:r>
        <w:rPr>
          <w:spacing w:val="-1"/>
        </w:rPr>
        <w:t xml:space="preserve"> </w:t>
      </w:r>
      <w:r>
        <w:t>полосы</w:t>
      </w:r>
      <w:r>
        <w:rPr>
          <w:spacing w:val="-6"/>
        </w:rPr>
        <w:t xml:space="preserve"> </w:t>
      </w:r>
      <w:r>
        <w:t>отвода.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обитания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полосы</w:t>
      </w:r>
      <w:r>
        <w:rPr>
          <w:spacing w:val="-6"/>
        </w:rPr>
        <w:t xml:space="preserve"> </w:t>
      </w:r>
      <w:r>
        <w:t>отвода</w:t>
      </w:r>
      <w:r>
        <w:rPr>
          <w:spacing w:val="-4"/>
        </w:rPr>
        <w:t xml:space="preserve"> </w:t>
      </w:r>
      <w:r>
        <w:t>животных</w:t>
      </w:r>
      <w:r>
        <w:rPr>
          <w:spacing w:val="-68"/>
        </w:rPr>
        <w:t xml:space="preserve"> </w:t>
      </w:r>
      <w:r>
        <w:t>с ограниченной подвижностью, включенных в Красную книгу Республики Бе-</w:t>
      </w:r>
      <w:r>
        <w:rPr>
          <w:spacing w:val="1"/>
        </w:rPr>
        <w:t xml:space="preserve"> </w:t>
      </w:r>
      <w:proofErr w:type="spellStart"/>
      <w:r>
        <w:t>ларусь</w:t>
      </w:r>
      <w:proofErr w:type="spellEnd"/>
      <w:r>
        <w:t xml:space="preserve">, а также в случаях наличия в пределах полосы отвода кладок яиц или </w:t>
      </w:r>
      <w:proofErr w:type="spellStart"/>
      <w:r>
        <w:t>ик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ры</w:t>
      </w:r>
      <w:proofErr w:type="spellEnd"/>
      <w:r>
        <w:t xml:space="preserve"> животных, включенных в Красную книгу Республики Беларусь, необходимо</w:t>
      </w:r>
      <w:r>
        <w:rPr>
          <w:spacing w:val="-67"/>
        </w:rPr>
        <w:t xml:space="preserve"> </w:t>
      </w:r>
      <w:r>
        <w:t xml:space="preserve">осуществить мероприятия по отлову и вселению этих животных и </w:t>
      </w:r>
      <w:proofErr w:type="spellStart"/>
      <w:r>
        <w:t>перемеще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нию</w:t>
      </w:r>
      <w:proofErr w:type="spellEnd"/>
      <w:r>
        <w:t xml:space="preserve"> кладок яиц или икры за пределы полосы отвода при условии создания аль-</w:t>
      </w:r>
      <w:r>
        <w:rPr>
          <w:spacing w:val="1"/>
        </w:rPr>
        <w:t xml:space="preserve"> </w:t>
      </w:r>
      <w:proofErr w:type="spellStart"/>
      <w:r>
        <w:t>тернативных</w:t>
      </w:r>
      <w:proofErr w:type="spellEnd"/>
      <w:r>
        <w:t xml:space="preserve"> мест обитания или формирования условий для реализации </w:t>
      </w:r>
      <w:proofErr w:type="spellStart"/>
      <w:r>
        <w:t>жиз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ненных</w:t>
      </w:r>
      <w:proofErr w:type="spellEnd"/>
      <w:r>
        <w:rPr>
          <w:spacing w:val="-7"/>
        </w:rPr>
        <w:t xml:space="preserve"> </w:t>
      </w:r>
      <w:r>
        <w:t>циклов</w:t>
      </w:r>
      <w:r>
        <w:rPr>
          <w:spacing w:val="-3"/>
        </w:rPr>
        <w:t xml:space="preserve"> </w:t>
      </w:r>
      <w:r>
        <w:t>(места</w:t>
      </w:r>
      <w:r>
        <w:rPr>
          <w:spacing w:val="-1"/>
        </w:rPr>
        <w:t xml:space="preserve"> </w:t>
      </w:r>
      <w:r>
        <w:t>размножения,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нагула,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зимовки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 w14:paraId="371415E0" w14:textId="77777777" w:rsidR="009527C2" w:rsidRDefault="00DE49D3">
      <w:pPr>
        <w:pStyle w:val="a3"/>
        <w:spacing w:line="247" w:lineRule="auto"/>
        <w:ind w:left="476" w:right="349"/>
      </w:pPr>
      <w:r>
        <w:t>Изъятие и пересадка дикорастущих растений, и вселение диких животных,</w:t>
      </w:r>
      <w:r>
        <w:rPr>
          <w:spacing w:val="1"/>
        </w:rPr>
        <w:t xml:space="preserve"> </w:t>
      </w:r>
      <w:r>
        <w:t>включенных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Красную</w:t>
      </w:r>
      <w:r>
        <w:rPr>
          <w:spacing w:val="-9"/>
        </w:rPr>
        <w:t xml:space="preserve"> </w:t>
      </w:r>
      <w:r>
        <w:t>книгу</w:t>
      </w:r>
      <w:r>
        <w:rPr>
          <w:spacing w:val="-13"/>
        </w:rPr>
        <w:t xml:space="preserve"> </w:t>
      </w:r>
      <w:r>
        <w:t>Республики</w:t>
      </w:r>
      <w:r>
        <w:rPr>
          <w:spacing w:val="-9"/>
        </w:rPr>
        <w:t xml:space="preserve"> </w:t>
      </w:r>
      <w:r>
        <w:t>Беларусь,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proofErr w:type="gramStart"/>
      <w:r>
        <w:t>основа-</w:t>
      </w:r>
      <w:r>
        <w:rPr>
          <w:spacing w:val="-67"/>
        </w:rPr>
        <w:t xml:space="preserve"> </w:t>
      </w:r>
      <w:proofErr w:type="spellStart"/>
      <w:r>
        <w:t>нии</w:t>
      </w:r>
      <w:proofErr w:type="spellEnd"/>
      <w:proofErr w:type="gramEnd"/>
      <w:r>
        <w:rPr>
          <w:spacing w:val="-8"/>
        </w:rPr>
        <w:t xml:space="preserve"> </w:t>
      </w:r>
      <w:r>
        <w:t>разрешения,</w:t>
      </w:r>
      <w:r>
        <w:rPr>
          <w:spacing w:val="-5"/>
        </w:rPr>
        <w:t xml:space="preserve"> </w:t>
      </w:r>
      <w:r>
        <w:t>которое</w:t>
      </w:r>
      <w:r>
        <w:rPr>
          <w:spacing w:val="-7"/>
        </w:rPr>
        <w:t xml:space="preserve"> </w:t>
      </w:r>
      <w:r>
        <w:t>выдается</w:t>
      </w:r>
      <w:r>
        <w:rPr>
          <w:spacing w:val="-6"/>
        </w:rPr>
        <w:t xml:space="preserve"> </w:t>
      </w:r>
      <w:r>
        <w:t>Министерством</w:t>
      </w:r>
      <w:r>
        <w:rPr>
          <w:spacing w:val="-6"/>
        </w:rPr>
        <w:t xml:space="preserve"> </w:t>
      </w:r>
      <w:r>
        <w:t>природных</w:t>
      </w:r>
      <w:r>
        <w:rPr>
          <w:spacing w:val="-11"/>
        </w:rPr>
        <w:t xml:space="preserve"> </w:t>
      </w:r>
      <w:r>
        <w:t>ресурсов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охра-</w:t>
      </w:r>
      <w:r>
        <w:rPr>
          <w:spacing w:val="-67"/>
        </w:rPr>
        <w:t xml:space="preserve"> </w:t>
      </w:r>
      <w:proofErr w:type="spellStart"/>
      <w:r>
        <w:t>ны</w:t>
      </w:r>
      <w:proofErr w:type="spellEnd"/>
      <w:r>
        <w:t xml:space="preserve"> окружающей</w:t>
      </w:r>
      <w:r>
        <w:rPr>
          <w:spacing w:val="1"/>
        </w:rPr>
        <w:t xml:space="preserve"> </w:t>
      </w:r>
      <w:r>
        <w:t>среды.</w:t>
      </w:r>
    </w:p>
    <w:p w14:paraId="1897F4EA" w14:textId="77777777" w:rsidR="009527C2" w:rsidRDefault="00DE49D3">
      <w:pPr>
        <w:pStyle w:val="a3"/>
        <w:spacing w:line="247" w:lineRule="auto"/>
        <w:ind w:left="476" w:right="362" w:firstLine="710"/>
        <w:jc w:val="both"/>
      </w:pPr>
      <w:r>
        <w:t>При</w:t>
      </w:r>
      <w:r>
        <w:rPr>
          <w:spacing w:val="-7"/>
        </w:rPr>
        <w:t xml:space="preserve"> </w:t>
      </w:r>
      <w:r>
        <w:t>возведении</w:t>
      </w:r>
      <w:r>
        <w:rPr>
          <w:spacing w:val="-6"/>
        </w:rPr>
        <w:t xml:space="preserve"> </w:t>
      </w:r>
      <w:r>
        <w:t>(реконструкции)</w:t>
      </w:r>
      <w:r>
        <w:rPr>
          <w:spacing w:val="-8"/>
        </w:rPr>
        <w:t xml:space="preserve"> </w:t>
      </w:r>
      <w:r>
        <w:t>автомобильной</w:t>
      </w:r>
      <w:r>
        <w:rPr>
          <w:spacing w:val="-6"/>
        </w:rPr>
        <w:t xml:space="preserve"> </w:t>
      </w:r>
      <w:r>
        <w:t>дороги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утвержденной</w:t>
      </w:r>
      <w:r>
        <w:rPr>
          <w:spacing w:val="-1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 xml:space="preserve">установленном порядке проектной документации, предусматривающей </w:t>
      </w:r>
      <w:proofErr w:type="spellStart"/>
      <w:r>
        <w:t>удале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>, пересадку объектов растительного мира, должны быть определены места,</w:t>
      </w:r>
      <w:r>
        <w:rPr>
          <w:spacing w:val="1"/>
        </w:rPr>
        <w:t xml:space="preserve"> </w:t>
      </w:r>
      <w:r>
        <w:t>сроки, количественные и качественные характеристики объектов растительного</w:t>
      </w:r>
      <w:r>
        <w:rPr>
          <w:spacing w:val="-67"/>
        </w:rPr>
        <w:t xml:space="preserve"> </w:t>
      </w:r>
      <w:r>
        <w:t xml:space="preserve">мира и иные условия проведения компенсационных посадок либо </w:t>
      </w:r>
      <w:proofErr w:type="spellStart"/>
      <w:r>
        <w:t>осуществле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компенсационных выплат стоимости удаляемых, пересаживаемых объектов</w:t>
      </w:r>
      <w:r>
        <w:rPr>
          <w:spacing w:val="-67"/>
        </w:rPr>
        <w:t xml:space="preserve"> </w:t>
      </w:r>
      <w:r>
        <w:t>растительного мира в местный бюджет, если иное не установлено 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Беларусь.</w:t>
      </w:r>
    </w:p>
    <w:p w14:paraId="189B7F57" w14:textId="77777777" w:rsidR="009527C2" w:rsidRDefault="00DE49D3">
      <w:pPr>
        <w:pStyle w:val="a3"/>
        <w:spacing w:line="247" w:lineRule="auto"/>
        <w:ind w:left="476" w:right="360"/>
        <w:jc w:val="both"/>
      </w:pPr>
      <w:r>
        <w:t>Ответственность за обращение с отходами производства, образующимися при</w:t>
      </w:r>
      <w:r>
        <w:rPr>
          <w:spacing w:val="1"/>
        </w:rPr>
        <w:t xml:space="preserve"> </w:t>
      </w:r>
      <w:r>
        <w:t xml:space="preserve">проведении подготовительных и строительных работ (сбор, учет, вывоз на </w:t>
      </w:r>
      <w:proofErr w:type="spellStart"/>
      <w:r>
        <w:t>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реработку</w:t>
      </w:r>
      <w:proofErr w:type="spellEnd"/>
      <w:r>
        <w:t>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обезвреживание),</w:t>
      </w:r>
      <w:r>
        <w:rPr>
          <w:spacing w:val="2"/>
        </w:rPr>
        <w:t xml:space="preserve"> </w:t>
      </w:r>
      <w:r>
        <w:t>несет</w:t>
      </w:r>
      <w:r>
        <w:rPr>
          <w:spacing w:val="-3"/>
        </w:rPr>
        <w:t xml:space="preserve"> </w:t>
      </w:r>
      <w:r>
        <w:t>подрядчик.</w:t>
      </w:r>
    </w:p>
    <w:p w14:paraId="2070E747" w14:textId="77777777" w:rsidR="009527C2" w:rsidRDefault="00DE49D3">
      <w:pPr>
        <w:pStyle w:val="a3"/>
        <w:spacing w:line="247" w:lineRule="auto"/>
        <w:ind w:left="476" w:right="361"/>
        <w:jc w:val="both"/>
      </w:pPr>
      <w:r>
        <w:t xml:space="preserve">До начала вывозки строительных отходов подрядчик должен получить в </w:t>
      </w:r>
      <w:proofErr w:type="spellStart"/>
      <w:r>
        <w:t>терри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ториальных</w:t>
      </w:r>
      <w:proofErr w:type="spellEnd"/>
      <w:r>
        <w:t xml:space="preserve"> органах Министерства природных ресурсов и охраны окружающей</w:t>
      </w:r>
      <w:r>
        <w:rPr>
          <w:spacing w:val="1"/>
        </w:rPr>
        <w:t xml:space="preserve"> </w:t>
      </w:r>
      <w:r>
        <w:t>среды разрешение на размещение строительных отходов на полигоне, вести</w:t>
      </w:r>
      <w:r>
        <w:rPr>
          <w:spacing w:val="1"/>
        </w:rPr>
        <w:t xml:space="preserve"> </w:t>
      </w:r>
      <w:r>
        <w:t>книгу</w:t>
      </w:r>
      <w:r>
        <w:rPr>
          <w:spacing w:val="-10"/>
        </w:rPr>
        <w:t xml:space="preserve"> </w:t>
      </w:r>
      <w:r>
        <w:t>учета</w:t>
      </w:r>
      <w:r>
        <w:rPr>
          <w:spacing w:val="-6"/>
        </w:rPr>
        <w:t xml:space="preserve"> </w:t>
      </w:r>
      <w:r>
        <w:t>строительных</w:t>
      </w:r>
      <w:r>
        <w:rPr>
          <w:spacing w:val="-14"/>
        </w:rPr>
        <w:t xml:space="preserve"> </w:t>
      </w:r>
      <w:r>
        <w:t>отходов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приложением</w:t>
      </w:r>
      <w:r>
        <w:rPr>
          <w:spacing w:val="-9"/>
        </w:rPr>
        <w:t xml:space="preserve"> </w:t>
      </w:r>
      <w:r>
        <w:t>сопроводительных</w:t>
      </w:r>
      <w:r>
        <w:rPr>
          <w:spacing w:val="-15"/>
        </w:rPr>
        <w:t xml:space="preserve"> </w:t>
      </w:r>
      <w:r>
        <w:t>паспортов</w:t>
      </w:r>
      <w:r>
        <w:rPr>
          <w:spacing w:val="-67"/>
        </w:rPr>
        <w:t xml:space="preserve"> </w:t>
      </w:r>
      <w:r>
        <w:t>перевозки</w:t>
      </w:r>
      <w:r>
        <w:rPr>
          <w:spacing w:val="-1"/>
        </w:rPr>
        <w:t xml:space="preserve"> </w:t>
      </w:r>
      <w:r>
        <w:t>отходов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использования или обезвреживания.</w:t>
      </w:r>
    </w:p>
    <w:p w14:paraId="26654AE3" w14:textId="77777777" w:rsidR="009527C2" w:rsidRDefault="009527C2">
      <w:pPr>
        <w:pStyle w:val="a3"/>
        <w:spacing w:before="4"/>
      </w:pPr>
    </w:p>
    <w:p w14:paraId="16F6B3DE" w14:textId="77777777" w:rsidR="009527C2" w:rsidRDefault="00DE49D3">
      <w:pPr>
        <w:pStyle w:val="3"/>
      </w:pPr>
      <w:r>
        <w:rPr>
          <w:spacing w:val="-1"/>
        </w:rPr>
        <w:t>16.8</w:t>
      </w:r>
      <w:r>
        <w:rPr>
          <w:spacing w:val="-14"/>
        </w:rPr>
        <w:t xml:space="preserve"> </w:t>
      </w:r>
      <w:bookmarkStart w:id="71" w:name="_bookmark71"/>
      <w:bookmarkEnd w:id="71"/>
      <w:proofErr w:type="spellStart"/>
      <w:r>
        <w:rPr>
          <w:spacing w:val="-1"/>
        </w:rPr>
        <w:t>Послепроектный</w:t>
      </w:r>
      <w:proofErr w:type="spellEnd"/>
      <w:r>
        <w:rPr>
          <w:spacing w:val="-15"/>
        </w:rPr>
        <w:t xml:space="preserve"> </w:t>
      </w:r>
      <w:r>
        <w:t>анализ</w:t>
      </w:r>
      <w:r>
        <w:rPr>
          <w:spacing w:val="-14"/>
        </w:rPr>
        <w:t xml:space="preserve"> </w:t>
      </w:r>
      <w:r>
        <w:t>(мониторинг)</w:t>
      </w:r>
    </w:p>
    <w:p w14:paraId="115F177B" w14:textId="77777777" w:rsidR="009527C2" w:rsidRDefault="00DE49D3">
      <w:pPr>
        <w:pStyle w:val="a3"/>
        <w:spacing w:before="244" w:line="247" w:lineRule="auto"/>
        <w:ind w:left="476" w:right="359" w:firstLine="710"/>
        <w:jc w:val="both"/>
      </w:pPr>
      <w:r>
        <w:t>Проектной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инвестиционного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 xml:space="preserve">требованию инвестора (в случае трансграничной ОВОС) определяется </w:t>
      </w:r>
      <w:proofErr w:type="spellStart"/>
      <w:r>
        <w:t>необхо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димость</w:t>
      </w:r>
      <w:proofErr w:type="spellEnd"/>
      <w:r>
        <w:t xml:space="preserve"> и объем </w:t>
      </w:r>
      <w:proofErr w:type="spellStart"/>
      <w:r>
        <w:t>послепроектного</w:t>
      </w:r>
      <w:proofErr w:type="spellEnd"/>
      <w:r>
        <w:t xml:space="preserve"> анализа (мониторинга) для обеспечения </w:t>
      </w:r>
      <w:proofErr w:type="gramStart"/>
      <w:r>
        <w:t>эф-</w:t>
      </w:r>
      <w:r>
        <w:rPr>
          <w:spacing w:val="1"/>
        </w:rPr>
        <w:t xml:space="preserve"> </w:t>
      </w:r>
      <w:proofErr w:type="spellStart"/>
      <w:r>
        <w:t>фективности</w:t>
      </w:r>
      <w:proofErr w:type="spellEnd"/>
      <w:proofErr w:type="gramEnd"/>
      <w:r>
        <w:t xml:space="preserve"> мероприятий по снижению отрицательных воздействий на окру-</w:t>
      </w:r>
      <w:r>
        <w:rPr>
          <w:spacing w:val="1"/>
        </w:rPr>
        <w:t xml:space="preserve"> </w:t>
      </w:r>
      <w:proofErr w:type="spellStart"/>
      <w:r>
        <w:t>жающую</w:t>
      </w:r>
      <w:proofErr w:type="spellEnd"/>
      <w:r>
        <w:rPr>
          <w:spacing w:val="-1"/>
        </w:rPr>
        <w:t xml:space="preserve"> </w:t>
      </w:r>
      <w:r>
        <w:t>среду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человека.</w:t>
      </w:r>
    </w:p>
    <w:p w14:paraId="08147645" w14:textId="77777777" w:rsidR="009527C2" w:rsidRDefault="00DE49D3">
      <w:pPr>
        <w:pStyle w:val="a3"/>
        <w:spacing w:line="320" w:lineRule="exact"/>
        <w:ind w:left="476"/>
      </w:pPr>
      <w:r>
        <w:t>В</w:t>
      </w:r>
      <w:r>
        <w:rPr>
          <w:spacing w:val="-13"/>
        </w:rPr>
        <w:t xml:space="preserve"> </w:t>
      </w:r>
      <w:proofErr w:type="spellStart"/>
      <w:r>
        <w:t>послепроектый</w:t>
      </w:r>
      <w:proofErr w:type="spellEnd"/>
      <w:r>
        <w:rPr>
          <w:spacing w:val="-11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t>(мониторинг)</w:t>
      </w:r>
      <w:r>
        <w:rPr>
          <w:spacing w:val="-10"/>
        </w:rPr>
        <w:t xml:space="preserve"> </w:t>
      </w:r>
      <w:r>
        <w:t>рекомендуется</w:t>
      </w:r>
      <w:r>
        <w:rPr>
          <w:spacing w:val="-6"/>
        </w:rPr>
        <w:t xml:space="preserve"> </w:t>
      </w:r>
      <w:r>
        <w:t>включать:</w:t>
      </w:r>
    </w:p>
    <w:p w14:paraId="1409EB78" w14:textId="77777777" w:rsidR="009527C2" w:rsidRDefault="00DE49D3">
      <w:pPr>
        <w:pStyle w:val="a4"/>
        <w:numPr>
          <w:ilvl w:val="1"/>
          <w:numId w:val="53"/>
        </w:numPr>
        <w:tabs>
          <w:tab w:val="left" w:pos="1196"/>
          <w:tab w:val="left" w:pos="1197"/>
        </w:tabs>
        <w:spacing w:before="4" w:line="244" w:lineRule="auto"/>
        <w:ind w:left="620" w:right="360" w:hanging="144"/>
        <w:rPr>
          <w:sz w:val="28"/>
        </w:rPr>
      </w:pPr>
      <w:r>
        <w:rPr>
          <w:sz w:val="28"/>
        </w:rPr>
        <w:t>отбор</w:t>
      </w:r>
      <w:r>
        <w:rPr>
          <w:spacing w:val="15"/>
          <w:sz w:val="28"/>
        </w:rPr>
        <w:t xml:space="preserve"> </w:t>
      </w:r>
      <w:r>
        <w:rPr>
          <w:sz w:val="28"/>
        </w:rPr>
        <w:t>проб</w:t>
      </w:r>
      <w:r>
        <w:rPr>
          <w:spacing w:val="16"/>
          <w:sz w:val="28"/>
        </w:rPr>
        <w:t xml:space="preserve"> </w:t>
      </w:r>
      <w:r>
        <w:rPr>
          <w:sz w:val="28"/>
        </w:rPr>
        <w:t>почвы,</w:t>
      </w:r>
      <w:r>
        <w:rPr>
          <w:spacing w:val="17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воды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0"/>
          <w:sz w:val="28"/>
        </w:rPr>
        <w:t xml:space="preserve"> </w:t>
      </w:r>
      <w:r>
        <w:rPr>
          <w:sz w:val="28"/>
        </w:rPr>
        <w:t>анализом</w:t>
      </w:r>
      <w:r>
        <w:rPr>
          <w:spacing w:val="11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proofErr w:type="gramStart"/>
      <w:r>
        <w:rPr>
          <w:sz w:val="28"/>
        </w:rPr>
        <w:t>содержа-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загрязняющих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веществ;</w:t>
      </w:r>
    </w:p>
    <w:p w14:paraId="5B9B091F" w14:textId="77777777" w:rsidR="009527C2" w:rsidRDefault="00DE49D3">
      <w:pPr>
        <w:pStyle w:val="a4"/>
        <w:numPr>
          <w:ilvl w:val="1"/>
          <w:numId w:val="53"/>
        </w:numPr>
        <w:tabs>
          <w:tab w:val="left" w:pos="1196"/>
          <w:tab w:val="left" w:pos="1197"/>
        </w:tabs>
        <w:spacing w:line="342" w:lineRule="exact"/>
        <w:ind w:left="1197" w:hanging="721"/>
        <w:rPr>
          <w:sz w:val="28"/>
        </w:rPr>
      </w:pPr>
      <w:r>
        <w:rPr>
          <w:sz w:val="28"/>
        </w:rPr>
        <w:t>измерение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z w:val="28"/>
        </w:rPr>
        <w:t>шума;</w:t>
      </w:r>
    </w:p>
    <w:p w14:paraId="65B9E2BF" w14:textId="77777777" w:rsidR="009527C2" w:rsidRDefault="00DE49D3">
      <w:pPr>
        <w:pStyle w:val="a4"/>
        <w:numPr>
          <w:ilvl w:val="1"/>
          <w:numId w:val="53"/>
        </w:numPr>
        <w:tabs>
          <w:tab w:val="left" w:pos="1196"/>
          <w:tab w:val="left" w:pos="1197"/>
        </w:tabs>
        <w:spacing w:before="3" w:line="244" w:lineRule="auto"/>
        <w:ind w:left="620" w:right="363" w:hanging="144"/>
        <w:rPr>
          <w:sz w:val="28"/>
        </w:rPr>
      </w:pPr>
      <w:r>
        <w:rPr>
          <w:sz w:val="28"/>
        </w:rPr>
        <w:t>изучение</w:t>
      </w:r>
      <w:r>
        <w:rPr>
          <w:spacing w:val="2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22"/>
          <w:sz w:val="28"/>
        </w:rPr>
        <w:t xml:space="preserve"> </w:t>
      </w:r>
      <w:r>
        <w:rPr>
          <w:sz w:val="28"/>
        </w:rPr>
        <w:t>животного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растительного</w:t>
      </w:r>
      <w:r>
        <w:rPr>
          <w:spacing w:val="21"/>
          <w:sz w:val="28"/>
        </w:rPr>
        <w:t xml:space="preserve"> </w:t>
      </w:r>
      <w:r>
        <w:rPr>
          <w:sz w:val="28"/>
        </w:rPr>
        <w:t>мира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зоне</w:t>
      </w:r>
      <w:r>
        <w:rPr>
          <w:spacing w:val="17"/>
          <w:sz w:val="28"/>
        </w:rPr>
        <w:t xml:space="preserve"> </w:t>
      </w:r>
      <w:proofErr w:type="spellStart"/>
      <w:proofErr w:type="gramStart"/>
      <w:r>
        <w:rPr>
          <w:sz w:val="28"/>
        </w:rPr>
        <w:t>потенциаль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proofErr w:type="gramEnd"/>
      <w:r>
        <w:rPr>
          <w:sz w:val="28"/>
        </w:rPr>
        <w:t xml:space="preserve"> 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дороги.</w:t>
      </w:r>
    </w:p>
    <w:p w14:paraId="273C963A" w14:textId="77777777" w:rsidR="009527C2" w:rsidRDefault="009527C2">
      <w:pPr>
        <w:spacing w:line="244" w:lineRule="auto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A5BE491" w14:textId="77777777" w:rsidR="009527C2" w:rsidRDefault="00DE49D3">
      <w:pPr>
        <w:pStyle w:val="a3"/>
        <w:spacing w:before="75" w:line="247" w:lineRule="auto"/>
        <w:ind w:left="476" w:right="362"/>
        <w:jc w:val="both"/>
      </w:pPr>
      <w:r>
        <w:lastRenderedPageBreak/>
        <w:t xml:space="preserve">В ходе натурных (полевых) исследований рекомендуется выявить и описать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пуляции</w:t>
      </w:r>
      <w:proofErr w:type="spellEnd"/>
      <w:proofErr w:type="gramEnd"/>
      <w:r>
        <w:rPr>
          <w:spacing w:val="1"/>
        </w:rPr>
        <w:t xml:space="preserve"> </w:t>
      </w:r>
      <w:r>
        <w:t>редких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охраняемых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Красную книгу Республики Беларусь, фитоценозы высокой биологической цен-</w:t>
      </w:r>
      <w:r>
        <w:rPr>
          <w:spacing w:val="-67"/>
        </w:rPr>
        <w:t xml:space="preserve"> </w:t>
      </w:r>
      <w:proofErr w:type="spellStart"/>
      <w:r>
        <w:t>ности</w:t>
      </w:r>
      <w:proofErr w:type="spellEnd"/>
      <w:r>
        <w:t xml:space="preserve"> (особо ценные растительные сообщества), и провести картирование мест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произрастания</w:t>
      </w:r>
      <w:r>
        <w:rPr>
          <w:spacing w:val="2"/>
        </w:rPr>
        <w:t xml:space="preserve"> </w:t>
      </w:r>
      <w:r>
        <w:t>и обитания.</w:t>
      </w:r>
    </w:p>
    <w:p w14:paraId="125C830B" w14:textId="77777777" w:rsidR="009527C2" w:rsidRDefault="00DE49D3">
      <w:pPr>
        <w:pStyle w:val="a3"/>
        <w:spacing w:line="247" w:lineRule="auto"/>
        <w:ind w:left="476" w:right="361"/>
        <w:jc w:val="both"/>
      </w:pPr>
      <w:r>
        <w:t>Оценку уровня</w:t>
      </w:r>
      <w:r>
        <w:rPr>
          <w:spacing w:val="1"/>
        </w:rPr>
        <w:t xml:space="preserve"> </w:t>
      </w:r>
      <w:r>
        <w:t>загрязнения атмосферного воздуха химическими веществами</w:t>
      </w:r>
      <w:r>
        <w:rPr>
          <w:spacing w:val="1"/>
        </w:rPr>
        <w:t xml:space="preserve"> </w:t>
      </w:r>
      <w:r>
        <w:t xml:space="preserve">рекомендуется проводить в населенных пунктах, через которые проходит </w:t>
      </w:r>
      <w:proofErr w:type="gramStart"/>
      <w:r>
        <w:t>авто-</w:t>
      </w:r>
      <w:r>
        <w:rPr>
          <w:spacing w:val="1"/>
        </w:rPr>
        <w:t xml:space="preserve"> </w:t>
      </w:r>
      <w:r>
        <w:t>мобильная</w:t>
      </w:r>
      <w:proofErr w:type="gramEnd"/>
      <w:r>
        <w:t xml:space="preserve"> дорога. При проведении натурных исследований уровня загрязнения</w:t>
      </w:r>
      <w:r>
        <w:rPr>
          <w:spacing w:val="-67"/>
        </w:rPr>
        <w:t xml:space="preserve"> </w:t>
      </w:r>
      <w:r>
        <w:t xml:space="preserve">атмосферного воздуха химическими веществами следует оценивать такие </w:t>
      </w:r>
      <w:proofErr w:type="gramStart"/>
      <w:r>
        <w:t>ос-</w:t>
      </w:r>
      <w:r>
        <w:rPr>
          <w:spacing w:val="1"/>
        </w:rPr>
        <w:t xml:space="preserve"> </w:t>
      </w:r>
      <w:proofErr w:type="spellStart"/>
      <w:r>
        <w:t>новные</w:t>
      </w:r>
      <w:proofErr w:type="spellEnd"/>
      <w:proofErr w:type="gramEnd"/>
      <w:r>
        <w:rPr>
          <w:spacing w:val="1"/>
        </w:rPr>
        <w:t xml:space="preserve"> </w:t>
      </w:r>
      <w:r>
        <w:t>загрязняющие</w:t>
      </w:r>
      <w:r>
        <w:rPr>
          <w:spacing w:val="2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как:</w:t>
      </w:r>
    </w:p>
    <w:p w14:paraId="021BF3D9" w14:textId="77777777" w:rsidR="009527C2" w:rsidRDefault="00DE49D3">
      <w:pPr>
        <w:pStyle w:val="a4"/>
        <w:numPr>
          <w:ilvl w:val="1"/>
          <w:numId w:val="53"/>
        </w:numPr>
        <w:tabs>
          <w:tab w:val="left" w:pos="1197"/>
        </w:tabs>
        <w:spacing w:line="336" w:lineRule="exact"/>
        <w:ind w:left="1197" w:hanging="721"/>
        <w:jc w:val="both"/>
        <w:rPr>
          <w:sz w:val="28"/>
        </w:rPr>
      </w:pPr>
      <w:r>
        <w:rPr>
          <w:sz w:val="28"/>
        </w:rPr>
        <w:t>диоксид</w:t>
      </w:r>
      <w:r>
        <w:rPr>
          <w:spacing w:val="-4"/>
          <w:sz w:val="28"/>
        </w:rPr>
        <w:t xml:space="preserve"> </w:t>
      </w:r>
      <w:r>
        <w:rPr>
          <w:sz w:val="28"/>
        </w:rPr>
        <w:t>азота;</w:t>
      </w:r>
    </w:p>
    <w:p w14:paraId="05667DD0" w14:textId="77777777" w:rsidR="009527C2" w:rsidRDefault="00DE49D3">
      <w:pPr>
        <w:pStyle w:val="a4"/>
        <w:numPr>
          <w:ilvl w:val="1"/>
          <w:numId w:val="53"/>
        </w:numPr>
        <w:tabs>
          <w:tab w:val="left" w:pos="1197"/>
        </w:tabs>
        <w:spacing w:before="1"/>
        <w:ind w:left="1197" w:hanging="721"/>
        <w:jc w:val="both"/>
        <w:rPr>
          <w:sz w:val="28"/>
        </w:rPr>
      </w:pPr>
      <w:r>
        <w:rPr>
          <w:sz w:val="28"/>
        </w:rPr>
        <w:t>оксид</w:t>
      </w:r>
      <w:r>
        <w:rPr>
          <w:spacing w:val="-4"/>
          <w:sz w:val="28"/>
        </w:rPr>
        <w:t xml:space="preserve"> </w:t>
      </w:r>
      <w:r>
        <w:rPr>
          <w:sz w:val="28"/>
        </w:rPr>
        <w:t>углерода;</w:t>
      </w:r>
    </w:p>
    <w:p w14:paraId="47F54DF6" w14:textId="77777777" w:rsidR="009527C2" w:rsidRDefault="00DE49D3">
      <w:pPr>
        <w:pStyle w:val="a4"/>
        <w:numPr>
          <w:ilvl w:val="1"/>
          <w:numId w:val="53"/>
        </w:numPr>
        <w:tabs>
          <w:tab w:val="left" w:pos="1197"/>
        </w:tabs>
        <w:spacing w:before="2"/>
        <w:ind w:left="1197" w:hanging="721"/>
        <w:jc w:val="both"/>
        <w:rPr>
          <w:sz w:val="28"/>
        </w:rPr>
      </w:pPr>
      <w:r>
        <w:rPr>
          <w:sz w:val="28"/>
        </w:rPr>
        <w:t>формальдегид.</w:t>
      </w:r>
    </w:p>
    <w:p w14:paraId="28BCA615" w14:textId="77777777" w:rsidR="009527C2" w:rsidRDefault="00DE49D3">
      <w:pPr>
        <w:pStyle w:val="a3"/>
        <w:spacing w:before="9" w:line="247" w:lineRule="auto"/>
        <w:ind w:left="476" w:right="362" w:firstLine="710"/>
        <w:jc w:val="both"/>
      </w:pPr>
      <w:r>
        <w:t>Оценка шума должна проводиться как по эквивалентному по энергии, так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максимальному</w:t>
      </w:r>
      <w:r>
        <w:rPr>
          <w:spacing w:val="-5"/>
        </w:rPr>
        <w:t xml:space="preserve"> </w:t>
      </w:r>
      <w:r>
        <w:t>уровням</w:t>
      </w:r>
      <w:r>
        <w:rPr>
          <w:spacing w:val="-4"/>
        </w:rPr>
        <w:t xml:space="preserve"> </w:t>
      </w:r>
      <w:r>
        <w:t>звука.</w:t>
      </w:r>
      <w:r>
        <w:rPr>
          <w:spacing w:val="-3"/>
        </w:rPr>
        <w:t xml:space="preserve"> </w:t>
      </w:r>
      <w:r>
        <w:t>Превышение</w:t>
      </w:r>
      <w:r>
        <w:rPr>
          <w:spacing w:val="-5"/>
        </w:rPr>
        <w:t xml:space="preserve"> </w:t>
      </w:r>
      <w:r>
        <w:t>хотя</w:t>
      </w:r>
      <w:r>
        <w:rPr>
          <w:spacing w:val="-3"/>
        </w:rPr>
        <w:t xml:space="preserve"> </w:t>
      </w:r>
      <w:r>
        <w:t>бы</w:t>
      </w:r>
      <w:r>
        <w:rPr>
          <w:spacing w:val="-6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должно</w:t>
      </w:r>
      <w:r>
        <w:rPr>
          <w:spacing w:val="-68"/>
        </w:rPr>
        <w:t xml:space="preserve"> </w:t>
      </w:r>
      <w:r>
        <w:t xml:space="preserve">квалифицироваться как несоответствие нормативам на территории жилой </w:t>
      </w:r>
      <w:proofErr w:type="gramStart"/>
      <w:r>
        <w:t>за-</w:t>
      </w:r>
      <w:r>
        <w:rPr>
          <w:spacing w:val="1"/>
        </w:rPr>
        <w:t xml:space="preserve"> </w:t>
      </w:r>
      <w:r>
        <w:t>стройки</w:t>
      </w:r>
      <w:proofErr w:type="gramEnd"/>
      <w:r>
        <w:t xml:space="preserve">. Измерение шума (эквивалентных и максимальных уровней звука) </w:t>
      </w:r>
      <w:proofErr w:type="gramStart"/>
      <w:r>
        <w:t>про-</w:t>
      </w:r>
      <w:r>
        <w:rPr>
          <w:spacing w:val="-67"/>
        </w:rPr>
        <w:t xml:space="preserve"> </w:t>
      </w:r>
      <w:r>
        <w:t>изводится</w:t>
      </w:r>
      <w:proofErr w:type="gramEnd"/>
      <w:r>
        <w:t xml:space="preserve"> на расстояниях 7,5; 15; 30; 60 и 120 м от середины крайней полосы</w:t>
      </w:r>
      <w:r>
        <w:rPr>
          <w:spacing w:val="1"/>
        </w:rPr>
        <w:t xml:space="preserve"> </w:t>
      </w:r>
      <w:r>
        <w:t>движения. В населенных пунктах измерение шума производится в 2,0 м от стен</w:t>
      </w:r>
      <w:r>
        <w:rPr>
          <w:spacing w:val="1"/>
        </w:rPr>
        <w:t xml:space="preserve"> </w:t>
      </w:r>
      <w:r>
        <w:t>жилых</w:t>
      </w:r>
      <w:r>
        <w:rPr>
          <w:spacing w:val="-5"/>
        </w:rPr>
        <w:t xml:space="preserve"> </w:t>
      </w:r>
      <w:r>
        <w:t>зданий.</w:t>
      </w:r>
    </w:p>
    <w:p w14:paraId="683C485F" w14:textId="77777777" w:rsidR="009527C2" w:rsidRDefault="00DE49D3">
      <w:pPr>
        <w:pStyle w:val="a3"/>
        <w:spacing w:line="320" w:lineRule="exact"/>
        <w:ind w:left="476"/>
      </w:pPr>
      <w:r>
        <w:t>При</w:t>
      </w:r>
      <w:r>
        <w:rPr>
          <w:spacing w:val="-10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уровня</w:t>
      </w:r>
      <w:r>
        <w:rPr>
          <w:spacing w:val="-9"/>
        </w:rPr>
        <w:t xml:space="preserve"> </w:t>
      </w:r>
      <w:r>
        <w:t>загрязнения</w:t>
      </w:r>
      <w:r>
        <w:rPr>
          <w:spacing w:val="-8"/>
        </w:rPr>
        <w:t xml:space="preserve"> </w:t>
      </w:r>
      <w:r>
        <w:t>почв</w:t>
      </w:r>
      <w:r>
        <w:rPr>
          <w:spacing w:val="-10"/>
        </w:rPr>
        <w:t xml:space="preserve"> </w:t>
      </w:r>
      <w:r>
        <w:t>рекомендуется</w:t>
      </w:r>
      <w:r>
        <w:rPr>
          <w:spacing w:val="-1"/>
        </w:rPr>
        <w:t xml:space="preserve"> </w:t>
      </w:r>
      <w:r>
        <w:t>оценивать:</w:t>
      </w:r>
    </w:p>
    <w:p w14:paraId="6BB14F0F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3" w:line="244" w:lineRule="auto"/>
        <w:ind w:right="368" w:hanging="284"/>
        <w:rPr>
          <w:sz w:val="28"/>
        </w:rPr>
      </w:pPr>
      <w:r>
        <w:rPr>
          <w:sz w:val="28"/>
        </w:rPr>
        <w:t>содержание</w:t>
      </w:r>
      <w:r>
        <w:rPr>
          <w:spacing w:val="23"/>
          <w:sz w:val="28"/>
        </w:rPr>
        <w:t xml:space="preserve"> </w:t>
      </w:r>
      <w:r>
        <w:rPr>
          <w:sz w:val="28"/>
        </w:rPr>
        <w:t>(среднее,</w:t>
      </w:r>
      <w:r>
        <w:rPr>
          <w:spacing w:val="23"/>
          <w:sz w:val="28"/>
        </w:rPr>
        <w:t xml:space="preserve"> </w:t>
      </w:r>
      <w:r>
        <w:rPr>
          <w:sz w:val="28"/>
        </w:rPr>
        <w:t>максимальное,</w:t>
      </w:r>
      <w:r>
        <w:rPr>
          <w:spacing w:val="22"/>
          <w:sz w:val="28"/>
        </w:rPr>
        <w:t xml:space="preserve"> </w:t>
      </w:r>
      <w:r>
        <w:rPr>
          <w:sz w:val="28"/>
        </w:rPr>
        <w:t>минимальное)</w:t>
      </w:r>
      <w:r>
        <w:rPr>
          <w:spacing w:val="24"/>
          <w:sz w:val="28"/>
        </w:rPr>
        <w:t xml:space="preserve"> </w:t>
      </w:r>
      <w:r>
        <w:rPr>
          <w:sz w:val="28"/>
        </w:rPr>
        <w:t>валовых</w:t>
      </w:r>
      <w:r>
        <w:rPr>
          <w:spacing w:val="13"/>
          <w:sz w:val="28"/>
        </w:rPr>
        <w:t xml:space="preserve"> </w:t>
      </w:r>
      <w:r>
        <w:rPr>
          <w:sz w:val="28"/>
        </w:rPr>
        <w:t>форм</w:t>
      </w:r>
      <w:r>
        <w:rPr>
          <w:spacing w:val="16"/>
          <w:sz w:val="28"/>
        </w:rPr>
        <w:t xml:space="preserve"> </w:t>
      </w:r>
      <w:r>
        <w:rPr>
          <w:sz w:val="28"/>
        </w:rPr>
        <w:t>марганца,</w:t>
      </w:r>
      <w:r>
        <w:rPr>
          <w:spacing w:val="-67"/>
          <w:sz w:val="28"/>
        </w:rPr>
        <w:t xml:space="preserve"> </w:t>
      </w:r>
      <w:r>
        <w:rPr>
          <w:sz w:val="28"/>
        </w:rPr>
        <w:t>меди,</w:t>
      </w:r>
      <w:r>
        <w:rPr>
          <w:spacing w:val="2"/>
          <w:sz w:val="28"/>
        </w:rPr>
        <w:t xml:space="preserve"> </w:t>
      </w:r>
      <w:r>
        <w:rPr>
          <w:sz w:val="28"/>
        </w:rPr>
        <w:t>никеля,</w:t>
      </w:r>
      <w:r>
        <w:rPr>
          <w:spacing w:val="5"/>
          <w:sz w:val="28"/>
        </w:rPr>
        <w:t xml:space="preserve"> </w:t>
      </w:r>
      <w:r>
        <w:rPr>
          <w:sz w:val="28"/>
        </w:rPr>
        <w:t>свинца,</w:t>
      </w:r>
      <w:r>
        <w:rPr>
          <w:spacing w:val="4"/>
          <w:sz w:val="28"/>
        </w:rPr>
        <w:t xml:space="preserve"> </w:t>
      </w:r>
      <w:r>
        <w:rPr>
          <w:sz w:val="28"/>
        </w:rPr>
        <w:t>хрома,</w:t>
      </w:r>
      <w:r>
        <w:rPr>
          <w:spacing w:val="3"/>
          <w:sz w:val="28"/>
        </w:rPr>
        <w:t xml:space="preserve"> </w:t>
      </w:r>
      <w:r>
        <w:rPr>
          <w:sz w:val="28"/>
        </w:rPr>
        <w:t>цинка,</w:t>
      </w:r>
      <w:r>
        <w:rPr>
          <w:spacing w:val="3"/>
          <w:sz w:val="28"/>
        </w:rPr>
        <w:t xml:space="preserve"> </w:t>
      </w:r>
      <w:r>
        <w:rPr>
          <w:sz w:val="28"/>
        </w:rPr>
        <w:t>кадмия;</w:t>
      </w:r>
    </w:p>
    <w:p w14:paraId="0C32D788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line="342" w:lineRule="exact"/>
        <w:ind w:hanging="285"/>
        <w:rPr>
          <w:sz w:val="28"/>
        </w:rPr>
      </w:pP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(среднее,</w:t>
      </w:r>
      <w:r>
        <w:rPr>
          <w:spacing w:val="-4"/>
          <w:sz w:val="28"/>
        </w:rPr>
        <w:t xml:space="preserve"> </w:t>
      </w:r>
      <w:r>
        <w:rPr>
          <w:sz w:val="28"/>
        </w:rPr>
        <w:t>максимальное,</w:t>
      </w:r>
      <w:r>
        <w:rPr>
          <w:spacing w:val="-3"/>
          <w:sz w:val="28"/>
        </w:rPr>
        <w:t xml:space="preserve"> </w:t>
      </w:r>
      <w:r>
        <w:rPr>
          <w:sz w:val="28"/>
        </w:rPr>
        <w:t>минимальное)</w:t>
      </w:r>
      <w:r>
        <w:rPr>
          <w:spacing w:val="-8"/>
          <w:sz w:val="28"/>
        </w:rPr>
        <w:t xml:space="preserve"> </w:t>
      </w:r>
      <w:r>
        <w:rPr>
          <w:sz w:val="28"/>
        </w:rPr>
        <w:t>обменной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натрия;</w:t>
      </w:r>
    </w:p>
    <w:p w14:paraId="1583313C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3"/>
        <w:ind w:hanging="285"/>
        <w:rPr>
          <w:sz w:val="28"/>
        </w:rPr>
      </w:pPr>
      <w:r>
        <w:rPr>
          <w:sz w:val="28"/>
        </w:rPr>
        <w:t>содержание</w:t>
      </w:r>
      <w:r>
        <w:rPr>
          <w:spacing w:val="-11"/>
          <w:sz w:val="28"/>
        </w:rPr>
        <w:t xml:space="preserve"> </w:t>
      </w:r>
      <w:r>
        <w:rPr>
          <w:sz w:val="28"/>
        </w:rPr>
        <w:t>(среднее,</w:t>
      </w:r>
      <w:r>
        <w:rPr>
          <w:spacing w:val="-10"/>
          <w:sz w:val="28"/>
        </w:rPr>
        <w:t xml:space="preserve"> </w:t>
      </w:r>
      <w:r>
        <w:rPr>
          <w:sz w:val="28"/>
        </w:rPr>
        <w:t>максимальное,</w:t>
      </w:r>
      <w:r>
        <w:rPr>
          <w:spacing w:val="-9"/>
          <w:sz w:val="28"/>
        </w:rPr>
        <w:t xml:space="preserve"> </w:t>
      </w:r>
      <w:r>
        <w:rPr>
          <w:sz w:val="28"/>
        </w:rPr>
        <w:t>минимальное)</w:t>
      </w:r>
      <w:r>
        <w:rPr>
          <w:spacing w:val="-13"/>
          <w:sz w:val="28"/>
        </w:rPr>
        <w:t xml:space="preserve"> </w:t>
      </w:r>
      <w:r>
        <w:rPr>
          <w:sz w:val="28"/>
        </w:rPr>
        <w:t>нефтепродуктов;</w:t>
      </w:r>
    </w:p>
    <w:p w14:paraId="65048072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3"/>
        <w:ind w:hanging="285"/>
        <w:rPr>
          <w:sz w:val="28"/>
        </w:rPr>
      </w:pPr>
      <w:r>
        <w:rPr>
          <w:sz w:val="28"/>
        </w:rPr>
        <w:t>содержание</w:t>
      </w:r>
      <w:r>
        <w:rPr>
          <w:spacing w:val="-7"/>
          <w:sz w:val="28"/>
        </w:rPr>
        <w:t xml:space="preserve"> </w:t>
      </w:r>
      <w:r>
        <w:rPr>
          <w:sz w:val="28"/>
        </w:rPr>
        <w:t>(среднее,</w:t>
      </w:r>
      <w:r>
        <w:rPr>
          <w:spacing w:val="-6"/>
          <w:sz w:val="28"/>
        </w:rPr>
        <w:t xml:space="preserve"> </w:t>
      </w:r>
      <w:r>
        <w:rPr>
          <w:sz w:val="28"/>
        </w:rPr>
        <w:t>максимальное,</w:t>
      </w:r>
      <w:r>
        <w:rPr>
          <w:spacing w:val="-6"/>
          <w:sz w:val="28"/>
        </w:rPr>
        <w:t xml:space="preserve"> </w:t>
      </w:r>
      <w:r>
        <w:rPr>
          <w:sz w:val="28"/>
        </w:rPr>
        <w:t>минимальное)</w:t>
      </w:r>
      <w:r>
        <w:rPr>
          <w:spacing w:val="-10"/>
          <w:sz w:val="28"/>
        </w:rPr>
        <w:t xml:space="preserve"> </w:t>
      </w:r>
      <w:r>
        <w:rPr>
          <w:sz w:val="28"/>
        </w:rPr>
        <w:t>хлоридов;</w:t>
      </w:r>
    </w:p>
    <w:p w14:paraId="78C07159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2"/>
        <w:ind w:hanging="285"/>
        <w:rPr>
          <w:sz w:val="28"/>
        </w:rPr>
      </w:pPr>
      <w:r>
        <w:rPr>
          <w:sz w:val="28"/>
        </w:rPr>
        <w:t>рН;</w:t>
      </w:r>
    </w:p>
    <w:p w14:paraId="09C95EAB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3"/>
        <w:ind w:hanging="285"/>
        <w:rPr>
          <w:sz w:val="28"/>
        </w:rPr>
      </w:pPr>
      <w:r>
        <w:rPr>
          <w:sz w:val="28"/>
        </w:rPr>
        <w:t>емкость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катионного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обмена;</w:t>
      </w:r>
    </w:p>
    <w:p w14:paraId="0D417900" w14:textId="77777777" w:rsidR="009527C2" w:rsidRDefault="00DE49D3">
      <w:pPr>
        <w:pStyle w:val="a4"/>
        <w:numPr>
          <w:ilvl w:val="1"/>
          <w:numId w:val="53"/>
        </w:numPr>
        <w:tabs>
          <w:tab w:val="left" w:pos="761"/>
        </w:tabs>
        <w:spacing w:before="2"/>
        <w:ind w:hanging="285"/>
        <w:rPr>
          <w:sz w:val="28"/>
        </w:rPr>
      </w:pPr>
      <w:r>
        <w:rPr>
          <w:sz w:val="28"/>
        </w:rPr>
        <w:t>удельную</w:t>
      </w:r>
      <w:r>
        <w:rPr>
          <w:spacing w:val="-16"/>
          <w:sz w:val="28"/>
        </w:rPr>
        <w:t xml:space="preserve"> </w:t>
      </w:r>
      <w:r>
        <w:rPr>
          <w:sz w:val="28"/>
        </w:rPr>
        <w:t>электропроводность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почвы.</w:t>
      </w:r>
    </w:p>
    <w:p w14:paraId="23CBB54A" w14:textId="77777777" w:rsidR="009527C2" w:rsidRDefault="00DE49D3">
      <w:pPr>
        <w:pStyle w:val="a3"/>
        <w:spacing w:before="9" w:line="247" w:lineRule="auto"/>
        <w:ind w:left="476"/>
      </w:pPr>
      <w:r>
        <w:t>При</w:t>
      </w:r>
      <w:r>
        <w:rPr>
          <w:spacing w:val="46"/>
        </w:rPr>
        <w:t xml:space="preserve"> </w:t>
      </w:r>
      <w:r>
        <w:t>оценке</w:t>
      </w:r>
      <w:r>
        <w:rPr>
          <w:spacing w:val="47"/>
        </w:rPr>
        <w:t xml:space="preserve"> </w:t>
      </w:r>
      <w:r>
        <w:t>состояния</w:t>
      </w:r>
      <w:r>
        <w:rPr>
          <w:spacing w:val="47"/>
        </w:rPr>
        <w:t xml:space="preserve"> </w:t>
      </w:r>
      <w:r>
        <w:t>животного</w:t>
      </w:r>
      <w:r>
        <w:rPr>
          <w:spacing w:val="47"/>
        </w:rPr>
        <w:t xml:space="preserve"> </w:t>
      </w:r>
      <w:r>
        <w:t>мира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растительного</w:t>
      </w:r>
      <w:r>
        <w:rPr>
          <w:spacing w:val="46"/>
        </w:rPr>
        <w:t xml:space="preserve"> </w:t>
      </w:r>
      <w:r>
        <w:t>мира</w:t>
      </w:r>
      <w:r>
        <w:rPr>
          <w:spacing w:val="47"/>
        </w:rPr>
        <w:t xml:space="preserve"> </w:t>
      </w:r>
      <w:r>
        <w:t>следует</w:t>
      </w:r>
      <w:r>
        <w:rPr>
          <w:spacing w:val="41"/>
        </w:rPr>
        <w:t xml:space="preserve"> </w:t>
      </w:r>
      <w:proofErr w:type="spellStart"/>
      <w:r>
        <w:t>прово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дить</w:t>
      </w:r>
      <w:proofErr w:type="spellEnd"/>
      <w:r>
        <w:t>:</w:t>
      </w:r>
    </w:p>
    <w:p w14:paraId="58F6ABE0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244" w:lineRule="auto"/>
        <w:ind w:left="904" w:right="361" w:hanging="428"/>
        <w:rPr>
          <w:sz w:val="28"/>
        </w:rPr>
      </w:pPr>
      <w:r>
        <w:rPr>
          <w:sz w:val="28"/>
        </w:rPr>
        <w:t>оценку</w:t>
      </w:r>
      <w:r>
        <w:rPr>
          <w:spacing w:val="17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8"/>
          <w:sz w:val="28"/>
        </w:rPr>
        <w:t xml:space="preserve"> </w:t>
      </w:r>
      <w:r>
        <w:rPr>
          <w:sz w:val="28"/>
        </w:rPr>
        <w:t>популяций</w:t>
      </w:r>
      <w:r>
        <w:rPr>
          <w:spacing w:val="18"/>
          <w:sz w:val="28"/>
        </w:rPr>
        <w:t xml:space="preserve"> </w:t>
      </w:r>
      <w:r>
        <w:rPr>
          <w:sz w:val="28"/>
        </w:rPr>
        <w:t>наземных</w:t>
      </w:r>
      <w:r>
        <w:rPr>
          <w:spacing w:val="14"/>
          <w:sz w:val="28"/>
        </w:rPr>
        <w:t xml:space="preserve"> </w:t>
      </w:r>
      <w:r>
        <w:rPr>
          <w:sz w:val="28"/>
        </w:rPr>
        <w:t>беспозвоночных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зоне</w:t>
      </w:r>
      <w:r>
        <w:rPr>
          <w:spacing w:val="19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8"/>
          <w:sz w:val="28"/>
        </w:rPr>
        <w:t xml:space="preserve"> </w:t>
      </w:r>
      <w:proofErr w:type="gramStart"/>
      <w:r>
        <w:rPr>
          <w:sz w:val="28"/>
        </w:rPr>
        <w:t>до-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роги</w:t>
      </w:r>
      <w:proofErr w:type="spellEnd"/>
      <w:proofErr w:type="gramEnd"/>
      <w:r>
        <w:rPr>
          <w:sz w:val="28"/>
        </w:rPr>
        <w:t>;</w:t>
      </w:r>
    </w:p>
    <w:p w14:paraId="0A2CA1F8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342" w:lineRule="exact"/>
        <w:ind w:left="904" w:hanging="429"/>
        <w:rPr>
          <w:sz w:val="28"/>
        </w:rPr>
      </w:pPr>
      <w:r>
        <w:rPr>
          <w:sz w:val="28"/>
        </w:rPr>
        <w:t>оценку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популяций</w:t>
      </w:r>
      <w:r>
        <w:rPr>
          <w:spacing w:val="-6"/>
          <w:sz w:val="28"/>
        </w:rPr>
        <w:t xml:space="preserve"> </w:t>
      </w:r>
      <w:r>
        <w:rPr>
          <w:sz w:val="28"/>
        </w:rPr>
        <w:t>земноводных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зоне влияния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дороги;</w:t>
      </w:r>
    </w:p>
    <w:p w14:paraId="6D4E68A7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244" w:lineRule="auto"/>
        <w:ind w:left="904" w:right="363" w:hanging="428"/>
        <w:rPr>
          <w:sz w:val="28"/>
        </w:rPr>
      </w:pPr>
      <w:r>
        <w:rPr>
          <w:sz w:val="28"/>
        </w:rPr>
        <w:t>анализ</w:t>
      </w:r>
      <w:r>
        <w:rPr>
          <w:spacing w:val="36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расположения</w:t>
      </w:r>
      <w:r>
        <w:rPr>
          <w:spacing w:val="33"/>
          <w:sz w:val="28"/>
        </w:rPr>
        <w:t xml:space="preserve"> </w:t>
      </w:r>
      <w:r>
        <w:rPr>
          <w:sz w:val="28"/>
        </w:rPr>
        <w:t>мест</w:t>
      </w:r>
      <w:r>
        <w:rPr>
          <w:spacing w:val="30"/>
          <w:sz w:val="28"/>
        </w:rPr>
        <w:t xml:space="preserve"> </w:t>
      </w:r>
      <w:r>
        <w:rPr>
          <w:sz w:val="28"/>
        </w:rPr>
        <w:t>ДТП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33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33"/>
          <w:sz w:val="28"/>
        </w:rPr>
        <w:t xml:space="preserve"> </w:t>
      </w:r>
      <w:r>
        <w:rPr>
          <w:sz w:val="28"/>
        </w:rPr>
        <w:t>диких</w:t>
      </w:r>
      <w:r>
        <w:rPr>
          <w:spacing w:val="27"/>
          <w:sz w:val="28"/>
        </w:rPr>
        <w:t xml:space="preserve"> </w:t>
      </w:r>
      <w:r>
        <w:rPr>
          <w:sz w:val="28"/>
        </w:rPr>
        <w:t>животных</w:t>
      </w:r>
      <w:r>
        <w:rPr>
          <w:spacing w:val="-67"/>
          <w:sz w:val="28"/>
        </w:rPr>
        <w:t xml:space="preserve"> </w:t>
      </w:r>
      <w:r>
        <w:rPr>
          <w:sz w:val="28"/>
        </w:rPr>
        <w:t>(по сводкам</w:t>
      </w:r>
      <w:r>
        <w:rPr>
          <w:spacing w:val="2"/>
          <w:sz w:val="28"/>
        </w:rPr>
        <w:t xml:space="preserve"> </w:t>
      </w:r>
      <w:r>
        <w:rPr>
          <w:sz w:val="28"/>
        </w:rPr>
        <w:t>ГАИ</w:t>
      </w:r>
      <w:r>
        <w:rPr>
          <w:spacing w:val="-3"/>
          <w:sz w:val="28"/>
        </w:rPr>
        <w:t xml:space="preserve"> </w:t>
      </w:r>
      <w:r>
        <w:rPr>
          <w:sz w:val="28"/>
        </w:rPr>
        <w:t>и охотхозяйств);</w:t>
      </w:r>
    </w:p>
    <w:p w14:paraId="7411CC65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244" w:lineRule="auto"/>
        <w:ind w:left="904" w:right="361" w:hanging="428"/>
        <w:rPr>
          <w:sz w:val="28"/>
        </w:rPr>
      </w:pPr>
      <w:r>
        <w:rPr>
          <w:sz w:val="28"/>
        </w:rPr>
        <w:t>оценку</w:t>
      </w:r>
      <w:r>
        <w:rPr>
          <w:spacing w:val="2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учет</w:t>
      </w:r>
      <w:r>
        <w:rPr>
          <w:spacing w:val="24"/>
          <w:sz w:val="28"/>
        </w:rPr>
        <w:t xml:space="preserve"> </w:t>
      </w:r>
      <w:r>
        <w:rPr>
          <w:sz w:val="28"/>
        </w:rPr>
        <w:t>популяций</w:t>
      </w:r>
      <w:r>
        <w:rPr>
          <w:spacing w:val="21"/>
          <w:sz w:val="28"/>
        </w:rPr>
        <w:t xml:space="preserve"> </w:t>
      </w:r>
      <w:r>
        <w:rPr>
          <w:sz w:val="28"/>
        </w:rPr>
        <w:t>охраняемых</w:t>
      </w:r>
      <w:r>
        <w:rPr>
          <w:spacing w:val="16"/>
          <w:sz w:val="28"/>
        </w:rPr>
        <w:t xml:space="preserve"> </w:t>
      </w:r>
      <w:r>
        <w:rPr>
          <w:sz w:val="28"/>
        </w:rPr>
        <w:t>видов</w:t>
      </w:r>
      <w:r>
        <w:rPr>
          <w:spacing w:val="19"/>
          <w:sz w:val="28"/>
        </w:rPr>
        <w:t xml:space="preserve"> </w:t>
      </w:r>
      <w:r>
        <w:rPr>
          <w:sz w:val="28"/>
        </w:rPr>
        <w:t>растений,</w:t>
      </w:r>
      <w:r>
        <w:rPr>
          <w:spacing w:val="23"/>
          <w:sz w:val="28"/>
        </w:rPr>
        <w:t xml:space="preserve"> </w:t>
      </w:r>
      <w:proofErr w:type="gramStart"/>
      <w:r>
        <w:rPr>
          <w:sz w:val="28"/>
        </w:rPr>
        <w:t>включен-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Красную</w:t>
      </w:r>
      <w:r>
        <w:rPr>
          <w:spacing w:val="-1"/>
          <w:sz w:val="28"/>
        </w:rPr>
        <w:t xml:space="preserve"> </w:t>
      </w:r>
      <w:r>
        <w:rPr>
          <w:sz w:val="28"/>
        </w:rPr>
        <w:t>книгу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4"/>
          <w:sz w:val="28"/>
        </w:rPr>
        <w:t xml:space="preserve"> </w:t>
      </w:r>
      <w:r>
        <w:rPr>
          <w:sz w:val="28"/>
        </w:rPr>
        <w:t>Беларусь;</w:t>
      </w:r>
    </w:p>
    <w:p w14:paraId="69DB3719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342" w:lineRule="exact"/>
        <w:ind w:left="904" w:hanging="429"/>
        <w:rPr>
          <w:sz w:val="28"/>
        </w:rPr>
      </w:pPr>
      <w:r>
        <w:rPr>
          <w:sz w:val="28"/>
        </w:rPr>
        <w:t>оценку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лесных</w:t>
      </w:r>
      <w:r>
        <w:rPr>
          <w:spacing w:val="-9"/>
          <w:sz w:val="28"/>
        </w:rPr>
        <w:t xml:space="preserve"> </w:t>
      </w:r>
      <w:r>
        <w:rPr>
          <w:sz w:val="28"/>
        </w:rPr>
        <w:t>экосистем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придорожной</w:t>
      </w:r>
      <w:r>
        <w:rPr>
          <w:spacing w:val="-6"/>
          <w:sz w:val="28"/>
        </w:rPr>
        <w:t xml:space="preserve"> </w:t>
      </w:r>
      <w:r>
        <w:rPr>
          <w:sz w:val="28"/>
        </w:rPr>
        <w:t>полосе;</w:t>
      </w:r>
    </w:p>
    <w:p w14:paraId="19DDB664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ind w:left="904" w:hanging="429"/>
        <w:rPr>
          <w:sz w:val="28"/>
        </w:rPr>
      </w:pPr>
      <w:r>
        <w:rPr>
          <w:sz w:val="28"/>
        </w:rPr>
        <w:t>оценку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7"/>
          <w:sz w:val="28"/>
        </w:rPr>
        <w:t xml:space="preserve"> </w:t>
      </w:r>
      <w:r>
        <w:rPr>
          <w:sz w:val="28"/>
        </w:rPr>
        <w:t>болотных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луговых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экосистем;</w:t>
      </w:r>
    </w:p>
    <w:p w14:paraId="69AADAEA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244" w:lineRule="auto"/>
        <w:ind w:left="904" w:right="360" w:hanging="428"/>
        <w:rPr>
          <w:sz w:val="28"/>
        </w:rPr>
      </w:pPr>
      <w:r>
        <w:rPr>
          <w:sz w:val="28"/>
        </w:rPr>
        <w:t>оценку 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выполняемым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функциям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защитных </w:t>
      </w:r>
      <w:proofErr w:type="spellStart"/>
      <w:r>
        <w:rPr>
          <w:sz w:val="28"/>
        </w:rPr>
        <w:t>дре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весных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насаждений;</w:t>
      </w:r>
    </w:p>
    <w:p w14:paraId="5A9D32E0" w14:textId="77777777" w:rsidR="009527C2" w:rsidRDefault="00DE49D3">
      <w:pPr>
        <w:pStyle w:val="a4"/>
        <w:numPr>
          <w:ilvl w:val="1"/>
          <w:numId w:val="53"/>
        </w:numPr>
        <w:tabs>
          <w:tab w:val="left" w:pos="904"/>
          <w:tab w:val="left" w:pos="905"/>
        </w:tabs>
        <w:spacing w:line="341" w:lineRule="exact"/>
        <w:ind w:left="904" w:hanging="429"/>
        <w:rPr>
          <w:sz w:val="28"/>
        </w:rPr>
      </w:pPr>
      <w:r>
        <w:rPr>
          <w:sz w:val="28"/>
        </w:rPr>
        <w:t>оценку</w:t>
      </w:r>
      <w:r>
        <w:rPr>
          <w:spacing w:val="-16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природоохранных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мероприятий.</w:t>
      </w:r>
    </w:p>
    <w:p w14:paraId="5BB59C7B" w14:textId="77777777" w:rsidR="009527C2" w:rsidRDefault="009527C2">
      <w:pPr>
        <w:spacing w:line="341" w:lineRule="exact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141041B" w14:textId="77777777" w:rsidR="009527C2" w:rsidRDefault="00DE49D3">
      <w:pPr>
        <w:pStyle w:val="a3"/>
        <w:spacing w:before="75" w:line="247" w:lineRule="auto"/>
        <w:ind w:left="476" w:right="358" w:firstLine="427"/>
        <w:jc w:val="both"/>
      </w:pPr>
      <w:r>
        <w:lastRenderedPageBreak/>
        <w:t>По результатам мониторинговых наблюдений за состоянием окружающей</w:t>
      </w:r>
      <w:r>
        <w:rPr>
          <w:spacing w:val="1"/>
        </w:rPr>
        <w:t xml:space="preserve"> </w:t>
      </w:r>
      <w:r>
        <w:t xml:space="preserve">среды делается прогноз динамики ее состояния, на основании чего </w:t>
      </w:r>
      <w:proofErr w:type="spellStart"/>
      <w:r>
        <w:t>вырабаты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ваются</w:t>
      </w:r>
      <w:proofErr w:type="spellEnd"/>
      <w:r>
        <w:t xml:space="preserve"> рекомендации для принятия управленческих и последующих проектных</w:t>
      </w:r>
      <w:r>
        <w:rPr>
          <w:spacing w:val="-67"/>
        </w:rPr>
        <w:t xml:space="preserve"> </w:t>
      </w:r>
      <w:r>
        <w:t>решений в отношении эксплуатации и воздействия автодороги на прилегающие</w:t>
      </w:r>
      <w:r>
        <w:rPr>
          <w:spacing w:val="-67"/>
        </w:rPr>
        <w:t xml:space="preserve"> </w:t>
      </w:r>
      <w:r>
        <w:t>территории.</w:t>
      </w:r>
    </w:p>
    <w:p w14:paraId="16476F74" w14:textId="77777777" w:rsidR="009527C2" w:rsidRDefault="00DE49D3">
      <w:pPr>
        <w:pStyle w:val="a3"/>
        <w:spacing w:line="247" w:lineRule="auto"/>
        <w:ind w:left="476"/>
      </w:pPr>
      <w:r>
        <w:t>Результаты мониторинга пополняют базу данных обобщенной мониторинговой</w:t>
      </w:r>
      <w:r>
        <w:rPr>
          <w:spacing w:val="-67"/>
        </w:rPr>
        <w:t xml:space="preserve"> </w:t>
      </w:r>
      <w:r>
        <w:rPr>
          <w:spacing w:val="-1"/>
        </w:rPr>
        <w:t>информации</w:t>
      </w:r>
      <w:r>
        <w:rPr>
          <w:spacing w:val="-4"/>
        </w:rPr>
        <w:t xml:space="preserve"> </w:t>
      </w:r>
      <w:r>
        <w:rPr>
          <w:spacing w:val="-1"/>
        </w:rPr>
        <w:t>«Эколог»</w:t>
      </w:r>
      <w:r>
        <w:rPr>
          <w:spacing w:val="-16"/>
        </w:rPr>
        <w:t xml:space="preserve"> </w:t>
      </w:r>
      <w:r>
        <w:rPr>
          <w:spacing w:val="-1"/>
        </w:rPr>
        <w:t>государственного</w:t>
      </w:r>
      <w:r>
        <w:rPr>
          <w:spacing w:val="-3"/>
        </w:rPr>
        <w:t xml:space="preserve"> </w:t>
      </w:r>
      <w:r>
        <w:rPr>
          <w:spacing w:val="-1"/>
        </w:rPr>
        <w:t>предприятия</w:t>
      </w:r>
      <w:r>
        <w:rPr>
          <w:spacing w:val="-3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БелдорНИИ</w:t>
      </w:r>
      <w:proofErr w:type="spellEnd"/>
      <w:r>
        <w:rPr>
          <w:spacing w:val="-1"/>
        </w:rPr>
        <w:t>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необходимости предоставляются заинтересованным органам государственного</w:t>
      </w:r>
      <w:r>
        <w:rPr>
          <w:spacing w:val="1"/>
        </w:rPr>
        <w:t xml:space="preserve"> </w:t>
      </w:r>
      <w:r>
        <w:t>управления,</w:t>
      </w:r>
      <w:r>
        <w:rPr>
          <w:spacing w:val="2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организациям,</w:t>
      </w:r>
      <w:r>
        <w:rPr>
          <w:spacing w:val="3"/>
        </w:rPr>
        <w:t xml:space="preserve"> </w:t>
      </w:r>
      <w:r>
        <w:t>общественности.</w:t>
      </w:r>
    </w:p>
    <w:p w14:paraId="4D8B8158" w14:textId="77777777" w:rsidR="009527C2" w:rsidRDefault="009527C2">
      <w:pPr>
        <w:pStyle w:val="a3"/>
        <w:spacing w:before="4"/>
        <w:rPr>
          <w:sz w:val="24"/>
        </w:rPr>
      </w:pPr>
    </w:p>
    <w:p w14:paraId="7BEDDC64" w14:textId="77777777" w:rsidR="009527C2" w:rsidRDefault="00DE49D3">
      <w:pPr>
        <w:pStyle w:val="a3"/>
        <w:ind w:left="476"/>
      </w:pPr>
      <w:r>
        <w:t>Пример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мониторинговых</w:t>
      </w:r>
      <w:r>
        <w:rPr>
          <w:spacing w:val="-15"/>
        </w:rPr>
        <w:t xml:space="preserve"> </w:t>
      </w:r>
      <w:r>
        <w:t>наблюдений:</w:t>
      </w:r>
    </w:p>
    <w:p w14:paraId="6F2CD6D8" w14:textId="77777777" w:rsidR="009527C2" w:rsidRDefault="00DE49D3">
      <w:pPr>
        <w:spacing w:before="4"/>
        <w:ind w:left="476" w:right="408" w:firstLine="710"/>
        <w:rPr>
          <w:b/>
          <w:i/>
          <w:sz w:val="28"/>
        </w:rPr>
      </w:pPr>
      <w:r>
        <w:rPr>
          <w:b/>
          <w:i/>
          <w:sz w:val="28"/>
        </w:rPr>
        <w:t>1 апреля 2019 г. в 4 часа утра на 160-м км автодороги Могилев - Минск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житель</w:t>
      </w:r>
      <w:r>
        <w:rPr>
          <w:b/>
          <w:i/>
          <w:spacing w:val="2"/>
          <w:sz w:val="28"/>
        </w:rPr>
        <w:t xml:space="preserve"> </w:t>
      </w:r>
      <w:r>
        <w:rPr>
          <w:b/>
          <w:i/>
          <w:sz w:val="28"/>
        </w:rPr>
        <w:t>г.</w:t>
      </w:r>
      <w:r>
        <w:rPr>
          <w:b/>
          <w:i/>
          <w:spacing w:val="3"/>
          <w:sz w:val="28"/>
        </w:rPr>
        <w:t xml:space="preserve"> </w:t>
      </w:r>
      <w:r>
        <w:rPr>
          <w:b/>
          <w:i/>
          <w:sz w:val="28"/>
        </w:rPr>
        <w:t>Минска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за рулем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автомобиля Mitsubishi сбил лося.</w:t>
      </w:r>
    </w:p>
    <w:p w14:paraId="263B19AD" w14:textId="77777777" w:rsidR="009527C2" w:rsidRDefault="00DE49D3">
      <w:pPr>
        <w:pStyle w:val="a3"/>
        <w:spacing w:before="5"/>
        <w:rPr>
          <w:b/>
          <w:i/>
          <w:sz w:val="25"/>
        </w:rPr>
      </w:pPr>
      <w:r>
        <w:rPr>
          <w:noProof/>
        </w:rPr>
        <w:drawing>
          <wp:anchor distT="0" distB="0" distL="0" distR="0" simplePos="0" relativeHeight="285" behindDoc="0" locked="0" layoutInCell="1" allowOverlap="1" wp14:anchorId="061702EF" wp14:editId="3BD84B57">
            <wp:simplePos x="0" y="0"/>
            <wp:positionH relativeFrom="page">
              <wp:posOffset>990600</wp:posOffset>
            </wp:positionH>
            <wp:positionV relativeFrom="paragraph">
              <wp:posOffset>210832</wp:posOffset>
            </wp:positionV>
            <wp:extent cx="5831914" cy="3295173"/>
            <wp:effectExtent l="0" t="0" r="0" b="0"/>
            <wp:wrapTopAndBottom/>
            <wp:docPr id="351" name="image492.jpeg" descr="https://img.tyt.by/720x720s/n/avto/0d/1/7c1abd8048171063a650e08961a25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492.jpeg"/>
                    <pic:cNvPicPr/>
                  </pic:nvPicPr>
                  <pic:blipFill>
                    <a:blip r:embed="rId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1914" cy="3295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54C967" w14:textId="77777777" w:rsidR="009527C2" w:rsidRDefault="009527C2">
      <w:pPr>
        <w:pStyle w:val="a3"/>
        <w:spacing w:before="3"/>
        <w:rPr>
          <w:b/>
          <w:i/>
          <w:sz w:val="29"/>
        </w:rPr>
      </w:pPr>
    </w:p>
    <w:p w14:paraId="03BF602B" w14:textId="77777777" w:rsidR="009527C2" w:rsidRDefault="00DE49D3">
      <w:pPr>
        <w:pStyle w:val="a3"/>
        <w:spacing w:line="247" w:lineRule="auto"/>
        <w:ind w:left="1187"/>
      </w:pPr>
      <w:r>
        <w:t>Рис.</w:t>
      </w:r>
      <w:r>
        <w:rPr>
          <w:spacing w:val="-6"/>
        </w:rPr>
        <w:t xml:space="preserve"> </w:t>
      </w:r>
      <w:r>
        <w:t>16.1.</w:t>
      </w:r>
      <w:r>
        <w:rPr>
          <w:spacing w:val="-6"/>
        </w:rPr>
        <w:t xml:space="preserve"> </w:t>
      </w:r>
      <w:r>
        <w:t>Фото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сайта</w:t>
      </w:r>
      <w:r>
        <w:rPr>
          <w:spacing w:val="-4"/>
        </w:rPr>
        <w:t xml:space="preserve"> </w:t>
      </w:r>
      <w:hyperlink r:id="rId509">
        <w:r>
          <w:rPr>
            <w:color w:val="0000FF"/>
            <w:u w:val="single" w:color="0000FF"/>
          </w:rPr>
          <w:t>https://auto.tut.by</w:t>
        </w:r>
        <w:r>
          <w:rPr>
            <w:color w:val="0000FF"/>
            <w:spacing w:val="-11"/>
            <w:u w:val="single" w:color="0000FF"/>
          </w:rPr>
          <w:t xml:space="preserve"> </w:t>
        </w:r>
      </w:hyperlink>
      <w:r>
        <w:rPr>
          <w:color w:val="0000FF"/>
          <w:u w:val="single" w:color="0000FF"/>
        </w:rPr>
        <w:t>.</w:t>
      </w:r>
      <w:r>
        <w:rPr>
          <w:color w:val="0000FF"/>
          <w:spacing w:val="-6"/>
          <w:u w:val="single" w:color="0000FF"/>
        </w:rPr>
        <w:t xml:space="preserve"> </w:t>
      </w:r>
      <w:r>
        <w:t>Фото</w:t>
      </w:r>
      <w:r>
        <w:rPr>
          <w:spacing w:val="-8"/>
        </w:rPr>
        <w:t xml:space="preserve"> </w:t>
      </w:r>
      <w:r>
        <w:t>носит</w:t>
      </w:r>
      <w:r>
        <w:rPr>
          <w:spacing w:val="-10"/>
        </w:rPr>
        <w:t xml:space="preserve"> </w:t>
      </w:r>
      <w:r>
        <w:t>иллюстративный</w:t>
      </w:r>
      <w:r>
        <w:rPr>
          <w:spacing w:val="-6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ситуация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выглядеть</w:t>
      </w:r>
      <w:r>
        <w:rPr>
          <w:spacing w:val="-3"/>
        </w:rPr>
        <w:t xml:space="preserve"> </w:t>
      </w:r>
      <w:r>
        <w:t>примерно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 :)</w:t>
      </w:r>
    </w:p>
    <w:p w14:paraId="5FD90CBD" w14:textId="77777777" w:rsidR="009527C2" w:rsidRDefault="009527C2">
      <w:pPr>
        <w:pStyle w:val="a3"/>
        <w:spacing w:before="8"/>
      </w:pPr>
    </w:p>
    <w:p w14:paraId="24CA9491" w14:textId="77777777" w:rsidR="009527C2" w:rsidRDefault="00DE49D3">
      <w:pPr>
        <w:pStyle w:val="a3"/>
        <w:spacing w:line="247" w:lineRule="auto"/>
        <w:ind w:left="476" w:right="477" w:firstLine="710"/>
      </w:pPr>
      <w:r>
        <w:t>По</w:t>
      </w:r>
      <w:r>
        <w:rPr>
          <w:spacing w:val="-7"/>
        </w:rPr>
        <w:t xml:space="preserve"> </w:t>
      </w:r>
      <w:r>
        <w:t>данным</w:t>
      </w:r>
      <w:r>
        <w:rPr>
          <w:spacing w:val="-5"/>
        </w:rPr>
        <w:t xml:space="preserve"> </w:t>
      </w:r>
      <w:r>
        <w:t>НПЦ</w:t>
      </w:r>
      <w:r>
        <w:rPr>
          <w:spacing w:val="-10"/>
        </w:rPr>
        <w:t xml:space="preserve"> </w:t>
      </w:r>
      <w:r>
        <w:t>НАН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биоресурсам,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Беларуси</w:t>
      </w:r>
      <w:r>
        <w:rPr>
          <w:spacing w:val="-6"/>
        </w:rPr>
        <w:t xml:space="preserve"> </w:t>
      </w:r>
      <w:r>
        <w:t>аварий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участием</w:t>
      </w:r>
      <w:r>
        <w:rPr>
          <w:spacing w:val="-4"/>
        </w:rPr>
        <w:t xml:space="preserve"> </w:t>
      </w:r>
      <w:proofErr w:type="gramStart"/>
      <w:r>
        <w:t>ко-</w:t>
      </w:r>
      <w:r>
        <w:rPr>
          <w:spacing w:val="-67"/>
        </w:rPr>
        <w:t xml:space="preserve"> </w:t>
      </w:r>
      <w:proofErr w:type="spellStart"/>
      <w:r>
        <w:t>пытных</w:t>
      </w:r>
      <w:proofErr w:type="spellEnd"/>
      <w:proofErr w:type="gramEnd"/>
      <w:r>
        <w:t xml:space="preserve"> животных ежегодно происходит не один десяток. Чаще всего такие</w:t>
      </w:r>
      <w:r>
        <w:rPr>
          <w:spacing w:val="1"/>
        </w:rPr>
        <w:t xml:space="preserve"> </w:t>
      </w:r>
      <w:r>
        <w:t>ДТП</w:t>
      </w:r>
      <w:r>
        <w:rPr>
          <w:spacing w:val="-8"/>
        </w:rPr>
        <w:t xml:space="preserve"> </w:t>
      </w:r>
      <w:r>
        <w:t>совершаются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трассе</w:t>
      </w:r>
      <w:r>
        <w:rPr>
          <w:spacing w:val="-2"/>
        </w:rPr>
        <w:t xml:space="preserve"> </w:t>
      </w:r>
      <w:r>
        <w:t>М1</w:t>
      </w:r>
      <w:r>
        <w:rPr>
          <w:spacing w:val="-4"/>
        </w:rPr>
        <w:t xml:space="preserve"> </w:t>
      </w:r>
      <w:r>
        <w:t>Брест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Москва.</w:t>
      </w:r>
      <w:r>
        <w:rPr>
          <w:spacing w:val="-1"/>
        </w:rPr>
        <w:t xml:space="preserve"> </w:t>
      </w:r>
      <w:r>
        <w:t>Причем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гибнет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сред-</w:t>
      </w:r>
      <w:r>
        <w:rPr>
          <w:spacing w:val="-67"/>
        </w:rPr>
        <w:t xml:space="preserve"> </w:t>
      </w:r>
      <w:r>
        <w:t>нем</w:t>
      </w:r>
      <w:proofErr w:type="gramEnd"/>
      <w:r>
        <w:t xml:space="preserve"> пять человек в год и до 45 оказываются на больничной койке с травмами</w:t>
      </w:r>
      <w:r>
        <w:rPr>
          <w:spacing w:val="1"/>
        </w:rPr>
        <w:t xml:space="preserve"> </w:t>
      </w:r>
      <w:r>
        <w:t>различной степени тяжести. Среди наиболее смертельно опасных месяцев —</w:t>
      </w:r>
      <w:r>
        <w:rPr>
          <w:spacing w:val="1"/>
        </w:rPr>
        <w:t xml:space="preserve"> </w:t>
      </w:r>
      <w:r>
        <w:t>июнь, август, сентябрь и октябрь. Всего же в республике мест, где происходят</w:t>
      </w:r>
      <w:r>
        <w:rPr>
          <w:spacing w:val="-67"/>
        </w:rPr>
        <w:t xml:space="preserve"> </w:t>
      </w:r>
      <w:r>
        <w:t>ДТП с участием копытных, более 280. И ситуацию не сильно спасает то, что</w:t>
      </w:r>
      <w:r>
        <w:rPr>
          <w:spacing w:val="1"/>
        </w:rPr>
        <w:t xml:space="preserve"> </w:t>
      </w:r>
      <w:r>
        <w:t>вдоль</w:t>
      </w:r>
      <w:r>
        <w:rPr>
          <w:spacing w:val="-3"/>
        </w:rPr>
        <w:t xml:space="preserve"> </w:t>
      </w:r>
      <w:r>
        <w:t>дорог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установлено 330 км</w:t>
      </w:r>
      <w:r>
        <w:rPr>
          <w:spacing w:val="7"/>
        </w:rPr>
        <w:t xml:space="preserve"> </w:t>
      </w:r>
      <w:r>
        <w:t>защитных</w:t>
      </w:r>
      <w:r>
        <w:rPr>
          <w:spacing w:val="-4"/>
        </w:rPr>
        <w:t xml:space="preserve"> </w:t>
      </w:r>
      <w:r>
        <w:t>сеток.</w:t>
      </w:r>
    </w:p>
    <w:p w14:paraId="0AB2335B" w14:textId="77777777" w:rsidR="009527C2" w:rsidRDefault="00DE49D3">
      <w:pPr>
        <w:pStyle w:val="a3"/>
        <w:spacing w:line="247" w:lineRule="auto"/>
        <w:ind w:left="476" w:right="349" w:firstLine="710"/>
      </w:pPr>
      <w:r>
        <w:t>По</w:t>
      </w:r>
      <w:r>
        <w:rPr>
          <w:spacing w:val="-10"/>
        </w:rPr>
        <w:t xml:space="preserve"> </w:t>
      </w:r>
      <w:r>
        <w:t>сведениям</w:t>
      </w:r>
      <w:r>
        <w:rPr>
          <w:spacing w:val="-9"/>
        </w:rPr>
        <w:t xml:space="preserve"> </w:t>
      </w:r>
      <w:r>
        <w:t>Минтранса</w:t>
      </w:r>
      <w:r>
        <w:rPr>
          <w:spacing w:val="-9"/>
        </w:rPr>
        <w:t xml:space="preserve"> </w:t>
      </w:r>
      <w:r>
        <w:t>Беларуси,</w:t>
      </w:r>
      <w:r>
        <w:rPr>
          <w:spacing w:val="-8"/>
        </w:rPr>
        <w:t xml:space="preserve"> </w:t>
      </w:r>
      <w:r>
        <w:t>ограждение</w:t>
      </w:r>
      <w:r>
        <w:rPr>
          <w:spacing w:val="-9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животных</w:t>
      </w:r>
      <w:r>
        <w:rPr>
          <w:spacing w:val="-13"/>
        </w:rPr>
        <w:t xml:space="preserve"> </w:t>
      </w:r>
      <w:r>
        <w:t>установлено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-3"/>
        </w:rPr>
        <w:t xml:space="preserve"> </w:t>
      </w:r>
      <w:r>
        <w:t>дорогах:</w:t>
      </w:r>
    </w:p>
    <w:p w14:paraId="7168D1C5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D4456BE" w14:textId="77777777" w:rsidR="009527C2" w:rsidRDefault="00DE49D3">
      <w:pPr>
        <w:pStyle w:val="a3"/>
        <w:spacing w:before="75" w:line="247" w:lineRule="auto"/>
        <w:ind w:left="476" w:right="349"/>
      </w:pPr>
      <w:r>
        <w:lastRenderedPageBreak/>
        <w:t>М1/Е30</w:t>
      </w:r>
      <w:r>
        <w:rPr>
          <w:spacing w:val="-7"/>
        </w:rPr>
        <w:t xml:space="preserve"> </w:t>
      </w:r>
      <w:r>
        <w:t>Брест</w:t>
      </w:r>
      <w:r>
        <w:rPr>
          <w:spacing w:val="-6"/>
        </w:rPr>
        <w:t xml:space="preserve"> </w:t>
      </w:r>
      <w:r>
        <w:t>(</w:t>
      </w:r>
      <w:proofErr w:type="spellStart"/>
      <w:r>
        <w:t>Козловичи</w:t>
      </w:r>
      <w:proofErr w:type="spellEnd"/>
      <w:r>
        <w:t>)</w:t>
      </w:r>
      <w:r>
        <w:rPr>
          <w:spacing w:val="-7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Минск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граница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(</w:t>
      </w:r>
      <w:proofErr w:type="spellStart"/>
      <w:r>
        <w:t>Редь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ки</w:t>
      </w:r>
      <w:proofErr w:type="spellEnd"/>
      <w:r>
        <w:t>)</w:t>
      </w:r>
      <w:r>
        <w:rPr>
          <w:spacing w:val="-1"/>
        </w:rPr>
        <w:t xml:space="preserve"> </w:t>
      </w:r>
      <w:r>
        <w:t>(6,8</w:t>
      </w:r>
      <w:r>
        <w:rPr>
          <w:spacing w:val="1"/>
        </w:rPr>
        <w:t xml:space="preserve"> </w:t>
      </w:r>
      <w:r>
        <w:t>км)</w:t>
      </w:r>
    </w:p>
    <w:p w14:paraId="21C0B1AF" w14:textId="77777777" w:rsidR="009527C2" w:rsidRDefault="00DE49D3">
      <w:pPr>
        <w:pStyle w:val="a3"/>
        <w:spacing w:line="247" w:lineRule="auto"/>
        <w:ind w:left="476" w:right="6177"/>
      </w:pPr>
      <w:r>
        <w:t>М4 Минск — Могилев (85 км)</w:t>
      </w:r>
      <w:r>
        <w:rPr>
          <w:spacing w:val="1"/>
        </w:rPr>
        <w:t xml:space="preserve"> </w:t>
      </w:r>
      <w:r>
        <w:t>М5</w:t>
      </w:r>
      <w:r>
        <w:rPr>
          <w:spacing w:val="-3"/>
        </w:rPr>
        <w:t xml:space="preserve"> </w:t>
      </w:r>
      <w:r>
        <w:t>Минск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Гомель</w:t>
      </w:r>
      <w:r>
        <w:rPr>
          <w:spacing w:val="-4"/>
        </w:rPr>
        <w:t xml:space="preserve"> </w:t>
      </w:r>
      <w:r>
        <w:t>(166,4</w:t>
      </w:r>
      <w:r>
        <w:rPr>
          <w:spacing w:val="-2"/>
        </w:rPr>
        <w:t xml:space="preserve"> </w:t>
      </w:r>
      <w:r>
        <w:t>км)</w:t>
      </w:r>
    </w:p>
    <w:p w14:paraId="786D474F" w14:textId="77777777" w:rsidR="009527C2" w:rsidRDefault="00DE49D3">
      <w:pPr>
        <w:pStyle w:val="a3"/>
        <w:spacing w:line="247" w:lineRule="auto"/>
        <w:ind w:left="476" w:right="728"/>
      </w:pPr>
      <w:r>
        <w:t>М10 Граница Российской Федерации (Селище) — Гомель — Кобрин (0,5 км)</w:t>
      </w:r>
      <w:r>
        <w:rPr>
          <w:spacing w:val="-67"/>
        </w:rPr>
        <w:t xml:space="preserve"> </w:t>
      </w:r>
      <w:r>
        <w:t>М14</w:t>
      </w:r>
      <w:r>
        <w:rPr>
          <w:spacing w:val="-3"/>
        </w:rPr>
        <w:t xml:space="preserve"> </w:t>
      </w:r>
      <w:r>
        <w:t>Вторая кольцевая автомобильная дорога</w:t>
      </w:r>
      <w:r>
        <w:rPr>
          <w:spacing w:val="-1"/>
        </w:rPr>
        <w:t xml:space="preserve"> </w:t>
      </w:r>
      <w:r>
        <w:t>вокруг</w:t>
      </w:r>
      <w:r>
        <w:rPr>
          <w:spacing w:val="-1"/>
        </w:rPr>
        <w:t xml:space="preserve"> </w:t>
      </w:r>
      <w:r>
        <w:t>Минска</w:t>
      </w:r>
      <w:r>
        <w:rPr>
          <w:spacing w:val="-1"/>
        </w:rPr>
        <w:t xml:space="preserve"> </w:t>
      </w:r>
      <w:r>
        <w:t>(51,3</w:t>
      </w:r>
      <w:r>
        <w:rPr>
          <w:spacing w:val="-2"/>
        </w:rPr>
        <w:t xml:space="preserve"> </w:t>
      </w:r>
      <w:r>
        <w:t>км)</w:t>
      </w:r>
    </w:p>
    <w:p w14:paraId="13559F82" w14:textId="77777777" w:rsidR="009527C2" w:rsidRDefault="00DE49D3">
      <w:pPr>
        <w:pStyle w:val="a3"/>
        <w:spacing w:line="321" w:lineRule="exact"/>
        <w:ind w:left="476"/>
      </w:pPr>
      <w:r>
        <w:t>Р23</w:t>
      </w:r>
      <w:r>
        <w:rPr>
          <w:spacing w:val="-4"/>
        </w:rPr>
        <w:t xml:space="preserve"> </w:t>
      </w:r>
      <w:r>
        <w:t>Минск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Микашевичи</w:t>
      </w:r>
      <w:r>
        <w:rPr>
          <w:spacing w:val="-2"/>
        </w:rPr>
        <w:t xml:space="preserve"> </w:t>
      </w:r>
      <w:r>
        <w:t>(20,8</w:t>
      </w:r>
      <w:r>
        <w:rPr>
          <w:spacing w:val="-4"/>
        </w:rPr>
        <w:t xml:space="preserve"> </w:t>
      </w:r>
      <w:r>
        <w:t>км)</w:t>
      </w:r>
    </w:p>
    <w:p w14:paraId="56D4F0CD" w14:textId="77777777" w:rsidR="009527C2" w:rsidRDefault="00DE49D3">
      <w:pPr>
        <w:pStyle w:val="a3"/>
        <w:spacing w:before="8"/>
        <w:ind w:left="476"/>
      </w:pPr>
      <w:r>
        <w:t>Р31</w:t>
      </w:r>
      <w:r>
        <w:rPr>
          <w:spacing w:val="-6"/>
        </w:rPr>
        <w:t xml:space="preserve"> </w:t>
      </w:r>
      <w:r>
        <w:t>Бобруйск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Мозырь</w:t>
      </w:r>
      <w:r>
        <w:rPr>
          <w:spacing w:val="-6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граница</w:t>
      </w:r>
      <w:r>
        <w:rPr>
          <w:spacing w:val="-5"/>
        </w:rPr>
        <w:t xml:space="preserve"> </w:t>
      </w:r>
      <w:r>
        <w:t>Украины</w:t>
      </w:r>
      <w:r>
        <w:rPr>
          <w:spacing w:val="-5"/>
        </w:rPr>
        <w:t xml:space="preserve"> </w:t>
      </w:r>
      <w:r>
        <w:t>(Новая</w:t>
      </w:r>
      <w:r>
        <w:rPr>
          <w:spacing w:val="-4"/>
        </w:rPr>
        <w:t xml:space="preserve"> </w:t>
      </w:r>
      <w:r>
        <w:t>Рудня)</w:t>
      </w:r>
      <w:r>
        <w:rPr>
          <w:spacing w:val="-6"/>
        </w:rPr>
        <w:t xml:space="preserve"> </w:t>
      </w:r>
      <w:r>
        <w:t>(0,7</w:t>
      </w:r>
      <w:r>
        <w:rPr>
          <w:spacing w:val="-6"/>
        </w:rPr>
        <w:t xml:space="preserve"> </w:t>
      </w:r>
      <w:r>
        <w:t>км).</w:t>
      </w:r>
    </w:p>
    <w:p w14:paraId="4226D99D" w14:textId="77777777" w:rsidR="009527C2" w:rsidRDefault="00DE49D3">
      <w:pPr>
        <w:pStyle w:val="a3"/>
        <w:spacing w:before="9" w:line="247" w:lineRule="auto"/>
        <w:ind w:left="476" w:right="511" w:firstLine="710"/>
      </w:pPr>
      <w:r>
        <w:t>Огородить все дороги сетками невозможно. В том числе и потому, что</w:t>
      </w:r>
      <w:r>
        <w:rPr>
          <w:spacing w:val="1"/>
        </w:rPr>
        <w:t xml:space="preserve"> </w:t>
      </w:r>
      <w:r>
        <w:t xml:space="preserve">удовольствие это не из дешевых. Стоимость установки 1 км в среднем </w:t>
      </w:r>
      <w:proofErr w:type="gramStart"/>
      <w:r>
        <w:t>состав-</w:t>
      </w:r>
      <w:r>
        <w:rPr>
          <w:spacing w:val="1"/>
        </w:rPr>
        <w:t xml:space="preserve"> </w:t>
      </w:r>
      <w:proofErr w:type="spellStart"/>
      <w:r>
        <w:t>ляет</w:t>
      </w:r>
      <w:proofErr w:type="spellEnd"/>
      <w:proofErr w:type="gramEnd"/>
      <w:r>
        <w:rPr>
          <w:spacing w:val="-5"/>
        </w:rPr>
        <w:t xml:space="preserve"> </w:t>
      </w:r>
      <w:r>
        <w:t>32</w:t>
      </w:r>
      <w:r>
        <w:rPr>
          <w:spacing w:val="-4"/>
        </w:rPr>
        <w:t xml:space="preserve"> </w:t>
      </w:r>
      <w:r>
        <w:t>тыс.</w:t>
      </w:r>
      <w:r>
        <w:rPr>
          <w:spacing w:val="-1"/>
        </w:rPr>
        <w:t xml:space="preserve"> </w:t>
      </w:r>
      <w:r>
        <w:t>рублей</w:t>
      </w:r>
      <w:r>
        <w:rPr>
          <w:spacing w:val="-4"/>
        </w:rPr>
        <w:t xml:space="preserve"> </w:t>
      </w:r>
      <w:r>
        <w:t>(около</w:t>
      </w:r>
      <w:r>
        <w:rPr>
          <w:spacing w:val="-3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тысяч</w:t>
      </w:r>
      <w:r>
        <w:rPr>
          <w:spacing w:val="-4"/>
        </w:rPr>
        <w:t xml:space="preserve"> </w:t>
      </w:r>
      <w:r>
        <w:t>долларов).</w:t>
      </w:r>
      <w:r>
        <w:rPr>
          <w:spacing w:val="-1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поставленная</w:t>
      </w:r>
      <w:r>
        <w:rPr>
          <w:spacing w:val="-2"/>
        </w:rPr>
        <w:t xml:space="preserve"> </w:t>
      </w:r>
      <w:r>
        <w:t>сегодня</w:t>
      </w:r>
      <w:r>
        <w:rPr>
          <w:spacing w:val="-3"/>
        </w:rPr>
        <w:t xml:space="preserve"> </w:t>
      </w:r>
      <w:proofErr w:type="gramStart"/>
      <w:r>
        <w:t>сет-</w:t>
      </w:r>
      <w:r>
        <w:rPr>
          <w:spacing w:val="-67"/>
        </w:rPr>
        <w:t xml:space="preserve"> </w:t>
      </w:r>
      <w:r>
        <w:t>ка</w:t>
      </w:r>
      <w:proofErr w:type="gramEnd"/>
      <w:r>
        <w:t xml:space="preserve"> не гарантирует защиту водителям на дороге завтра. Как говорят дорожники,</w:t>
      </w:r>
      <w:r>
        <w:rPr>
          <w:spacing w:val="-67"/>
        </w:rPr>
        <w:t xml:space="preserve"> </w:t>
      </w:r>
      <w:r>
        <w:t>бывают случаи, когда защитную сетку просто похищали. Например, на трассе</w:t>
      </w:r>
      <w:r>
        <w:rPr>
          <w:spacing w:val="1"/>
        </w:rPr>
        <w:t xml:space="preserve"> </w:t>
      </w:r>
      <w:r>
        <w:t xml:space="preserve">М1/Е30 злоумышленники сняли 1500 метров сетки, а на трассе М5 — 123 </w:t>
      </w:r>
      <w:proofErr w:type="gramStart"/>
      <w:r>
        <w:t>мет-</w:t>
      </w:r>
      <w:r>
        <w:rPr>
          <w:spacing w:val="-67"/>
        </w:rPr>
        <w:t xml:space="preserve"> </w:t>
      </w:r>
      <w:proofErr w:type="spellStart"/>
      <w:r>
        <w:t>ра</w:t>
      </w:r>
      <w:proofErr w:type="spellEnd"/>
      <w:proofErr w:type="gramEnd"/>
      <w:r>
        <w:t>.</w:t>
      </w:r>
    </w:p>
    <w:p w14:paraId="67774083" w14:textId="77777777" w:rsidR="009527C2" w:rsidRDefault="009527C2">
      <w:pPr>
        <w:pStyle w:val="a3"/>
        <w:spacing w:before="9"/>
        <w:rPr>
          <w:sz w:val="27"/>
        </w:rPr>
      </w:pPr>
    </w:p>
    <w:p w14:paraId="64F2D1AE" w14:textId="77777777" w:rsidR="009527C2" w:rsidRDefault="00DE49D3">
      <w:pPr>
        <w:pStyle w:val="a3"/>
        <w:spacing w:line="247" w:lineRule="auto"/>
        <w:ind w:left="476" w:right="349"/>
      </w:pPr>
      <w:r>
        <w:t>В тоже время белорусские проектировщики при реконструкции дороги М6</w:t>
      </w:r>
      <w:r>
        <w:rPr>
          <w:spacing w:val="1"/>
        </w:rPr>
        <w:t xml:space="preserve"> </w:t>
      </w:r>
      <w:r>
        <w:t>предусмотрели</w:t>
      </w:r>
      <w:r>
        <w:rPr>
          <w:spacing w:val="-10"/>
        </w:rPr>
        <w:t xml:space="preserve"> </w:t>
      </w:r>
      <w:r>
        <w:t>устройство</w:t>
      </w:r>
      <w:r>
        <w:rPr>
          <w:spacing w:val="-9"/>
        </w:rPr>
        <w:t xml:space="preserve"> </w:t>
      </w:r>
      <w:r>
        <w:t>больших</w:t>
      </w:r>
      <w:r>
        <w:rPr>
          <w:spacing w:val="-13"/>
        </w:rPr>
        <w:t xml:space="preserve"> </w:t>
      </w:r>
      <w:r>
        <w:t>труб-тоннелей</w:t>
      </w:r>
      <w:r>
        <w:rPr>
          <w:spacing w:val="-10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дорогой,</w:t>
      </w:r>
      <w:r>
        <w:rPr>
          <w:spacing w:val="-8"/>
        </w:rPr>
        <w:t xml:space="preserve"> </w:t>
      </w:r>
      <w:r>
        <w:t>чтобы</w:t>
      </w:r>
      <w:r>
        <w:rPr>
          <w:spacing w:val="-9"/>
        </w:rPr>
        <w:t xml:space="preserve"> </w:t>
      </w:r>
      <w:proofErr w:type="gramStart"/>
      <w:r>
        <w:t>живот-</w:t>
      </w:r>
      <w:r>
        <w:rPr>
          <w:spacing w:val="-67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могли мигрировать</w:t>
      </w:r>
      <w:r>
        <w:rPr>
          <w:spacing w:val="-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проезжую</w:t>
      </w:r>
      <w:r>
        <w:rPr>
          <w:spacing w:val="-1"/>
        </w:rPr>
        <w:t xml:space="preserve"> </w:t>
      </w:r>
      <w:r>
        <w:t>часть.</w:t>
      </w:r>
    </w:p>
    <w:p w14:paraId="5262F639" w14:textId="77777777" w:rsidR="009527C2" w:rsidRDefault="009527C2">
      <w:pPr>
        <w:spacing w:line="247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98CC5C5" w14:textId="77777777" w:rsidR="009527C2" w:rsidRDefault="00DE49D3">
      <w:pPr>
        <w:pStyle w:val="3"/>
        <w:numPr>
          <w:ilvl w:val="0"/>
          <w:numId w:val="62"/>
        </w:numPr>
        <w:tabs>
          <w:tab w:val="left" w:pos="899"/>
        </w:tabs>
        <w:spacing w:before="59"/>
      </w:pPr>
      <w:bookmarkStart w:id="72" w:name="_bookmark72"/>
      <w:bookmarkEnd w:id="72"/>
      <w:r>
        <w:rPr>
          <w:spacing w:val="-1"/>
        </w:rPr>
        <w:lastRenderedPageBreak/>
        <w:t>Реконструкция</w:t>
      </w:r>
      <w:r>
        <w:rPr>
          <w:spacing w:val="-15"/>
        </w:rPr>
        <w:t xml:space="preserve"> </w:t>
      </w:r>
      <w:r>
        <w:rPr>
          <w:spacing w:val="-1"/>
        </w:rPr>
        <w:t>аэродромов</w:t>
      </w:r>
    </w:p>
    <w:p w14:paraId="688BE0F8" w14:textId="77777777" w:rsidR="009527C2" w:rsidRDefault="009527C2">
      <w:pPr>
        <w:pStyle w:val="a3"/>
        <w:spacing w:before="7"/>
        <w:rPr>
          <w:b/>
          <w:sz w:val="29"/>
        </w:rPr>
      </w:pPr>
    </w:p>
    <w:p w14:paraId="59427218" w14:textId="77777777" w:rsidR="009527C2" w:rsidRDefault="00DE49D3">
      <w:pPr>
        <w:pStyle w:val="a3"/>
        <w:spacing w:line="247" w:lineRule="auto"/>
        <w:ind w:left="500" w:right="293" w:firstLine="696"/>
        <w:jc w:val="both"/>
      </w:pPr>
      <w:r>
        <w:rPr>
          <w:b/>
        </w:rPr>
        <w:t>Аэропорт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аэродром,</w:t>
      </w:r>
      <w:r>
        <w:rPr>
          <w:spacing w:val="1"/>
        </w:rPr>
        <w:t xml:space="preserve"> </w:t>
      </w:r>
      <w:r>
        <w:t>аэровокзал,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предназначенный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отправки</w:t>
      </w:r>
      <w:r>
        <w:rPr>
          <w:spacing w:val="1"/>
        </w:rPr>
        <w:t xml:space="preserve"> </w:t>
      </w:r>
      <w:r>
        <w:t>воздушных</w:t>
      </w:r>
      <w:r>
        <w:rPr>
          <w:spacing w:val="71"/>
        </w:rPr>
        <w:t xml:space="preserve"> </w:t>
      </w:r>
      <w:r>
        <w:t>судов,</w:t>
      </w:r>
      <w:r>
        <w:rPr>
          <w:spacing w:val="71"/>
        </w:rPr>
        <w:t xml:space="preserve"> </w:t>
      </w:r>
      <w:r>
        <w:t>обслуживания</w:t>
      </w:r>
      <w:r>
        <w:rPr>
          <w:spacing w:val="71"/>
        </w:rPr>
        <w:t xml:space="preserve"> </w:t>
      </w:r>
      <w:r>
        <w:t>воздушных</w:t>
      </w:r>
      <w:r>
        <w:rPr>
          <w:spacing w:val="71"/>
        </w:rPr>
        <w:t xml:space="preserve"> </w:t>
      </w:r>
      <w:r>
        <w:t>перевозок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имеющий   для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rPr>
          <w:spacing w:val="9"/>
        </w:rPr>
        <w:t>авиационный</w:t>
      </w:r>
      <w:r>
        <w:rPr>
          <w:spacing w:val="10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работников</w:t>
      </w:r>
      <w:r>
        <w:rPr>
          <w:spacing w:val="20"/>
        </w:rPr>
        <w:t xml:space="preserve"> </w:t>
      </w:r>
      <w:r>
        <w:t>(см.</w:t>
      </w:r>
      <w:r>
        <w:rPr>
          <w:spacing w:val="24"/>
        </w:rPr>
        <w:t xml:space="preserve"> </w:t>
      </w:r>
      <w:r>
        <w:t>Рис.</w:t>
      </w:r>
      <w:r>
        <w:rPr>
          <w:spacing w:val="24"/>
        </w:rPr>
        <w:t xml:space="preserve"> </w:t>
      </w:r>
      <w:r>
        <w:t>17.1).</w:t>
      </w:r>
    </w:p>
    <w:p w14:paraId="651FE10D" w14:textId="77777777" w:rsidR="009527C2" w:rsidRDefault="00DE49D3">
      <w:pPr>
        <w:pStyle w:val="a3"/>
        <w:rPr>
          <w:sz w:val="25"/>
        </w:rPr>
      </w:pPr>
      <w:r>
        <w:rPr>
          <w:noProof/>
        </w:rPr>
        <w:drawing>
          <wp:anchor distT="0" distB="0" distL="0" distR="0" simplePos="0" relativeHeight="286" behindDoc="0" locked="0" layoutInCell="1" allowOverlap="1" wp14:anchorId="73CF0B24" wp14:editId="68EB494E">
            <wp:simplePos x="0" y="0"/>
            <wp:positionH relativeFrom="page">
              <wp:posOffset>975360</wp:posOffset>
            </wp:positionH>
            <wp:positionV relativeFrom="paragraph">
              <wp:posOffset>207642</wp:posOffset>
            </wp:positionV>
            <wp:extent cx="5936272" cy="3859911"/>
            <wp:effectExtent l="0" t="0" r="0" b="0"/>
            <wp:wrapTopAndBottom/>
            <wp:docPr id="353" name="image493.jpeg" descr="https://www.aeroproject.ru/upload/medialibrary/a8c/a8c62beedcb15aef2a9598ec44d07f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493.jpeg"/>
                    <pic:cNvPicPr/>
                  </pic:nvPicPr>
                  <pic:blipFill>
                    <a:blip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272" cy="3859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09A3DD" w14:textId="77777777" w:rsidR="009527C2" w:rsidRDefault="009527C2">
      <w:pPr>
        <w:pStyle w:val="a3"/>
        <w:spacing w:before="6"/>
        <w:rPr>
          <w:sz w:val="26"/>
        </w:rPr>
      </w:pPr>
    </w:p>
    <w:p w14:paraId="73E01D97" w14:textId="77777777" w:rsidR="009527C2" w:rsidRDefault="00DE49D3">
      <w:pPr>
        <w:pStyle w:val="a3"/>
        <w:ind w:left="137" w:right="349"/>
        <w:jc w:val="center"/>
      </w:pPr>
      <w:r>
        <w:t>Рис.</w:t>
      </w:r>
      <w:r>
        <w:rPr>
          <w:spacing w:val="68"/>
        </w:rPr>
        <w:t xml:space="preserve"> </w:t>
      </w:r>
      <w:r>
        <w:t>17.1.</w:t>
      </w:r>
      <w:r>
        <w:rPr>
          <w:spacing w:val="69"/>
        </w:rPr>
        <w:t xml:space="preserve"> </w:t>
      </w:r>
      <w:r>
        <w:t>Генеральный</w:t>
      </w:r>
      <w:r>
        <w:rPr>
          <w:spacing w:val="65"/>
        </w:rPr>
        <w:t xml:space="preserve"> </w:t>
      </w:r>
      <w:r>
        <w:t>план</w:t>
      </w:r>
      <w:r>
        <w:rPr>
          <w:spacing w:val="66"/>
        </w:rPr>
        <w:t xml:space="preserve"> </w:t>
      </w:r>
      <w:r>
        <w:t>аэропорта</w:t>
      </w:r>
    </w:p>
    <w:p w14:paraId="77DC0E8E" w14:textId="77777777" w:rsidR="009527C2" w:rsidRDefault="009527C2">
      <w:pPr>
        <w:pStyle w:val="a3"/>
        <w:spacing w:before="8"/>
        <w:rPr>
          <w:sz w:val="29"/>
        </w:rPr>
      </w:pPr>
    </w:p>
    <w:p w14:paraId="50276295" w14:textId="77777777" w:rsidR="009527C2" w:rsidRDefault="00DE49D3">
      <w:pPr>
        <w:pStyle w:val="a3"/>
        <w:spacing w:line="247" w:lineRule="auto"/>
        <w:ind w:left="500" w:right="279" w:firstLine="696"/>
        <w:jc w:val="both"/>
      </w:pPr>
      <w:r>
        <w:rPr>
          <w:noProof/>
        </w:rPr>
        <w:drawing>
          <wp:anchor distT="0" distB="0" distL="0" distR="0" simplePos="0" relativeHeight="287" behindDoc="0" locked="0" layoutInCell="1" allowOverlap="1" wp14:anchorId="25681E76" wp14:editId="266568A4">
            <wp:simplePos x="0" y="0"/>
            <wp:positionH relativeFrom="page">
              <wp:posOffset>692150</wp:posOffset>
            </wp:positionH>
            <wp:positionV relativeFrom="paragraph">
              <wp:posOffset>899143</wp:posOffset>
            </wp:positionV>
            <wp:extent cx="6161717" cy="1705737"/>
            <wp:effectExtent l="0" t="0" r="0" b="0"/>
            <wp:wrapTopAndBottom/>
            <wp:docPr id="355" name="image4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494.jpeg"/>
                    <pic:cNvPicPr/>
                  </pic:nvPicPr>
                  <pic:blipFill>
                    <a:blip r:embed="rId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1717" cy="170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Аэропорт (рис.17.2)</w:t>
      </w:r>
      <w:r>
        <w:rPr>
          <w:spacing w:val="1"/>
        </w:rPr>
        <w:t xml:space="preserve"> </w:t>
      </w:r>
      <w:r>
        <w:rPr>
          <w:b/>
          <w:i/>
        </w:rPr>
        <w:t xml:space="preserve">1 </w:t>
      </w:r>
      <w:r>
        <w:t>состоит из аэродрома с летной полосой (ЛП)</w:t>
      </w:r>
      <w:r>
        <w:rPr>
          <w:spacing w:val="1"/>
        </w:rPr>
        <w:t xml:space="preserve"> </w:t>
      </w:r>
      <w:r>
        <w:rPr>
          <w:b/>
          <w:i/>
        </w:rPr>
        <w:t>2</w:t>
      </w:r>
      <w:r>
        <w:t>,</w:t>
      </w:r>
      <w:r>
        <w:rPr>
          <w:spacing w:val="1"/>
        </w:rPr>
        <w:t xml:space="preserve"> </w:t>
      </w:r>
      <w:r>
        <w:t>служебно-технической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(СТТ)</w:t>
      </w:r>
      <w:r>
        <w:rPr>
          <w:spacing w:val="1"/>
        </w:rPr>
        <w:t xml:space="preserve"> </w:t>
      </w:r>
      <w:r>
        <w:rPr>
          <w:b/>
          <w:i/>
        </w:rPr>
        <w:t>3</w:t>
      </w:r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rPr>
          <w:spacing w:val="9"/>
        </w:rPr>
        <w:t>радионавигации,</w:t>
      </w:r>
      <w:r>
        <w:rPr>
          <w:spacing w:val="10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автоматической</w:t>
      </w:r>
      <w:r>
        <w:rPr>
          <w:spacing w:val="1"/>
        </w:rPr>
        <w:t xml:space="preserve"> </w:t>
      </w:r>
      <w:r>
        <w:rPr>
          <w:spacing w:val="9"/>
        </w:rPr>
        <w:t>посадки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proofErr w:type="spellStart"/>
      <w:r>
        <w:rPr>
          <w:spacing w:val="10"/>
        </w:rPr>
        <w:t>распо</w:t>
      </w:r>
      <w:proofErr w:type="spellEnd"/>
      <w:r>
        <w:rPr>
          <w:spacing w:val="10"/>
        </w:rPr>
        <w:t>-</w:t>
      </w:r>
      <w:r>
        <w:rPr>
          <w:spacing w:val="11"/>
        </w:rPr>
        <w:t xml:space="preserve"> </w:t>
      </w:r>
      <w:proofErr w:type="spellStart"/>
      <w:r>
        <w:t>ложенных</w:t>
      </w:r>
      <w:proofErr w:type="spellEnd"/>
      <w:r>
        <w:rPr>
          <w:spacing w:val="20"/>
        </w:rPr>
        <w:t xml:space="preserve"> </w:t>
      </w:r>
      <w:r>
        <w:t>за</w:t>
      </w:r>
      <w:r>
        <w:rPr>
          <w:spacing w:val="33"/>
        </w:rPr>
        <w:t xml:space="preserve"> </w:t>
      </w:r>
      <w:r>
        <w:t>границами</w:t>
      </w:r>
      <w:r>
        <w:rPr>
          <w:spacing w:val="26"/>
        </w:rPr>
        <w:t xml:space="preserve"> </w:t>
      </w:r>
      <w:r>
        <w:t>территории</w:t>
      </w:r>
      <w:r>
        <w:rPr>
          <w:spacing w:val="26"/>
        </w:rPr>
        <w:t xml:space="preserve"> </w:t>
      </w:r>
      <w:r>
        <w:t>аэропорта.</w:t>
      </w:r>
    </w:p>
    <w:p w14:paraId="11FDD7DB" w14:textId="77777777" w:rsidR="009527C2" w:rsidRDefault="00DE49D3">
      <w:pPr>
        <w:pStyle w:val="a3"/>
        <w:tabs>
          <w:tab w:val="left" w:pos="5648"/>
        </w:tabs>
        <w:ind w:left="500"/>
      </w:pPr>
      <w:r>
        <w:t>рис.17.2</w:t>
      </w:r>
      <w:r>
        <w:rPr>
          <w:spacing w:val="51"/>
        </w:rPr>
        <w:t xml:space="preserve"> </w:t>
      </w:r>
      <w:r>
        <w:t>Схема</w:t>
      </w:r>
      <w:r>
        <w:rPr>
          <w:spacing w:val="37"/>
        </w:rPr>
        <w:t xml:space="preserve"> </w:t>
      </w:r>
      <w:r>
        <w:t>аэропорта</w:t>
      </w:r>
      <w:r>
        <w:tab/>
        <w:t>рис.17.3</w:t>
      </w:r>
      <w:r>
        <w:rPr>
          <w:spacing w:val="60"/>
        </w:rPr>
        <w:t xml:space="preserve"> </w:t>
      </w:r>
      <w:r>
        <w:t>Схема</w:t>
      </w:r>
      <w:r>
        <w:rPr>
          <w:spacing w:val="43"/>
        </w:rPr>
        <w:t xml:space="preserve"> </w:t>
      </w:r>
      <w:r>
        <w:t>аэродрома</w:t>
      </w:r>
    </w:p>
    <w:p w14:paraId="524EAB59" w14:textId="77777777" w:rsidR="009527C2" w:rsidRDefault="00DE49D3">
      <w:pPr>
        <w:pStyle w:val="a3"/>
        <w:spacing w:before="40"/>
        <w:ind w:left="1312"/>
      </w:pPr>
      <w:r>
        <w:rPr>
          <w:b/>
        </w:rPr>
        <w:t>Аэродром</w:t>
      </w:r>
      <w:r>
        <w:rPr>
          <w:b/>
          <w:spacing w:val="3"/>
        </w:rPr>
        <w:t xml:space="preserve"> </w:t>
      </w:r>
      <w:r>
        <w:t>–</w:t>
      </w:r>
      <w:r>
        <w:rPr>
          <w:spacing w:val="66"/>
        </w:rPr>
        <w:t xml:space="preserve"> </w:t>
      </w:r>
      <w:r>
        <w:t>участок</w:t>
      </w:r>
      <w:r>
        <w:rPr>
          <w:spacing w:val="63"/>
        </w:rPr>
        <w:t xml:space="preserve"> </w:t>
      </w:r>
      <w:r>
        <w:t>земли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поверхности</w:t>
      </w:r>
      <w:r>
        <w:rPr>
          <w:spacing w:val="65"/>
        </w:rPr>
        <w:t xml:space="preserve"> </w:t>
      </w:r>
      <w:r>
        <w:t>воды</w:t>
      </w:r>
      <w:r>
        <w:rPr>
          <w:spacing w:val="66"/>
        </w:rPr>
        <w:t xml:space="preserve"> </w:t>
      </w:r>
      <w:r>
        <w:t>с</w:t>
      </w:r>
      <w:r>
        <w:rPr>
          <w:spacing w:val="61"/>
        </w:rPr>
        <w:t xml:space="preserve"> </w:t>
      </w:r>
      <w:proofErr w:type="spellStart"/>
      <w:r>
        <w:rPr>
          <w:spacing w:val="9"/>
        </w:rPr>
        <w:t>расположенны</w:t>
      </w:r>
      <w:proofErr w:type="spellEnd"/>
      <w:r>
        <w:rPr>
          <w:spacing w:val="9"/>
        </w:rPr>
        <w:t>-</w:t>
      </w:r>
    </w:p>
    <w:p w14:paraId="2F10576A" w14:textId="77777777" w:rsidR="009527C2" w:rsidRDefault="009527C2">
      <w:p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20F64E6F" w14:textId="77777777" w:rsidR="009527C2" w:rsidRDefault="00DE49D3">
      <w:pPr>
        <w:pStyle w:val="a3"/>
        <w:spacing w:before="75" w:line="247" w:lineRule="auto"/>
        <w:ind w:left="476" w:right="371"/>
        <w:jc w:val="both"/>
      </w:pPr>
      <w:r>
        <w:lastRenderedPageBreak/>
        <w:t>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зданиями,</w:t>
      </w:r>
      <w:r>
        <w:rPr>
          <w:spacing w:val="70"/>
        </w:rPr>
        <w:t xml:space="preserve"> </w:t>
      </w:r>
      <w:r>
        <w:t>сооружениями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proofErr w:type="gramStart"/>
      <w:r>
        <w:rPr>
          <w:spacing w:val="9"/>
        </w:rPr>
        <w:t>оборудованием,  предназначенный</w:t>
      </w:r>
      <w:proofErr w:type="gramEnd"/>
      <w:r>
        <w:rPr>
          <w:spacing w:val="1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взлета,</w:t>
      </w:r>
      <w:r>
        <w:rPr>
          <w:spacing w:val="1"/>
        </w:rPr>
        <w:t xml:space="preserve"> </w:t>
      </w:r>
      <w:r>
        <w:t>посадки,</w:t>
      </w:r>
      <w:r>
        <w:rPr>
          <w:spacing w:val="1"/>
        </w:rPr>
        <w:t xml:space="preserve"> </w:t>
      </w:r>
      <w:r>
        <w:t>руления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стоянки</w:t>
      </w:r>
      <w:r>
        <w:rPr>
          <w:spacing w:val="70"/>
        </w:rPr>
        <w:t xml:space="preserve"> </w:t>
      </w:r>
      <w:r>
        <w:t>воздушных судов</w:t>
      </w:r>
      <w:r>
        <w:rPr>
          <w:spacing w:val="70"/>
        </w:rPr>
        <w:t xml:space="preserve"> </w:t>
      </w:r>
      <w:r>
        <w:t>(рис.17.3).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со-</w:t>
      </w:r>
      <w:r>
        <w:rPr>
          <w:spacing w:val="1"/>
        </w:rPr>
        <w:t xml:space="preserve"> </w:t>
      </w:r>
      <w:r>
        <w:t>став</w:t>
      </w:r>
      <w:r>
        <w:rPr>
          <w:spacing w:val="1"/>
        </w:rPr>
        <w:t xml:space="preserve"> </w:t>
      </w:r>
      <w:r>
        <w:t>аэродрома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летных полос</w:t>
      </w:r>
      <w:r>
        <w:rPr>
          <w:spacing w:val="70"/>
        </w:rPr>
        <w:t xml:space="preserve"> </w:t>
      </w:r>
      <w:r>
        <w:rPr>
          <w:b/>
          <w:i/>
        </w:rPr>
        <w:t>1</w:t>
      </w:r>
      <w:r>
        <w:rPr>
          <w:b/>
          <w:i/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rPr>
          <w:b/>
          <w:i/>
        </w:rPr>
        <w:t>2</w:t>
      </w:r>
      <w:r>
        <w:t>,</w:t>
      </w:r>
      <w:r>
        <w:rPr>
          <w:spacing w:val="70"/>
        </w:rPr>
        <w:t xml:space="preserve"> </w:t>
      </w:r>
      <w:r>
        <w:t>пути</w:t>
      </w:r>
      <w:r>
        <w:rPr>
          <w:spacing w:val="70"/>
        </w:rPr>
        <w:t xml:space="preserve"> </w:t>
      </w:r>
      <w:r>
        <w:t>руле-</w:t>
      </w:r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или рулежные</w:t>
      </w:r>
      <w:r>
        <w:rPr>
          <w:spacing w:val="70"/>
        </w:rPr>
        <w:t xml:space="preserve"> </w:t>
      </w:r>
      <w:r>
        <w:t>дорожки (РД)</w:t>
      </w:r>
      <w:r>
        <w:rPr>
          <w:spacing w:val="70"/>
        </w:rPr>
        <w:t xml:space="preserve"> </w:t>
      </w:r>
      <w:r>
        <w:rPr>
          <w:b/>
          <w:i/>
        </w:rPr>
        <w:t xml:space="preserve">5, 6, 7 </w:t>
      </w:r>
      <w:r>
        <w:t xml:space="preserve">перрон </w:t>
      </w:r>
      <w:r>
        <w:rPr>
          <w:b/>
          <w:i/>
        </w:rPr>
        <w:t>8</w:t>
      </w:r>
      <w:r>
        <w:t>, места стоянки самолетов</w:t>
      </w:r>
      <w:r>
        <w:rPr>
          <w:spacing w:val="1"/>
        </w:rPr>
        <w:t xml:space="preserve"> </w:t>
      </w:r>
      <w:r>
        <w:t>(МС)</w:t>
      </w:r>
      <w:r>
        <w:rPr>
          <w:spacing w:val="24"/>
        </w:rPr>
        <w:t xml:space="preserve"> </w:t>
      </w:r>
      <w:r>
        <w:rPr>
          <w:b/>
          <w:i/>
        </w:rPr>
        <w:t>9</w:t>
      </w:r>
      <w:r>
        <w:rPr>
          <w:b/>
          <w:i/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площадки</w:t>
      </w:r>
      <w:r>
        <w:rPr>
          <w:spacing w:val="23"/>
        </w:rPr>
        <w:t xml:space="preserve"> </w:t>
      </w:r>
      <w:r>
        <w:t>специального</w:t>
      </w:r>
      <w:r>
        <w:rPr>
          <w:spacing w:val="24"/>
        </w:rPr>
        <w:t xml:space="preserve"> </w:t>
      </w:r>
      <w:r>
        <w:rPr>
          <w:spacing w:val="10"/>
        </w:rPr>
        <w:t>назначения.</w:t>
      </w:r>
    </w:p>
    <w:p w14:paraId="242BB265" w14:textId="77777777" w:rsidR="009527C2" w:rsidRDefault="00DE49D3">
      <w:pPr>
        <w:pStyle w:val="a3"/>
        <w:spacing w:before="3" w:line="247" w:lineRule="auto"/>
        <w:ind w:left="476" w:right="362" w:firstLine="720"/>
        <w:jc w:val="both"/>
      </w:pPr>
      <w:r>
        <w:rPr>
          <w:b/>
        </w:rPr>
        <w:t xml:space="preserve">Летная полоса </w:t>
      </w:r>
      <w:r>
        <w:t xml:space="preserve">(ЛП) </w:t>
      </w:r>
      <w:r>
        <w:rPr>
          <w:i/>
        </w:rPr>
        <w:t xml:space="preserve">- </w:t>
      </w:r>
      <w:r>
        <w:t>часть летного поля аэродрома, включающая взлет-</w:t>
      </w:r>
      <w:r>
        <w:rPr>
          <w:spacing w:val="1"/>
        </w:rPr>
        <w:t xml:space="preserve"> </w:t>
      </w:r>
      <w:r>
        <w:t xml:space="preserve">но-посадочную полосу и концевые полосы торможения, если они </w:t>
      </w:r>
      <w:proofErr w:type="spellStart"/>
      <w:r>
        <w:t>предусмотре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</w:t>
      </w:r>
      <w:proofErr w:type="spellEnd"/>
      <w:r>
        <w:t>,</w:t>
      </w:r>
      <w:r>
        <w:rPr>
          <w:spacing w:val="1"/>
        </w:rPr>
        <w:t xml:space="preserve"> </w:t>
      </w:r>
      <w:r>
        <w:t>предназначенная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взлета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посадки</w:t>
      </w:r>
      <w:r>
        <w:rPr>
          <w:spacing w:val="1"/>
        </w:rPr>
        <w:t xml:space="preserve"> </w:t>
      </w:r>
      <w:r>
        <w:t>воздушных</w:t>
      </w:r>
      <w:r>
        <w:rPr>
          <w:spacing w:val="1"/>
        </w:rPr>
        <w:t xml:space="preserve"> </w:t>
      </w:r>
      <w:r>
        <w:t>судов,</w:t>
      </w:r>
      <w:r>
        <w:rPr>
          <w:spacing w:val="1"/>
        </w:rPr>
        <w:t xml:space="preserve"> </w:t>
      </w:r>
      <w:r>
        <w:t>уменьшения риска повреждения воздушных судов, выкатившихся за пределы</w:t>
      </w:r>
      <w:r>
        <w:rPr>
          <w:spacing w:val="1"/>
        </w:rPr>
        <w:t xml:space="preserve"> </w:t>
      </w:r>
      <w:r>
        <w:t>ВПП и обеспечения безопасности воздушных судов, пролетающих над ней во</w:t>
      </w:r>
      <w:r>
        <w:rPr>
          <w:spacing w:val="1"/>
        </w:rPr>
        <w:t xml:space="preserve"> </w:t>
      </w:r>
      <w:r>
        <w:t>время взлета и посадки. ЛП служит для взлета и посадки ВС, как правило, в</w:t>
      </w:r>
      <w:r>
        <w:rPr>
          <w:spacing w:val="1"/>
        </w:rPr>
        <w:t xml:space="preserve"> </w:t>
      </w:r>
      <w:r>
        <w:t>двух взаимно противоположных направлениях и представляет собой в плане</w:t>
      </w:r>
      <w:r>
        <w:rPr>
          <w:spacing w:val="1"/>
        </w:rPr>
        <w:t xml:space="preserve"> </w:t>
      </w:r>
      <w:r>
        <w:t>прямоугольник. На некоторых ЛП осуществляется безопасный взлет и посадка</w:t>
      </w:r>
      <w:r>
        <w:rPr>
          <w:spacing w:val="1"/>
        </w:rPr>
        <w:t xml:space="preserve"> </w:t>
      </w:r>
      <w:r>
        <w:t>ВС в одном направлении с возможностью ухода на второй круг. ЛП состоит из</w:t>
      </w:r>
      <w:r>
        <w:rPr>
          <w:spacing w:val="1"/>
        </w:rPr>
        <w:t xml:space="preserve"> </w:t>
      </w:r>
      <w:r>
        <w:t xml:space="preserve">взлетно-посадочной полосы (ВПП) </w:t>
      </w:r>
      <w:r>
        <w:rPr>
          <w:b/>
          <w:i/>
        </w:rPr>
        <w:t xml:space="preserve">1, 2, </w:t>
      </w:r>
      <w:r>
        <w:t>концевых полос торможения (КПТ) и</w:t>
      </w:r>
      <w:r>
        <w:rPr>
          <w:spacing w:val="1"/>
        </w:rPr>
        <w:t xml:space="preserve"> </w:t>
      </w:r>
      <w:r>
        <w:t>боковых</w:t>
      </w:r>
      <w:r>
        <w:rPr>
          <w:spacing w:val="-4"/>
        </w:rPr>
        <w:t xml:space="preserve"> </w:t>
      </w:r>
      <w:r>
        <w:t>грунтовых</w:t>
      </w:r>
      <w:r>
        <w:rPr>
          <w:spacing w:val="-3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 xml:space="preserve">(БГЗ) </w:t>
      </w:r>
      <w:r>
        <w:rPr>
          <w:b/>
          <w:i/>
        </w:rPr>
        <w:t>3</w:t>
      </w:r>
      <w:r>
        <w:t>.</w:t>
      </w:r>
    </w:p>
    <w:p w14:paraId="3B679DC4" w14:textId="77777777" w:rsidR="009527C2" w:rsidRDefault="00DE49D3">
      <w:pPr>
        <w:pStyle w:val="a3"/>
        <w:spacing w:before="1" w:line="247" w:lineRule="auto"/>
        <w:ind w:left="476" w:right="364" w:firstLine="720"/>
        <w:jc w:val="both"/>
      </w:pPr>
      <w:r>
        <w:rPr>
          <w:b/>
        </w:rPr>
        <w:t xml:space="preserve">Взлетно-посадочная полоса </w:t>
      </w:r>
      <w:r>
        <w:t xml:space="preserve">(ВПП) </w:t>
      </w:r>
      <w:r>
        <w:rPr>
          <w:i/>
        </w:rPr>
        <w:t xml:space="preserve">- </w:t>
      </w:r>
      <w:r>
        <w:t xml:space="preserve">основная часть летной полосы </w:t>
      </w:r>
      <w:proofErr w:type="spellStart"/>
      <w:r>
        <w:t>аэро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дрома</w:t>
      </w:r>
      <w:proofErr w:type="spellEnd"/>
      <w:r>
        <w:t>, предназначенная для обеспечения разбега при взлете и пробега после</w:t>
      </w:r>
      <w:r>
        <w:rPr>
          <w:spacing w:val="1"/>
        </w:rPr>
        <w:t xml:space="preserve"> </w:t>
      </w:r>
      <w:r>
        <w:t xml:space="preserve">посадки воздушного судна. Она может быть грунтовой (ГВПП) </w:t>
      </w:r>
      <w:r>
        <w:rPr>
          <w:b/>
          <w:i/>
        </w:rPr>
        <w:t xml:space="preserve">2 </w:t>
      </w:r>
      <w:r>
        <w:t xml:space="preserve">или иметь </w:t>
      </w:r>
      <w:proofErr w:type="spellStart"/>
      <w:r>
        <w:t>ис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кусственное</w:t>
      </w:r>
      <w:proofErr w:type="spellEnd"/>
      <w:r>
        <w:rPr>
          <w:spacing w:val="1"/>
        </w:rPr>
        <w:t xml:space="preserve"> </w:t>
      </w:r>
      <w:r>
        <w:t>покрытие</w:t>
      </w:r>
      <w:r>
        <w:rPr>
          <w:spacing w:val="1"/>
        </w:rPr>
        <w:t xml:space="preserve"> </w:t>
      </w:r>
      <w:r>
        <w:t>(ИВПП)</w:t>
      </w:r>
      <w:r>
        <w:rPr>
          <w:spacing w:val="2"/>
        </w:rPr>
        <w:t xml:space="preserve"> </w:t>
      </w:r>
      <w:r>
        <w:rPr>
          <w:b/>
          <w:i/>
        </w:rPr>
        <w:t>1</w:t>
      </w:r>
      <w:r>
        <w:t>.</w:t>
      </w:r>
    </w:p>
    <w:p w14:paraId="111C3036" w14:textId="77777777" w:rsidR="009527C2" w:rsidRDefault="00DE49D3">
      <w:pPr>
        <w:pStyle w:val="a3"/>
        <w:spacing w:line="247" w:lineRule="auto"/>
        <w:ind w:left="476" w:right="361" w:firstLine="720"/>
        <w:jc w:val="both"/>
      </w:pPr>
      <w:r>
        <w:t>КПТ примыкают к концам ВПП и обеспечивают безопасность взлета и</w:t>
      </w:r>
      <w:r>
        <w:rPr>
          <w:spacing w:val="1"/>
        </w:rPr>
        <w:t xml:space="preserve"> </w:t>
      </w:r>
      <w:r>
        <w:t xml:space="preserve">посадки воздушных судов, БГЗ располагаются по обе стороны ВПП и </w:t>
      </w:r>
      <w:proofErr w:type="spellStart"/>
      <w:r>
        <w:t>обеспечи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вают</w:t>
      </w:r>
      <w:proofErr w:type="spellEnd"/>
      <w:r>
        <w:t xml:space="preserve"> безопасность воздушных судов при возможных </w:t>
      </w:r>
      <w:proofErr w:type="spellStart"/>
      <w:r>
        <w:t>выкатываниях</w:t>
      </w:r>
      <w:proofErr w:type="spellEnd"/>
      <w:r>
        <w:t xml:space="preserve"> за пределы</w:t>
      </w:r>
      <w:r>
        <w:rPr>
          <w:spacing w:val="1"/>
        </w:rPr>
        <w:t xml:space="preserve"> </w:t>
      </w:r>
      <w:r>
        <w:t>ВПП</w:t>
      </w:r>
      <w:r>
        <w:rPr>
          <w:spacing w:val="-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взлете</w:t>
      </w:r>
      <w:r>
        <w:rPr>
          <w:spacing w:val="2"/>
        </w:rPr>
        <w:t xml:space="preserve"> </w:t>
      </w:r>
      <w:r>
        <w:t>и посадке.</w:t>
      </w:r>
    </w:p>
    <w:p w14:paraId="01725074" w14:textId="77777777" w:rsidR="009527C2" w:rsidRDefault="00DE49D3">
      <w:pPr>
        <w:pStyle w:val="a3"/>
        <w:spacing w:before="2" w:line="247" w:lineRule="auto"/>
        <w:ind w:left="476" w:right="360" w:firstLine="720"/>
        <w:jc w:val="both"/>
      </w:pPr>
      <w:r>
        <w:rPr>
          <w:b/>
        </w:rPr>
        <w:t>Рулежная</w:t>
      </w:r>
      <w:r>
        <w:rPr>
          <w:b/>
          <w:spacing w:val="1"/>
        </w:rPr>
        <w:t xml:space="preserve"> </w:t>
      </w:r>
      <w:r>
        <w:rPr>
          <w:b/>
        </w:rPr>
        <w:t>дорожка</w:t>
      </w:r>
      <w:r>
        <w:rPr>
          <w:b/>
          <w:spacing w:val="1"/>
        </w:rPr>
        <w:t xml:space="preserve"> </w:t>
      </w:r>
      <w:r>
        <w:t>(РД)</w:t>
      </w:r>
      <w:r>
        <w:rPr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летного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аэродрома,</w:t>
      </w:r>
      <w:r>
        <w:rPr>
          <w:spacing w:val="1"/>
        </w:rPr>
        <w:t xml:space="preserve"> </w:t>
      </w:r>
      <w:r>
        <w:t>специально</w:t>
      </w:r>
      <w:r>
        <w:rPr>
          <w:spacing w:val="-67"/>
        </w:rPr>
        <w:t xml:space="preserve"> </w:t>
      </w:r>
      <w:r>
        <w:t>подготовленная для руления воздушных судов. РД подразделяются на маги-</w:t>
      </w:r>
      <w:r>
        <w:rPr>
          <w:spacing w:val="1"/>
        </w:rPr>
        <w:t xml:space="preserve"> </w:t>
      </w:r>
      <w:proofErr w:type="spellStart"/>
      <w:r>
        <w:t>стральные</w:t>
      </w:r>
      <w:proofErr w:type="spellEnd"/>
      <w:r>
        <w:t xml:space="preserve"> (МРД) </w:t>
      </w:r>
      <w:r>
        <w:rPr>
          <w:b/>
          <w:i/>
        </w:rPr>
        <w:t xml:space="preserve">5 </w:t>
      </w:r>
      <w:r>
        <w:t>- рулежная дорожка, располагающаяся как правило, вдоль</w:t>
      </w:r>
      <w:r>
        <w:rPr>
          <w:spacing w:val="1"/>
        </w:rPr>
        <w:t xml:space="preserve"> </w:t>
      </w:r>
      <w:r>
        <w:t xml:space="preserve">ВПП и обеспечивающая руление воздушных судов от одного конца ВПП к </w:t>
      </w:r>
      <w:proofErr w:type="spellStart"/>
      <w:r>
        <w:t>дру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гому; соединительные (СРД) </w:t>
      </w:r>
      <w:r>
        <w:rPr>
          <w:b/>
          <w:i/>
        </w:rPr>
        <w:t xml:space="preserve">6 </w:t>
      </w:r>
      <w:r>
        <w:t xml:space="preserve">– связывают МРД с ВПП в местах </w:t>
      </w:r>
      <w:proofErr w:type="spellStart"/>
      <w:r>
        <w:t>предполагае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мого</w:t>
      </w:r>
      <w:proofErr w:type="spellEnd"/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пробега</w:t>
      </w:r>
      <w:r>
        <w:rPr>
          <w:spacing w:val="1"/>
        </w:rPr>
        <w:t xml:space="preserve"> </w:t>
      </w:r>
      <w:r>
        <w:t>ВС;</w:t>
      </w:r>
      <w:r>
        <w:rPr>
          <w:spacing w:val="1"/>
        </w:rPr>
        <w:t xml:space="preserve"> </w:t>
      </w:r>
      <w:r>
        <w:t>скоростные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-67"/>
        </w:rPr>
        <w:t xml:space="preserve"> </w:t>
      </w:r>
      <w:r>
        <w:t>схода ВС с ВПП на более высоких скоростях, чем те скорости которые могут</w:t>
      </w:r>
      <w:r>
        <w:rPr>
          <w:spacing w:val="1"/>
        </w:rPr>
        <w:t xml:space="preserve"> </w:t>
      </w:r>
      <w:r>
        <w:t>быть достигнуты на других выводных РД, что приводит к минимуму времени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ВПП,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способности;</w:t>
      </w:r>
      <w:r>
        <w:rPr>
          <w:spacing w:val="1"/>
        </w:rPr>
        <w:t xml:space="preserve"> </w:t>
      </w:r>
      <w:r>
        <w:t xml:space="preserve">вспомогательные (ВРД) </w:t>
      </w:r>
      <w:r>
        <w:rPr>
          <w:b/>
          <w:i/>
        </w:rPr>
        <w:t xml:space="preserve">7 </w:t>
      </w:r>
      <w:r>
        <w:t>– связывают</w:t>
      </w:r>
      <w:r>
        <w:rPr>
          <w:spacing w:val="1"/>
        </w:rPr>
        <w:t xml:space="preserve"> </w:t>
      </w:r>
      <w:r>
        <w:t>места стоянки, перрон и отдельные</w:t>
      </w:r>
      <w:r>
        <w:rPr>
          <w:spacing w:val="1"/>
        </w:rPr>
        <w:t xml:space="preserve"> </w:t>
      </w:r>
      <w:r>
        <w:t>площадки</w:t>
      </w:r>
      <w:r>
        <w:rPr>
          <w:spacing w:val="-1"/>
        </w:rPr>
        <w:t xml:space="preserve"> </w:t>
      </w:r>
      <w:r>
        <w:t>специального</w:t>
      </w:r>
      <w:r>
        <w:rPr>
          <w:spacing w:val="-1"/>
        </w:rPr>
        <w:t xml:space="preserve"> </w:t>
      </w:r>
      <w:r>
        <w:t>назначения с магистральной</w:t>
      </w:r>
      <w:r>
        <w:rPr>
          <w:spacing w:val="-1"/>
        </w:rPr>
        <w:t xml:space="preserve"> </w:t>
      </w:r>
      <w:r>
        <w:t>РД</w:t>
      </w:r>
      <w:r>
        <w:rPr>
          <w:spacing w:val="1"/>
        </w:rPr>
        <w:t xml:space="preserve"> </w:t>
      </w:r>
      <w:r>
        <w:t>(рис.17.3).</w:t>
      </w:r>
    </w:p>
    <w:p w14:paraId="19851489" w14:textId="77777777" w:rsidR="009527C2" w:rsidRDefault="00DE49D3">
      <w:pPr>
        <w:pStyle w:val="a3"/>
        <w:spacing w:before="1" w:line="247" w:lineRule="auto"/>
        <w:ind w:left="476" w:right="360" w:firstLine="720"/>
        <w:jc w:val="both"/>
      </w:pPr>
      <w:r>
        <w:rPr>
          <w:b/>
        </w:rPr>
        <w:t xml:space="preserve">Место стоянки </w:t>
      </w:r>
      <w:r>
        <w:t xml:space="preserve">(МС) </w:t>
      </w:r>
      <w:r>
        <w:rPr>
          <w:i/>
        </w:rPr>
        <w:t xml:space="preserve">- </w:t>
      </w:r>
      <w:r>
        <w:t xml:space="preserve">подготовленная площадка на аэродроме, </w:t>
      </w:r>
      <w:proofErr w:type="spellStart"/>
      <w:r>
        <w:t>предна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значенная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размещения</w:t>
      </w:r>
      <w:r>
        <w:rPr>
          <w:spacing w:val="-2"/>
        </w:rPr>
        <w:t xml:space="preserve"> </w:t>
      </w:r>
      <w:r>
        <w:t>воздушного</w:t>
      </w:r>
      <w:r>
        <w:rPr>
          <w:spacing w:val="-4"/>
        </w:rPr>
        <w:t xml:space="preserve"> </w:t>
      </w:r>
      <w:r>
        <w:t>судна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обслуживания</w:t>
      </w:r>
      <w:r>
        <w:rPr>
          <w:spacing w:val="-2"/>
        </w:rPr>
        <w:t xml:space="preserve"> </w:t>
      </w:r>
      <w:r>
        <w:t>(4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5).</w:t>
      </w:r>
    </w:p>
    <w:p w14:paraId="21718D8F" w14:textId="77777777" w:rsidR="009527C2" w:rsidRDefault="00DE49D3">
      <w:pPr>
        <w:pStyle w:val="a3"/>
        <w:spacing w:before="4" w:line="247" w:lineRule="auto"/>
        <w:ind w:left="476" w:right="360" w:firstLine="720"/>
        <w:jc w:val="both"/>
      </w:pPr>
      <w:r>
        <w:rPr>
          <w:b/>
        </w:rPr>
        <w:t xml:space="preserve">Служебно-техническая территория </w:t>
      </w:r>
      <w:r>
        <w:t>(СТТ</w:t>
      </w:r>
      <w:r>
        <w:rPr>
          <w:b/>
        </w:rPr>
        <w:t xml:space="preserve">) </w:t>
      </w:r>
      <w:r>
        <w:t xml:space="preserve">– участок, на котором </w:t>
      </w:r>
      <w:proofErr w:type="spellStart"/>
      <w:r>
        <w:t>разме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щаются</w:t>
      </w:r>
      <w:proofErr w:type="spellEnd"/>
      <w:r>
        <w:t xml:space="preserve"> основные аэропортовые комплексы, их здания и сооружения, службы и</w:t>
      </w:r>
      <w:r>
        <w:rPr>
          <w:spacing w:val="1"/>
        </w:rPr>
        <w:t xml:space="preserve"> </w:t>
      </w:r>
      <w:r>
        <w:t xml:space="preserve">оборудование, необходимые для обслуживания пассажиров, багажа, почты, </w:t>
      </w:r>
      <w:proofErr w:type="spellStart"/>
      <w:proofErr w:type="gramStart"/>
      <w:r>
        <w:t>гру</w:t>
      </w:r>
      <w:proofErr w:type="spellEnd"/>
      <w:r>
        <w:t>-</w:t>
      </w:r>
      <w:r>
        <w:rPr>
          <w:spacing w:val="-67"/>
        </w:rPr>
        <w:t xml:space="preserve"> </w:t>
      </w:r>
      <w:r>
        <w:t>зов</w:t>
      </w:r>
      <w:proofErr w:type="gramEnd"/>
      <w:r>
        <w:t>, для технического обслуживания ВС и другой авиационной техники. СТТ</w:t>
      </w:r>
      <w:r>
        <w:rPr>
          <w:spacing w:val="1"/>
        </w:rPr>
        <w:t xml:space="preserve"> </w:t>
      </w:r>
      <w:r>
        <w:t xml:space="preserve">также включает в себя внутри аэропортовые дороги, инженерные сети и </w:t>
      </w:r>
      <w:proofErr w:type="gramStart"/>
      <w:r>
        <w:t>комму-</w:t>
      </w:r>
      <w:r>
        <w:rPr>
          <w:spacing w:val="-67"/>
        </w:rPr>
        <w:t xml:space="preserve"> </w:t>
      </w:r>
      <w:proofErr w:type="spellStart"/>
      <w:r>
        <w:t>никации</w:t>
      </w:r>
      <w:proofErr w:type="spellEnd"/>
      <w:proofErr w:type="gramEnd"/>
      <w:r>
        <w:t>.</w:t>
      </w:r>
    </w:p>
    <w:p w14:paraId="1C50785C" w14:textId="77777777" w:rsidR="009527C2" w:rsidRDefault="009527C2">
      <w:pPr>
        <w:spacing w:line="247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5626359A" w14:textId="77777777" w:rsidR="009527C2" w:rsidRDefault="00DE49D3">
      <w:pPr>
        <w:pStyle w:val="a3"/>
        <w:spacing w:before="75" w:line="247" w:lineRule="auto"/>
        <w:ind w:left="476" w:right="358" w:firstLine="710"/>
        <w:jc w:val="both"/>
      </w:pPr>
      <w:r>
        <w:lastRenderedPageBreak/>
        <w:t>К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аэродрома,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аэродромных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покрытий,</w:t>
      </w:r>
      <w:r>
        <w:rPr>
          <w:spacing w:val="-1"/>
        </w:rPr>
        <w:t xml:space="preserve"> </w:t>
      </w:r>
      <w:r>
        <w:t>замена</w:t>
      </w:r>
      <w:r>
        <w:rPr>
          <w:spacing w:val="-2"/>
        </w:rPr>
        <w:t xml:space="preserve"> </w:t>
      </w:r>
      <w:r>
        <w:t>устаревшего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аэродрома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современное.</w:t>
      </w:r>
    </w:p>
    <w:p w14:paraId="12E344C7" w14:textId="77777777" w:rsidR="009527C2" w:rsidRDefault="00DE49D3">
      <w:pPr>
        <w:pStyle w:val="a3"/>
        <w:ind w:left="1014"/>
        <w:rPr>
          <w:sz w:val="20"/>
        </w:rPr>
      </w:pPr>
      <w:r>
        <w:rPr>
          <w:noProof/>
          <w:sz w:val="20"/>
        </w:rPr>
        <w:drawing>
          <wp:inline distT="0" distB="0" distL="0" distR="0" wp14:anchorId="1B6C11E7" wp14:editId="1BF798D9">
            <wp:extent cx="5466636" cy="4114800"/>
            <wp:effectExtent l="0" t="0" r="0" b="0"/>
            <wp:docPr id="357" name="image4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495.jpeg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6636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250C6" w14:textId="77777777" w:rsidR="009527C2" w:rsidRDefault="009527C2">
      <w:pPr>
        <w:pStyle w:val="a3"/>
        <w:spacing w:before="10"/>
        <w:rPr>
          <w:sz w:val="25"/>
        </w:rPr>
      </w:pPr>
    </w:p>
    <w:p w14:paraId="26718489" w14:textId="77777777" w:rsidR="009527C2" w:rsidRDefault="00DE49D3">
      <w:pPr>
        <w:pStyle w:val="a3"/>
        <w:spacing w:before="1"/>
        <w:ind w:left="1196"/>
      </w:pPr>
      <w:r>
        <w:t>Рис.</w:t>
      </w:r>
      <w:r>
        <w:rPr>
          <w:spacing w:val="-2"/>
        </w:rPr>
        <w:t xml:space="preserve"> </w:t>
      </w:r>
      <w:r>
        <w:t>17.4</w:t>
      </w:r>
      <w:r>
        <w:rPr>
          <w:spacing w:val="-4"/>
        </w:rPr>
        <w:t xml:space="preserve"> </w:t>
      </w:r>
      <w:r>
        <w:t>Перрон</w:t>
      </w:r>
    </w:p>
    <w:p w14:paraId="6BF655FB" w14:textId="77777777" w:rsidR="009527C2" w:rsidRDefault="009527C2">
      <w:pPr>
        <w:pStyle w:val="a3"/>
        <w:spacing w:before="7"/>
        <w:rPr>
          <w:sz w:val="29"/>
        </w:rPr>
      </w:pPr>
    </w:p>
    <w:p w14:paraId="644D72B2" w14:textId="77777777" w:rsidR="009527C2" w:rsidRDefault="00DE49D3">
      <w:pPr>
        <w:pStyle w:val="a3"/>
        <w:tabs>
          <w:tab w:val="left" w:pos="2462"/>
          <w:tab w:val="left" w:pos="6011"/>
          <w:tab w:val="left" w:pos="8276"/>
        </w:tabs>
        <w:spacing w:line="247" w:lineRule="auto"/>
        <w:ind w:left="476" w:right="358" w:firstLine="710"/>
        <w:jc w:val="both"/>
      </w:pPr>
      <w:r>
        <w:t>В настоящее время аэродром является сложным комплексом инженерных</w:t>
      </w:r>
      <w:r>
        <w:rPr>
          <w:spacing w:val="1"/>
        </w:rPr>
        <w:t xml:space="preserve"> </w:t>
      </w:r>
      <w:r>
        <w:t xml:space="preserve">сооружений </w:t>
      </w:r>
      <w:hyperlink r:id="rId513">
        <w:r>
          <w:t>общей площадью</w:t>
        </w:r>
      </w:hyperlink>
      <w:r>
        <w:t xml:space="preserve"> до </w:t>
      </w:r>
      <w:r>
        <w:rPr>
          <w:b/>
        </w:rPr>
        <w:t>500 тыс. кв. м</w:t>
      </w:r>
      <w:r>
        <w:t>, включающим искусственные</w:t>
      </w:r>
      <w:r>
        <w:rPr>
          <w:spacing w:val="1"/>
        </w:rPr>
        <w:t xml:space="preserve"> </w:t>
      </w:r>
      <w:r>
        <w:t>покрытия,</w:t>
      </w:r>
      <w:r>
        <w:tab/>
        <w:t>служебно-техническую</w:t>
      </w:r>
      <w:r>
        <w:tab/>
        <w:t>территорию,</w:t>
      </w:r>
      <w:r>
        <w:tab/>
      </w:r>
      <w:r>
        <w:rPr>
          <w:spacing w:val="-1"/>
        </w:rPr>
        <w:t>коммуникации,</w:t>
      </w:r>
      <w:r>
        <w:rPr>
          <w:spacing w:val="-68"/>
        </w:rPr>
        <w:t xml:space="preserve"> </w:t>
      </w:r>
      <w:r>
        <w:t xml:space="preserve">радиотехническое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светосигнальное    </w:t>
      </w:r>
      <w:r>
        <w:rPr>
          <w:spacing w:val="1"/>
        </w:rPr>
        <w:t xml:space="preserve"> </w:t>
      </w:r>
      <w:r>
        <w:t xml:space="preserve">оборудование.     </w:t>
      </w:r>
      <w:r>
        <w:rPr>
          <w:spacing w:val="1"/>
        </w:rPr>
        <w:t xml:space="preserve"> </w:t>
      </w:r>
      <w:hyperlink r:id="rId514">
        <w:r>
          <w:t>Основной</w:t>
        </w:r>
      </w:hyperlink>
      <w:r>
        <w:rPr>
          <w:spacing w:val="1"/>
        </w:rPr>
        <w:t xml:space="preserve"> </w:t>
      </w:r>
      <w:hyperlink r:id="rId515">
        <w:r>
          <w:t xml:space="preserve">элемент </w:t>
        </w:r>
      </w:hyperlink>
      <w:r>
        <w:t>аэродрома — взлетно-посадочные полосы (ВПП) из грунтовых летных</w:t>
      </w:r>
      <w:r>
        <w:rPr>
          <w:spacing w:val="1"/>
        </w:rPr>
        <w:t xml:space="preserve"> </w:t>
      </w:r>
      <w:r>
        <w:t>полос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сот</w:t>
      </w:r>
      <w:r>
        <w:rPr>
          <w:spacing w:val="1"/>
        </w:rPr>
        <w:t xml:space="preserve"> </w:t>
      </w:r>
      <w:r>
        <w:t>метров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превратились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ВПП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искусственными покрытиями длиной в </w:t>
      </w:r>
      <w:r>
        <w:rPr>
          <w:b/>
        </w:rPr>
        <w:t xml:space="preserve">2500-4000 </w:t>
      </w:r>
      <w:r>
        <w:t>метров, требующие больших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эксплуатационное</w:t>
      </w:r>
      <w:r>
        <w:rPr>
          <w:spacing w:val="1"/>
        </w:rPr>
        <w:t xml:space="preserve"> </w:t>
      </w:r>
      <w:r>
        <w:t>содержание.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40-х</w:t>
      </w:r>
      <w:r>
        <w:rPr>
          <w:spacing w:val="1"/>
        </w:rPr>
        <w:t xml:space="preserve"> </w:t>
      </w:r>
      <w:r>
        <w:t>годов</w:t>
      </w:r>
      <w:r>
        <w:rPr>
          <w:spacing w:val="1"/>
        </w:rPr>
        <w:t xml:space="preserve"> </w:t>
      </w:r>
      <w:hyperlink r:id="rId516">
        <w:r>
          <w:t>основными</w:t>
        </w:r>
        <w:r>
          <w:rPr>
            <w:spacing w:val="1"/>
          </w:rPr>
          <w:t xml:space="preserve"> </w:t>
        </w:r>
        <w:r>
          <w:t xml:space="preserve">видами </w:t>
        </w:r>
      </w:hyperlink>
      <w:r>
        <w:t>искусственных</w:t>
      </w:r>
      <w:r>
        <w:rPr>
          <w:spacing w:val="1"/>
        </w:rPr>
        <w:t xml:space="preserve"> </w:t>
      </w:r>
      <w:r>
        <w:t>покрытий</w:t>
      </w:r>
      <w:r>
        <w:rPr>
          <w:spacing w:val="1"/>
        </w:rPr>
        <w:t xml:space="preserve"> </w:t>
      </w:r>
      <w:r>
        <w:t>ВПП,</w:t>
      </w:r>
      <w:r>
        <w:rPr>
          <w:spacing w:val="1"/>
        </w:rPr>
        <w:t xml:space="preserve"> </w:t>
      </w:r>
      <w:r>
        <w:t>рулежных дорожек (РД), перронов (рис. 17.4), мест стоянки воздушных судов</w:t>
      </w:r>
      <w:r>
        <w:rPr>
          <w:spacing w:val="1"/>
        </w:rPr>
        <w:t xml:space="preserve"> </w:t>
      </w:r>
      <w:r>
        <w:t>(МС)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жесткие</w:t>
      </w:r>
      <w:r>
        <w:rPr>
          <w:spacing w:val="1"/>
        </w:rPr>
        <w:t xml:space="preserve"> </w:t>
      </w:r>
      <w:r>
        <w:t>(преимущественно</w:t>
      </w:r>
      <w:r>
        <w:rPr>
          <w:spacing w:val="1"/>
        </w:rPr>
        <w:t xml:space="preserve"> </w:t>
      </w:r>
      <w:r>
        <w:t>армированные)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асфальтобетонные</w:t>
      </w:r>
      <w:r>
        <w:rPr>
          <w:spacing w:val="1"/>
        </w:rPr>
        <w:t xml:space="preserve"> </w:t>
      </w:r>
      <w:r>
        <w:t>покрытия.</w:t>
      </w:r>
      <w:r>
        <w:rPr>
          <w:spacing w:val="1"/>
        </w:rPr>
        <w:t xml:space="preserve"> </w:t>
      </w:r>
      <w:r>
        <w:t>Жесткие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монолитными,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сборными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hyperlink r:id="rId517">
        <w:r>
          <w:t>железобетонных</w:t>
        </w:r>
        <w:r>
          <w:rPr>
            <w:spacing w:val="-5"/>
          </w:rPr>
          <w:t xml:space="preserve"> </w:t>
        </w:r>
        <w:r>
          <w:t>плит</w:t>
        </w:r>
        <w:r>
          <w:rPr>
            <w:spacing w:val="2"/>
          </w:rPr>
          <w:t xml:space="preserve"> </w:t>
        </w:r>
      </w:hyperlink>
      <w:r>
        <w:t>промышленного</w:t>
      </w:r>
      <w:r>
        <w:rPr>
          <w:spacing w:val="1"/>
        </w:rPr>
        <w:t xml:space="preserve"> </w:t>
      </w:r>
      <w:r>
        <w:t>изготовления.</w:t>
      </w:r>
    </w:p>
    <w:p w14:paraId="0A3601E4" w14:textId="77777777" w:rsidR="009527C2" w:rsidRDefault="009527C2">
      <w:pPr>
        <w:pStyle w:val="a3"/>
        <w:spacing w:before="8"/>
        <w:rPr>
          <w:sz w:val="29"/>
        </w:rPr>
      </w:pPr>
    </w:p>
    <w:p w14:paraId="54F33888" w14:textId="77777777" w:rsidR="009527C2" w:rsidRDefault="00DE49D3">
      <w:pPr>
        <w:pStyle w:val="3"/>
        <w:numPr>
          <w:ilvl w:val="1"/>
          <w:numId w:val="62"/>
        </w:numPr>
        <w:tabs>
          <w:tab w:val="left" w:pos="1138"/>
        </w:tabs>
        <w:ind w:left="1137" w:hanging="662"/>
      </w:pPr>
      <w:bookmarkStart w:id="73" w:name="_bookmark73"/>
      <w:bookmarkEnd w:id="73"/>
      <w:r>
        <w:t>Обоснование</w:t>
      </w:r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задачи</w:t>
      </w:r>
      <w:r>
        <w:rPr>
          <w:spacing w:val="30"/>
        </w:rPr>
        <w:t xml:space="preserve"> </w:t>
      </w:r>
      <w:r>
        <w:t>реконструкции</w:t>
      </w:r>
      <w:r>
        <w:rPr>
          <w:spacing w:val="21"/>
        </w:rPr>
        <w:t xml:space="preserve"> </w:t>
      </w:r>
      <w:r>
        <w:t>аэродромов</w:t>
      </w:r>
    </w:p>
    <w:p w14:paraId="11CC95CC" w14:textId="77777777" w:rsidR="009527C2" w:rsidRDefault="009527C2">
      <w:pPr>
        <w:pStyle w:val="a3"/>
        <w:spacing w:before="2"/>
        <w:rPr>
          <w:b/>
          <w:sz w:val="29"/>
        </w:rPr>
      </w:pPr>
    </w:p>
    <w:p w14:paraId="709B6529" w14:textId="77777777" w:rsidR="009527C2" w:rsidRDefault="00DE49D3">
      <w:pPr>
        <w:pStyle w:val="a3"/>
        <w:ind w:left="476"/>
      </w:pPr>
      <w:r>
        <w:t>Как</w:t>
      </w:r>
      <w:r>
        <w:rPr>
          <w:spacing w:val="29"/>
        </w:rPr>
        <w:t xml:space="preserve"> </w:t>
      </w:r>
      <w:r>
        <w:t>правило</w:t>
      </w:r>
      <w:r>
        <w:rPr>
          <w:spacing w:val="31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реконструкции</w:t>
      </w:r>
      <w:r>
        <w:rPr>
          <w:spacing w:val="30"/>
        </w:rPr>
        <w:t xml:space="preserve"> </w:t>
      </w:r>
      <w:r>
        <w:t>решаются</w:t>
      </w:r>
      <w:r>
        <w:rPr>
          <w:spacing w:val="32"/>
        </w:rPr>
        <w:t xml:space="preserve"> </w:t>
      </w:r>
      <w:r>
        <w:t>следующие</w:t>
      </w:r>
      <w:r>
        <w:rPr>
          <w:spacing w:val="32"/>
        </w:rPr>
        <w:t xml:space="preserve"> </w:t>
      </w:r>
      <w:r>
        <w:t>задачи:</w:t>
      </w:r>
    </w:p>
    <w:p w14:paraId="1484BCA0" w14:textId="77777777" w:rsidR="009527C2" w:rsidRDefault="00DE49D3">
      <w:pPr>
        <w:pStyle w:val="a4"/>
        <w:numPr>
          <w:ilvl w:val="0"/>
          <w:numId w:val="25"/>
        </w:numPr>
        <w:tabs>
          <w:tab w:val="left" w:pos="659"/>
        </w:tabs>
        <w:spacing w:before="9"/>
        <w:rPr>
          <w:sz w:val="28"/>
        </w:rPr>
      </w:pPr>
      <w:r>
        <w:rPr>
          <w:sz w:val="28"/>
        </w:rPr>
        <w:t>удлинение</w:t>
      </w:r>
      <w:r>
        <w:rPr>
          <w:spacing w:val="57"/>
          <w:sz w:val="28"/>
        </w:rPr>
        <w:t xml:space="preserve"> </w:t>
      </w:r>
      <w:r>
        <w:rPr>
          <w:sz w:val="28"/>
        </w:rPr>
        <w:t>ВПП;</w:t>
      </w:r>
    </w:p>
    <w:p w14:paraId="4344FACD" w14:textId="77777777" w:rsidR="009527C2" w:rsidRDefault="009527C2">
      <w:pPr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856588C" w14:textId="77777777" w:rsidR="009527C2" w:rsidRDefault="00DE49D3">
      <w:pPr>
        <w:pStyle w:val="a4"/>
        <w:numPr>
          <w:ilvl w:val="1"/>
          <w:numId w:val="25"/>
        </w:numPr>
        <w:tabs>
          <w:tab w:val="left" w:pos="741"/>
        </w:tabs>
        <w:spacing w:before="75"/>
        <w:rPr>
          <w:sz w:val="28"/>
        </w:rPr>
      </w:pPr>
      <w:r>
        <w:rPr>
          <w:sz w:val="28"/>
        </w:rPr>
        <w:lastRenderedPageBreak/>
        <w:t>упрочнение</w:t>
      </w:r>
      <w:r>
        <w:rPr>
          <w:spacing w:val="59"/>
          <w:sz w:val="28"/>
        </w:rPr>
        <w:t xml:space="preserve"> </w:t>
      </w:r>
      <w:r>
        <w:rPr>
          <w:sz w:val="28"/>
        </w:rPr>
        <w:t>ВПП;</w:t>
      </w:r>
    </w:p>
    <w:p w14:paraId="338FD70A" w14:textId="77777777" w:rsidR="009527C2" w:rsidRDefault="00DE49D3">
      <w:pPr>
        <w:pStyle w:val="a4"/>
        <w:numPr>
          <w:ilvl w:val="1"/>
          <w:numId w:val="25"/>
        </w:numPr>
        <w:tabs>
          <w:tab w:val="left" w:pos="741"/>
        </w:tabs>
        <w:spacing w:before="9"/>
        <w:rPr>
          <w:sz w:val="28"/>
        </w:rPr>
      </w:pPr>
      <w:r>
        <w:rPr>
          <w:sz w:val="28"/>
        </w:rPr>
        <w:t>устройство</w:t>
      </w:r>
      <w:r>
        <w:rPr>
          <w:spacing w:val="54"/>
          <w:sz w:val="28"/>
        </w:rPr>
        <w:t xml:space="preserve"> </w:t>
      </w:r>
      <w:r>
        <w:rPr>
          <w:sz w:val="28"/>
        </w:rPr>
        <w:t>новых</w:t>
      </w:r>
      <w:r>
        <w:rPr>
          <w:spacing w:val="49"/>
          <w:sz w:val="28"/>
        </w:rPr>
        <w:t xml:space="preserve"> </w:t>
      </w:r>
      <w:r>
        <w:rPr>
          <w:sz w:val="28"/>
        </w:rPr>
        <w:t>ВПП.</w:t>
      </w:r>
    </w:p>
    <w:p w14:paraId="30396EDA" w14:textId="77777777" w:rsidR="009527C2" w:rsidRDefault="00DE49D3">
      <w:pPr>
        <w:pStyle w:val="a3"/>
        <w:spacing w:before="9" w:line="247" w:lineRule="auto"/>
        <w:ind w:left="760" w:right="1773"/>
      </w:pPr>
      <w:r>
        <w:rPr>
          <w:color w:val="333333"/>
        </w:rPr>
        <w:t>Покрытие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ВПП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целом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должно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функции: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а)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обеспечивать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надлежащую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несущую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способность;</w:t>
      </w:r>
    </w:p>
    <w:p w14:paraId="265E8155" w14:textId="77777777" w:rsidR="009527C2" w:rsidRDefault="00DE49D3">
      <w:pPr>
        <w:pStyle w:val="a3"/>
        <w:spacing w:line="322" w:lineRule="exact"/>
        <w:ind w:left="760"/>
      </w:pPr>
      <w:r>
        <w:rPr>
          <w:color w:val="333333"/>
        </w:rPr>
        <w:t>b)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обеспечивать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хорошие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характеристики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движения;</w:t>
      </w:r>
    </w:p>
    <w:p w14:paraId="12944F15" w14:textId="77777777" w:rsidR="009527C2" w:rsidRDefault="00DE49D3">
      <w:pPr>
        <w:pStyle w:val="a3"/>
        <w:spacing w:before="9"/>
        <w:ind w:left="760"/>
      </w:pPr>
      <w:r>
        <w:rPr>
          <w:color w:val="333333"/>
        </w:rPr>
        <w:t>с)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обеспечивать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хорошие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характеристики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сцепления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поверхности.</w:t>
      </w:r>
    </w:p>
    <w:p w14:paraId="5EAA8AC1" w14:textId="77777777" w:rsidR="009527C2" w:rsidRDefault="00DE49D3">
      <w:pPr>
        <w:pStyle w:val="a3"/>
        <w:spacing w:before="10" w:line="247" w:lineRule="auto"/>
        <w:ind w:left="476" w:right="349" w:firstLine="720"/>
      </w:pPr>
      <w:r>
        <w:rPr>
          <w:color w:val="333333"/>
        </w:rPr>
        <w:t>Ежегодно выявляются повреждения цементобетонного покрытия ВПП,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результате чего процесс ремонта отдельных участков продолжается постоянно,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перспективе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может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оказаться,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средств,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затраченных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на такой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ремонт,</w:t>
      </w:r>
      <w:r>
        <w:rPr>
          <w:color w:val="333333"/>
          <w:spacing w:val="-3"/>
        </w:rPr>
        <w:t xml:space="preserve"> </w:t>
      </w:r>
      <w:proofErr w:type="gramStart"/>
      <w:r>
        <w:rPr>
          <w:color w:val="333333"/>
        </w:rPr>
        <w:t>из-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расходовано</w:t>
      </w:r>
      <w:proofErr w:type="gramEnd"/>
      <w:r>
        <w:rPr>
          <w:color w:val="333333"/>
          <w:spacing w:val="-7"/>
        </w:rPr>
        <w:t xml:space="preserve"> </w:t>
      </w:r>
      <w:r>
        <w:rPr>
          <w:color w:val="333333"/>
        </w:rPr>
        <w:t>больше,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чем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бы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была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осуществлена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реконструкция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сразу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всей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ВПП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методом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наращивания покрытия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асфальтобетоном.</w:t>
      </w:r>
    </w:p>
    <w:p w14:paraId="4F99FBCF" w14:textId="77777777" w:rsidR="009527C2" w:rsidRDefault="00DE49D3">
      <w:pPr>
        <w:pStyle w:val="a3"/>
        <w:spacing w:line="247" w:lineRule="auto"/>
        <w:ind w:left="476" w:right="375"/>
      </w:pPr>
      <w:r>
        <w:rPr>
          <w:color w:val="333333"/>
        </w:rPr>
        <w:t>Можно с большой вероятностью утверждать (страны западной Европы идут 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этому пути), что в перспективе и у нас в стране реконструкция взлетно-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посадочный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полос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5"/>
        </w:rPr>
        <w:t xml:space="preserve"> </w:t>
      </w:r>
      <w:hyperlink r:id="rId518">
        <w:r>
          <w:rPr>
            <w:color w:val="333333"/>
          </w:rPr>
          <w:t>других</w:t>
        </w:r>
        <w:r>
          <w:rPr>
            <w:color w:val="333333"/>
            <w:spacing w:val="-11"/>
          </w:rPr>
          <w:t xml:space="preserve"> </w:t>
        </w:r>
        <w:r>
          <w:rPr>
            <w:color w:val="333333"/>
          </w:rPr>
          <w:t>элементов</w:t>
        </w:r>
        <w:r>
          <w:rPr>
            <w:color w:val="333333"/>
            <w:spacing w:val="-5"/>
          </w:rPr>
          <w:t xml:space="preserve"> </w:t>
        </w:r>
      </w:hyperlink>
      <w:r>
        <w:rPr>
          <w:color w:val="333333"/>
        </w:rPr>
        <w:t>аэродромов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пойдет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пути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наращивания</w:t>
      </w:r>
      <w:r>
        <w:rPr>
          <w:color w:val="333333"/>
          <w:spacing w:val="-67"/>
        </w:rPr>
        <w:t xml:space="preserve"> </w:t>
      </w:r>
      <w:proofErr w:type="spellStart"/>
      <w:r>
        <w:rPr>
          <w:color w:val="333333"/>
        </w:rPr>
        <w:t>цементобетона</w:t>
      </w:r>
      <w:proofErr w:type="spellEnd"/>
      <w:r>
        <w:rPr>
          <w:color w:val="333333"/>
        </w:rPr>
        <w:t xml:space="preserve"> асфальтобетоном. Это продлит </w:t>
      </w:r>
      <w:hyperlink r:id="rId519">
        <w:r>
          <w:rPr>
            <w:color w:val="333333"/>
          </w:rPr>
          <w:t xml:space="preserve">срок службы </w:t>
        </w:r>
      </w:hyperlink>
      <w:r>
        <w:rPr>
          <w:color w:val="333333"/>
        </w:rPr>
        <w:t xml:space="preserve">аэродромных </w:t>
      </w:r>
      <w:proofErr w:type="gramStart"/>
      <w:r>
        <w:rPr>
          <w:color w:val="333333"/>
        </w:rPr>
        <w:t>по-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крытий</w:t>
      </w:r>
      <w:proofErr w:type="gramEnd"/>
      <w:r>
        <w:rPr>
          <w:color w:val="333333"/>
        </w:rPr>
        <w:t xml:space="preserve"> на 15-20 лет (до следующего ремонта). Дело в том, что в США в 80-90-е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годы цементобетонные покрытия, построенные в 50-60-х годах, начали </w:t>
      </w:r>
      <w:proofErr w:type="spellStart"/>
      <w:r>
        <w:rPr>
          <w:color w:val="333333"/>
        </w:rPr>
        <w:t>исчер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пывать</w:t>
      </w:r>
      <w:proofErr w:type="spellEnd"/>
      <w:r>
        <w:rPr>
          <w:color w:val="333333"/>
          <w:spacing w:val="-8"/>
        </w:rPr>
        <w:t xml:space="preserve"> </w:t>
      </w:r>
      <w:r>
        <w:rPr>
          <w:color w:val="333333"/>
        </w:rPr>
        <w:t>свой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ресурс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длительности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эксплуатации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интенсивно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разрушаться.</w:t>
      </w:r>
    </w:p>
    <w:p w14:paraId="615E0B0A" w14:textId="77777777" w:rsidR="009527C2" w:rsidRDefault="00DE49D3">
      <w:pPr>
        <w:pStyle w:val="a3"/>
        <w:spacing w:line="247" w:lineRule="auto"/>
        <w:ind w:left="476" w:right="428"/>
      </w:pPr>
      <w:r>
        <w:rPr>
          <w:color w:val="333333"/>
        </w:rPr>
        <w:t xml:space="preserve">Реконструкция таких покрытий на Западе пошла по пути наращивания </w:t>
      </w:r>
      <w:proofErr w:type="spellStart"/>
      <w:r>
        <w:rPr>
          <w:color w:val="333333"/>
        </w:rPr>
        <w:t>цемен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тобетона</w:t>
      </w:r>
      <w:proofErr w:type="spellEnd"/>
      <w:r>
        <w:rPr>
          <w:color w:val="333333"/>
          <w:spacing w:val="-7"/>
        </w:rPr>
        <w:t xml:space="preserve"> </w:t>
      </w:r>
      <w:r>
        <w:rPr>
          <w:color w:val="333333"/>
        </w:rPr>
        <w:t>асфальтобетоном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успешно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продолжается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настоящее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время.</w:t>
      </w:r>
      <w:r>
        <w:rPr>
          <w:color w:val="333333"/>
          <w:spacing w:val="-5"/>
        </w:rPr>
        <w:t xml:space="preserve"> </w:t>
      </w:r>
      <w:proofErr w:type="gramStart"/>
      <w:r>
        <w:rPr>
          <w:color w:val="333333"/>
        </w:rPr>
        <w:t>Основ-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ная</w:t>
      </w:r>
      <w:proofErr w:type="gramEnd"/>
      <w:r>
        <w:rPr>
          <w:color w:val="333333"/>
        </w:rPr>
        <w:t xml:space="preserve"> часть аэродромов США реконструирована в последние два десятилетия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методом.</w:t>
      </w:r>
    </w:p>
    <w:p w14:paraId="6FDA6C7A" w14:textId="77777777" w:rsidR="009527C2" w:rsidRDefault="009527C2">
      <w:pPr>
        <w:pStyle w:val="a3"/>
        <w:spacing w:before="8"/>
      </w:pPr>
    </w:p>
    <w:p w14:paraId="2980691A" w14:textId="77777777" w:rsidR="009527C2" w:rsidRDefault="00DE49D3">
      <w:pPr>
        <w:pStyle w:val="a4"/>
        <w:numPr>
          <w:ilvl w:val="1"/>
          <w:numId w:val="62"/>
        </w:numPr>
        <w:tabs>
          <w:tab w:val="left" w:pos="1166"/>
        </w:tabs>
        <w:spacing w:line="247" w:lineRule="auto"/>
        <w:ind w:left="2743" w:right="1915" w:hanging="2267"/>
        <w:rPr>
          <w:sz w:val="24"/>
        </w:rPr>
      </w:pPr>
      <w:bookmarkStart w:id="74" w:name="_bookmark74"/>
      <w:bookmarkEnd w:id="74"/>
      <w:r>
        <w:rPr>
          <w:b/>
          <w:sz w:val="28"/>
        </w:rPr>
        <w:t>Расширение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допустимых типов принимаемых самолётов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(на</w:t>
      </w:r>
      <w:r>
        <w:rPr>
          <w:spacing w:val="-14"/>
          <w:sz w:val="28"/>
        </w:rPr>
        <w:t xml:space="preserve"> </w:t>
      </w:r>
      <w:r>
        <w:rPr>
          <w:sz w:val="28"/>
        </w:rPr>
        <w:t>примере</w:t>
      </w:r>
      <w:r>
        <w:rPr>
          <w:spacing w:val="-14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аэропорта</w:t>
      </w:r>
      <w:r>
        <w:rPr>
          <w:spacing w:val="-14"/>
          <w:sz w:val="28"/>
        </w:rPr>
        <w:t xml:space="preserve"> </w:t>
      </w:r>
      <w:r>
        <w:rPr>
          <w:sz w:val="28"/>
        </w:rPr>
        <w:t>«Минск</w:t>
      </w:r>
      <w:r>
        <w:rPr>
          <w:sz w:val="24"/>
        </w:rPr>
        <w:t>»)</w:t>
      </w:r>
    </w:p>
    <w:p w14:paraId="3E4CC9C3" w14:textId="77777777" w:rsidR="009527C2" w:rsidRDefault="009527C2">
      <w:pPr>
        <w:pStyle w:val="a3"/>
        <w:spacing w:before="9"/>
      </w:pPr>
    </w:p>
    <w:p w14:paraId="22E503FA" w14:textId="77777777" w:rsidR="009527C2" w:rsidRDefault="00DE49D3">
      <w:pPr>
        <w:pStyle w:val="a3"/>
        <w:ind w:left="1379"/>
      </w:pPr>
      <w:r>
        <w:rPr>
          <w:color w:val="333333"/>
          <w:spacing w:val="-1"/>
        </w:rPr>
        <w:t>Необходимость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новой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искусственной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ВПП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Национального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аэропорта</w:t>
      </w:r>
    </w:p>
    <w:p w14:paraId="46D641E5" w14:textId="77777777" w:rsidR="009527C2" w:rsidRDefault="00DE49D3">
      <w:pPr>
        <w:pStyle w:val="a3"/>
        <w:spacing w:before="9" w:line="247" w:lineRule="auto"/>
        <w:ind w:left="476"/>
      </w:pPr>
      <w:r>
        <w:rPr>
          <w:sz w:val="24"/>
        </w:rPr>
        <w:t>«МИНСК»</w:t>
      </w:r>
      <w:r>
        <w:rPr>
          <w:spacing w:val="-10"/>
          <w:sz w:val="24"/>
        </w:rPr>
        <w:t xml:space="preserve"> </w:t>
      </w:r>
      <w:r>
        <w:rPr>
          <w:color w:val="333333"/>
        </w:rPr>
        <w:t>объясняется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обветшанием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существующей,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построенной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1979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году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рассчитанной на 20–30 лет службы. Она обеспечивает безопасный приём и </w:t>
      </w:r>
      <w:proofErr w:type="gramStart"/>
      <w:r>
        <w:rPr>
          <w:color w:val="333333"/>
        </w:rPr>
        <w:t>от-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правку</w:t>
      </w:r>
      <w:proofErr w:type="gramEnd"/>
      <w:r>
        <w:rPr>
          <w:color w:val="333333"/>
          <w:spacing w:val="-6"/>
        </w:rPr>
        <w:t xml:space="preserve"> </w:t>
      </w:r>
      <w:r>
        <w:rPr>
          <w:color w:val="333333"/>
        </w:rPr>
        <w:t>воздушных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судов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2017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2018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оценке института</w:t>
      </w:r>
    </w:p>
    <w:p w14:paraId="24AAD140" w14:textId="77777777" w:rsidR="009527C2" w:rsidRDefault="00DE49D3">
      <w:pPr>
        <w:pStyle w:val="a3"/>
        <w:spacing w:line="247" w:lineRule="auto"/>
        <w:ind w:left="476" w:right="594"/>
      </w:pPr>
      <w:r>
        <w:rPr>
          <w:color w:val="333333"/>
        </w:rPr>
        <w:t>«</w:t>
      </w:r>
      <w:proofErr w:type="spellStart"/>
      <w:r>
        <w:fldChar w:fldCharType="begin"/>
      </w:r>
      <w:r>
        <w:instrText xml:space="preserve"> HYPERLINK "https://ru.wikipedia.org/w/index.php?title=%D0%9B%D0%B5%D0%BD%D0%B0%D1%8D%D1%80%D0%BE%D0%BF%D1%80%D0%BE%D0%B5%D0%BA%D1%82&amp;action=edit&amp;redlink=1" \h </w:instrText>
      </w:r>
      <w:r>
        <w:fldChar w:fldCharType="separate"/>
      </w:r>
      <w:r>
        <w:rPr>
          <w:color w:val="333333"/>
        </w:rPr>
        <w:t>Ленаэропроект</w:t>
      </w:r>
      <w:proofErr w:type="spellEnd"/>
      <w:r>
        <w:rPr>
          <w:color w:val="333333"/>
        </w:rPr>
        <w:fldChar w:fldCharType="end"/>
      </w:r>
      <w:r>
        <w:rPr>
          <w:color w:val="333333"/>
        </w:rPr>
        <w:t>»,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первоначального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проектировщика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аэропорта)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после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несколько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месяцев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закрыта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капитальный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ремонт.</w:t>
      </w:r>
    </w:p>
    <w:p w14:paraId="482A3CAC" w14:textId="77777777" w:rsidR="009527C2" w:rsidRDefault="00DE49D3">
      <w:pPr>
        <w:pStyle w:val="a3"/>
        <w:spacing w:line="247" w:lineRule="auto"/>
        <w:ind w:left="476" w:right="349" w:firstLine="710"/>
      </w:pPr>
      <w:r>
        <w:rPr>
          <w:color w:val="333333"/>
        </w:rPr>
        <w:t xml:space="preserve">Новая взлётно-посадочная полоса длиной 3700 м и шириной 60 м </w:t>
      </w:r>
      <w:proofErr w:type="spellStart"/>
      <w:r>
        <w:rPr>
          <w:color w:val="333333"/>
        </w:rPr>
        <w:t>постро</w:t>
      </w:r>
      <w:proofErr w:type="spellEnd"/>
      <w:r>
        <w:rPr>
          <w:color w:val="333333"/>
        </w:rPr>
        <w:t>-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ена параллельно старой, и совместно со скоростными рулёжными дорожками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 принимать все без исключения типы воздушных судов гражданской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авиации, включая Airbus A380, радиус поворота которого не позволял </w:t>
      </w:r>
      <w:proofErr w:type="spellStart"/>
      <w:r>
        <w:rPr>
          <w:color w:val="333333"/>
        </w:rPr>
        <w:t>вписы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ваться</w:t>
      </w:r>
      <w:proofErr w:type="spellEnd"/>
      <w:r>
        <w:rPr>
          <w:color w:val="333333"/>
        </w:rPr>
        <w:t xml:space="preserve"> в старые дорожки. Новое светосигнальное и навигационное </w:t>
      </w:r>
      <w:proofErr w:type="spellStart"/>
      <w:r>
        <w:rPr>
          <w:color w:val="333333"/>
        </w:rPr>
        <w:t>оборудова</w:t>
      </w:r>
      <w:proofErr w:type="spellEnd"/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ние</w:t>
      </w:r>
      <w:proofErr w:type="spellEnd"/>
      <w:r>
        <w:rPr>
          <w:color w:val="333333"/>
          <w:spacing w:val="-9"/>
        </w:rPr>
        <w:t xml:space="preserve"> </w:t>
      </w:r>
      <w:r>
        <w:rPr>
          <w:color w:val="333333"/>
        </w:rPr>
        <w:t>обеспечивает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приём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судов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6"/>
        </w:rPr>
        <w:t xml:space="preserve"> </w:t>
      </w:r>
      <w:hyperlink r:id="rId520" w:anchor="%D0%9A%D0%B0%D1%82%D0%B5%D0%B3%D0%BE%D1%80%D0%B8%D0%B8_%D0%9A%D0%93%D0%A1">
        <w:r>
          <w:rPr>
            <w:color w:val="333333"/>
          </w:rPr>
          <w:t>категории</w:t>
        </w:r>
        <w:r>
          <w:rPr>
            <w:color w:val="333333"/>
            <w:spacing w:val="-9"/>
          </w:rPr>
          <w:t xml:space="preserve"> </w:t>
        </w:r>
        <w:proofErr w:type="spellStart"/>
        <w:r>
          <w:rPr>
            <w:color w:val="333333"/>
          </w:rPr>
          <w:t>IIIa</w:t>
        </w:r>
        <w:proofErr w:type="spellEnd"/>
        <w:r>
          <w:rPr>
            <w:color w:val="333333"/>
            <w:spacing w:val="-9"/>
          </w:rPr>
          <w:t xml:space="preserve"> </w:t>
        </w:r>
      </w:hyperlink>
      <w:hyperlink r:id="rId521">
        <w:r>
          <w:rPr>
            <w:color w:val="333333"/>
          </w:rPr>
          <w:t>ИКАО</w:t>
        </w:r>
      </w:hyperlink>
      <w:r>
        <w:rPr>
          <w:color w:val="333333"/>
        </w:rPr>
        <w:t>*.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Торжественно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открыта</w:t>
      </w:r>
      <w:r>
        <w:rPr>
          <w:color w:val="333333"/>
          <w:spacing w:val="-67"/>
        </w:rPr>
        <w:t xml:space="preserve"> </w:t>
      </w:r>
      <w:hyperlink r:id="rId522">
        <w:r>
          <w:rPr>
            <w:color w:val="333333"/>
          </w:rPr>
          <w:t>4</w:t>
        </w:r>
        <w:r>
          <w:rPr>
            <w:color w:val="333333"/>
            <w:spacing w:val="1"/>
          </w:rPr>
          <w:t xml:space="preserve"> </w:t>
        </w:r>
      </w:hyperlink>
      <w:hyperlink r:id="rId523">
        <w:r>
          <w:rPr>
            <w:color w:val="333333"/>
          </w:rPr>
          <w:t>мая</w:t>
        </w:r>
        <w:r>
          <w:rPr>
            <w:color w:val="333333"/>
            <w:spacing w:val="3"/>
          </w:rPr>
          <w:t xml:space="preserve"> </w:t>
        </w:r>
      </w:hyperlink>
      <w:hyperlink r:id="rId524">
        <w:r>
          <w:rPr>
            <w:color w:val="333333"/>
          </w:rPr>
          <w:t>2019</w:t>
        </w:r>
      </w:hyperlink>
      <w:r>
        <w:rPr>
          <w:color w:val="333333"/>
        </w:rPr>
        <w:t>г.</w:t>
      </w:r>
    </w:p>
    <w:p w14:paraId="176663B6" w14:textId="77777777" w:rsidR="009527C2" w:rsidRDefault="009527C2">
      <w:pPr>
        <w:pStyle w:val="a3"/>
        <w:rPr>
          <w:sz w:val="20"/>
        </w:rPr>
      </w:pPr>
    </w:p>
    <w:p w14:paraId="4E0BECB2" w14:textId="77777777" w:rsidR="009527C2" w:rsidRDefault="005F0774">
      <w:pPr>
        <w:pStyle w:val="a3"/>
        <w:spacing w:before="10"/>
        <w:rPr>
          <w:sz w:val="16"/>
        </w:rPr>
      </w:pPr>
      <w:r>
        <w:pict w14:anchorId="04AF6CB7">
          <v:shape id="_x0000_s2051" style="position:absolute;margin-left:106.35pt;margin-top:12.15pt;width:121pt;height:.1pt;z-index:-15581184;mso-wrap-distance-left:0;mso-wrap-distance-right:0;mso-position-horizontal-relative:page" coordorigin="2127,243" coordsize="2420,0" path="m2127,243r2420,e" filled="f" strokecolor="#202020" strokeweight=".33156mm">
            <v:path arrowok="t"/>
            <w10:wrap type="topAndBottom" anchorx="page"/>
          </v:shape>
        </w:pict>
      </w:r>
    </w:p>
    <w:p w14:paraId="3A844F9E" w14:textId="77777777" w:rsidR="009527C2" w:rsidRDefault="00DE49D3">
      <w:pPr>
        <w:spacing w:line="249" w:lineRule="auto"/>
        <w:ind w:left="476" w:right="564" w:firstLine="710"/>
        <w:jc w:val="both"/>
        <w:rPr>
          <w:rFonts w:ascii="Microsoft Sans Serif" w:hAnsi="Microsoft Sans Serif"/>
        </w:rPr>
      </w:pPr>
      <w:r>
        <w:rPr>
          <w:rFonts w:ascii="Microsoft Sans Serif" w:hAnsi="Microsoft Sans Serif"/>
          <w:color w:val="212121"/>
        </w:rPr>
        <w:t xml:space="preserve">*ИКАО - Международная организация гражданской авиации (ИКАО от </w:t>
      </w:r>
      <w:hyperlink r:id="rId525">
        <w:r>
          <w:rPr>
            <w:rFonts w:ascii="Microsoft Sans Serif" w:hAnsi="Microsoft Sans Serif"/>
            <w:color w:val="212121"/>
          </w:rPr>
          <w:t xml:space="preserve">англ. </w:t>
        </w:r>
      </w:hyperlink>
      <w:r>
        <w:rPr>
          <w:rFonts w:ascii="Microsoft Sans Serif" w:hAnsi="Microsoft Sans Serif"/>
          <w:color w:val="212121"/>
        </w:rPr>
        <w:t>ICAO —</w:t>
      </w:r>
      <w:r>
        <w:rPr>
          <w:rFonts w:ascii="Microsoft Sans Serif" w:hAnsi="Microsoft Sans Serif"/>
          <w:color w:val="212121"/>
          <w:spacing w:val="1"/>
        </w:rPr>
        <w:t xml:space="preserve"> </w:t>
      </w:r>
      <w:r>
        <w:rPr>
          <w:rFonts w:ascii="Microsoft Sans Serif" w:hAnsi="Microsoft Sans Serif"/>
          <w:color w:val="212121"/>
        </w:rPr>
        <w:t xml:space="preserve">International </w:t>
      </w:r>
      <w:proofErr w:type="spellStart"/>
      <w:r>
        <w:rPr>
          <w:rFonts w:ascii="Microsoft Sans Serif" w:hAnsi="Microsoft Sans Serif"/>
          <w:color w:val="212121"/>
        </w:rPr>
        <w:t>Civil</w:t>
      </w:r>
      <w:proofErr w:type="spellEnd"/>
      <w:r>
        <w:rPr>
          <w:rFonts w:ascii="Microsoft Sans Serif" w:hAnsi="Microsoft Sans Serif"/>
          <w:color w:val="212121"/>
        </w:rPr>
        <w:t xml:space="preserve"> Aviation Organization) — </w:t>
      </w:r>
      <w:hyperlink r:id="rId526">
        <w:r>
          <w:rPr>
            <w:rFonts w:ascii="Microsoft Sans Serif" w:hAnsi="Microsoft Sans Serif"/>
            <w:color w:val="212121"/>
          </w:rPr>
          <w:t>специализированное учреждение ООН</w:t>
        </w:r>
      </w:hyperlink>
      <w:r>
        <w:rPr>
          <w:rFonts w:ascii="Microsoft Sans Serif" w:hAnsi="Microsoft Sans Serif"/>
          <w:color w:val="212121"/>
        </w:rPr>
        <w:t xml:space="preserve">, </w:t>
      </w:r>
      <w:proofErr w:type="spellStart"/>
      <w:r>
        <w:rPr>
          <w:rFonts w:ascii="Microsoft Sans Serif" w:hAnsi="Microsoft Sans Serif"/>
          <w:color w:val="212121"/>
        </w:rPr>
        <w:t>устанав</w:t>
      </w:r>
      <w:proofErr w:type="spellEnd"/>
      <w:r>
        <w:rPr>
          <w:rFonts w:ascii="Microsoft Sans Serif" w:hAnsi="Microsoft Sans Serif"/>
          <w:color w:val="212121"/>
        </w:rPr>
        <w:t>-</w:t>
      </w:r>
      <w:r>
        <w:rPr>
          <w:rFonts w:ascii="Microsoft Sans Serif" w:hAnsi="Microsoft Sans Serif"/>
          <w:color w:val="212121"/>
          <w:spacing w:val="1"/>
        </w:rPr>
        <w:t xml:space="preserve"> </w:t>
      </w:r>
      <w:proofErr w:type="spellStart"/>
      <w:r>
        <w:rPr>
          <w:rFonts w:ascii="Microsoft Sans Serif" w:hAnsi="Microsoft Sans Serif"/>
          <w:color w:val="212121"/>
        </w:rPr>
        <w:t>ливающее</w:t>
      </w:r>
      <w:proofErr w:type="spellEnd"/>
      <w:r>
        <w:rPr>
          <w:rFonts w:ascii="Microsoft Sans Serif" w:hAnsi="Microsoft Sans Serif"/>
          <w:color w:val="212121"/>
        </w:rPr>
        <w:t xml:space="preserve"> международные нормы гражданской </w:t>
      </w:r>
      <w:hyperlink r:id="rId527">
        <w:r>
          <w:rPr>
            <w:rFonts w:ascii="Microsoft Sans Serif" w:hAnsi="Microsoft Sans Serif"/>
            <w:color w:val="212121"/>
          </w:rPr>
          <w:t xml:space="preserve">авиации </w:t>
        </w:r>
      </w:hyperlink>
      <w:r>
        <w:rPr>
          <w:rFonts w:ascii="Microsoft Sans Serif" w:hAnsi="Microsoft Sans Serif"/>
          <w:color w:val="212121"/>
        </w:rPr>
        <w:t>и координирующее её развитие с</w:t>
      </w:r>
      <w:r>
        <w:rPr>
          <w:rFonts w:ascii="Microsoft Sans Serif" w:hAnsi="Microsoft Sans Serif"/>
          <w:color w:val="212121"/>
          <w:spacing w:val="1"/>
        </w:rPr>
        <w:t xml:space="preserve"> </w:t>
      </w:r>
      <w:r>
        <w:rPr>
          <w:rFonts w:ascii="Microsoft Sans Serif" w:hAnsi="Microsoft Sans Serif"/>
          <w:color w:val="212121"/>
          <w:w w:val="105"/>
        </w:rPr>
        <w:t>целью</w:t>
      </w:r>
      <w:r>
        <w:rPr>
          <w:rFonts w:ascii="Microsoft Sans Serif" w:hAnsi="Microsoft Sans Serif"/>
          <w:color w:val="212121"/>
          <w:spacing w:val="-1"/>
          <w:w w:val="105"/>
        </w:rPr>
        <w:t xml:space="preserve"> </w:t>
      </w:r>
      <w:r>
        <w:rPr>
          <w:rFonts w:ascii="Microsoft Sans Serif" w:hAnsi="Microsoft Sans Serif"/>
          <w:color w:val="212121"/>
          <w:w w:val="105"/>
        </w:rPr>
        <w:t>повышения</w:t>
      </w:r>
      <w:r>
        <w:rPr>
          <w:rFonts w:ascii="Microsoft Sans Serif" w:hAnsi="Microsoft Sans Serif"/>
          <w:color w:val="212121"/>
          <w:spacing w:val="-3"/>
          <w:w w:val="105"/>
        </w:rPr>
        <w:t xml:space="preserve"> </w:t>
      </w:r>
      <w:r>
        <w:rPr>
          <w:rFonts w:ascii="Microsoft Sans Serif" w:hAnsi="Microsoft Sans Serif"/>
          <w:color w:val="212121"/>
          <w:w w:val="105"/>
        </w:rPr>
        <w:t>безопасности</w:t>
      </w:r>
      <w:r>
        <w:rPr>
          <w:rFonts w:ascii="Microsoft Sans Serif" w:hAnsi="Microsoft Sans Serif"/>
          <w:color w:val="212121"/>
          <w:spacing w:val="-3"/>
          <w:w w:val="105"/>
        </w:rPr>
        <w:t xml:space="preserve"> </w:t>
      </w:r>
      <w:r>
        <w:rPr>
          <w:rFonts w:ascii="Microsoft Sans Serif" w:hAnsi="Microsoft Sans Serif"/>
          <w:color w:val="212121"/>
          <w:w w:val="105"/>
        </w:rPr>
        <w:t>и</w:t>
      </w:r>
      <w:r>
        <w:rPr>
          <w:rFonts w:ascii="Microsoft Sans Serif" w:hAnsi="Microsoft Sans Serif"/>
          <w:color w:val="212121"/>
          <w:spacing w:val="-1"/>
          <w:w w:val="105"/>
        </w:rPr>
        <w:t xml:space="preserve"> </w:t>
      </w:r>
      <w:r>
        <w:rPr>
          <w:rFonts w:ascii="Microsoft Sans Serif" w:hAnsi="Microsoft Sans Serif"/>
          <w:color w:val="212121"/>
          <w:w w:val="105"/>
        </w:rPr>
        <w:t>эффективности.</w:t>
      </w:r>
    </w:p>
    <w:p w14:paraId="00EF29E8" w14:textId="77777777" w:rsidR="009527C2" w:rsidRDefault="009527C2">
      <w:pPr>
        <w:spacing w:line="249" w:lineRule="auto"/>
        <w:jc w:val="both"/>
        <w:rPr>
          <w:rFonts w:ascii="Microsoft Sans Serif" w:hAnsi="Microsoft Sans Serif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2276406" w14:textId="77777777" w:rsidR="009527C2" w:rsidRDefault="00DE49D3">
      <w:pPr>
        <w:pStyle w:val="3"/>
        <w:spacing w:before="59" w:line="247" w:lineRule="auto"/>
        <w:ind w:left="3506" w:right="1946" w:hanging="1446"/>
      </w:pPr>
      <w:bookmarkStart w:id="75" w:name="_bookmark75"/>
      <w:bookmarkEnd w:id="75"/>
      <w:r>
        <w:rPr>
          <w:spacing w:val="-2"/>
        </w:rPr>
        <w:lastRenderedPageBreak/>
        <w:t>Список</w:t>
      </w:r>
      <w:r>
        <w:rPr>
          <w:spacing w:val="-14"/>
        </w:rPr>
        <w:t xml:space="preserve"> </w:t>
      </w:r>
      <w:r>
        <w:rPr>
          <w:spacing w:val="-1"/>
        </w:rPr>
        <w:t>технических</w:t>
      </w:r>
      <w:r>
        <w:rPr>
          <w:spacing w:val="-15"/>
        </w:rPr>
        <w:t xml:space="preserve"> </w:t>
      </w:r>
      <w:r>
        <w:rPr>
          <w:spacing w:val="-1"/>
        </w:rPr>
        <w:t>нормативных</w:t>
      </w:r>
      <w:r>
        <w:rPr>
          <w:spacing w:val="-16"/>
        </w:rPr>
        <w:t xml:space="preserve"> </w:t>
      </w:r>
      <w:r>
        <w:rPr>
          <w:spacing w:val="-1"/>
        </w:rPr>
        <w:t>правовых</w:t>
      </w:r>
      <w:r>
        <w:rPr>
          <w:spacing w:val="-15"/>
        </w:rPr>
        <w:t xml:space="preserve"> </w:t>
      </w:r>
      <w:r>
        <w:rPr>
          <w:spacing w:val="-1"/>
        </w:rPr>
        <w:t>актов</w:t>
      </w:r>
      <w:r>
        <w:rPr>
          <w:spacing w:val="-6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5"/>
        </w:rPr>
        <w:t xml:space="preserve"> </w:t>
      </w:r>
      <w:r>
        <w:t>источников</w:t>
      </w:r>
    </w:p>
    <w:p w14:paraId="6C35239A" w14:textId="77777777" w:rsidR="009527C2" w:rsidRDefault="009527C2">
      <w:pPr>
        <w:pStyle w:val="a3"/>
        <w:spacing w:before="4"/>
        <w:rPr>
          <w:b/>
        </w:rPr>
      </w:pPr>
    </w:p>
    <w:p w14:paraId="4DA3C634" w14:textId="77777777" w:rsidR="009527C2" w:rsidRDefault="00DE49D3">
      <w:pPr>
        <w:pStyle w:val="a4"/>
        <w:numPr>
          <w:ilvl w:val="2"/>
          <w:numId w:val="62"/>
        </w:numPr>
        <w:tabs>
          <w:tab w:val="left" w:pos="1087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 xml:space="preserve">ТКП 45-3.03-19-2006 (02250). Автомобильные дороги. Нормы </w:t>
      </w:r>
      <w:proofErr w:type="spellStart"/>
      <w:r>
        <w:rPr>
          <w:sz w:val="28"/>
        </w:rPr>
        <w:t>проектиро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вания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архитектуры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1"/>
          <w:sz w:val="28"/>
        </w:rPr>
        <w:t xml:space="preserve"> </w:t>
      </w:r>
      <w:r>
        <w:rPr>
          <w:sz w:val="28"/>
        </w:rPr>
        <w:t>Минск 2006.</w:t>
      </w:r>
    </w:p>
    <w:p w14:paraId="1EF78B17" w14:textId="77777777" w:rsidR="009527C2" w:rsidRDefault="00DE49D3">
      <w:pPr>
        <w:pStyle w:val="a4"/>
        <w:numPr>
          <w:ilvl w:val="2"/>
          <w:numId w:val="62"/>
        </w:numPr>
        <w:tabs>
          <w:tab w:val="left" w:pos="1096"/>
        </w:tabs>
        <w:spacing w:line="247" w:lineRule="auto"/>
        <w:ind w:right="360" w:firstLine="0"/>
        <w:jc w:val="both"/>
        <w:rPr>
          <w:sz w:val="28"/>
        </w:rPr>
      </w:pPr>
      <w:r>
        <w:rPr>
          <w:sz w:val="28"/>
        </w:rPr>
        <w:t>ТКП 068-2007 (02191). Автомобильные дороги. Классификация и 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 по строительству, реконструкции и капитальному ремонту. </w:t>
      </w:r>
      <w:proofErr w:type="spellStart"/>
      <w:proofErr w:type="gramStart"/>
      <w:r>
        <w:rPr>
          <w:sz w:val="28"/>
        </w:rPr>
        <w:t>Департа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мент</w:t>
      </w:r>
      <w:proofErr w:type="gramEnd"/>
      <w:r>
        <w:rPr>
          <w:sz w:val="28"/>
        </w:rPr>
        <w:t xml:space="preserve">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>» Министерства транспорта и коммуникаций 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3"/>
          <w:sz w:val="28"/>
        </w:rPr>
        <w:t xml:space="preserve"> </w:t>
      </w:r>
      <w:r>
        <w:rPr>
          <w:sz w:val="28"/>
        </w:rPr>
        <w:t>Минск,</w:t>
      </w:r>
      <w:r>
        <w:rPr>
          <w:spacing w:val="4"/>
          <w:sz w:val="28"/>
        </w:rPr>
        <w:t xml:space="preserve"> </w:t>
      </w:r>
      <w:r>
        <w:rPr>
          <w:sz w:val="28"/>
        </w:rPr>
        <w:t>2007.</w:t>
      </w:r>
    </w:p>
    <w:p w14:paraId="199FAECD" w14:textId="77777777" w:rsidR="009527C2" w:rsidRDefault="00DE49D3">
      <w:pPr>
        <w:pStyle w:val="a4"/>
        <w:numPr>
          <w:ilvl w:val="2"/>
          <w:numId w:val="62"/>
        </w:numPr>
        <w:tabs>
          <w:tab w:val="left" w:pos="1073"/>
        </w:tabs>
        <w:spacing w:line="247" w:lineRule="auto"/>
        <w:ind w:right="359" w:firstLine="0"/>
        <w:jc w:val="both"/>
        <w:rPr>
          <w:sz w:val="28"/>
        </w:rPr>
      </w:pPr>
      <w:r>
        <w:rPr>
          <w:sz w:val="28"/>
        </w:rPr>
        <w:t xml:space="preserve">ТКП 140-2008 (02191). Автомобильные дороги. Порядок выполнения </w:t>
      </w:r>
      <w:proofErr w:type="spellStart"/>
      <w:proofErr w:type="gramStart"/>
      <w:r>
        <w:rPr>
          <w:sz w:val="28"/>
        </w:rPr>
        <w:t>диа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гностики</w:t>
      </w:r>
      <w:proofErr w:type="gramEnd"/>
      <w:r>
        <w:rPr>
          <w:sz w:val="28"/>
        </w:rPr>
        <w:t>. Мн.: Департамент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 xml:space="preserve">» Министерство транспорта и </w:t>
      </w:r>
      <w:proofErr w:type="gramStart"/>
      <w:r>
        <w:rPr>
          <w:sz w:val="28"/>
        </w:rPr>
        <w:t>ком-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муникаций</w:t>
      </w:r>
      <w:proofErr w:type="spellEnd"/>
      <w:proofErr w:type="gramEnd"/>
      <w:r>
        <w:rPr>
          <w:sz w:val="28"/>
        </w:rPr>
        <w:t>.,</w:t>
      </w:r>
      <w:r>
        <w:rPr>
          <w:spacing w:val="3"/>
          <w:sz w:val="28"/>
        </w:rPr>
        <w:t xml:space="preserve"> </w:t>
      </w:r>
      <w:r>
        <w:rPr>
          <w:sz w:val="28"/>
        </w:rPr>
        <w:t>Минск,</w:t>
      </w:r>
      <w:r>
        <w:rPr>
          <w:spacing w:val="4"/>
          <w:sz w:val="28"/>
        </w:rPr>
        <w:t xml:space="preserve"> </w:t>
      </w:r>
      <w:r>
        <w:rPr>
          <w:sz w:val="28"/>
        </w:rPr>
        <w:t>2008.</w:t>
      </w:r>
    </w:p>
    <w:p w14:paraId="1E019FDA" w14:textId="77777777" w:rsidR="009527C2" w:rsidRDefault="00DE49D3">
      <w:pPr>
        <w:pStyle w:val="a4"/>
        <w:numPr>
          <w:ilvl w:val="2"/>
          <w:numId w:val="62"/>
        </w:numPr>
        <w:tabs>
          <w:tab w:val="left" w:pos="1044"/>
        </w:tabs>
        <w:spacing w:line="247" w:lineRule="auto"/>
        <w:ind w:right="960" w:firstLine="0"/>
        <w:rPr>
          <w:sz w:val="28"/>
        </w:rPr>
      </w:pPr>
      <w:r>
        <w:rPr>
          <w:sz w:val="28"/>
        </w:rPr>
        <w:t>ТКП</w:t>
      </w:r>
      <w:r>
        <w:rPr>
          <w:spacing w:val="-12"/>
          <w:sz w:val="28"/>
        </w:rPr>
        <w:t xml:space="preserve"> </w:t>
      </w:r>
      <w:r>
        <w:rPr>
          <w:sz w:val="28"/>
        </w:rPr>
        <w:t>480-2013</w:t>
      </w:r>
      <w:r>
        <w:rPr>
          <w:spacing w:val="-8"/>
          <w:sz w:val="28"/>
        </w:rPr>
        <w:t xml:space="preserve"> </w:t>
      </w:r>
      <w:r>
        <w:rPr>
          <w:sz w:val="28"/>
        </w:rPr>
        <w:t>(02191).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-8"/>
          <w:sz w:val="28"/>
        </w:rPr>
        <w:t xml:space="preserve"> </w:t>
      </w:r>
      <w:r>
        <w:rPr>
          <w:sz w:val="28"/>
        </w:rPr>
        <w:t>среду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проектировании возведения и реконструкции автомобильных дорог.</w:t>
      </w:r>
      <w:r>
        <w:rPr>
          <w:spacing w:val="1"/>
          <w:sz w:val="28"/>
        </w:rPr>
        <w:t xml:space="preserve"> </w:t>
      </w:r>
      <w:r>
        <w:rPr>
          <w:sz w:val="28"/>
        </w:rPr>
        <w:t>Департамент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>» Министерства транспорта и коммуникаций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5"/>
          <w:sz w:val="28"/>
        </w:rPr>
        <w:t xml:space="preserve"> </w:t>
      </w:r>
      <w:r>
        <w:rPr>
          <w:sz w:val="28"/>
        </w:rPr>
        <w:t>Минск,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</w:p>
    <w:p w14:paraId="3F5E3C92" w14:textId="77777777" w:rsidR="009527C2" w:rsidRDefault="00DE49D3">
      <w:pPr>
        <w:pStyle w:val="a4"/>
        <w:numPr>
          <w:ilvl w:val="2"/>
          <w:numId w:val="62"/>
        </w:numPr>
        <w:tabs>
          <w:tab w:val="left" w:pos="1058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 xml:space="preserve">Васильев А.П. Реконструкция автомобильных дорог. Технология и </w:t>
      </w:r>
      <w:proofErr w:type="spellStart"/>
      <w:r>
        <w:rPr>
          <w:sz w:val="28"/>
        </w:rPr>
        <w:t>органи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зация</w:t>
      </w:r>
      <w:proofErr w:type="spellEnd"/>
      <w:r>
        <w:rPr>
          <w:sz w:val="28"/>
        </w:rPr>
        <w:t xml:space="preserve"> работ: учеб. пособие /А.П. Васильев, Ю.М. Яковлев, М.С. Коганзон [и</w:t>
      </w:r>
      <w:r>
        <w:rPr>
          <w:spacing w:val="1"/>
          <w:sz w:val="28"/>
        </w:rPr>
        <w:t xml:space="preserve"> </w:t>
      </w:r>
      <w:r>
        <w:rPr>
          <w:sz w:val="28"/>
        </w:rPr>
        <w:t>др.].</w:t>
      </w:r>
      <w:r>
        <w:rPr>
          <w:spacing w:val="3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1998.</w:t>
      </w:r>
    </w:p>
    <w:p w14:paraId="1D4686BB" w14:textId="77777777" w:rsidR="009527C2" w:rsidRDefault="00DE49D3">
      <w:pPr>
        <w:pStyle w:val="a4"/>
        <w:numPr>
          <w:ilvl w:val="2"/>
          <w:numId w:val="62"/>
        </w:numPr>
        <w:tabs>
          <w:tab w:val="left" w:pos="1044"/>
        </w:tabs>
        <w:spacing w:line="247" w:lineRule="auto"/>
        <w:ind w:right="453" w:firstLine="0"/>
        <w:jc w:val="both"/>
        <w:rPr>
          <w:sz w:val="28"/>
        </w:rPr>
      </w:pPr>
      <w:r>
        <w:rPr>
          <w:sz w:val="28"/>
        </w:rPr>
        <w:t>Бабков</w:t>
      </w:r>
      <w:r>
        <w:rPr>
          <w:spacing w:val="-7"/>
          <w:sz w:val="28"/>
        </w:rPr>
        <w:t xml:space="preserve"> </w:t>
      </w:r>
      <w:r>
        <w:rPr>
          <w:sz w:val="28"/>
        </w:rPr>
        <w:t>В.Ф.,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Тулаев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А.Я.,</w:t>
      </w:r>
      <w:r>
        <w:rPr>
          <w:spacing w:val="-4"/>
          <w:sz w:val="28"/>
        </w:rPr>
        <w:t xml:space="preserve"> </w:t>
      </w:r>
      <w:r>
        <w:rPr>
          <w:sz w:val="28"/>
        </w:rPr>
        <w:t>Некрасов</w:t>
      </w:r>
      <w:r>
        <w:rPr>
          <w:spacing w:val="-7"/>
          <w:sz w:val="28"/>
        </w:rPr>
        <w:t xml:space="preserve"> </w:t>
      </w:r>
      <w:r>
        <w:rPr>
          <w:sz w:val="28"/>
        </w:rPr>
        <w:t>В.К.,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</w:t>
      </w:r>
      <w:r>
        <w:rPr>
          <w:spacing w:val="-3"/>
          <w:sz w:val="28"/>
        </w:rPr>
        <w:t xml:space="preserve"> </w:t>
      </w:r>
      <w:r>
        <w:rPr>
          <w:sz w:val="28"/>
        </w:rPr>
        <w:t>Реконструкция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автомобиль-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  <w:r>
        <w:rPr>
          <w:spacing w:val="5"/>
          <w:sz w:val="28"/>
        </w:rPr>
        <w:t xml:space="preserve"> </w:t>
      </w:r>
      <w:proofErr w:type="gramStart"/>
      <w:r>
        <w:rPr>
          <w:sz w:val="28"/>
        </w:rPr>
        <w:t>М.:-</w:t>
      </w:r>
      <w:proofErr w:type="gramEnd"/>
      <w:r>
        <w:rPr>
          <w:sz w:val="28"/>
        </w:rPr>
        <w:t>Транспорт,</w:t>
      </w:r>
      <w:r>
        <w:rPr>
          <w:spacing w:val="3"/>
          <w:sz w:val="28"/>
        </w:rPr>
        <w:t xml:space="preserve"> </w:t>
      </w:r>
      <w:r>
        <w:rPr>
          <w:sz w:val="28"/>
        </w:rPr>
        <w:t>1987.</w:t>
      </w:r>
    </w:p>
    <w:p w14:paraId="35AB77AB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0E1ABCC2" w14:textId="77777777" w:rsidR="009527C2" w:rsidRDefault="00DE49D3">
      <w:pPr>
        <w:spacing w:before="75" w:line="372" w:lineRule="auto"/>
        <w:ind w:left="1966" w:right="1153"/>
        <w:jc w:val="center"/>
      </w:pPr>
      <w:r>
        <w:rPr>
          <w:spacing w:val="-1"/>
          <w:sz w:val="28"/>
        </w:rPr>
        <w:lastRenderedPageBreak/>
        <w:t>Белорусский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национальный</w:t>
      </w:r>
      <w:r>
        <w:rPr>
          <w:spacing w:val="-16"/>
          <w:sz w:val="28"/>
        </w:rPr>
        <w:t xml:space="preserve"> </w:t>
      </w:r>
      <w:r>
        <w:rPr>
          <w:sz w:val="28"/>
        </w:rPr>
        <w:t>технический</w:t>
      </w:r>
      <w:r>
        <w:rPr>
          <w:spacing w:val="-15"/>
          <w:sz w:val="28"/>
        </w:rPr>
        <w:t xml:space="preserve"> </w:t>
      </w:r>
      <w:r>
        <w:rPr>
          <w:sz w:val="28"/>
        </w:rPr>
        <w:t>университет</w:t>
      </w:r>
      <w:r>
        <w:rPr>
          <w:spacing w:val="-67"/>
          <w:sz w:val="28"/>
        </w:rPr>
        <w:t xml:space="preserve"> </w:t>
      </w:r>
      <w:r>
        <w:rPr>
          <w:sz w:val="28"/>
        </w:rPr>
        <w:t>Ф</w:t>
      </w:r>
      <w:r>
        <w:t>АКУЛЬТЕТ</w:t>
      </w:r>
      <w:r>
        <w:rPr>
          <w:spacing w:val="4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КОММУНИКАЦИЙ</w:t>
      </w:r>
    </w:p>
    <w:p w14:paraId="32C80597" w14:textId="77777777" w:rsidR="009527C2" w:rsidRDefault="00DE49D3">
      <w:pPr>
        <w:ind w:left="1170" w:right="349"/>
        <w:jc w:val="center"/>
        <w:rPr>
          <w:sz w:val="28"/>
        </w:rPr>
      </w:pPr>
      <w:r>
        <w:rPr>
          <w:sz w:val="28"/>
        </w:rPr>
        <w:t>К</w:t>
      </w:r>
      <w:r>
        <w:t>АФЕДРА</w:t>
      </w:r>
      <w:r>
        <w:rPr>
          <w:spacing w:val="-8"/>
        </w:rPr>
        <w:t xml:space="preserve"> </w:t>
      </w:r>
      <w:r>
        <w:rPr>
          <w:sz w:val="28"/>
        </w:rPr>
        <w:t>“А</w:t>
      </w:r>
      <w:r>
        <w:t>ВТОМОБИЛЬНЫЕ</w:t>
      </w:r>
      <w:r>
        <w:rPr>
          <w:spacing w:val="-4"/>
        </w:rPr>
        <w:t xml:space="preserve"> </w:t>
      </w:r>
      <w:r>
        <w:t>ДОРОГИ</w:t>
      </w:r>
      <w:r>
        <w:rPr>
          <w:sz w:val="28"/>
        </w:rPr>
        <w:t>”</w:t>
      </w:r>
    </w:p>
    <w:p w14:paraId="3E8B44A7" w14:textId="77777777" w:rsidR="009527C2" w:rsidRDefault="009527C2">
      <w:pPr>
        <w:pStyle w:val="a3"/>
        <w:rPr>
          <w:sz w:val="30"/>
        </w:rPr>
      </w:pPr>
    </w:p>
    <w:p w14:paraId="7FD5897D" w14:textId="77777777" w:rsidR="009527C2" w:rsidRDefault="009527C2">
      <w:pPr>
        <w:pStyle w:val="a3"/>
        <w:spacing w:before="11"/>
      </w:pPr>
    </w:p>
    <w:p w14:paraId="3E0883E9" w14:textId="77777777" w:rsidR="009527C2" w:rsidRDefault="00DE49D3">
      <w:pPr>
        <w:pStyle w:val="2"/>
        <w:spacing w:before="0"/>
        <w:ind w:left="1160"/>
      </w:pPr>
      <w:bookmarkStart w:id="76" w:name="_bookmark76"/>
      <w:bookmarkEnd w:id="76"/>
      <w:r>
        <w:t>Практическая</w:t>
      </w:r>
      <w:r>
        <w:rPr>
          <w:spacing w:val="7"/>
        </w:rPr>
        <w:t xml:space="preserve"> </w:t>
      </w:r>
      <w:r>
        <w:t>работа</w:t>
      </w:r>
      <w:r>
        <w:rPr>
          <w:spacing w:val="8"/>
        </w:rPr>
        <w:t xml:space="preserve"> </w:t>
      </w:r>
      <w:r>
        <w:t>1</w:t>
      </w:r>
    </w:p>
    <w:p w14:paraId="67B95317" w14:textId="77777777" w:rsidR="009527C2" w:rsidRDefault="00DE49D3">
      <w:pPr>
        <w:pStyle w:val="3"/>
        <w:spacing w:before="207" w:line="372" w:lineRule="auto"/>
        <w:ind w:left="3732" w:right="632" w:hanging="2277"/>
      </w:pPr>
      <w:r>
        <w:t>ОЦЕНКА</w:t>
      </w:r>
      <w:r>
        <w:rPr>
          <w:spacing w:val="-8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НАДЕЖНОСТИ</w:t>
      </w:r>
      <w:r>
        <w:rPr>
          <w:spacing w:val="-8"/>
        </w:rPr>
        <w:t xml:space="preserve"> </w:t>
      </w:r>
      <w:r>
        <w:t>ДОРОЖНОЙ</w:t>
      </w:r>
      <w:r>
        <w:rPr>
          <w:spacing w:val="-8"/>
        </w:rPr>
        <w:t xml:space="preserve"> </w:t>
      </w:r>
      <w:r>
        <w:t>ОДЕЖДЫ</w:t>
      </w:r>
      <w:r>
        <w:rPr>
          <w:spacing w:val="-7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УПРУГОМУ</w:t>
      </w:r>
      <w:r>
        <w:rPr>
          <w:spacing w:val="2"/>
        </w:rPr>
        <w:t xml:space="preserve"> </w:t>
      </w:r>
      <w:r>
        <w:t>ПРОГИБУ</w:t>
      </w:r>
    </w:p>
    <w:p w14:paraId="4BB58434" w14:textId="77777777" w:rsidR="009527C2" w:rsidRDefault="009527C2">
      <w:pPr>
        <w:pStyle w:val="a3"/>
        <w:spacing w:before="2"/>
        <w:rPr>
          <w:b/>
          <w:sz w:val="42"/>
        </w:rPr>
      </w:pPr>
    </w:p>
    <w:p w14:paraId="0D9D997B" w14:textId="77777777" w:rsidR="009527C2" w:rsidRDefault="00DE49D3">
      <w:pPr>
        <w:pStyle w:val="a3"/>
        <w:spacing w:before="1" w:line="372" w:lineRule="auto"/>
        <w:ind w:left="476" w:right="364" w:firstLine="710"/>
        <w:jc w:val="both"/>
      </w:pPr>
      <w:r>
        <w:rPr>
          <w:i/>
        </w:rPr>
        <w:t xml:space="preserve">Цель работы - </w:t>
      </w:r>
      <w:r>
        <w:t>освоение методики оценки частного уровня надежности</w:t>
      </w:r>
      <w:r>
        <w:rPr>
          <w:spacing w:val="1"/>
        </w:rPr>
        <w:t xml:space="preserve"> </w:t>
      </w:r>
      <w:r>
        <w:t>дорожной</w:t>
      </w:r>
      <w:r>
        <w:rPr>
          <w:spacing w:val="-7"/>
        </w:rPr>
        <w:t xml:space="preserve"> </w:t>
      </w:r>
      <w:r>
        <w:t>одежды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какому-либо</w:t>
      </w:r>
      <w:r>
        <w:rPr>
          <w:spacing w:val="-7"/>
        </w:rPr>
        <w:t xml:space="preserve"> </w:t>
      </w:r>
      <w:r>
        <w:t>критерию</w:t>
      </w:r>
      <w:r>
        <w:rPr>
          <w:spacing w:val="-7"/>
        </w:rPr>
        <w:t xml:space="preserve"> </w:t>
      </w:r>
      <w:r>
        <w:t>прочности</w:t>
      </w:r>
      <w:r>
        <w:rPr>
          <w:spacing w:val="-7"/>
        </w:rPr>
        <w:t xml:space="preserve"> </w:t>
      </w:r>
      <w:r>
        <w:t>численными</w:t>
      </w:r>
      <w:r>
        <w:rPr>
          <w:spacing w:val="-7"/>
        </w:rPr>
        <w:t xml:space="preserve"> </w:t>
      </w:r>
      <w:r>
        <w:t>методами.</w:t>
      </w:r>
    </w:p>
    <w:p w14:paraId="7215CE4F" w14:textId="77777777" w:rsidR="009527C2" w:rsidRDefault="00DE49D3">
      <w:pPr>
        <w:pStyle w:val="a3"/>
        <w:spacing w:before="1" w:line="372" w:lineRule="auto"/>
        <w:ind w:left="476" w:right="367" w:firstLine="710"/>
        <w:jc w:val="both"/>
      </w:pPr>
      <w:r>
        <w:rPr>
          <w:i/>
        </w:rPr>
        <w:t>Исходные</w:t>
      </w:r>
      <w:r>
        <w:rPr>
          <w:i/>
          <w:spacing w:val="1"/>
        </w:rPr>
        <w:t xml:space="preserve"> </w:t>
      </w:r>
      <w:r>
        <w:rPr>
          <w:i/>
        </w:rPr>
        <w:t>данные:</w:t>
      </w:r>
      <w:r>
        <w:rPr>
          <w:i/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дороги,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автомобилей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модуля</w:t>
      </w:r>
      <w:r>
        <w:rPr>
          <w:spacing w:val="-67"/>
        </w:rPr>
        <w:t xml:space="preserve"> </w:t>
      </w:r>
      <w:r>
        <w:t>упругости.</w:t>
      </w:r>
    </w:p>
    <w:p w14:paraId="4998A99B" w14:textId="77777777" w:rsidR="009527C2" w:rsidRDefault="00DE49D3">
      <w:pPr>
        <w:pStyle w:val="a4"/>
        <w:numPr>
          <w:ilvl w:val="3"/>
          <w:numId w:val="62"/>
        </w:numPr>
        <w:tabs>
          <w:tab w:val="left" w:pos="1471"/>
        </w:tabs>
        <w:spacing w:line="372" w:lineRule="auto"/>
        <w:ind w:right="1140" w:firstLine="0"/>
        <w:rPr>
          <w:sz w:val="28"/>
        </w:rPr>
      </w:pPr>
      <w:r>
        <w:rPr>
          <w:sz w:val="28"/>
        </w:rPr>
        <w:t>Руководитель</w:t>
      </w:r>
      <w:r>
        <w:rPr>
          <w:spacing w:val="-12"/>
          <w:sz w:val="28"/>
        </w:rPr>
        <w:t xml:space="preserve"> </w:t>
      </w:r>
      <w:r>
        <w:rPr>
          <w:sz w:val="28"/>
        </w:rPr>
        <w:t>задает</w:t>
      </w:r>
      <w:r>
        <w:rPr>
          <w:spacing w:val="-10"/>
          <w:sz w:val="28"/>
        </w:rPr>
        <w:t xml:space="preserve"> </w:t>
      </w:r>
      <w:r>
        <w:rPr>
          <w:sz w:val="28"/>
        </w:rPr>
        <w:t>массив</w:t>
      </w:r>
      <w:r>
        <w:rPr>
          <w:spacing w:val="-1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-9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-8"/>
          <w:sz w:val="28"/>
        </w:rPr>
        <w:t xml:space="preserve"> </w:t>
      </w:r>
      <w:r>
        <w:rPr>
          <w:sz w:val="28"/>
        </w:rPr>
        <w:t>упругости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1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участке длиной</w:t>
      </w:r>
      <w:r>
        <w:rPr>
          <w:spacing w:val="-1"/>
          <w:sz w:val="28"/>
        </w:rPr>
        <w:t xml:space="preserve"> </w:t>
      </w:r>
      <w:r>
        <w:rPr>
          <w:sz w:val="28"/>
        </w:rPr>
        <w:t>2...3 км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 20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значений).</w:t>
      </w:r>
    </w:p>
    <w:p w14:paraId="00AF715C" w14:textId="77777777" w:rsidR="009527C2" w:rsidRDefault="00DE49D3">
      <w:pPr>
        <w:pStyle w:val="a4"/>
        <w:numPr>
          <w:ilvl w:val="3"/>
          <w:numId w:val="62"/>
        </w:numPr>
        <w:tabs>
          <w:tab w:val="left" w:pos="1471"/>
        </w:tabs>
        <w:spacing w:before="1" w:line="372" w:lineRule="auto"/>
        <w:ind w:right="1797" w:firstLine="0"/>
        <w:rPr>
          <w:sz w:val="28"/>
        </w:rPr>
      </w:pPr>
      <w:r>
        <w:rPr>
          <w:sz w:val="28"/>
        </w:rPr>
        <w:t>Массив</w:t>
      </w:r>
      <w:r>
        <w:rPr>
          <w:spacing w:val="-11"/>
          <w:sz w:val="28"/>
        </w:rPr>
        <w:t xml:space="preserve"> </w:t>
      </w:r>
      <w:r>
        <w:rPr>
          <w:sz w:val="28"/>
        </w:rPr>
        <w:t>подвергают</w:t>
      </w:r>
      <w:r>
        <w:rPr>
          <w:spacing w:val="-10"/>
          <w:sz w:val="28"/>
        </w:rPr>
        <w:t xml:space="preserve"> </w:t>
      </w:r>
      <w:r>
        <w:rPr>
          <w:sz w:val="28"/>
        </w:rPr>
        <w:t>статистической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обработке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составляют</w:t>
      </w:r>
      <w:r>
        <w:rPr>
          <w:spacing w:val="-67"/>
          <w:sz w:val="28"/>
        </w:rPr>
        <w:t xml:space="preserve"> </w:t>
      </w:r>
      <w:r>
        <w:rPr>
          <w:sz w:val="28"/>
        </w:rPr>
        <w:t>сводку.</w:t>
      </w:r>
    </w:p>
    <w:p w14:paraId="659C85ED" w14:textId="77777777" w:rsidR="009527C2" w:rsidRDefault="00DE49D3">
      <w:pPr>
        <w:pStyle w:val="a4"/>
        <w:numPr>
          <w:ilvl w:val="3"/>
          <w:numId w:val="62"/>
        </w:numPr>
        <w:tabs>
          <w:tab w:val="left" w:pos="1471"/>
        </w:tabs>
        <w:spacing w:line="372" w:lineRule="auto"/>
        <w:ind w:right="1362" w:firstLine="0"/>
        <w:rPr>
          <w:sz w:val="28"/>
        </w:rPr>
      </w:pPr>
      <w:r>
        <w:rPr>
          <w:sz w:val="28"/>
        </w:rPr>
        <w:t>Строят</w:t>
      </w:r>
      <w:r>
        <w:rPr>
          <w:spacing w:val="-9"/>
          <w:sz w:val="28"/>
        </w:rPr>
        <w:t xml:space="preserve"> </w:t>
      </w:r>
      <w:r>
        <w:rPr>
          <w:sz w:val="28"/>
        </w:rPr>
        <w:t>зависимость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частости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модуля</w:t>
      </w:r>
      <w:r>
        <w:rPr>
          <w:spacing w:val="-7"/>
          <w:sz w:val="28"/>
        </w:rPr>
        <w:t xml:space="preserve"> </w:t>
      </w:r>
      <w:r>
        <w:rPr>
          <w:sz w:val="28"/>
        </w:rPr>
        <w:t>(графическую</w:t>
      </w:r>
      <w:r>
        <w:rPr>
          <w:spacing w:val="-67"/>
          <w:sz w:val="28"/>
        </w:rPr>
        <w:t xml:space="preserve"> </w:t>
      </w:r>
      <w:r>
        <w:rPr>
          <w:sz w:val="28"/>
        </w:rPr>
        <w:t>кривую</w:t>
      </w:r>
      <w:r>
        <w:rPr>
          <w:spacing w:val="-1"/>
          <w:sz w:val="28"/>
        </w:rPr>
        <w:t xml:space="preserve"> </w:t>
      </w:r>
      <w:r>
        <w:rPr>
          <w:sz w:val="28"/>
        </w:rPr>
        <w:t>распределения).</w:t>
      </w:r>
    </w:p>
    <w:p w14:paraId="40CAB515" w14:textId="77777777" w:rsidR="009527C2" w:rsidRDefault="00DE49D3">
      <w:pPr>
        <w:pStyle w:val="a4"/>
        <w:numPr>
          <w:ilvl w:val="3"/>
          <w:numId w:val="62"/>
        </w:numPr>
        <w:tabs>
          <w:tab w:val="left" w:pos="1471"/>
        </w:tabs>
        <w:spacing w:before="1" w:line="372" w:lineRule="auto"/>
        <w:ind w:right="783" w:firstLine="0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определяют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требуемого модуля</w:t>
      </w:r>
      <w:r>
        <w:rPr>
          <w:spacing w:val="2"/>
          <w:sz w:val="28"/>
        </w:rPr>
        <w:t xml:space="preserve"> </w:t>
      </w:r>
      <w:r>
        <w:rPr>
          <w:sz w:val="28"/>
        </w:rPr>
        <w:t>упругости.</w:t>
      </w:r>
    </w:p>
    <w:p w14:paraId="3B91BFB8" w14:textId="77777777" w:rsidR="009527C2" w:rsidRDefault="00DE49D3">
      <w:pPr>
        <w:pStyle w:val="a4"/>
        <w:numPr>
          <w:ilvl w:val="3"/>
          <w:numId w:val="62"/>
        </w:numPr>
        <w:tabs>
          <w:tab w:val="left" w:pos="1471"/>
        </w:tabs>
        <w:spacing w:before="1" w:line="372" w:lineRule="auto"/>
        <w:ind w:right="1397" w:firstLine="0"/>
        <w:rPr>
          <w:sz w:val="28"/>
        </w:rPr>
      </w:pPr>
      <w:r>
        <w:rPr>
          <w:sz w:val="28"/>
        </w:rPr>
        <w:t>Графическим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0"/>
          <w:sz w:val="28"/>
        </w:rPr>
        <w:t xml:space="preserve"> </w:t>
      </w:r>
      <w:r>
        <w:rPr>
          <w:sz w:val="28"/>
        </w:rPr>
        <w:t>аналитическим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способом</w:t>
      </w:r>
      <w:r>
        <w:rPr>
          <w:spacing w:val="-10"/>
          <w:sz w:val="28"/>
        </w:rPr>
        <w:t xml:space="preserve"> </w:t>
      </w:r>
      <w:r>
        <w:rPr>
          <w:sz w:val="28"/>
        </w:rPr>
        <w:t>вычисляют</w:t>
      </w:r>
      <w:r>
        <w:rPr>
          <w:spacing w:val="-1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67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-2"/>
          <w:sz w:val="28"/>
        </w:rPr>
        <w:t xml:space="preserve"> </w:t>
      </w:r>
      <w:r>
        <w:rPr>
          <w:sz w:val="28"/>
        </w:rPr>
        <w:t>прогноз</w:t>
      </w:r>
      <w:r>
        <w:rPr>
          <w:spacing w:val="1"/>
          <w:sz w:val="28"/>
        </w:rPr>
        <w:t xml:space="preserve"> </w:t>
      </w:r>
      <w:r>
        <w:rPr>
          <w:sz w:val="28"/>
        </w:rPr>
        <w:t>срока службы.</w:t>
      </w:r>
    </w:p>
    <w:p w14:paraId="6174CE8F" w14:textId="77777777" w:rsidR="009527C2" w:rsidRDefault="00DE49D3">
      <w:pPr>
        <w:pStyle w:val="a3"/>
        <w:spacing w:line="372" w:lineRule="auto"/>
        <w:ind w:left="476" w:right="364" w:firstLine="782"/>
        <w:jc w:val="both"/>
      </w:pPr>
      <w:r>
        <w:t>Категория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усовершенствованное</w:t>
      </w:r>
      <w:r>
        <w:rPr>
          <w:spacing w:val="1"/>
        </w:rPr>
        <w:t xml:space="preserve"> </w:t>
      </w:r>
      <w:r>
        <w:t>капитальное. Интенсивность движения автомобилей группы А - 15 авт./</w:t>
      </w:r>
      <w:proofErr w:type="spellStart"/>
      <w:r>
        <w:t>сут</w:t>
      </w:r>
      <w:proofErr w:type="spellEnd"/>
      <w:r>
        <w:t>. на</w:t>
      </w:r>
      <w:r>
        <w:rPr>
          <w:spacing w:val="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полосу</w:t>
      </w:r>
      <w:r>
        <w:rPr>
          <w:spacing w:val="-3"/>
        </w:rPr>
        <w:t xml:space="preserve"> </w:t>
      </w:r>
      <w:r>
        <w:t>движения.</w:t>
      </w:r>
    </w:p>
    <w:p w14:paraId="5925202F" w14:textId="77777777" w:rsidR="009527C2" w:rsidRDefault="00DE49D3">
      <w:pPr>
        <w:pStyle w:val="a3"/>
        <w:spacing w:before="1" w:line="372" w:lineRule="auto"/>
        <w:ind w:left="476" w:right="367" w:firstLine="710"/>
        <w:jc w:val="both"/>
      </w:pPr>
      <w:r>
        <w:t>В</w:t>
      </w:r>
      <w:r>
        <w:rPr>
          <w:spacing w:val="-12"/>
        </w:rPr>
        <w:t xml:space="preserve"> </w:t>
      </w:r>
      <w:r>
        <w:t>результате</w:t>
      </w:r>
      <w:r>
        <w:rPr>
          <w:spacing w:val="-8"/>
        </w:rPr>
        <w:t xml:space="preserve"> </w:t>
      </w:r>
      <w:r>
        <w:t>проведенных</w:t>
      </w:r>
      <w:r>
        <w:rPr>
          <w:spacing w:val="-13"/>
        </w:rPr>
        <w:t xml:space="preserve"> </w:t>
      </w:r>
      <w:r>
        <w:t>замеров</w:t>
      </w:r>
      <w:r>
        <w:rPr>
          <w:spacing w:val="-9"/>
        </w:rPr>
        <w:t xml:space="preserve"> </w:t>
      </w:r>
      <w:r>
        <w:t>получены</w:t>
      </w:r>
      <w:r>
        <w:rPr>
          <w:spacing w:val="-9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значения</w:t>
      </w:r>
      <w:r>
        <w:rPr>
          <w:spacing w:val="-8"/>
        </w:rPr>
        <w:t xml:space="preserve"> </w:t>
      </w:r>
      <w:r>
        <w:t>модуля</w:t>
      </w:r>
      <w:r>
        <w:rPr>
          <w:spacing w:val="-67"/>
        </w:rPr>
        <w:t xml:space="preserve"> </w:t>
      </w:r>
      <w:r>
        <w:t>упругости;</w:t>
      </w:r>
    </w:p>
    <w:p w14:paraId="00509BEC" w14:textId="77777777" w:rsidR="009527C2" w:rsidRDefault="009527C2">
      <w:pPr>
        <w:spacing w:line="372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2F7A4EFA" w14:textId="77777777" w:rsidR="009527C2" w:rsidRDefault="00DE49D3">
      <w:pPr>
        <w:pStyle w:val="a3"/>
        <w:spacing w:before="75"/>
        <w:ind w:left="1170" w:right="349"/>
        <w:jc w:val="center"/>
      </w:pPr>
      <w:r>
        <w:lastRenderedPageBreak/>
        <w:t>Вариант</w:t>
      </w:r>
      <w:r>
        <w:rPr>
          <w:spacing w:val="-6"/>
        </w:rPr>
        <w:t xml:space="preserve"> </w:t>
      </w:r>
      <w:r>
        <w:t>1</w:t>
      </w:r>
    </w:p>
    <w:p w14:paraId="0234A70A" w14:textId="77777777" w:rsidR="009527C2" w:rsidRDefault="00DE49D3">
      <w:pPr>
        <w:pStyle w:val="a3"/>
        <w:spacing w:before="177"/>
        <w:ind w:left="1170" w:right="349"/>
        <w:jc w:val="center"/>
      </w:pPr>
      <w:r>
        <w:t>121;</w:t>
      </w:r>
      <w:r>
        <w:rPr>
          <w:spacing w:val="2"/>
        </w:rPr>
        <w:t xml:space="preserve"> </w:t>
      </w:r>
      <w:r>
        <w:t>143;</w:t>
      </w:r>
      <w:r>
        <w:rPr>
          <w:spacing w:val="3"/>
        </w:rPr>
        <w:t xml:space="preserve"> </w:t>
      </w:r>
      <w:r>
        <w:t>155;</w:t>
      </w:r>
      <w:r>
        <w:rPr>
          <w:spacing w:val="3"/>
        </w:rPr>
        <w:t xml:space="preserve"> </w:t>
      </w:r>
      <w:r>
        <w:t>187; 122;</w:t>
      </w:r>
      <w:r>
        <w:rPr>
          <w:spacing w:val="-2"/>
        </w:rPr>
        <w:t xml:space="preserve"> </w:t>
      </w:r>
      <w:r>
        <w:t>131;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188;</w:t>
      </w:r>
      <w:r>
        <w:rPr>
          <w:spacing w:val="-2"/>
        </w:rPr>
        <w:t xml:space="preserve"> </w:t>
      </w:r>
      <w:r>
        <w:t>122</w:t>
      </w:r>
      <w:r>
        <w:rPr>
          <w:spacing w:val="-2"/>
        </w:rPr>
        <w:t xml:space="preserve"> </w:t>
      </w:r>
      <w:r>
        <w:t>133;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193;</w:t>
      </w:r>
      <w:r>
        <w:rPr>
          <w:spacing w:val="-1"/>
        </w:rPr>
        <w:t xml:space="preserve"> </w:t>
      </w:r>
      <w:r>
        <w:t>125;</w:t>
      </w:r>
      <w:r>
        <w:rPr>
          <w:spacing w:val="2"/>
        </w:rPr>
        <w:t xml:space="preserve"> </w:t>
      </w:r>
      <w:r>
        <w:t>132;</w:t>
      </w:r>
      <w:r>
        <w:rPr>
          <w:spacing w:val="-2"/>
        </w:rPr>
        <w:t xml:space="preserve"> </w:t>
      </w:r>
      <w:r>
        <w:t>156;</w:t>
      </w:r>
      <w:r>
        <w:rPr>
          <w:spacing w:val="-2"/>
        </w:rPr>
        <w:t xml:space="preserve"> </w:t>
      </w:r>
      <w:r>
        <w:t>197;</w:t>
      </w:r>
    </w:p>
    <w:p w14:paraId="38F8E0CF" w14:textId="77777777" w:rsidR="009527C2" w:rsidRDefault="00DE49D3">
      <w:pPr>
        <w:pStyle w:val="a3"/>
        <w:spacing w:before="177"/>
        <w:ind w:left="476"/>
      </w:pPr>
      <w:r>
        <w:t>141;</w:t>
      </w:r>
      <w:r>
        <w:rPr>
          <w:spacing w:val="11"/>
        </w:rPr>
        <w:t xml:space="preserve"> </w:t>
      </w:r>
      <w:r>
        <w:t>133;</w:t>
      </w:r>
      <w:r>
        <w:rPr>
          <w:spacing w:val="7"/>
        </w:rPr>
        <w:t xml:space="preserve"> </w:t>
      </w:r>
      <w:r>
        <w:t>170;</w:t>
      </w:r>
      <w:r>
        <w:rPr>
          <w:spacing w:val="7"/>
        </w:rPr>
        <w:t xml:space="preserve"> </w:t>
      </w:r>
      <w:r>
        <w:t>206;</w:t>
      </w:r>
      <w:r>
        <w:rPr>
          <w:spacing w:val="7"/>
        </w:rPr>
        <w:t xml:space="preserve"> </w:t>
      </w:r>
      <w:r>
        <w:t>141;</w:t>
      </w:r>
      <w:r>
        <w:rPr>
          <w:spacing w:val="7"/>
        </w:rPr>
        <w:t xml:space="preserve"> </w:t>
      </w:r>
      <w:r>
        <w:t>154;</w:t>
      </w:r>
      <w:r>
        <w:rPr>
          <w:spacing w:val="7"/>
        </w:rPr>
        <w:t xml:space="preserve"> </w:t>
      </w:r>
      <w:r>
        <w:t>175</w:t>
      </w:r>
      <w:r>
        <w:rPr>
          <w:spacing w:val="8"/>
        </w:rPr>
        <w:t xml:space="preserve"> </w:t>
      </w:r>
      <w:r>
        <w:t>210;</w:t>
      </w:r>
      <w:r>
        <w:rPr>
          <w:spacing w:val="7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154;</w:t>
      </w:r>
      <w:r>
        <w:rPr>
          <w:spacing w:val="8"/>
        </w:rPr>
        <w:t xml:space="preserve"> </w:t>
      </w:r>
      <w:r>
        <w:t>176;</w:t>
      </w:r>
      <w:r>
        <w:rPr>
          <w:spacing w:val="7"/>
        </w:rPr>
        <w:t xml:space="preserve"> </w:t>
      </w:r>
      <w:r>
        <w:t>158;</w:t>
      </w:r>
      <w:r>
        <w:rPr>
          <w:spacing w:val="7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155;</w:t>
      </w:r>
      <w:r>
        <w:rPr>
          <w:spacing w:val="7"/>
        </w:rPr>
        <w:t xml:space="preserve"> </w:t>
      </w:r>
      <w:r>
        <w:t>177;</w:t>
      </w:r>
      <w:r>
        <w:rPr>
          <w:spacing w:val="7"/>
        </w:rPr>
        <w:t xml:space="preserve"> </w:t>
      </w:r>
      <w:r>
        <w:t>158;</w:t>
      </w:r>
      <w:r>
        <w:rPr>
          <w:spacing w:val="7"/>
        </w:rPr>
        <w:t xml:space="preserve"> </w:t>
      </w:r>
      <w:r>
        <w:t>143;</w:t>
      </w:r>
    </w:p>
    <w:p w14:paraId="3ED52531" w14:textId="77777777" w:rsidR="009527C2" w:rsidRDefault="00DE49D3">
      <w:pPr>
        <w:pStyle w:val="a3"/>
        <w:spacing w:before="178"/>
        <w:ind w:left="476"/>
      </w:pPr>
      <w:r>
        <w:t>156;</w:t>
      </w:r>
      <w:r>
        <w:rPr>
          <w:spacing w:val="21"/>
        </w:rPr>
        <w:t xml:space="preserve"> </w:t>
      </w:r>
      <w:r>
        <w:t>84;</w:t>
      </w:r>
      <w:r>
        <w:rPr>
          <w:spacing w:val="18"/>
        </w:rPr>
        <w:t xml:space="preserve"> </w:t>
      </w:r>
      <w:r>
        <w:t>161;</w:t>
      </w:r>
      <w:r>
        <w:rPr>
          <w:spacing w:val="17"/>
        </w:rPr>
        <w:t xml:space="preserve"> </w:t>
      </w:r>
      <w:r>
        <w:t>162;128;</w:t>
      </w:r>
      <w:r>
        <w:rPr>
          <w:spacing w:val="19"/>
        </w:rPr>
        <w:t xml:space="preserve"> </w:t>
      </w:r>
      <w:r>
        <w:t>148;</w:t>
      </w:r>
      <w:r>
        <w:rPr>
          <w:spacing w:val="17"/>
        </w:rPr>
        <w:t xml:space="preserve"> </w:t>
      </w:r>
      <w:r>
        <w:t>117;</w:t>
      </w:r>
      <w:r>
        <w:rPr>
          <w:spacing w:val="17"/>
        </w:rPr>
        <w:t xml:space="preserve"> </w:t>
      </w:r>
      <w:r>
        <w:t>172;</w:t>
      </w:r>
      <w:r>
        <w:rPr>
          <w:spacing w:val="17"/>
        </w:rPr>
        <w:t xml:space="preserve"> </w:t>
      </w:r>
      <w:r>
        <w:t>143;</w:t>
      </w:r>
      <w:r>
        <w:rPr>
          <w:spacing w:val="17"/>
        </w:rPr>
        <w:t xml:space="preserve"> </w:t>
      </w:r>
      <w:r>
        <w:t>164;</w:t>
      </w:r>
      <w:r>
        <w:rPr>
          <w:spacing w:val="17"/>
        </w:rPr>
        <w:t xml:space="preserve"> </w:t>
      </w:r>
      <w:r>
        <w:t>144;</w:t>
      </w:r>
      <w:r>
        <w:rPr>
          <w:spacing w:val="17"/>
        </w:rPr>
        <w:t xml:space="preserve"> </w:t>
      </w:r>
      <w:r>
        <w:t>152;</w:t>
      </w:r>
      <w:r>
        <w:rPr>
          <w:spacing w:val="18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106;</w:t>
      </w:r>
      <w:r>
        <w:rPr>
          <w:spacing w:val="17"/>
        </w:rPr>
        <w:t xml:space="preserve"> </w:t>
      </w:r>
      <w:r>
        <w:t>139;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</w:p>
    <w:p w14:paraId="120097EE" w14:textId="77777777" w:rsidR="009527C2" w:rsidRDefault="00DE49D3">
      <w:pPr>
        <w:pStyle w:val="a3"/>
        <w:spacing w:before="177"/>
        <w:ind w:left="476"/>
      </w:pPr>
      <w:r>
        <w:t>152;</w:t>
      </w:r>
      <w:r>
        <w:rPr>
          <w:spacing w:val="22"/>
        </w:rPr>
        <w:t xml:space="preserve"> </w:t>
      </w:r>
      <w:r>
        <w:t>134;</w:t>
      </w:r>
      <w:r>
        <w:rPr>
          <w:spacing w:val="17"/>
        </w:rPr>
        <w:t xml:space="preserve"> </w:t>
      </w:r>
      <w:r>
        <w:t>194;</w:t>
      </w:r>
      <w:r>
        <w:rPr>
          <w:spacing w:val="17"/>
        </w:rPr>
        <w:t xml:space="preserve"> </w:t>
      </w:r>
      <w:r>
        <w:t>178;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20"/>
        </w:rPr>
        <w:t xml:space="preserve"> </w:t>
      </w:r>
      <w:r>
        <w:t>90;</w:t>
      </w:r>
      <w:r>
        <w:rPr>
          <w:spacing w:val="18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114;</w:t>
      </w:r>
      <w:r>
        <w:rPr>
          <w:spacing w:val="17"/>
        </w:rPr>
        <w:t xml:space="preserve"> </w:t>
      </w:r>
      <w:r>
        <w:t>125;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7"/>
        </w:rPr>
        <w:t xml:space="preserve"> </w:t>
      </w:r>
      <w:r>
        <w:t>102;</w:t>
      </w:r>
      <w:r>
        <w:rPr>
          <w:spacing w:val="18"/>
        </w:rPr>
        <w:t xml:space="preserve"> </w:t>
      </w:r>
      <w:r>
        <w:t>135;</w:t>
      </w:r>
      <w:r>
        <w:rPr>
          <w:spacing w:val="17"/>
        </w:rPr>
        <w:t xml:space="preserve"> </w:t>
      </w:r>
      <w:r>
        <w:t>135;165;</w:t>
      </w:r>
      <w:r>
        <w:rPr>
          <w:spacing w:val="17"/>
        </w:rPr>
        <w:t xml:space="preserve"> </w:t>
      </w:r>
      <w:r>
        <w:t>169;</w:t>
      </w:r>
    </w:p>
    <w:p w14:paraId="3BD131BF" w14:textId="77777777" w:rsidR="009527C2" w:rsidRDefault="00DE49D3">
      <w:pPr>
        <w:pStyle w:val="a3"/>
        <w:spacing w:before="177"/>
        <w:ind w:left="476"/>
      </w:pPr>
      <w:r>
        <w:t>146;</w:t>
      </w:r>
      <w:r>
        <w:rPr>
          <w:spacing w:val="12"/>
        </w:rPr>
        <w:t xml:space="preserve"> </w:t>
      </w:r>
      <w:r>
        <w:t>106;</w:t>
      </w:r>
      <w:r>
        <w:rPr>
          <w:spacing w:val="12"/>
        </w:rPr>
        <w:t xml:space="preserve"> </w:t>
      </w:r>
      <w:r>
        <w:t>135;</w:t>
      </w:r>
      <w:r>
        <w:rPr>
          <w:spacing w:val="12"/>
        </w:rPr>
        <w:t xml:space="preserve"> </w:t>
      </w:r>
      <w:r>
        <w:t>176;</w:t>
      </w:r>
      <w:r>
        <w:rPr>
          <w:spacing w:val="12"/>
        </w:rPr>
        <w:t xml:space="preserve"> </w:t>
      </w:r>
      <w:r>
        <w:t>193;</w:t>
      </w:r>
      <w:r>
        <w:rPr>
          <w:spacing w:val="12"/>
        </w:rPr>
        <w:t xml:space="preserve"> </w:t>
      </w:r>
      <w:r>
        <w:t>172;</w:t>
      </w:r>
      <w:r>
        <w:rPr>
          <w:spacing w:val="12"/>
        </w:rPr>
        <w:t xml:space="preserve"> </w:t>
      </w:r>
      <w:r>
        <w:t>147;</w:t>
      </w:r>
      <w:r>
        <w:rPr>
          <w:spacing w:val="12"/>
        </w:rPr>
        <w:t xml:space="preserve"> </w:t>
      </w:r>
      <w:r>
        <w:t>111;</w:t>
      </w:r>
      <w:r>
        <w:rPr>
          <w:spacing w:val="12"/>
        </w:rPr>
        <w:t xml:space="preserve"> </w:t>
      </w:r>
      <w:r>
        <w:t>136;</w:t>
      </w:r>
      <w:r>
        <w:rPr>
          <w:spacing w:val="12"/>
        </w:rPr>
        <w:t xml:space="preserve"> </w:t>
      </w:r>
      <w:r>
        <w:t>96;</w:t>
      </w:r>
      <w:r>
        <w:rPr>
          <w:spacing w:val="12"/>
        </w:rPr>
        <w:t xml:space="preserve"> </w:t>
      </w:r>
      <w:r>
        <w:t>143;</w:t>
      </w:r>
      <w:r>
        <w:rPr>
          <w:spacing w:val="12"/>
        </w:rPr>
        <w:t xml:space="preserve"> </w:t>
      </w:r>
      <w:r>
        <w:t>173;</w:t>
      </w:r>
      <w:r>
        <w:rPr>
          <w:spacing w:val="12"/>
        </w:rPr>
        <w:t xml:space="preserve"> </w:t>
      </w:r>
      <w:r>
        <w:t>146,</w:t>
      </w:r>
      <w:r>
        <w:rPr>
          <w:spacing w:val="15"/>
        </w:rPr>
        <w:t xml:space="preserve"> </w:t>
      </w:r>
      <w:r>
        <w:t>112;</w:t>
      </w:r>
      <w:r>
        <w:rPr>
          <w:spacing w:val="12"/>
        </w:rPr>
        <w:t xml:space="preserve"> </w:t>
      </w:r>
      <w:r>
        <w:t>182;</w:t>
      </w:r>
      <w:r>
        <w:rPr>
          <w:spacing w:val="12"/>
        </w:rPr>
        <w:t xml:space="preserve"> </w:t>
      </w:r>
      <w:r>
        <w:t>171;</w:t>
      </w:r>
      <w:r>
        <w:rPr>
          <w:spacing w:val="7"/>
        </w:rPr>
        <w:t xml:space="preserve"> </w:t>
      </w:r>
      <w:r>
        <w:t>141;</w:t>
      </w:r>
    </w:p>
    <w:p w14:paraId="636E2D46" w14:textId="77777777" w:rsidR="009527C2" w:rsidRDefault="00DE49D3">
      <w:pPr>
        <w:pStyle w:val="a3"/>
        <w:spacing w:before="178"/>
        <w:ind w:left="476"/>
      </w:pPr>
      <w:r>
        <w:t>127;</w:t>
      </w:r>
      <w:r>
        <w:rPr>
          <w:spacing w:val="-3"/>
        </w:rPr>
        <w:t xml:space="preserve"> </w:t>
      </w:r>
      <w:r>
        <w:t>147;</w:t>
      </w:r>
      <w:r>
        <w:rPr>
          <w:spacing w:val="-2"/>
        </w:rPr>
        <w:t xml:space="preserve"> </w:t>
      </w:r>
      <w:r>
        <w:t>116;</w:t>
      </w:r>
      <w:r>
        <w:rPr>
          <w:spacing w:val="-2"/>
        </w:rPr>
        <w:t xml:space="preserve"> </w:t>
      </w:r>
      <w:r>
        <w:t>137;</w:t>
      </w:r>
      <w:r>
        <w:rPr>
          <w:spacing w:val="-3"/>
        </w:rPr>
        <w:t xml:space="preserve"> </w:t>
      </w:r>
      <w:r>
        <w:t>111;</w:t>
      </w:r>
      <w:r>
        <w:rPr>
          <w:spacing w:val="-2"/>
        </w:rPr>
        <w:t xml:space="preserve"> </w:t>
      </w:r>
      <w:r>
        <w:t>166</w:t>
      </w:r>
      <w:r>
        <w:rPr>
          <w:spacing w:val="2"/>
        </w:rPr>
        <w:t xml:space="preserve"> </w:t>
      </w:r>
      <w:r>
        <w:t>МПа.</w:t>
      </w:r>
    </w:p>
    <w:p w14:paraId="14CBBBD0" w14:textId="77777777" w:rsidR="009527C2" w:rsidRDefault="009527C2">
      <w:pPr>
        <w:pStyle w:val="a3"/>
        <w:rPr>
          <w:sz w:val="30"/>
        </w:rPr>
      </w:pPr>
    </w:p>
    <w:p w14:paraId="66F0C4D2" w14:textId="77777777" w:rsidR="009527C2" w:rsidRDefault="009527C2">
      <w:pPr>
        <w:pStyle w:val="a3"/>
        <w:spacing w:before="9"/>
      </w:pPr>
    </w:p>
    <w:p w14:paraId="3DBB9736" w14:textId="77777777" w:rsidR="009527C2" w:rsidRDefault="00DE49D3">
      <w:pPr>
        <w:pStyle w:val="a3"/>
        <w:spacing w:before="1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2</w:t>
      </w:r>
    </w:p>
    <w:p w14:paraId="60A4D42C" w14:textId="77777777" w:rsidR="009527C2" w:rsidRDefault="00DE49D3">
      <w:pPr>
        <w:pStyle w:val="a3"/>
        <w:spacing w:before="177"/>
        <w:ind w:left="1171" w:right="349"/>
        <w:jc w:val="center"/>
      </w:pPr>
      <w:r>
        <w:t>151;</w:t>
      </w:r>
      <w:r>
        <w:rPr>
          <w:spacing w:val="3"/>
        </w:rPr>
        <w:t xml:space="preserve"> </w:t>
      </w:r>
      <w:r>
        <w:t>154;</w:t>
      </w:r>
      <w:r>
        <w:rPr>
          <w:spacing w:val="3"/>
        </w:rPr>
        <w:t xml:space="preserve"> </w:t>
      </w:r>
      <w:r>
        <w:t>155;</w:t>
      </w:r>
      <w:r>
        <w:rPr>
          <w:spacing w:val="3"/>
        </w:rPr>
        <w:t xml:space="preserve"> </w:t>
      </w:r>
      <w:r>
        <w:t>166; 122;</w:t>
      </w:r>
      <w:r>
        <w:rPr>
          <w:spacing w:val="-2"/>
        </w:rPr>
        <w:t xml:space="preserve"> </w:t>
      </w:r>
      <w:r>
        <w:t>131;</w:t>
      </w:r>
      <w:r>
        <w:rPr>
          <w:spacing w:val="-2"/>
        </w:rPr>
        <w:t xml:space="preserve"> </w:t>
      </w:r>
      <w:r>
        <w:t>157;</w:t>
      </w:r>
      <w:r>
        <w:rPr>
          <w:spacing w:val="-1"/>
        </w:rPr>
        <w:t xml:space="preserve"> </w:t>
      </w:r>
      <w:r>
        <w:t>188;</w:t>
      </w:r>
      <w:r>
        <w:rPr>
          <w:spacing w:val="-2"/>
        </w:rPr>
        <w:t xml:space="preserve"> </w:t>
      </w:r>
      <w:r>
        <w:t>162</w:t>
      </w:r>
      <w:r>
        <w:rPr>
          <w:spacing w:val="-2"/>
        </w:rPr>
        <w:t xml:space="preserve"> </w:t>
      </w:r>
      <w:r>
        <w:t>133;</w:t>
      </w:r>
      <w:r>
        <w:rPr>
          <w:spacing w:val="-2"/>
        </w:rPr>
        <w:t xml:space="preserve"> </w:t>
      </w:r>
      <w:r>
        <w:t>157;</w:t>
      </w:r>
      <w:r>
        <w:rPr>
          <w:spacing w:val="-1"/>
        </w:rPr>
        <w:t xml:space="preserve"> </w:t>
      </w:r>
      <w:r>
        <w:t>193;</w:t>
      </w:r>
      <w:r>
        <w:rPr>
          <w:spacing w:val="-2"/>
        </w:rPr>
        <w:t xml:space="preserve"> </w:t>
      </w:r>
      <w:r>
        <w:t>125;</w:t>
      </w:r>
      <w:r>
        <w:rPr>
          <w:spacing w:val="-2"/>
        </w:rPr>
        <w:t xml:space="preserve"> </w:t>
      </w:r>
      <w:r>
        <w:t>132;</w:t>
      </w:r>
      <w:r>
        <w:rPr>
          <w:spacing w:val="-2"/>
        </w:rPr>
        <w:t xml:space="preserve"> </w:t>
      </w:r>
      <w:r>
        <w:t>156;</w:t>
      </w:r>
      <w:r>
        <w:rPr>
          <w:spacing w:val="1"/>
        </w:rPr>
        <w:t xml:space="preserve"> </w:t>
      </w:r>
      <w:r>
        <w:t>197;</w:t>
      </w:r>
    </w:p>
    <w:p w14:paraId="2E6C88DB" w14:textId="77777777" w:rsidR="009527C2" w:rsidRDefault="00DE49D3">
      <w:pPr>
        <w:pStyle w:val="a3"/>
        <w:spacing w:before="178"/>
        <w:ind w:left="476"/>
      </w:pPr>
      <w:r>
        <w:t>141;</w:t>
      </w:r>
      <w:r>
        <w:rPr>
          <w:spacing w:val="11"/>
        </w:rPr>
        <w:t xml:space="preserve"> </w:t>
      </w:r>
      <w:r>
        <w:t>133;</w:t>
      </w:r>
      <w:r>
        <w:rPr>
          <w:spacing w:val="7"/>
        </w:rPr>
        <w:t xml:space="preserve"> </w:t>
      </w:r>
      <w:r>
        <w:t>170;</w:t>
      </w:r>
      <w:r>
        <w:rPr>
          <w:spacing w:val="7"/>
        </w:rPr>
        <w:t xml:space="preserve"> </w:t>
      </w:r>
      <w:r>
        <w:t>206;</w:t>
      </w:r>
      <w:r>
        <w:rPr>
          <w:spacing w:val="7"/>
        </w:rPr>
        <w:t xml:space="preserve"> </w:t>
      </w:r>
      <w:r>
        <w:t>141;</w:t>
      </w:r>
      <w:r>
        <w:rPr>
          <w:spacing w:val="7"/>
        </w:rPr>
        <w:t xml:space="preserve"> </w:t>
      </w:r>
      <w:r>
        <w:t>154;</w:t>
      </w:r>
      <w:r>
        <w:rPr>
          <w:spacing w:val="8"/>
        </w:rPr>
        <w:t xml:space="preserve"> </w:t>
      </w:r>
      <w:r>
        <w:t>175</w:t>
      </w:r>
      <w:r>
        <w:rPr>
          <w:spacing w:val="8"/>
        </w:rPr>
        <w:t xml:space="preserve"> </w:t>
      </w:r>
      <w:r>
        <w:t>210;</w:t>
      </w:r>
      <w:r>
        <w:rPr>
          <w:spacing w:val="11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154;</w:t>
      </w:r>
      <w:r>
        <w:rPr>
          <w:spacing w:val="7"/>
        </w:rPr>
        <w:t xml:space="preserve"> </w:t>
      </w:r>
      <w:r>
        <w:t>176;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155;</w:t>
      </w:r>
      <w:r>
        <w:rPr>
          <w:spacing w:val="7"/>
        </w:rPr>
        <w:t xml:space="preserve"> </w:t>
      </w:r>
      <w:r>
        <w:t>177;</w:t>
      </w:r>
      <w:r>
        <w:rPr>
          <w:spacing w:val="7"/>
        </w:rPr>
        <w:t xml:space="preserve"> </w:t>
      </w:r>
      <w:r>
        <w:t>158;</w:t>
      </w:r>
      <w:r>
        <w:rPr>
          <w:spacing w:val="7"/>
        </w:rPr>
        <w:t xml:space="preserve"> </w:t>
      </w:r>
      <w:r>
        <w:t>143;</w:t>
      </w:r>
    </w:p>
    <w:p w14:paraId="14CB107A" w14:textId="77777777" w:rsidR="009527C2" w:rsidRDefault="00DE49D3">
      <w:pPr>
        <w:pStyle w:val="a3"/>
        <w:spacing w:before="177"/>
        <w:ind w:left="476"/>
      </w:pPr>
      <w:r>
        <w:t>156;</w:t>
      </w:r>
      <w:r>
        <w:rPr>
          <w:spacing w:val="21"/>
        </w:rPr>
        <w:t xml:space="preserve"> </w:t>
      </w:r>
      <w:r>
        <w:t>84;</w:t>
      </w:r>
      <w:r>
        <w:rPr>
          <w:spacing w:val="17"/>
        </w:rPr>
        <w:t xml:space="preserve"> </w:t>
      </w:r>
      <w:r>
        <w:t>161;</w:t>
      </w:r>
      <w:r>
        <w:rPr>
          <w:spacing w:val="17"/>
        </w:rPr>
        <w:t xml:space="preserve"> </w:t>
      </w:r>
      <w:r>
        <w:t>162;128;</w:t>
      </w:r>
      <w:r>
        <w:rPr>
          <w:spacing w:val="16"/>
        </w:rPr>
        <w:t xml:space="preserve"> </w:t>
      </w:r>
      <w:r>
        <w:t>148;</w:t>
      </w:r>
      <w:r>
        <w:rPr>
          <w:spacing w:val="17"/>
        </w:rPr>
        <w:t xml:space="preserve"> </w:t>
      </w:r>
      <w:r>
        <w:t>117;</w:t>
      </w:r>
      <w:r>
        <w:rPr>
          <w:spacing w:val="17"/>
        </w:rPr>
        <w:t xml:space="preserve"> </w:t>
      </w:r>
      <w:r>
        <w:t>182;</w:t>
      </w:r>
      <w:r>
        <w:rPr>
          <w:spacing w:val="16"/>
        </w:rPr>
        <w:t xml:space="preserve"> </w:t>
      </w:r>
      <w:r>
        <w:t>143;</w:t>
      </w:r>
      <w:r>
        <w:rPr>
          <w:spacing w:val="17"/>
        </w:rPr>
        <w:t xml:space="preserve"> </w:t>
      </w:r>
      <w:r>
        <w:t>164;</w:t>
      </w:r>
      <w:r>
        <w:rPr>
          <w:spacing w:val="17"/>
        </w:rPr>
        <w:t xml:space="preserve"> </w:t>
      </w:r>
      <w:r>
        <w:t>144;</w:t>
      </w:r>
      <w:r>
        <w:rPr>
          <w:spacing w:val="17"/>
        </w:rPr>
        <w:t xml:space="preserve"> </w:t>
      </w:r>
      <w:r>
        <w:t>152;</w:t>
      </w:r>
      <w:r>
        <w:rPr>
          <w:spacing w:val="17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106;</w:t>
      </w:r>
      <w:r>
        <w:rPr>
          <w:spacing w:val="17"/>
        </w:rPr>
        <w:t xml:space="preserve"> </w:t>
      </w:r>
      <w:r>
        <w:t>139;</w:t>
      </w:r>
      <w:r>
        <w:rPr>
          <w:spacing w:val="16"/>
        </w:rPr>
        <w:t xml:space="preserve"> </w:t>
      </w:r>
      <w:r>
        <w:t>165;</w:t>
      </w:r>
      <w:r>
        <w:rPr>
          <w:spacing w:val="27"/>
        </w:rPr>
        <w:t xml:space="preserve"> </w:t>
      </w:r>
      <w:r>
        <w:t>145;</w:t>
      </w:r>
    </w:p>
    <w:p w14:paraId="4D43E6C5" w14:textId="77777777" w:rsidR="009527C2" w:rsidRDefault="00DE49D3">
      <w:pPr>
        <w:pStyle w:val="a3"/>
        <w:spacing w:before="177"/>
        <w:ind w:left="476"/>
      </w:pPr>
      <w:r>
        <w:t>152;</w:t>
      </w:r>
      <w:r>
        <w:rPr>
          <w:spacing w:val="21"/>
        </w:rPr>
        <w:t xml:space="preserve"> </w:t>
      </w:r>
      <w:r>
        <w:t>134;</w:t>
      </w:r>
      <w:r>
        <w:rPr>
          <w:spacing w:val="17"/>
        </w:rPr>
        <w:t xml:space="preserve"> </w:t>
      </w:r>
      <w:r>
        <w:t>194;</w:t>
      </w:r>
      <w:r>
        <w:rPr>
          <w:spacing w:val="17"/>
        </w:rPr>
        <w:t xml:space="preserve"> </w:t>
      </w:r>
      <w:r>
        <w:t>158;</w:t>
      </w:r>
      <w:r>
        <w:rPr>
          <w:spacing w:val="18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21"/>
        </w:rPr>
        <w:t xml:space="preserve"> </w:t>
      </w:r>
      <w:r>
        <w:t>90;</w:t>
      </w:r>
      <w:r>
        <w:rPr>
          <w:spacing w:val="17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114;</w:t>
      </w:r>
      <w:r>
        <w:rPr>
          <w:spacing w:val="17"/>
        </w:rPr>
        <w:t xml:space="preserve"> </w:t>
      </w:r>
      <w:r>
        <w:t>125;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7"/>
        </w:rPr>
        <w:t xml:space="preserve"> </w:t>
      </w:r>
      <w:r>
        <w:t>102;</w:t>
      </w:r>
      <w:r>
        <w:rPr>
          <w:spacing w:val="17"/>
        </w:rPr>
        <w:t xml:space="preserve"> </w:t>
      </w:r>
      <w:r>
        <w:t>135;</w:t>
      </w:r>
      <w:r>
        <w:rPr>
          <w:spacing w:val="17"/>
        </w:rPr>
        <w:t xml:space="preserve"> </w:t>
      </w:r>
      <w:r>
        <w:t>135;165;</w:t>
      </w:r>
      <w:r>
        <w:rPr>
          <w:spacing w:val="16"/>
        </w:rPr>
        <w:t xml:space="preserve"> </w:t>
      </w:r>
      <w:r>
        <w:t>169;</w:t>
      </w:r>
    </w:p>
    <w:p w14:paraId="40F8F439" w14:textId="77777777" w:rsidR="009527C2" w:rsidRDefault="00DE49D3">
      <w:pPr>
        <w:pStyle w:val="a3"/>
        <w:spacing w:before="178"/>
        <w:ind w:left="476"/>
      </w:pPr>
      <w:r>
        <w:t>176;</w:t>
      </w:r>
      <w:r>
        <w:rPr>
          <w:spacing w:val="12"/>
        </w:rPr>
        <w:t xml:space="preserve"> </w:t>
      </w:r>
      <w:r>
        <w:t>106;</w:t>
      </w:r>
      <w:r>
        <w:rPr>
          <w:spacing w:val="12"/>
        </w:rPr>
        <w:t xml:space="preserve"> </w:t>
      </w:r>
      <w:r>
        <w:t>135;</w:t>
      </w:r>
      <w:r>
        <w:rPr>
          <w:spacing w:val="12"/>
        </w:rPr>
        <w:t xml:space="preserve"> </w:t>
      </w:r>
      <w:r>
        <w:t>166;</w:t>
      </w:r>
      <w:r>
        <w:rPr>
          <w:spacing w:val="12"/>
        </w:rPr>
        <w:t xml:space="preserve"> </w:t>
      </w:r>
      <w:r>
        <w:t>193;</w:t>
      </w:r>
      <w:r>
        <w:rPr>
          <w:spacing w:val="12"/>
        </w:rPr>
        <w:t xml:space="preserve"> </w:t>
      </w:r>
      <w:r>
        <w:t>172;</w:t>
      </w:r>
      <w:r>
        <w:rPr>
          <w:spacing w:val="12"/>
        </w:rPr>
        <w:t xml:space="preserve"> </w:t>
      </w:r>
      <w:r>
        <w:t>147;</w:t>
      </w:r>
      <w:r>
        <w:rPr>
          <w:spacing w:val="12"/>
        </w:rPr>
        <w:t xml:space="preserve"> </w:t>
      </w:r>
      <w:r>
        <w:t>111;</w:t>
      </w:r>
      <w:r>
        <w:rPr>
          <w:spacing w:val="12"/>
        </w:rPr>
        <w:t xml:space="preserve"> </w:t>
      </w:r>
      <w:r>
        <w:t>136;</w:t>
      </w:r>
      <w:r>
        <w:rPr>
          <w:spacing w:val="18"/>
        </w:rPr>
        <w:t xml:space="preserve"> </w:t>
      </w:r>
      <w:r>
        <w:t>96;</w:t>
      </w:r>
      <w:r>
        <w:rPr>
          <w:spacing w:val="12"/>
        </w:rPr>
        <w:t xml:space="preserve"> </w:t>
      </w:r>
      <w:r>
        <w:t>143;</w:t>
      </w:r>
      <w:r>
        <w:rPr>
          <w:spacing w:val="12"/>
        </w:rPr>
        <w:t xml:space="preserve"> </w:t>
      </w:r>
      <w:r>
        <w:t>173;</w:t>
      </w:r>
      <w:r>
        <w:rPr>
          <w:spacing w:val="12"/>
        </w:rPr>
        <w:t xml:space="preserve"> </w:t>
      </w:r>
      <w:r>
        <w:t>146,</w:t>
      </w:r>
      <w:r>
        <w:rPr>
          <w:spacing w:val="15"/>
        </w:rPr>
        <w:t xml:space="preserve"> </w:t>
      </w:r>
      <w:r>
        <w:t>112;</w:t>
      </w:r>
      <w:r>
        <w:rPr>
          <w:spacing w:val="12"/>
        </w:rPr>
        <w:t xml:space="preserve"> </w:t>
      </w:r>
      <w:r>
        <w:t>182;</w:t>
      </w:r>
      <w:r>
        <w:rPr>
          <w:spacing w:val="12"/>
        </w:rPr>
        <w:t xml:space="preserve"> </w:t>
      </w:r>
      <w:r>
        <w:t>171;</w:t>
      </w:r>
      <w:r>
        <w:rPr>
          <w:spacing w:val="7"/>
        </w:rPr>
        <w:t xml:space="preserve"> </w:t>
      </w:r>
      <w:r>
        <w:t>141;</w:t>
      </w:r>
    </w:p>
    <w:p w14:paraId="29BE14B0" w14:textId="77777777" w:rsidR="009527C2" w:rsidRDefault="00DE49D3">
      <w:pPr>
        <w:pStyle w:val="a3"/>
        <w:spacing w:before="177"/>
        <w:ind w:left="476"/>
      </w:pPr>
      <w:r>
        <w:t>127;</w:t>
      </w:r>
      <w:r>
        <w:rPr>
          <w:spacing w:val="-3"/>
        </w:rPr>
        <w:t xml:space="preserve"> </w:t>
      </w:r>
      <w:r>
        <w:t>147;</w:t>
      </w:r>
      <w:r>
        <w:rPr>
          <w:spacing w:val="-2"/>
        </w:rPr>
        <w:t xml:space="preserve"> </w:t>
      </w:r>
      <w:r>
        <w:t>116;</w:t>
      </w:r>
      <w:r>
        <w:rPr>
          <w:spacing w:val="-2"/>
        </w:rPr>
        <w:t xml:space="preserve"> </w:t>
      </w:r>
      <w:r>
        <w:t>137;</w:t>
      </w:r>
      <w:r>
        <w:rPr>
          <w:spacing w:val="-3"/>
        </w:rPr>
        <w:t xml:space="preserve"> </w:t>
      </w:r>
      <w:r>
        <w:t>111;</w:t>
      </w:r>
      <w:r>
        <w:rPr>
          <w:spacing w:val="-2"/>
        </w:rPr>
        <w:t xml:space="preserve"> </w:t>
      </w:r>
      <w:r>
        <w:t>166</w:t>
      </w:r>
      <w:r>
        <w:rPr>
          <w:spacing w:val="-2"/>
        </w:rPr>
        <w:t xml:space="preserve"> </w:t>
      </w:r>
      <w:r>
        <w:t>МПа.</w:t>
      </w:r>
    </w:p>
    <w:p w14:paraId="7C2C5F94" w14:textId="77777777" w:rsidR="009527C2" w:rsidRDefault="009527C2">
      <w:pPr>
        <w:pStyle w:val="a3"/>
        <w:rPr>
          <w:sz w:val="30"/>
        </w:rPr>
      </w:pPr>
    </w:p>
    <w:p w14:paraId="4D5BA115" w14:textId="77777777" w:rsidR="009527C2" w:rsidRDefault="009527C2">
      <w:pPr>
        <w:pStyle w:val="a3"/>
        <w:spacing w:before="10"/>
      </w:pPr>
    </w:p>
    <w:p w14:paraId="4F3F8742" w14:textId="77777777" w:rsidR="009527C2" w:rsidRDefault="00DE49D3">
      <w:pPr>
        <w:pStyle w:val="a3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3</w:t>
      </w:r>
    </w:p>
    <w:p w14:paraId="5334C6A4" w14:textId="77777777" w:rsidR="009527C2" w:rsidRDefault="00DE49D3">
      <w:pPr>
        <w:pStyle w:val="a3"/>
        <w:spacing w:before="177"/>
        <w:ind w:left="1171" w:right="349"/>
        <w:jc w:val="center"/>
      </w:pPr>
      <w:r>
        <w:t>101;</w:t>
      </w:r>
      <w:r>
        <w:rPr>
          <w:spacing w:val="3"/>
        </w:rPr>
        <w:t xml:space="preserve"> </w:t>
      </w:r>
      <w:r>
        <w:t>143;</w:t>
      </w:r>
      <w:r>
        <w:rPr>
          <w:spacing w:val="3"/>
        </w:rPr>
        <w:t xml:space="preserve"> </w:t>
      </w:r>
      <w:r>
        <w:t>175;</w:t>
      </w:r>
      <w:r>
        <w:rPr>
          <w:spacing w:val="3"/>
        </w:rPr>
        <w:t xml:space="preserve"> </w:t>
      </w:r>
      <w:r>
        <w:t>187;</w:t>
      </w:r>
      <w:r>
        <w:rPr>
          <w:spacing w:val="-2"/>
        </w:rPr>
        <w:t xml:space="preserve"> </w:t>
      </w:r>
      <w:r>
        <w:t>122;</w:t>
      </w:r>
      <w:r>
        <w:rPr>
          <w:spacing w:val="-1"/>
        </w:rPr>
        <w:t xml:space="preserve"> </w:t>
      </w:r>
      <w:r>
        <w:t>131;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188;</w:t>
      </w:r>
      <w:r>
        <w:rPr>
          <w:spacing w:val="-2"/>
        </w:rPr>
        <w:t xml:space="preserve"> </w:t>
      </w:r>
      <w:r>
        <w:t>122</w:t>
      </w:r>
      <w:r>
        <w:rPr>
          <w:spacing w:val="-1"/>
        </w:rPr>
        <w:t xml:space="preserve"> </w:t>
      </w:r>
      <w:r>
        <w:t>133;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193;</w:t>
      </w:r>
      <w:r>
        <w:rPr>
          <w:spacing w:val="-1"/>
        </w:rPr>
        <w:t xml:space="preserve"> </w:t>
      </w:r>
      <w:r>
        <w:t>125;</w:t>
      </w:r>
      <w:r>
        <w:rPr>
          <w:spacing w:val="-2"/>
        </w:rPr>
        <w:t xml:space="preserve"> </w:t>
      </w:r>
      <w:r>
        <w:t>132;</w:t>
      </w:r>
      <w:r>
        <w:rPr>
          <w:spacing w:val="-2"/>
        </w:rPr>
        <w:t xml:space="preserve"> </w:t>
      </w:r>
      <w:r>
        <w:t>156;</w:t>
      </w:r>
      <w:r>
        <w:rPr>
          <w:spacing w:val="2"/>
        </w:rPr>
        <w:t xml:space="preserve"> </w:t>
      </w:r>
      <w:r>
        <w:t>197;</w:t>
      </w:r>
    </w:p>
    <w:p w14:paraId="2AB56F5A" w14:textId="77777777" w:rsidR="009527C2" w:rsidRDefault="00DE49D3">
      <w:pPr>
        <w:pStyle w:val="a3"/>
        <w:spacing w:before="177"/>
        <w:ind w:left="476"/>
      </w:pPr>
      <w:r>
        <w:t>141;</w:t>
      </w:r>
      <w:r>
        <w:rPr>
          <w:spacing w:val="11"/>
        </w:rPr>
        <w:t xml:space="preserve"> </w:t>
      </w:r>
      <w:r>
        <w:t>133;</w:t>
      </w:r>
      <w:r>
        <w:rPr>
          <w:spacing w:val="8"/>
        </w:rPr>
        <w:t xml:space="preserve"> </w:t>
      </w:r>
      <w:r>
        <w:t>170;</w:t>
      </w:r>
      <w:r>
        <w:rPr>
          <w:spacing w:val="7"/>
        </w:rPr>
        <w:t xml:space="preserve"> </w:t>
      </w:r>
      <w:r>
        <w:t>206;</w:t>
      </w:r>
      <w:r>
        <w:rPr>
          <w:spacing w:val="7"/>
        </w:rPr>
        <w:t xml:space="preserve"> </w:t>
      </w:r>
      <w:r>
        <w:t>141;</w:t>
      </w:r>
      <w:r>
        <w:rPr>
          <w:spacing w:val="7"/>
        </w:rPr>
        <w:t xml:space="preserve"> </w:t>
      </w:r>
      <w:r>
        <w:t>154;</w:t>
      </w:r>
      <w:r>
        <w:rPr>
          <w:spacing w:val="7"/>
        </w:rPr>
        <w:t xml:space="preserve"> </w:t>
      </w:r>
      <w:r>
        <w:t>175</w:t>
      </w:r>
      <w:r>
        <w:rPr>
          <w:spacing w:val="8"/>
        </w:rPr>
        <w:t xml:space="preserve"> </w:t>
      </w:r>
      <w:r>
        <w:t>210;</w:t>
      </w:r>
      <w:r>
        <w:rPr>
          <w:spacing w:val="8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154;</w:t>
      </w:r>
      <w:r>
        <w:rPr>
          <w:spacing w:val="10"/>
        </w:rPr>
        <w:t xml:space="preserve"> </w:t>
      </w:r>
      <w:r>
        <w:t>176;</w:t>
      </w:r>
      <w:r>
        <w:rPr>
          <w:spacing w:val="7"/>
        </w:rPr>
        <w:t xml:space="preserve"> </w:t>
      </w:r>
      <w:r>
        <w:t>158;</w:t>
      </w:r>
      <w:r>
        <w:rPr>
          <w:spacing w:val="7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165;</w:t>
      </w:r>
      <w:r>
        <w:rPr>
          <w:spacing w:val="7"/>
        </w:rPr>
        <w:t xml:space="preserve"> </w:t>
      </w:r>
      <w:r>
        <w:t>177;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143;</w:t>
      </w:r>
    </w:p>
    <w:p w14:paraId="0D7D8725" w14:textId="77777777" w:rsidR="009527C2" w:rsidRDefault="00DE49D3">
      <w:pPr>
        <w:pStyle w:val="a3"/>
        <w:spacing w:before="178"/>
        <w:ind w:left="476"/>
      </w:pPr>
      <w:r>
        <w:t>156;</w:t>
      </w:r>
      <w:r>
        <w:rPr>
          <w:spacing w:val="21"/>
        </w:rPr>
        <w:t xml:space="preserve"> </w:t>
      </w:r>
      <w:r>
        <w:t>84;</w:t>
      </w:r>
      <w:r>
        <w:rPr>
          <w:spacing w:val="18"/>
        </w:rPr>
        <w:t xml:space="preserve"> </w:t>
      </w:r>
      <w:r>
        <w:t>161;</w:t>
      </w:r>
      <w:r>
        <w:rPr>
          <w:spacing w:val="17"/>
        </w:rPr>
        <w:t xml:space="preserve"> </w:t>
      </w:r>
      <w:r>
        <w:t>162;128;</w:t>
      </w:r>
      <w:r>
        <w:rPr>
          <w:spacing w:val="16"/>
        </w:rPr>
        <w:t xml:space="preserve"> </w:t>
      </w:r>
      <w:r>
        <w:t>148;</w:t>
      </w:r>
      <w:r>
        <w:rPr>
          <w:spacing w:val="17"/>
        </w:rPr>
        <w:t xml:space="preserve"> </w:t>
      </w:r>
      <w:r>
        <w:t>117;</w:t>
      </w:r>
      <w:r>
        <w:rPr>
          <w:spacing w:val="16"/>
        </w:rPr>
        <w:t xml:space="preserve"> </w:t>
      </w:r>
      <w:r>
        <w:t>142;</w:t>
      </w:r>
      <w:r>
        <w:rPr>
          <w:spacing w:val="17"/>
        </w:rPr>
        <w:t xml:space="preserve"> </w:t>
      </w:r>
      <w:r>
        <w:t>143;</w:t>
      </w:r>
      <w:r>
        <w:rPr>
          <w:spacing w:val="17"/>
        </w:rPr>
        <w:t xml:space="preserve"> </w:t>
      </w:r>
      <w:r>
        <w:t>164;</w:t>
      </w:r>
      <w:r>
        <w:rPr>
          <w:spacing w:val="17"/>
        </w:rPr>
        <w:t xml:space="preserve"> </w:t>
      </w:r>
      <w:r>
        <w:t>144;</w:t>
      </w:r>
      <w:r>
        <w:rPr>
          <w:spacing w:val="17"/>
        </w:rPr>
        <w:t xml:space="preserve"> </w:t>
      </w:r>
      <w:r>
        <w:t>152;</w:t>
      </w:r>
      <w:r>
        <w:rPr>
          <w:spacing w:val="17"/>
        </w:rPr>
        <w:t xml:space="preserve"> </w:t>
      </w:r>
      <w:r>
        <w:t>133;</w:t>
      </w:r>
      <w:r>
        <w:rPr>
          <w:spacing w:val="16"/>
        </w:rPr>
        <w:t xml:space="preserve"> </w:t>
      </w:r>
      <w:r>
        <w:t>106;</w:t>
      </w:r>
      <w:r>
        <w:rPr>
          <w:spacing w:val="17"/>
        </w:rPr>
        <w:t xml:space="preserve"> </w:t>
      </w:r>
      <w:r>
        <w:t>139;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</w:p>
    <w:p w14:paraId="23B659CE" w14:textId="77777777" w:rsidR="009527C2" w:rsidRDefault="00DE49D3">
      <w:pPr>
        <w:pStyle w:val="a3"/>
        <w:spacing w:before="177"/>
        <w:ind w:left="476"/>
      </w:pPr>
      <w:r>
        <w:t>152;</w:t>
      </w:r>
      <w:r>
        <w:rPr>
          <w:spacing w:val="21"/>
        </w:rPr>
        <w:t xml:space="preserve"> </w:t>
      </w:r>
      <w:r>
        <w:t>134;</w:t>
      </w:r>
      <w:r>
        <w:rPr>
          <w:spacing w:val="17"/>
        </w:rPr>
        <w:t xml:space="preserve"> </w:t>
      </w:r>
      <w:r>
        <w:t>194;</w:t>
      </w:r>
      <w:r>
        <w:rPr>
          <w:spacing w:val="17"/>
        </w:rPr>
        <w:t xml:space="preserve"> </w:t>
      </w:r>
      <w:r>
        <w:t>178;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90;</w:t>
      </w:r>
      <w:r>
        <w:rPr>
          <w:spacing w:val="17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114;</w:t>
      </w:r>
      <w:r>
        <w:rPr>
          <w:spacing w:val="17"/>
        </w:rPr>
        <w:t xml:space="preserve"> </w:t>
      </w:r>
      <w:r>
        <w:t>125;</w:t>
      </w:r>
      <w:r>
        <w:rPr>
          <w:spacing w:val="23"/>
        </w:rPr>
        <w:t xml:space="preserve"> </w:t>
      </w:r>
      <w:r>
        <w:t>155;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102;</w:t>
      </w:r>
      <w:r>
        <w:rPr>
          <w:spacing w:val="17"/>
        </w:rPr>
        <w:t xml:space="preserve"> </w:t>
      </w:r>
      <w:r>
        <w:t>155;</w:t>
      </w:r>
      <w:r>
        <w:rPr>
          <w:spacing w:val="17"/>
        </w:rPr>
        <w:t xml:space="preserve"> </w:t>
      </w:r>
      <w:r>
        <w:t>135;165;</w:t>
      </w:r>
      <w:r>
        <w:rPr>
          <w:spacing w:val="16"/>
        </w:rPr>
        <w:t xml:space="preserve"> </w:t>
      </w:r>
      <w:r>
        <w:t>169;</w:t>
      </w:r>
    </w:p>
    <w:p w14:paraId="259FF2A1" w14:textId="77777777" w:rsidR="009527C2" w:rsidRDefault="00DE49D3">
      <w:pPr>
        <w:pStyle w:val="a3"/>
        <w:spacing w:before="178"/>
        <w:ind w:left="476"/>
      </w:pPr>
      <w:r>
        <w:t>146;</w:t>
      </w:r>
      <w:r>
        <w:rPr>
          <w:spacing w:val="12"/>
        </w:rPr>
        <w:t xml:space="preserve"> </w:t>
      </w:r>
      <w:r>
        <w:t>106;</w:t>
      </w:r>
      <w:r>
        <w:rPr>
          <w:spacing w:val="12"/>
        </w:rPr>
        <w:t xml:space="preserve"> </w:t>
      </w:r>
      <w:r>
        <w:t>135;</w:t>
      </w:r>
      <w:r>
        <w:rPr>
          <w:spacing w:val="12"/>
        </w:rPr>
        <w:t xml:space="preserve"> </w:t>
      </w:r>
      <w:r>
        <w:t>176;</w:t>
      </w:r>
      <w:r>
        <w:rPr>
          <w:spacing w:val="12"/>
        </w:rPr>
        <w:t xml:space="preserve"> </w:t>
      </w:r>
      <w:r>
        <w:t>193;</w:t>
      </w:r>
      <w:r>
        <w:rPr>
          <w:spacing w:val="13"/>
        </w:rPr>
        <w:t xml:space="preserve"> </w:t>
      </w:r>
      <w:r>
        <w:t>172;</w:t>
      </w:r>
      <w:r>
        <w:rPr>
          <w:spacing w:val="12"/>
        </w:rPr>
        <w:t xml:space="preserve"> </w:t>
      </w:r>
      <w:r>
        <w:t>147;</w:t>
      </w:r>
      <w:r>
        <w:rPr>
          <w:spacing w:val="12"/>
        </w:rPr>
        <w:t xml:space="preserve"> </w:t>
      </w:r>
      <w:r>
        <w:t>111;</w:t>
      </w:r>
      <w:r>
        <w:rPr>
          <w:spacing w:val="12"/>
        </w:rPr>
        <w:t xml:space="preserve"> </w:t>
      </w:r>
      <w:r>
        <w:t>136;</w:t>
      </w:r>
      <w:r>
        <w:rPr>
          <w:spacing w:val="13"/>
        </w:rPr>
        <w:t xml:space="preserve"> </w:t>
      </w:r>
      <w:r>
        <w:t>96;</w:t>
      </w:r>
      <w:r>
        <w:rPr>
          <w:spacing w:val="12"/>
        </w:rPr>
        <w:t xml:space="preserve"> </w:t>
      </w:r>
      <w:r>
        <w:t>143;</w:t>
      </w:r>
      <w:r>
        <w:rPr>
          <w:spacing w:val="16"/>
        </w:rPr>
        <w:t xml:space="preserve"> </w:t>
      </w:r>
      <w:r>
        <w:t>173;</w:t>
      </w:r>
      <w:r>
        <w:rPr>
          <w:spacing w:val="12"/>
        </w:rPr>
        <w:t xml:space="preserve"> </w:t>
      </w:r>
      <w:r>
        <w:t>146,</w:t>
      </w:r>
      <w:r>
        <w:rPr>
          <w:spacing w:val="15"/>
        </w:rPr>
        <w:t xml:space="preserve"> </w:t>
      </w:r>
      <w:r>
        <w:t>112;</w:t>
      </w:r>
      <w:r>
        <w:rPr>
          <w:spacing w:val="12"/>
        </w:rPr>
        <w:t xml:space="preserve"> </w:t>
      </w:r>
      <w:r>
        <w:t>182;</w:t>
      </w:r>
      <w:r>
        <w:rPr>
          <w:spacing w:val="13"/>
        </w:rPr>
        <w:t xml:space="preserve"> </w:t>
      </w:r>
      <w:r>
        <w:t>171;</w:t>
      </w:r>
      <w:r>
        <w:rPr>
          <w:spacing w:val="7"/>
        </w:rPr>
        <w:t xml:space="preserve"> </w:t>
      </w:r>
      <w:r>
        <w:t>141;</w:t>
      </w:r>
    </w:p>
    <w:p w14:paraId="042BC636" w14:textId="77777777" w:rsidR="009527C2" w:rsidRDefault="00DE49D3">
      <w:pPr>
        <w:pStyle w:val="a3"/>
        <w:spacing w:before="177"/>
        <w:ind w:left="476"/>
      </w:pPr>
      <w:r>
        <w:t>127;</w:t>
      </w:r>
      <w:r>
        <w:rPr>
          <w:spacing w:val="-3"/>
        </w:rPr>
        <w:t xml:space="preserve"> </w:t>
      </w:r>
      <w:r>
        <w:t>134;</w:t>
      </w:r>
      <w:r>
        <w:rPr>
          <w:spacing w:val="-2"/>
        </w:rPr>
        <w:t xml:space="preserve"> </w:t>
      </w:r>
      <w:r>
        <w:t>116;</w:t>
      </w:r>
      <w:r>
        <w:rPr>
          <w:spacing w:val="-1"/>
        </w:rPr>
        <w:t xml:space="preserve"> </w:t>
      </w:r>
      <w:r>
        <w:t>137;</w:t>
      </w:r>
      <w:r>
        <w:rPr>
          <w:spacing w:val="-2"/>
        </w:rPr>
        <w:t xml:space="preserve"> </w:t>
      </w:r>
      <w:r>
        <w:t>111;</w:t>
      </w:r>
      <w:r>
        <w:rPr>
          <w:spacing w:val="-2"/>
        </w:rPr>
        <w:t xml:space="preserve"> </w:t>
      </w:r>
      <w:r>
        <w:t>158</w:t>
      </w:r>
      <w:r>
        <w:rPr>
          <w:spacing w:val="-2"/>
        </w:rPr>
        <w:t xml:space="preserve"> </w:t>
      </w:r>
      <w:r>
        <w:t>МПа.</w:t>
      </w:r>
    </w:p>
    <w:p w14:paraId="1E5FB02E" w14:textId="77777777" w:rsidR="009527C2" w:rsidRDefault="009527C2">
      <w:pPr>
        <w:pStyle w:val="a3"/>
        <w:rPr>
          <w:sz w:val="30"/>
        </w:rPr>
      </w:pPr>
    </w:p>
    <w:p w14:paraId="57F68EC7" w14:textId="77777777" w:rsidR="009527C2" w:rsidRDefault="009527C2">
      <w:pPr>
        <w:pStyle w:val="a3"/>
        <w:spacing w:before="9"/>
      </w:pPr>
    </w:p>
    <w:p w14:paraId="28D05FBB" w14:textId="77777777" w:rsidR="009527C2" w:rsidRDefault="00DE49D3">
      <w:pPr>
        <w:pStyle w:val="a3"/>
        <w:spacing w:before="1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4</w:t>
      </w:r>
    </w:p>
    <w:p w14:paraId="5CF550F0" w14:textId="77777777" w:rsidR="009527C2" w:rsidRDefault="00DE49D3">
      <w:pPr>
        <w:pStyle w:val="a3"/>
        <w:spacing w:before="177"/>
        <w:ind w:left="1162" w:right="349"/>
        <w:jc w:val="center"/>
      </w:pPr>
      <w:r>
        <w:t>111;</w:t>
      </w:r>
      <w:r>
        <w:rPr>
          <w:spacing w:val="2"/>
        </w:rPr>
        <w:t xml:space="preserve"> </w:t>
      </w:r>
      <w:r>
        <w:t>123;</w:t>
      </w:r>
      <w:r>
        <w:rPr>
          <w:spacing w:val="3"/>
        </w:rPr>
        <w:t xml:space="preserve"> </w:t>
      </w:r>
      <w:r>
        <w:t>155;</w:t>
      </w:r>
      <w:r>
        <w:rPr>
          <w:spacing w:val="3"/>
        </w:rPr>
        <w:t xml:space="preserve"> </w:t>
      </w:r>
      <w:r>
        <w:t>198;</w:t>
      </w:r>
      <w:r>
        <w:rPr>
          <w:spacing w:val="-2"/>
        </w:rPr>
        <w:t xml:space="preserve"> </w:t>
      </w:r>
      <w:r>
        <w:t>122;</w:t>
      </w:r>
      <w:r>
        <w:rPr>
          <w:spacing w:val="-2"/>
        </w:rPr>
        <w:t xml:space="preserve"> </w:t>
      </w:r>
      <w:r>
        <w:t>131;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188;</w:t>
      </w:r>
      <w:r>
        <w:rPr>
          <w:spacing w:val="-2"/>
        </w:rPr>
        <w:t xml:space="preserve"> </w:t>
      </w:r>
      <w:r>
        <w:t>122</w:t>
      </w:r>
      <w:r>
        <w:rPr>
          <w:spacing w:val="-2"/>
        </w:rPr>
        <w:t xml:space="preserve"> </w:t>
      </w:r>
      <w:r>
        <w:t>133;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193;</w:t>
      </w:r>
      <w:r>
        <w:rPr>
          <w:spacing w:val="-2"/>
        </w:rPr>
        <w:t xml:space="preserve"> </w:t>
      </w:r>
      <w:r>
        <w:t>125;</w:t>
      </w:r>
      <w:r>
        <w:rPr>
          <w:spacing w:val="-2"/>
        </w:rPr>
        <w:t xml:space="preserve"> </w:t>
      </w:r>
      <w:r>
        <w:t>132;</w:t>
      </w:r>
      <w:r>
        <w:rPr>
          <w:spacing w:val="-2"/>
        </w:rPr>
        <w:t xml:space="preserve"> </w:t>
      </w:r>
      <w:r>
        <w:t>156;</w:t>
      </w:r>
      <w:r>
        <w:rPr>
          <w:spacing w:val="-2"/>
        </w:rPr>
        <w:t xml:space="preserve"> </w:t>
      </w:r>
      <w:r>
        <w:t>197;</w:t>
      </w:r>
    </w:p>
    <w:p w14:paraId="4A2EF661" w14:textId="77777777" w:rsidR="009527C2" w:rsidRDefault="00DE49D3">
      <w:pPr>
        <w:pStyle w:val="a3"/>
        <w:spacing w:before="178"/>
        <w:ind w:left="476"/>
      </w:pPr>
      <w:r>
        <w:t>141;</w:t>
      </w:r>
      <w:r>
        <w:rPr>
          <w:spacing w:val="12"/>
        </w:rPr>
        <w:t xml:space="preserve"> </w:t>
      </w:r>
      <w:r>
        <w:t>133;</w:t>
      </w:r>
      <w:r>
        <w:rPr>
          <w:spacing w:val="7"/>
        </w:rPr>
        <w:t xml:space="preserve"> </w:t>
      </w:r>
      <w:r>
        <w:t>170;</w:t>
      </w:r>
      <w:r>
        <w:rPr>
          <w:spacing w:val="7"/>
        </w:rPr>
        <w:t xml:space="preserve"> </w:t>
      </w:r>
      <w:r>
        <w:t>206;</w:t>
      </w:r>
      <w:r>
        <w:rPr>
          <w:spacing w:val="7"/>
        </w:rPr>
        <w:t xml:space="preserve"> </w:t>
      </w:r>
      <w:r>
        <w:t>141;</w:t>
      </w:r>
      <w:r>
        <w:rPr>
          <w:spacing w:val="8"/>
        </w:rPr>
        <w:t xml:space="preserve"> </w:t>
      </w:r>
      <w:r>
        <w:t>154;</w:t>
      </w:r>
      <w:r>
        <w:rPr>
          <w:spacing w:val="7"/>
        </w:rPr>
        <w:t xml:space="preserve"> </w:t>
      </w:r>
      <w:r>
        <w:t>175</w:t>
      </w:r>
      <w:r>
        <w:rPr>
          <w:spacing w:val="8"/>
        </w:rPr>
        <w:t xml:space="preserve"> </w:t>
      </w:r>
      <w:r>
        <w:t>210;</w:t>
      </w:r>
      <w:r>
        <w:rPr>
          <w:spacing w:val="8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144;</w:t>
      </w:r>
      <w:r>
        <w:rPr>
          <w:spacing w:val="11"/>
        </w:rPr>
        <w:t xml:space="preserve"> </w:t>
      </w:r>
      <w:r>
        <w:t>176;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155;</w:t>
      </w:r>
      <w:r>
        <w:rPr>
          <w:spacing w:val="7"/>
        </w:rPr>
        <w:t xml:space="preserve"> </w:t>
      </w:r>
      <w:r>
        <w:t>177;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143;</w:t>
      </w:r>
    </w:p>
    <w:p w14:paraId="06AED65C" w14:textId="77777777" w:rsidR="009527C2" w:rsidRDefault="00DE49D3">
      <w:pPr>
        <w:pStyle w:val="a3"/>
        <w:spacing w:before="177"/>
        <w:ind w:left="476"/>
      </w:pPr>
      <w:r>
        <w:t>166;</w:t>
      </w:r>
      <w:r>
        <w:rPr>
          <w:spacing w:val="21"/>
        </w:rPr>
        <w:t xml:space="preserve"> </w:t>
      </w:r>
      <w:r>
        <w:t>84;</w:t>
      </w:r>
      <w:r>
        <w:rPr>
          <w:spacing w:val="17"/>
        </w:rPr>
        <w:t xml:space="preserve"> </w:t>
      </w:r>
      <w:r>
        <w:t>161;</w:t>
      </w:r>
      <w:r>
        <w:rPr>
          <w:spacing w:val="17"/>
        </w:rPr>
        <w:t xml:space="preserve"> </w:t>
      </w:r>
      <w:r>
        <w:t>162;128;</w:t>
      </w:r>
      <w:r>
        <w:rPr>
          <w:spacing w:val="17"/>
        </w:rPr>
        <w:t xml:space="preserve"> </w:t>
      </w:r>
      <w:r>
        <w:t>148;</w:t>
      </w:r>
      <w:r>
        <w:rPr>
          <w:spacing w:val="17"/>
        </w:rPr>
        <w:t xml:space="preserve"> </w:t>
      </w:r>
      <w:r>
        <w:t>117;</w:t>
      </w:r>
      <w:r>
        <w:rPr>
          <w:spacing w:val="17"/>
        </w:rPr>
        <w:t xml:space="preserve"> </w:t>
      </w:r>
      <w:r>
        <w:t>172;</w:t>
      </w:r>
      <w:r>
        <w:rPr>
          <w:spacing w:val="17"/>
        </w:rPr>
        <w:t xml:space="preserve"> </w:t>
      </w:r>
      <w:r>
        <w:t>143;</w:t>
      </w:r>
      <w:r>
        <w:rPr>
          <w:spacing w:val="17"/>
        </w:rPr>
        <w:t xml:space="preserve"> </w:t>
      </w:r>
      <w:r>
        <w:t>164;</w:t>
      </w:r>
      <w:r>
        <w:rPr>
          <w:spacing w:val="17"/>
        </w:rPr>
        <w:t xml:space="preserve"> </w:t>
      </w:r>
      <w:r>
        <w:t>144;</w:t>
      </w:r>
      <w:r>
        <w:rPr>
          <w:spacing w:val="17"/>
        </w:rPr>
        <w:t xml:space="preserve"> </w:t>
      </w:r>
      <w:r>
        <w:t>152;</w:t>
      </w:r>
      <w:r>
        <w:rPr>
          <w:spacing w:val="17"/>
        </w:rPr>
        <w:t xml:space="preserve"> </w:t>
      </w:r>
      <w:r>
        <w:t>133;</w:t>
      </w:r>
      <w:r>
        <w:rPr>
          <w:spacing w:val="22"/>
        </w:rPr>
        <w:t xml:space="preserve"> </w:t>
      </w:r>
      <w:r>
        <w:t>106;</w:t>
      </w:r>
      <w:r>
        <w:rPr>
          <w:spacing w:val="17"/>
        </w:rPr>
        <w:t xml:space="preserve"> </w:t>
      </w:r>
      <w:r>
        <w:t>149;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</w:p>
    <w:p w14:paraId="7C624935" w14:textId="77777777" w:rsidR="009527C2" w:rsidRDefault="00DE49D3">
      <w:pPr>
        <w:pStyle w:val="a3"/>
        <w:spacing w:before="177"/>
        <w:ind w:left="476"/>
      </w:pPr>
      <w:r>
        <w:t>152;</w:t>
      </w:r>
      <w:r>
        <w:rPr>
          <w:spacing w:val="21"/>
        </w:rPr>
        <w:t xml:space="preserve"> </w:t>
      </w:r>
      <w:r>
        <w:t>134;</w:t>
      </w:r>
      <w:r>
        <w:rPr>
          <w:spacing w:val="17"/>
        </w:rPr>
        <w:t xml:space="preserve"> </w:t>
      </w:r>
      <w:r>
        <w:t>194;</w:t>
      </w:r>
      <w:r>
        <w:rPr>
          <w:spacing w:val="17"/>
        </w:rPr>
        <w:t xml:space="preserve"> </w:t>
      </w:r>
      <w:r>
        <w:t>178;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90;</w:t>
      </w:r>
      <w:r>
        <w:rPr>
          <w:spacing w:val="17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122;</w:t>
      </w:r>
      <w:r>
        <w:rPr>
          <w:spacing w:val="17"/>
        </w:rPr>
        <w:t xml:space="preserve"> </w:t>
      </w:r>
      <w:r>
        <w:t>125;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102;</w:t>
      </w:r>
      <w:r>
        <w:rPr>
          <w:spacing w:val="17"/>
        </w:rPr>
        <w:t xml:space="preserve"> </w:t>
      </w:r>
      <w:r>
        <w:t>135;</w:t>
      </w:r>
      <w:r>
        <w:rPr>
          <w:spacing w:val="17"/>
        </w:rPr>
        <w:t xml:space="preserve"> </w:t>
      </w:r>
      <w:r>
        <w:t>135;165;</w:t>
      </w:r>
      <w:r>
        <w:rPr>
          <w:spacing w:val="16"/>
        </w:rPr>
        <w:t xml:space="preserve"> </w:t>
      </w:r>
      <w:r>
        <w:t>169;</w:t>
      </w:r>
    </w:p>
    <w:p w14:paraId="619F6286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A939AA7" w14:textId="77777777" w:rsidR="009527C2" w:rsidRDefault="00DE49D3">
      <w:pPr>
        <w:pStyle w:val="a3"/>
        <w:spacing w:before="75"/>
        <w:ind w:left="476"/>
      </w:pPr>
      <w:r>
        <w:lastRenderedPageBreak/>
        <w:t>146;</w:t>
      </w:r>
      <w:r>
        <w:rPr>
          <w:spacing w:val="12"/>
        </w:rPr>
        <w:t xml:space="preserve"> </w:t>
      </w:r>
      <w:r>
        <w:t>111;</w:t>
      </w:r>
      <w:r>
        <w:rPr>
          <w:spacing w:val="13"/>
        </w:rPr>
        <w:t xml:space="preserve"> </w:t>
      </w:r>
      <w:r>
        <w:t>135;</w:t>
      </w:r>
      <w:r>
        <w:rPr>
          <w:spacing w:val="12"/>
        </w:rPr>
        <w:t xml:space="preserve"> </w:t>
      </w:r>
      <w:r>
        <w:t>176;</w:t>
      </w:r>
      <w:r>
        <w:rPr>
          <w:spacing w:val="15"/>
        </w:rPr>
        <w:t xml:space="preserve"> </w:t>
      </w:r>
      <w:r>
        <w:t>191;</w:t>
      </w:r>
      <w:r>
        <w:rPr>
          <w:spacing w:val="13"/>
        </w:rPr>
        <w:t xml:space="preserve"> </w:t>
      </w:r>
      <w:r>
        <w:t>172;</w:t>
      </w:r>
      <w:r>
        <w:rPr>
          <w:spacing w:val="12"/>
        </w:rPr>
        <w:t xml:space="preserve"> </w:t>
      </w:r>
      <w:r>
        <w:t>147;</w:t>
      </w:r>
      <w:r>
        <w:rPr>
          <w:spacing w:val="13"/>
        </w:rPr>
        <w:t xml:space="preserve"> </w:t>
      </w:r>
      <w:r>
        <w:t>111;</w:t>
      </w:r>
      <w:r>
        <w:rPr>
          <w:spacing w:val="13"/>
        </w:rPr>
        <w:t xml:space="preserve"> </w:t>
      </w:r>
      <w:r>
        <w:t>136;</w:t>
      </w:r>
      <w:r>
        <w:rPr>
          <w:spacing w:val="12"/>
        </w:rPr>
        <w:t xml:space="preserve"> </w:t>
      </w:r>
      <w:r>
        <w:t>96;</w:t>
      </w:r>
      <w:r>
        <w:rPr>
          <w:spacing w:val="13"/>
        </w:rPr>
        <w:t xml:space="preserve"> </w:t>
      </w:r>
      <w:r>
        <w:t>143;</w:t>
      </w:r>
      <w:r>
        <w:rPr>
          <w:spacing w:val="12"/>
        </w:rPr>
        <w:t xml:space="preserve"> </w:t>
      </w:r>
      <w:r>
        <w:t>173;</w:t>
      </w:r>
      <w:r>
        <w:rPr>
          <w:spacing w:val="13"/>
        </w:rPr>
        <w:t xml:space="preserve"> </w:t>
      </w:r>
      <w:r>
        <w:t>146,</w:t>
      </w:r>
      <w:r>
        <w:rPr>
          <w:spacing w:val="16"/>
        </w:rPr>
        <w:t xml:space="preserve"> </w:t>
      </w:r>
      <w:r>
        <w:t>112;</w:t>
      </w:r>
      <w:r>
        <w:rPr>
          <w:spacing w:val="12"/>
        </w:rPr>
        <w:t xml:space="preserve"> </w:t>
      </w:r>
      <w:r>
        <w:t>182;</w:t>
      </w:r>
      <w:r>
        <w:rPr>
          <w:spacing w:val="13"/>
        </w:rPr>
        <w:t xml:space="preserve"> </w:t>
      </w:r>
      <w:r>
        <w:t>171;</w:t>
      </w:r>
      <w:r>
        <w:rPr>
          <w:spacing w:val="8"/>
        </w:rPr>
        <w:t xml:space="preserve"> </w:t>
      </w:r>
      <w:r>
        <w:t>141;</w:t>
      </w:r>
    </w:p>
    <w:p w14:paraId="4BA0C8B1" w14:textId="77777777" w:rsidR="009527C2" w:rsidRDefault="00DE49D3">
      <w:pPr>
        <w:pStyle w:val="a3"/>
        <w:spacing w:before="177"/>
        <w:ind w:left="476"/>
      </w:pPr>
      <w:r>
        <w:t>127;</w:t>
      </w:r>
      <w:r>
        <w:rPr>
          <w:spacing w:val="-3"/>
        </w:rPr>
        <w:t xml:space="preserve"> </w:t>
      </w:r>
      <w:r>
        <w:t>147;</w:t>
      </w:r>
      <w:r>
        <w:rPr>
          <w:spacing w:val="-2"/>
        </w:rPr>
        <w:t xml:space="preserve"> </w:t>
      </w:r>
      <w:r>
        <w:t>116;</w:t>
      </w:r>
      <w:r>
        <w:rPr>
          <w:spacing w:val="-2"/>
        </w:rPr>
        <w:t xml:space="preserve"> </w:t>
      </w:r>
      <w:r>
        <w:t>137;</w:t>
      </w:r>
      <w:r>
        <w:rPr>
          <w:spacing w:val="-3"/>
        </w:rPr>
        <w:t xml:space="preserve"> </w:t>
      </w:r>
      <w:r>
        <w:t>111;</w:t>
      </w:r>
      <w:r>
        <w:rPr>
          <w:spacing w:val="1"/>
        </w:rPr>
        <w:t xml:space="preserve"> </w:t>
      </w:r>
      <w:r>
        <w:t>161</w:t>
      </w:r>
      <w:r>
        <w:rPr>
          <w:spacing w:val="-2"/>
        </w:rPr>
        <w:t xml:space="preserve"> </w:t>
      </w:r>
      <w:r>
        <w:t>МПа.</w:t>
      </w:r>
    </w:p>
    <w:p w14:paraId="724007D6" w14:textId="77777777" w:rsidR="009527C2" w:rsidRDefault="009527C2">
      <w:pPr>
        <w:pStyle w:val="a3"/>
        <w:rPr>
          <w:sz w:val="30"/>
        </w:rPr>
      </w:pPr>
    </w:p>
    <w:p w14:paraId="1D799F45" w14:textId="77777777" w:rsidR="009527C2" w:rsidRDefault="009527C2">
      <w:pPr>
        <w:pStyle w:val="a3"/>
        <w:spacing w:before="10"/>
      </w:pPr>
    </w:p>
    <w:p w14:paraId="5DDFDDBA" w14:textId="77777777" w:rsidR="009527C2" w:rsidRDefault="00DE49D3">
      <w:pPr>
        <w:pStyle w:val="a3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5</w:t>
      </w:r>
    </w:p>
    <w:p w14:paraId="704A033B" w14:textId="77777777" w:rsidR="009527C2" w:rsidRDefault="00DE49D3">
      <w:pPr>
        <w:pStyle w:val="a3"/>
        <w:spacing w:before="177"/>
        <w:ind w:left="1164" w:right="349"/>
        <w:jc w:val="center"/>
      </w:pPr>
      <w:r>
        <w:t>131;</w:t>
      </w:r>
      <w:r>
        <w:rPr>
          <w:spacing w:val="2"/>
        </w:rPr>
        <w:t xml:space="preserve"> </w:t>
      </w:r>
      <w:r>
        <w:t>143;</w:t>
      </w:r>
      <w:r>
        <w:rPr>
          <w:spacing w:val="3"/>
        </w:rPr>
        <w:t xml:space="preserve"> </w:t>
      </w:r>
      <w:r>
        <w:t>155;</w:t>
      </w:r>
      <w:r>
        <w:rPr>
          <w:spacing w:val="3"/>
        </w:rPr>
        <w:t xml:space="preserve"> </w:t>
      </w:r>
      <w:r>
        <w:t>189;</w:t>
      </w:r>
      <w:r>
        <w:rPr>
          <w:spacing w:val="-1"/>
        </w:rPr>
        <w:t xml:space="preserve"> </w:t>
      </w:r>
      <w:r>
        <w:t>122;</w:t>
      </w:r>
      <w:r>
        <w:rPr>
          <w:spacing w:val="-2"/>
        </w:rPr>
        <w:t xml:space="preserve"> </w:t>
      </w:r>
      <w:r>
        <w:t>131;</w:t>
      </w:r>
      <w:r>
        <w:rPr>
          <w:spacing w:val="-2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188;</w:t>
      </w:r>
      <w:r>
        <w:rPr>
          <w:spacing w:val="-2"/>
        </w:rPr>
        <w:t xml:space="preserve"> </w:t>
      </w:r>
      <w:r>
        <w:t>122</w:t>
      </w:r>
      <w:r>
        <w:rPr>
          <w:spacing w:val="-2"/>
        </w:rPr>
        <w:t xml:space="preserve"> </w:t>
      </w:r>
      <w:r>
        <w:t>133;</w:t>
      </w:r>
      <w:r>
        <w:rPr>
          <w:spacing w:val="-1"/>
        </w:rPr>
        <w:t xml:space="preserve"> </w:t>
      </w:r>
      <w:r>
        <w:t>157;</w:t>
      </w:r>
      <w:r>
        <w:rPr>
          <w:spacing w:val="-2"/>
        </w:rPr>
        <w:t xml:space="preserve"> </w:t>
      </w:r>
      <w:r>
        <w:t>193;</w:t>
      </w:r>
      <w:r>
        <w:rPr>
          <w:spacing w:val="-2"/>
        </w:rPr>
        <w:t xml:space="preserve"> </w:t>
      </w:r>
      <w:r>
        <w:t>125;</w:t>
      </w:r>
      <w:r>
        <w:rPr>
          <w:spacing w:val="-2"/>
        </w:rPr>
        <w:t xml:space="preserve"> </w:t>
      </w:r>
      <w:r>
        <w:t>132;</w:t>
      </w:r>
      <w:r>
        <w:rPr>
          <w:spacing w:val="-2"/>
        </w:rPr>
        <w:t xml:space="preserve"> </w:t>
      </w:r>
      <w:r>
        <w:t>156;</w:t>
      </w:r>
      <w:r>
        <w:rPr>
          <w:spacing w:val="-2"/>
        </w:rPr>
        <w:t xml:space="preserve"> </w:t>
      </w:r>
      <w:r>
        <w:t>197;</w:t>
      </w:r>
    </w:p>
    <w:p w14:paraId="626AE664" w14:textId="77777777" w:rsidR="009527C2" w:rsidRDefault="00DE49D3">
      <w:pPr>
        <w:pStyle w:val="a3"/>
        <w:spacing w:before="177"/>
        <w:ind w:left="476"/>
      </w:pPr>
      <w:r>
        <w:t>141;</w:t>
      </w:r>
      <w:r>
        <w:rPr>
          <w:spacing w:val="12"/>
        </w:rPr>
        <w:t xml:space="preserve"> </w:t>
      </w:r>
      <w:r>
        <w:t>133;</w:t>
      </w:r>
      <w:r>
        <w:rPr>
          <w:spacing w:val="7"/>
        </w:rPr>
        <w:t xml:space="preserve"> </w:t>
      </w:r>
      <w:r>
        <w:t>170;</w:t>
      </w:r>
      <w:r>
        <w:rPr>
          <w:spacing w:val="8"/>
        </w:rPr>
        <w:t xml:space="preserve"> </w:t>
      </w:r>
      <w:r>
        <w:t>206;</w:t>
      </w:r>
      <w:r>
        <w:rPr>
          <w:spacing w:val="7"/>
        </w:rPr>
        <w:t xml:space="preserve"> </w:t>
      </w:r>
      <w:r>
        <w:t>141;</w:t>
      </w:r>
      <w:r>
        <w:rPr>
          <w:spacing w:val="8"/>
        </w:rPr>
        <w:t xml:space="preserve"> </w:t>
      </w:r>
      <w:r>
        <w:t>154;</w:t>
      </w:r>
      <w:r>
        <w:rPr>
          <w:spacing w:val="7"/>
        </w:rPr>
        <w:t xml:space="preserve"> </w:t>
      </w:r>
      <w:r>
        <w:t>175</w:t>
      </w:r>
      <w:r>
        <w:rPr>
          <w:spacing w:val="9"/>
        </w:rPr>
        <w:t xml:space="preserve"> </w:t>
      </w:r>
      <w:r>
        <w:t>210;</w:t>
      </w:r>
      <w:r>
        <w:rPr>
          <w:spacing w:val="7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154;</w:t>
      </w:r>
      <w:r>
        <w:rPr>
          <w:spacing w:val="8"/>
        </w:rPr>
        <w:t xml:space="preserve"> </w:t>
      </w:r>
      <w:r>
        <w:t>176;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142;</w:t>
      </w:r>
      <w:r>
        <w:rPr>
          <w:spacing w:val="7"/>
        </w:rPr>
        <w:t xml:space="preserve"> </w:t>
      </w:r>
      <w:r>
        <w:t>155;</w:t>
      </w:r>
      <w:r>
        <w:rPr>
          <w:spacing w:val="8"/>
        </w:rPr>
        <w:t xml:space="preserve"> </w:t>
      </w:r>
      <w:r>
        <w:t>177;</w:t>
      </w:r>
      <w:r>
        <w:rPr>
          <w:spacing w:val="7"/>
        </w:rPr>
        <w:t xml:space="preserve"> </w:t>
      </w:r>
      <w:r>
        <w:t>158;</w:t>
      </w:r>
      <w:r>
        <w:rPr>
          <w:spacing w:val="8"/>
        </w:rPr>
        <w:t xml:space="preserve"> </w:t>
      </w:r>
      <w:r>
        <w:t>143;</w:t>
      </w:r>
    </w:p>
    <w:p w14:paraId="3A158330" w14:textId="77777777" w:rsidR="009527C2" w:rsidRDefault="00DE49D3">
      <w:pPr>
        <w:pStyle w:val="a3"/>
        <w:spacing w:before="178"/>
        <w:ind w:left="476"/>
      </w:pPr>
      <w:r>
        <w:t>156;</w:t>
      </w:r>
      <w:r>
        <w:rPr>
          <w:spacing w:val="21"/>
        </w:rPr>
        <w:t xml:space="preserve"> </w:t>
      </w:r>
      <w:r>
        <w:t>84;</w:t>
      </w:r>
      <w:r>
        <w:rPr>
          <w:spacing w:val="18"/>
        </w:rPr>
        <w:t xml:space="preserve"> </w:t>
      </w:r>
      <w:r>
        <w:t>161;</w:t>
      </w:r>
      <w:r>
        <w:rPr>
          <w:spacing w:val="17"/>
        </w:rPr>
        <w:t xml:space="preserve"> </w:t>
      </w:r>
      <w:r>
        <w:t>162;128;</w:t>
      </w:r>
      <w:r>
        <w:rPr>
          <w:spacing w:val="17"/>
        </w:rPr>
        <w:t xml:space="preserve"> </w:t>
      </w:r>
      <w:r>
        <w:t>150;</w:t>
      </w:r>
      <w:r>
        <w:rPr>
          <w:spacing w:val="17"/>
        </w:rPr>
        <w:t xml:space="preserve"> </w:t>
      </w:r>
      <w:r>
        <w:t>117;</w:t>
      </w:r>
      <w:r>
        <w:rPr>
          <w:spacing w:val="17"/>
        </w:rPr>
        <w:t xml:space="preserve"> </w:t>
      </w:r>
      <w:r>
        <w:t>172;</w:t>
      </w:r>
      <w:r>
        <w:rPr>
          <w:spacing w:val="17"/>
        </w:rPr>
        <w:t xml:space="preserve"> </w:t>
      </w:r>
      <w:r>
        <w:t>143;</w:t>
      </w:r>
      <w:r>
        <w:rPr>
          <w:spacing w:val="17"/>
        </w:rPr>
        <w:t xml:space="preserve"> </w:t>
      </w:r>
      <w:r>
        <w:t>164;</w:t>
      </w:r>
      <w:r>
        <w:rPr>
          <w:spacing w:val="17"/>
        </w:rPr>
        <w:t xml:space="preserve"> </w:t>
      </w:r>
      <w:r>
        <w:t>144;</w:t>
      </w:r>
      <w:r>
        <w:rPr>
          <w:spacing w:val="18"/>
        </w:rPr>
        <w:t xml:space="preserve"> </w:t>
      </w:r>
      <w:r>
        <w:t>142;</w:t>
      </w:r>
      <w:r>
        <w:rPr>
          <w:spacing w:val="17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106;</w:t>
      </w:r>
      <w:r>
        <w:rPr>
          <w:spacing w:val="17"/>
        </w:rPr>
        <w:t xml:space="preserve"> </w:t>
      </w:r>
      <w:r>
        <w:t>139;</w:t>
      </w:r>
      <w:r>
        <w:rPr>
          <w:spacing w:val="21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</w:p>
    <w:p w14:paraId="6656A1C0" w14:textId="77777777" w:rsidR="009527C2" w:rsidRDefault="00DE49D3">
      <w:pPr>
        <w:pStyle w:val="a3"/>
        <w:spacing w:before="177"/>
        <w:ind w:left="476"/>
      </w:pPr>
      <w:r>
        <w:t>152;</w:t>
      </w:r>
      <w:r>
        <w:rPr>
          <w:spacing w:val="21"/>
        </w:rPr>
        <w:t xml:space="preserve"> </w:t>
      </w:r>
      <w:r>
        <w:t>134;</w:t>
      </w:r>
      <w:r>
        <w:rPr>
          <w:spacing w:val="17"/>
        </w:rPr>
        <w:t xml:space="preserve"> </w:t>
      </w:r>
      <w:r>
        <w:t>194;</w:t>
      </w:r>
      <w:r>
        <w:rPr>
          <w:spacing w:val="17"/>
        </w:rPr>
        <w:t xml:space="preserve"> </w:t>
      </w:r>
      <w:r>
        <w:t>178;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90;</w:t>
      </w:r>
      <w:r>
        <w:rPr>
          <w:spacing w:val="22"/>
        </w:rPr>
        <w:t xml:space="preserve"> </w:t>
      </w:r>
      <w:r>
        <w:t>133;</w:t>
      </w:r>
      <w:r>
        <w:rPr>
          <w:spacing w:val="17"/>
        </w:rPr>
        <w:t xml:space="preserve"> </w:t>
      </w:r>
      <w:r>
        <w:t>114;</w:t>
      </w:r>
      <w:r>
        <w:rPr>
          <w:spacing w:val="17"/>
        </w:rPr>
        <w:t xml:space="preserve"> </w:t>
      </w:r>
      <w:r>
        <w:t>125;</w:t>
      </w:r>
      <w:r>
        <w:rPr>
          <w:spacing w:val="17"/>
        </w:rPr>
        <w:t xml:space="preserve"> </w:t>
      </w:r>
      <w:r>
        <w:t>165;</w:t>
      </w:r>
      <w:r>
        <w:rPr>
          <w:spacing w:val="17"/>
        </w:rPr>
        <w:t xml:space="preserve"> </w:t>
      </w:r>
      <w:r>
        <w:t>145;</w:t>
      </w:r>
      <w:r>
        <w:rPr>
          <w:spacing w:val="16"/>
        </w:rPr>
        <w:t xml:space="preserve"> </w:t>
      </w:r>
      <w:r>
        <w:t>102;</w:t>
      </w:r>
      <w:r>
        <w:rPr>
          <w:spacing w:val="17"/>
        </w:rPr>
        <w:t xml:space="preserve"> </w:t>
      </w:r>
      <w:r>
        <w:t>135;</w:t>
      </w:r>
      <w:r>
        <w:rPr>
          <w:spacing w:val="17"/>
        </w:rPr>
        <w:t xml:space="preserve"> </w:t>
      </w:r>
      <w:r>
        <w:t>135;165;</w:t>
      </w:r>
      <w:r>
        <w:rPr>
          <w:spacing w:val="16"/>
        </w:rPr>
        <w:t xml:space="preserve"> </w:t>
      </w:r>
      <w:r>
        <w:t>169;</w:t>
      </w:r>
    </w:p>
    <w:p w14:paraId="2488305F" w14:textId="77777777" w:rsidR="009527C2" w:rsidRDefault="00DE49D3">
      <w:pPr>
        <w:pStyle w:val="a3"/>
        <w:spacing w:before="178"/>
        <w:ind w:left="476"/>
      </w:pPr>
      <w:r>
        <w:t>146;</w:t>
      </w:r>
      <w:r>
        <w:rPr>
          <w:spacing w:val="12"/>
        </w:rPr>
        <w:t xml:space="preserve"> </w:t>
      </w:r>
      <w:r>
        <w:t>106;</w:t>
      </w:r>
      <w:r>
        <w:rPr>
          <w:spacing w:val="12"/>
        </w:rPr>
        <w:t xml:space="preserve"> </w:t>
      </w:r>
      <w:r>
        <w:t>135;</w:t>
      </w:r>
      <w:r>
        <w:rPr>
          <w:spacing w:val="12"/>
        </w:rPr>
        <w:t xml:space="preserve"> </w:t>
      </w:r>
      <w:r>
        <w:t>196;</w:t>
      </w:r>
      <w:r>
        <w:rPr>
          <w:spacing w:val="12"/>
        </w:rPr>
        <w:t xml:space="preserve"> </w:t>
      </w:r>
      <w:r>
        <w:t>193;</w:t>
      </w:r>
      <w:r>
        <w:rPr>
          <w:spacing w:val="12"/>
        </w:rPr>
        <w:t xml:space="preserve"> </w:t>
      </w:r>
      <w:r>
        <w:t>172;</w:t>
      </w:r>
      <w:r>
        <w:rPr>
          <w:spacing w:val="12"/>
        </w:rPr>
        <w:t xml:space="preserve"> </w:t>
      </w:r>
      <w:r>
        <w:t>147;</w:t>
      </w:r>
      <w:r>
        <w:rPr>
          <w:spacing w:val="12"/>
        </w:rPr>
        <w:t xml:space="preserve"> </w:t>
      </w:r>
      <w:r>
        <w:t>111;</w:t>
      </w:r>
      <w:r>
        <w:rPr>
          <w:spacing w:val="12"/>
        </w:rPr>
        <w:t xml:space="preserve"> </w:t>
      </w:r>
      <w:r>
        <w:t>136;</w:t>
      </w:r>
      <w:r>
        <w:rPr>
          <w:spacing w:val="12"/>
        </w:rPr>
        <w:t xml:space="preserve"> </w:t>
      </w:r>
      <w:r>
        <w:t>96;</w:t>
      </w:r>
      <w:r>
        <w:rPr>
          <w:spacing w:val="12"/>
        </w:rPr>
        <w:t xml:space="preserve"> </w:t>
      </w:r>
      <w:r>
        <w:t>143;</w:t>
      </w:r>
      <w:r>
        <w:rPr>
          <w:spacing w:val="12"/>
        </w:rPr>
        <w:t xml:space="preserve"> </w:t>
      </w:r>
      <w:r>
        <w:t>173;</w:t>
      </w:r>
      <w:r>
        <w:rPr>
          <w:spacing w:val="12"/>
        </w:rPr>
        <w:t xml:space="preserve"> </w:t>
      </w:r>
      <w:r>
        <w:t>146,</w:t>
      </w:r>
      <w:r>
        <w:rPr>
          <w:spacing w:val="15"/>
        </w:rPr>
        <w:t xml:space="preserve"> </w:t>
      </w:r>
      <w:r>
        <w:t>102;</w:t>
      </w:r>
      <w:r>
        <w:rPr>
          <w:spacing w:val="12"/>
        </w:rPr>
        <w:t xml:space="preserve"> </w:t>
      </w:r>
      <w:r>
        <w:t>182;</w:t>
      </w:r>
      <w:r>
        <w:rPr>
          <w:spacing w:val="22"/>
        </w:rPr>
        <w:t xml:space="preserve"> </w:t>
      </w:r>
      <w:r>
        <w:t>171;</w:t>
      </w:r>
      <w:r>
        <w:rPr>
          <w:spacing w:val="7"/>
        </w:rPr>
        <w:t xml:space="preserve"> </w:t>
      </w:r>
      <w:r>
        <w:t>141;</w:t>
      </w:r>
    </w:p>
    <w:p w14:paraId="17B47C63" w14:textId="77777777" w:rsidR="009527C2" w:rsidRDefault="00DE49D3">
      <w:pPr>
        <w:pStyle w:val="a3"/>
        <w:spacing w:before="177"/>
        <w:ind w:left="476"/>
      </w:pPr>
      <w:r>
        <w:t>127;</w:t>
      </w:r>
      <w:r>
        <w:rPr>
          <w:spacing w:val="-3"/>
        </w:rPr>
        <w:t xml:space="preserve"> </w:t>
      </w:r>
      <w:r>
        <w:t>147;</w:t>
      </w:r>
      <w:r>
        <w:rPr>
          <w:spacing w:val="-2"/>
        </w:rPr>
        <w:t xml:space="preserve"> </w:t>
      </w:r>
      <w:r>
        <w:t>116;</w:t>
      </w:r>
      <w:r>
        <w:rPr>
          <w:spacing w:val="-2"/>
        </w:rPr>
        <w:t xml:space="preserve"> </w:t>
      </w:r>
      <w:r>
        <w:t>137;</w:t>
      </w:r>
      <w:r>
        <w:rPr>
          <w:spacing w:val="-3"/>
        </w:rPr>
        <w:t xml:space="preserve"> </w:t>
      </w:r>
      <w:r>
        <w:t>111;</w:t>
      </w:r>
      <w:r>
        <w:rPr>
          <w:spacing w:val="1"/>
        </w:rPr>
        <w:t xml:space="preserve"> </w:t>
      </w:r>
      <w:r>
        <w:t>168</w:t>
      </w:r>
      <w:r>
        <w:rPr>
          <w:spacing w:val="-2"/>
        </w:rPr>
        <w:t xml:space="preserve"> </w:t>
      </w:r>
      <w:r>
        <w:t>МПа.</w:t>
      </w:r>
    </w:p>
    <w:p w14:paraId="0214AD92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E537814" w14:textId="77777777" w:rsidR="009527C2" w:rsidRDefault="00DE49D3">
      <w:pPr>
        <w:pStyle w:val="2"/>
        <w:ind w:left="1159"/>
      </w:pPr>
      <w:r>
        <w:lastRenderedPageBreak/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2</w:t>
      </w:r>
    </w:p>
    <w:p w14:paraId="13328065" w14:textId="77777777" w:rsidR="009527C2" w:rsidRDefault="00DE49D3">
      <w:pPr>
        <w:pStyle w:val="3"/>
        <w:spacing w:before="207" w:line="372" w:lineRule="auto"/>
        <w:ind w:left="3502" w:right="681" w:hanging="1989"/>
      </w:pPr>
      <w:r>
        <w:t>МЕТОДИКА ОПРЕДЕЛЕНИЯ ДОПУСТИМЫХ ПАРАМЕТРОВ</w:t>
      </w:r>
      <w:r>
        <w:rPr>
          <w:spacing w:val="-67"/>
        </w:rPr>
        <w:t xml:space="preserve"> </w:t>
      </w:r>
      <w:r>
        <w:t>РАСЧЕТНОЙ ВЕЛИЧИНЫ</w:t>
      </w:r>
    </w:p>
    <w:p w14:paraId="1374671B" w14:textId="77777777" w:rsidR="009527C2" w:rsidRDefault="00DE49D3">
      <w:pPr>
        <w:pStyle w:val="a3"/>
        <w:spacing w:line="372" w:lineRule="auto"/>
        <w:ind w:left="476" w:firstLine="710"/>
      </w:pPr>
      <w:r>
        <w:rPr>
          <w:i/>
        </w:rPr>
        <w:t>Цель</w:t>
      </w:r>
      <w:r>
        <w:rPr>
          <w:i/>
          <w:spacing w:val="29"/>
        </w:rPr>
        <w:t xml:space="preserve"> </w:t>
      </w:r>
      <w:r>
        <w:rPr>
          <w:i/>
        </w:rPr>
        <w:t>работы</w:t>
      </w:r>
      <w:r>
        <w:rPr>
          <w:i/>
          <w:spacing w:val="31"/>
        </w:rPr>
        <w:t xml:space="preserve"> </w:t>
      </w:r>
      <w:r>
        <w:rPr>
          <w:i/>
        </w:rPr>
        <w:t>-</w:t>
      </w:r>
      <w:r>
        <w:rPr>
          <w:i/>
          <w:spacing w:val="30"/>
        </w:rPr>
        <w:t xml:space="preserve"> </w:t>
      </w:r>
      <w:r>
        <w:t>освоение</w:t>
      </w:r>
      <w:r>
        <w:rPr>
          <w:spacing w:val="30"/>
        </w:rPr>
        <w:t xml:space="preserve"> </w:t>
      </w:r>
      <w:r>
        <w:t>методики</w:t>
      </w:r>
      <w:r>
        <w:rPr>
          <w:spacing w:val="31"/>
        </w:rPr>
        <w:t xml:space="preserve"> </w:t>
      </w:r>
      <w:r>
        <w:t>определения</w:t>
      </w:r>
      <w:r>
        <w:rPr>
          <w:spacing w:val="27"/>
        </w:rPr>
        <w:t xml:space="preserve"> </w:t>
      </w:r>
      <w:r>
        <w:t>допустимых</w:t>
      </w:r>
      <w:r>
        <w:rPr>
          <w:spacing w:val="22"/>
        </w:rPr>
        <w:t xml:space="preserve"> </w:t>
      </w:r>
      <w:r>
        <w:t>параметров</w:t>
      </w:r>
      <w:r>
        <w:rPr>
          <w:spacing w:val="-67"/>
        </w:rPr>
        <w:t xml:space="preserve"> </w:t>
      </w:r>
      <w:r>
        <w:t>расчетной величины.</w:t>
      </w:r>
    </w:p>
    <w:p w14:paraId="73A42410" w14:textId="77777777" w:rsidR="009527C2" w:rsidRDefault="00DE49D3">
      <w:pPr>
        <w:spacing w:line="317" w:lineRule="exact"/>
        <w:ind w:left="1187"/>
        <w:rPr>
          <w:i/>
          <w:sz w:val="28"/>
        </w:rPr>
      </w:pPr>
      <w:r>
        <w:rPr>
          <w:i/>
          <w:sz w:val="28"/>
        </w:rPr>
        <w:t>Последовательность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выполнения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работы:</w:t>
      </w:r>
    </w:p>
    <w:p w14:paraId="7B086EEC" w14:textId="77777777" w:rsidR="009527C2" w:rsidRDefault="00DE49D3">
      <w:pPr>
        <w:pStyle w:val="a4"/>
        <w:numPr>
          <w:ilvl w:val="0"/>
          <w:numId w:val="24"/>
        </w:numPr>
        <w:tabs>
          <w:tab w:val="left" w:pos="1576"/>
        </w:tabs>
        <w:spacing w:before="169" w:line="372" w:lineRule="auto"/>
        <w:ind w:right="367" w:firstLine="710"/>
        <w:rPr>
          <w:sz w:val="28"/>
        </w:rPr>
      </w:pPr>
      <w:r>
        <w:rPr>
          <w:sz w:val="28"/>
        </w:rPr>
        <w:t>Руководитель</w:t>
      </w:r>
      <w:r>
        <w:rPr>
          <w:spacing w:val="27"/>
          <w:sz w:val="28"/>
        </w:rPr>
        <w:t xml:space="preserve"> </w:t>
      </w:r>
      <w:r>
        <w:rPr>
          <w:sz w:val="28"/>
        </w:rPr>
        <w:t>задает</w:t>
      </w:r>
      <w:r>
        <w:rPr>
          <w:spacing w:val="27"/>
          <w:sz w:val="28"/>
        </w:rPr>
        <w:t xml:space="preserve"> </w:t>
      </w:r>
      <w:r>
        <w:rPr>
          <w:sz w:val="28"/>
        </w:rPr>
        <w:t>массивы</w:t>
      </w:r>
      <w:r>
        <w:rPr>
          <w:spacing w:val="28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27"/>
          <w:sz w:val="28"/>
        </w:rPr>
        <w:t xml:space="preserve"> </w:t>
      </w:r>
      <w:r>
        <w:rPr>
          <w:sz w:val="28"/>
        </w:rPr>
        <w:t>расчетного</w:t>
      </w:r>
      <w:r>
        <w:rPr>
          <w:spacing w:val="24"/>
          <w:sz w:val="28"/>
        </w:rPr>
        <w:t xml:space="preserve"> </w:t>
      </w:r>
      <w:r>
        <w:rPr>
          <w:sz w:val="28"/>
        </w:rPr>
        <w:t>параметра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участках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удовлетворительным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неудовлетворительным состоянием.</w:t>
      </w:r>
    </w:p>
    <w:p w14:paraId="0D945058" w14:textId="77777777" w:rsidR="009527C2" w:rsidRDefault="00DE49D3">
      <w:pPr>
        <w:pStyle w:val="a4"/>
        <w:numPr>
          <w:ilvl w:val="0"/>
          <w:numId w:val="24"/>
        </w:numPr>
        <w:tabs>
          <w:tab w:val="left" w:pos="1599"/>
          <w:tab w:val="left" w:pos="1600"/>
          <w:tab w:val="left" w:pos="2889"/>
          <w:tab w:val="left" w:pos="6524"/>
        </w:tabs>
        <w:spacing w:line="372" w:lineRule="auto"/>
        <w:ind w:right="376" w:firstLine="710"/>
        <w:rPr>
          <w:sz w:val="28"/>
        </w:rPr>
      </w:pPr>
      <w:r>
        <w:rPr>
          <w:sz w:val="28"/>
        </w:rPr>
        <w:t>Массивы</w:t>
      </w:r>
      <w:r>
        <w:rPr>
          <w:sz w:val="28"/>
        </w:rPr>
        <w:tab/>
        <w:t>подвергают</w:t>
      </w:r>
      <w:r>
        <w:rPr>
          <w:spacing w:val="109"/>
          <w:sz w:val="28"/>
        </w:rPr>
        <w:t xml:space="preserve"> </w:t>
      </w:r>
      <w:r>
        <w:rPr>
          <w:sz w:val="28"/>
        </w:rPr>
        <w:t>статистической</w:t>
      </w:r>
      <w:r>
        <w:rPr>
          <w:sz w:val="28"/>
        </w:rPr>
        <w:tab/>
        <w:t>обработке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строят</w:t>
      </w:r>
      <w:r>
        <w:rPr>
          <w:spacing w:val="44"/>
          <w:sz w:val="28"/>
        </w:rPr>
        <w:t xml:space="preserve"> </w:t>
      </w:r>
      <w:r>
        <w:rPr>
          <w:sz w:val="28"/>
        </w:rPr>
        <w:t>кривые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(для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ЭВМ).</w:t>
      </w:r>
    </w:p>
    <w:p w14:paraId="0DDAF625" w14:textId="77777777" w:rsidR="009527C2" w:rsidRDefault="00DE49D3">
      <w:pPr>
        <w:pStyle w:val="a4"/>
        <w:numPr>
          <w:ilvl w:val="0"/>
          <w:numId w:val="24"/>
        </w:numPr>
        <w:tabs>
          <w:tab w:val="left" w:pos="1599"/>
          <w:tab w:val="left" w:pos="1600"/>
          <w:tab w:val="left" w:pos="3207"/>
          <w:tab w:val="left" w:pos="4833"/>
          <w:tab w:val="left" w:pos="6200"/>
        </w:tabs>
        <w:spacing w:before="1" w:line="372" w:lineRule="auto"/>
        <w:ind w:right="368" w:firstLine="710"/>
        <w:rPr>
          <w:sz w:val="28"/>
        </w:rPr>
      </w:pPr>
      <w:r>
        <w:rPr>
          <w:sz w:val="28"/>
        </w:rPr>
        <w:t>В</w:t>
      </w:r>
      <w:r>
        <w:rPr>
          <w:spacing w:val="120"/>
          <w:sz w:val="28"/>
        </w:rPr>
        <w:t xml:space="preserve"> </w:t>
      </w:r>
      <w:r>
        <w:rPr>
          <w:sz w:val="28"/>
        </w:rPr>
        <w:t>качестве</w:t>
      </w:r>
      <w:r>
        <w:rPr>
          <w:sz w:val="28"/>
        </w:rPr>
        <w:tab/>
        <w:t>допустимой</w:t>
      </w:r>
      <w:r>
        <w:rPr>
          <w:sz w:val="28"/>
        </w:rPr>
        <w:tab/>
        <w:t>величины</w:t>
      </w:r>
      <w:r>
        <w:rPr>
          <w:sz w:val="28"/>
        </w:rPr>
        <w:tab/>
        <w:t>принимают</w:t>
      </w:r>
      <w:r>
        <w:rPr>
          <w:spacing w:val="46"/>
          <w:sz w:val="28"/>
        </w:rPr>
        <w:t xml:space="preserve"> </w:t>
      </w:r>
      <w:r>
        <w:rPr>
          <w:sz w:val="28"/>
        </w:rPr>
        <w:t>точку</w:t>
      </w:r>
      <w:r>
        <w:rPr>
          <w:spacing w:val="42"/>
          <w:sz w:val="28"/>
        </w:rPr>
        <w:t xml:space="preserve"> </w:t>
      </w:r>
      <w:r>
        <w:rPr>
          <w:sz w:val="28"/>
        </w:rPr>
        <w:t>пересечения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кривых.</w:t>
      </w:r>
    </w:p>
    <w:p w14:paraId="2421A96F" w14:textId="77777777" w:rsidR="009527C2" w:rsidRDefault="00DE49D3">
      <w:pPr>
        <w:pStyle w:val="a3"/>
        <w:spacing w:line="372" w:lineRule="auto"/>
        <w:ind w:left="476" w:right="360" w:firstLine="710"/>
        <w:jc w:val="both"/>
      </w:pPr>
      <w:r>
        <w:rPr>
          <w:i/>
        </w:rPr>
        <w:t>Пример.</w:t>
      </w:r>
      <w:r>
        <w:rPr>
          <w:i/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допустимое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асфальтобетона на участках торможения (остановки, перекрестки). Отобрали</w:t>
      </w:r>
      <w:r>
        <w:rPr>
          <w:spacing w:val="1"/>
        </w:rPr>
        <w:t xml:space="preserve"> </w:t>
      </w:r>
      <w:r>
        <w:t>участки остановок и перекрестков с близкими условиями движения. Разбили их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2"/>
        </w:rPr>
        <w:t xml:space="preserve"> </w:t>
      </w:r>
      <w:r>
        <w:t>группы;</w:t>
      </w:r>
    </w:p>
    <w:p w14:paraId="3A6DBF72" w14:textId="77777777" w:rsidR="009527C2" w:rsidRDefault="00DE49D3">
      <w:pPr>
        <w:pStyle w:val="a4"/>
        <w:numPr>
          <w:ilvl w:val="0"/>
          <w:numId w:val="23"/>
        </w:numPr>
        <w:tabs>
          <w:tab w:val="left" w:pos="1490"/>
        </w:tabs>
        <w:spacing w:before="1"/>
        <w:jc w:val="both"/>
        <w:rPr>
          <w:sz w:val="28"/>
        </w:rPr>
      </w:pPr>
      <w:r>
        <w:rPr>
          <w:sz w:val="28"/>
        </w:rPr>
        <w:t>участки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наличием</w:t>
      </w:r>
      <w:r>
        <w:rPr>
          <w:spacing w:val="-8"/>
          <w:sz w:val="28"/>
        </w:rPr>
        <w:t xml:space="preserve"> </w:t>
      </w:r>
      <w:r>
        <w:rPr>
          <w:sz w:val="28"/>
        </w:rPr>
        <w:t>недопустимых</w:t>
      </w:r>
      <w:r>
        <w:rPr>
          <w:spacing w:val="-12"/>
          <w:sz w:val="28"/>
        </w:rPr>
        <w:t xml:space="preserve"> </w:t>
      </w:r>
      <w:r>
        <w:rPr>
          <w:sz w:val="28"/>
        </w:rPr>
        <w:t>пластических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деформаций;</w:t>
      </w:r>
    </w:p>
    <w:p w14:paraId="1F565421" w14:textId="77777777" w:rsidR="009527C2" w:rsidRDefault="00DE49D3">
      <w:pPr>
        <w:pStyle w:val="a4"/>
        <w:numPr>
          <w:ilvl w:val="0"/>
          <w:numId w:val="23"/>
        </w:numPr>
        <w:tabs>
          <w:tab w:val="left" w:pos="1490"/>
        </w:tabs>
        <w:spacing w:before="178"/>
        <w:rPr>
          <w:sz w:val="28"/>
        </w:rPr>
      </w:pPr>
      <w:r>
        <w:rPr>
          <w:sz w:val="28"/>
        </w:rPr>
        <w:t>участки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отсутствием</w:t>
      </w:r>
      <w:r>
        <w:rPr>
          <w:spacing w:val="-8"/>
          <w:sz w:val="28"/>
        </w:rPr>
        <w:t xml:space="preserve"> </w:t>
      </w:r>
      <w:r>
        <w:rPr>
          <w:sz w:val="28"/>
        </w:rPr>
        <w:t>деформаций.</w:t>
      </w:r>
    </w:p>
    <w:p w14:paraId="4DE6360D" w14:textId="77777777" w:rsidR="009527C2" w:rsidRDefault="00DE49D3">
      <w:pPr>
        <w:pStyle w:val="a3"/>
        <w:spacing w:before="177" w:line="372" w:lineRule="auto"/>
        <w:ind w:left="476" w:firstLine="710"/>
      </w:pPr>
      <w:r>
        <w:t>На</w:t>
      </w:r>
      <w:r>
        <w:rPr>
          <w:spacing w:val="15"/>
        </w:rPr>
        <w:t xml:space="preserve"> </w:t>
      </w:r>
      <w:r>
        <w:t>каждом</w:t>
      </w:r>
      <w:r>
        <w:rPr>
          <w:spacing w:val="12"/>
        </w:rPr>
        <w:t xml:space="preserve"> </w:t>
      </w:r>
      <w:r>
        <w:t>участке</w:t>
      </w:r>
      <w:r>
        <w:rPr>
          <w:spacing w:val="12"/>
        </w:rPr>
        <w:t xml:space="preserve"> </w:t>
      </w:r>
      <w:r>
        <w:t>отобрали</w:t>
      </w:r>
      <w:r>
        <w:rPr>
          <w:spacing w:val="11"/>
        </w:rPr>
        <w:t xml:space="preserve"> </w:t>
      </w:r>
      <w:r>
        <w:t>пробы</w:t>
      </w:r>
      <w:r>
        <w:rPr>
          <w:spacing w:val="11"/>
        </w:rPr>
        <w:t xml:space="preserve"> </w:t>
      </w:r>
      <w:r>
        <w:t>асфальтобетона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лаборатории</w:t>
      </w:r>
      <w:r>
        <w:rPr>
          <w:spacing w:val="-67"/>
        </w:rPr>
        <w:t xml:space="preserve"> </w:t>
      </w:r>
      <w:r>
        <w:t>оценивали</w:t>
      </w:r>
      <w:r>
        <w:rPr>
          <w:spacing w:val="-1"/>
        </w:rPr>
        <w:t xml:space="preserve"> </w:t>
      </w:r>
      <w:r>
        <w:t>прочность</w:t>
      </w:r>
      <w:r>
        <w:rPr>
          <w:spacing w:val="-3"/>
        </w:rPr>
        <w:t xml:space="preserve"> </w:t>
      </w:r>
      <w:r>
        <w:t>на сжатие</w:t>
      </w:r>
      <w:r>
        <w:rPr>
          <w:spacing w:val="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температуре +50</w:t>
      </w:r>
      <w:r>
        <w:rPr>
          <w:spacing w:val="-1"/>
        </w:rPr>
        <w:t xml:space="preserve"> </w:t>
      </w:r>
      <w:r>
        <w:t>градусов.</w:t>
      </w:r>
    </w:p>
    <w:p w14:paraId="13B4762E" w14:textId="77777777" w:rsidR="009527C2" w:rsidRDefault="00DE49D3">
      <w:pPr>
        <w:pStyle w:val="a3"/>
        <w:spacing w:before="1"/>
        <w:ind w:left="1187"/>
      </w:pPr>
      <w:r>
        <w:t>Получили</w:t>
      </w:r>
      <w:r>
        <w:rPr>
          <w:spacing w:val="-11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прочности;</w:t>
      </w:r>
    </w:p>
    <w:p w14:paraId="0D2673F1" w14:textId="77777777" w:rsidR="009527C2" w:rsidRDefault="00DE49D3">
      <w:pPr>
        <w:pStyle w:val="a3"/>
        <w:spacing w:before="177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1</w:t>
      </w:r>
    </w:p>
    <w:p w14:paraId="173AA4FE" w14:textId="77777777" w:rsidR="009527C2" w:rsidRDefault="00DE49D3">
      <w:pPr>
        <w:pStyle w:val="a3"/>
        <w:spacing w:before="177"/>
        <w:ind w:left="1187"/>
      </w:pPr>
      <w:r>
        <w:t>1)</w:t>
      </w:r>
      <w:r>
        <w:rPr>
          <w:spacing w:val="53"/>
        </w:rPr>
        <w:t xml:space="preserve"> </w:t>
      </w:r>
      <w:r>
        <w:t>участки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наличием</w:t>
      </w:r>
      <w:r>
        <w:rPr>
          <w:spacing w:val="42"/>
        </w:rPr>
        <w:t xml:space="preserve"> </w:t>
      </w:r>
      <w:r>
        <w:t>деформаций:</w:t>
      </w:r>
      <w:r>
        <w:rPr>
          <w:spacing w:val="36"/>
        </w:rPr>
        <w:t xml:space="preserve"> </w:t>
      </w:r>
      <w:r>
        <w:t>0,2;</w:t>
      </w:r>
      <w:r>
        <w:rPr>
          <w:spacing w:val="40"/>
        </w:rPr>
        <w:t xml:space="preserve"> </w:t>
      </w:r>
      <w:r>
        <w:t>0,82;</w:t>
      </w:r>
      <w:r>
        <w:rPr>
          <w:spacing w:val="36"/>
        </w:rPr>
        <w:t xml:space="preserve"> </w:t>
      </w:r>
      <w:r>
        <w:t>1,1;</w:t>
      </w:r>
      <w:r>
        <w:rPr>
          <w:spacing w:val="35"/>
        </w:rPr>
        <w:t xml:space="preserve"> </w:t>
      </w:r>
      <w:r>
        <w:t>1,21;</w:t>
      </w:r>
      <w:r>
        <w:rPr>
          <w:spacing w:val="43"/>
        </w:rPr>
        <w:t xml:space="preserve"> </w:t>
      </w:r>
      <w:r>
        <w:t>1,42;</w:t>
      </w:r>
      <w:r>
        <w:rPr>
          <w:spacing w:val="36"/>
        </w:rPr>
        <w:t xml:space="preserve"> </w:t>
      </w:r>
      <w:r>
        <w:t>1,75;</w:t>
      </w:r>
      <w:r>
        <w:rPr>
          <w:spacing w:val="36"/>
        </w:rPr>
        <w:t xml:space="preserve"> </w:t>
      </w:r>
      <w:r>
        <w:t>0,45;</w:t>
      </w:r>
    </w:p>
    <w:p w14:paraId="3FD85FD7" w14:textId="77777777" w:rsidR="009527C2" w:rsidRDefault="00DE49D3">
      <w:pPr>
        <w:pStyle w:val="a3"/>
        <w:spacing w:before="178"/>
        <w:ind w:left="1547"/>
      </w:pPr>
      <w:r>
        <w:t>0,85;</w:t>
      </w:r>
      <w:r>
        <w:rPr>
          <w:spacing w:val="8"/>
        </w:rPr>
        <w:t xml:space="preserve"> </w:t>
      </w:r>
      <w:r>
        <w:t>1,13;</w:t>
      </w:r>
      <w:r>
        <w:rPr>
          <w:spacing w:val="9"/>
        </w:rPr>
        <w:t xml:space="preserve"> </w:t>
      </w:r>
      <w:r>
        <w:t>1,22;</w:t>
      </w:r>
      <w:r>
        <w:rPr>
          <w:spacing w:val="9"/>
        </w:rPr>
        <w:t xml:space="preserve"> </w:t>
      </w:r>
      <w:r>
        <w:t>1,45;</w:t>
      </w:r>
      <w:r>
        <w:rPr>
          <w:spacing w:val="9"/>
        </w:rPr>
        <w:t xml:space="preserve"> </w:t>
      </w:r>
      <w:r>
        <w:t>1,85;</w:t>
      </w:r>
      <w:r>
        <w:rPr>
          <w:spacing w:val="9"/>
        </w:rPr>
        <w:t xml:space="preserve"> </w:t>
      </w:r>
      <w:r>
        <w:t>0,5;</w:t>
      </w:r>
      <w:r>
        <w:rPr>
          <w:spacing w:val="9"/>
        </w:rPr>
        <w:t xml:space="preserve"> </w:t>
      </w:r>
      <w:r>
        <w:t>0,87;</w:t>
      </w:r>
      <w:r>
        <w:rPr>
          <w:spacing w:val="8"/>
        </w:rPr>
        <w:t xml:space="preserve"> </w:t>
      </w:r>
      <w:r>
        <w:t>1,15;</w:t>
      </w:r>
      <w:r>
        <w:rPr>
          <w:spacing w:val="9"/>
        </w:rPr>
        <w:t xml:space="preserve"> </w:t>
      </w:r>
      <w:r>
        <w:t>1,25;</w:t>
      </w:r>
      <w:r>
        <w:rPr>
          <w:spacing w:val="9"/>
        </w:rPr>
        <w:t xml:space="preserve"> </w:t>
      </w:r>
      <w:r>
        <w:t>1,46;</w:t>
      </w:r>
      <w:r>
        <w:rPr>
          <w:spacing w:val="9"/>
        </w:rPr>
        <w:t xml:space="preserve"> </w:t>
      </w:r>
      <w:r>
        <w:t>1,9;</w:t>
      </w:r>
      <w:r>
        <w:rPr>
          <w:spacing w:val="9"/>
        </w:rPr>
        <w:t xml:space="preserve"> </w:t>
      </w:r>
      <w:r>
        <w:t>0,63;</w:t>
      </w:r>
      <w:r>
        <w:rPr>
          <w:spacing w:val="9"/>
        </w:rPr>
        <w:t xml:space="preserve"> </w:t>
      </w:r>
      <w:r>
        <w:t>0,9;</w:t>
      </w:r>
      <w:r>
        <w:rPr>
          <w:spacing w:val="5"/>
        </w:rPr>
        <w:t xml:space="preserve"> </w:t>
      </w:r>
      <w:r>
        <w:t>1,15;</w:t>
      </w:r>
    </w:p>
    <w:p w14:paraId="6AE1A474" w14:textId="77777777" w:rsidR="009527C2" w:rsidRDefault="00DE49D3">
      <w:pPr>
        <w:pStyle w:val="a3"/>
        <w:spacing w:before="177"/>
        <w:ind w:left="1547"/>
      </w:pPr>
      <w:r>
        <w:t>1,3;</w:t>
      </w:r>
      <w:r>
        <w:rPr>
          <w:spacing w:val="33"/>
        </w:rPr>
        <w:t xml:space="preserve"> </w:t>
      </w:r>
      <w:r>
        <w:t>1,5;</w:t>
      </w:r>
      <w:r>
        <w:rPr>
          <w:spacing w:val="33"/>
        </w:rPr>
        <w:t xml:space="preserve"> </w:t>
      </w:r>
      <w:r>
        <w:t>2,2;</w:t>
      </w:r>
      <w:r>
        <w:rPr>
          <w:spacing w:val="33"/>
        </w:rPr>
        <w:t xml:space="preserve"> </w:t>
      </w:r>
      <w:r>
        <w:t>0,7;</w:t>
      </w:r>
      <w:r>
        <w:rPr>
          <w:spacing w:val="33"/>
        </w:rPr>
        <w:t xml:space="preserve"> </w:t>
      </w:r>
      <w:r>
        <w:t>0,94;</w:t>
      </w:r>
      <w:r>
        <w:rPr>
          <w:spacing w:val="33"/>
        </w:rPr>
        <w:t xml:space="preserve"> </w:t>
      </w:r>
      <w:r>
        <w:t>1,16;</w:t>
      </w:r>
      <w:r>
        <w:rPr>
          <w:spacing w:val="29"/>
        </w:rPr>
        <w:t xml:space="preserve"> </w:t>
      </w:r>
      <w:r>
        <w:t>1,33;</w:t>
      </w:r>
      <w:r>
        <w:rPr>
          <w:spacing w:val="28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2,2;</w:t>
      </w:r>
      <w:r>
        <w:rPr>
          <w:spacing w:val="28"/>
        </w:rPr>
        <w:t xml:space="preserve"> </w:t>
      </w:r>
      <w:r>
        <w:t>0,75;</w:t>
      </w:r>
      <w:r>
        <w:rPr>
          <w:spacing w:val="29"/>
        </w:rPr>
        <w:t xml:space="preserve"> </w:t>
      </w:r>
      <w:r>
        <w:t>1,05;</w:t>
      </w:r>
      <w:r>
        <w:rPr>
          <w:spacing w:val="33"/>
        </w:rPr>
        <w:t xml:space="preserve"> </w:t>
      </w:r>
      <w:r>
        <w:t>1,17;</w:t>
      </w:r>
      <w:r>
        <w:rPr>
          <w:spacing w:val="28"/>
        </w:rPr>
        <w:t xml:space="preserve"> </w:t>
      </w:r>
      <w:r>
        <w:t>1,35;</w:t>
      </w:r>
      <w:r>
        <w:rPr>
          <w:spacing w:val="28"/>
        </w:rPr>
        <w:t xml:space="preserve"> </w:t>
      </w:r>
      <w:r>
        <w:t>1,62;</w:t>
      </w:r>
    </w:p>
    <w:p w14:paraId="6D6EDED0" w14:textId="77777777" w:rsidR="009527C2" w:rsidRDefault="00DE49D3">
      <w:pPr>
        <w:pStyle w:val="a3"/>
        <w:spacing w:before="177"/>
        <w:ind w:left="1547"/>
      </w:pPr>
      <w:r>
        <w:t>0,87;</w:t>
      </w:r>
      <w:r>
        <w:rPr>
          <w:spacing w:val="-1"/>
        </w:rPr>
        <w:t xml:space="preserve"> </w:t>
      </w:r>
      <w:r>
        <w:t>1,1;</w:t>
      </w:r>
      <w:r>
        <w:rPr>
          <w:spacing w:val="-1"/>
        </w:rPr>
        <w:t xml:space="preserve"> </w:t>
      </w:r>
      <w:r>
        <w:t>1,19;</w:t>
      </w:r>
      <w:r>
        <w:rPr>
          <w:spacing w:val="-1"/>
        </w:rPr>
        <w:t xml:space="preserve"> </w:t>
      </w:r>
      <w:r>
        <w:t>1,36; 1,7</w:t>
      </w:r>
      <w:r>
        <w:rPr>
          <w:spacing w:val="-1"/>
        </w:rPr>
        <w:t xml:space="preserve"> </w:t>
      </w:r>
      <w:r>
        <w:t>МПа;</w:t>
      </w:r>
    </w:p>
    <w:p w14:paraId="5166C853" w14:textId="77777777" w:rsidR="009527C2" w:rsidRDefault="00DE49D3">
      <w:pPr>
        <w:pStyle w:val="a3"/>
        <w:tabs>
          <w:tab w:val="left" w:pos="1619"/>
        </w:tabs>
        <w:spacing w:before="178"/>
        <w:ind w:left="1187"/>
      </w:pPr>
      <w:r>
        <w:t>2)</w:t>
      </w:r>
      <w:r>
        <w:tab/>
        <w:t>участки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отсутствием</w:t>
      </w:r>
      <w:r>
        <w:rPr>
          <w:spacing w:val="6"/>
        </w:rPr>
        <w:t xml:space="preserve"> </w:t>
      </w:r>
      <w:r>
        <w:t>деформаций: 1,0;</w:t>
      </w:r>
      <w:r>
        <w:rPr>
          <w:spacing w:val="4"/>
        </w:rPr>
        <w:t xml:space="preserve"> </w:t>
      </w:r>
      <w:r>
        <w:t>1,67;</w:t>
      </w:r>
      <w:r>
        <w:rPr>
          <w:spacing w:val="11"/>
        </w:rPr>
        <w:t xml:space="preserve"> </w:t>
      </w:r>
      <w:r>
        <w:t>1,87;</w:t>
      </w:r>
      <w:r>
        <w:rPr>
          <w:spacing w:val="5"/>
        </w:rPr>
        <w:t xml:space="preserve"> </w:t>
      </w:r>
      <w:r>
        <w:t>2,09;</w:t>
      </w:r>
      <w:r>
        <w:rPr>
          <w:spacing w:val="4"/>
        </w:rPr>
        <w:t xml:space="preserve"> </w:t>
      </w:r>
      <w:r>
        <w:t>2,25;</w:t>
      </w:r>
      <w:r>
        <w:rPr>
          <w:spacing w:val="4"/>
        </w:rPr>
        <w:t xml:space="preserve"> </w:t>
      </w:r>
      <w:r>
        <w:t>1,25;1,7;</w:t>
      </w:r>
    </w:p>
    <w:p w14:paraId="6F1FEE3E" w14:textId="77777777" w:rsidR="009527C2" w:rsidRDefault="00DE49D3">
      <w:pPr>
        <w:pStyle w:val="a3"/>
        <w:spacing w:before="177"/>
        <w:ind w:left="1547"/>
      </w:pPr>
      <w:r>
        <w:t>1,88;</w:t>
      </w:r>
      <w:r>
        <w:rPr>
          <w:spacing w:val="43"/>
        </w:rPr>
        <w:t xml:space="preserve"> </w:t>
      </w:r>
      <w:r>
        <w:t>2,1;</w:t>
      </w:r>
      <w:r>
        <w:rPr>
          <w:spacing w:val="43"/>
        </w:rPr>
        <w:t xml:space="preserve"> </w:t>
      </w:r>
      <w:r>
        <w:t>2,3;</w:t>
      </w:r>
      <w:r>
        <w:rPr>
          <w:spacing w:val="43"/>
        </w:rPr>
        <w:t xml:space="preserve"> </w:t>
      </w:r>
      <w:r>
        <w:t>1,3;</w:t>
      </w:r>
      <w:r>
        <w:rPr>
          <w:spacing w:val="43"/>
        </w:rPr>
        <w:t xml:space="preserve"> </w:t>
      </w:r>
      <w:r>
        <w:t>1,72;</w:t>
      </w:r>
      <w:r>
        <w:rPr>
          <w:spacing w:val="43"/>
        </w:rPr>
        <w:t xml:space="preserve"> </w:t>
      </w:r>
      <w:r>
        <w:t>1,9;</w:t>
      </w:r>
      <w:r>
        <w:rPr>
          <w:spacing w:val="43"/>
        </w:rPr>
        <w:t xml:space="preserve"> </w:t>
      </w:r>
      <w:r>
        <w:t>2,12;</w:t>
      </w:r>
      <w:r>
        <w:rPr>
          <w:spacing w:val="43"/>
        </w:rPr>
        <w:t xml:space="preserve"> </w:t>
      </w:r>
      <w:r>
        <w:t>2,45;</w:t>
      </w:r>
      <w:r>
        <w:rPr>
          <w:spacing w:val="43"/>
        </w:rPr>
        <w:t xml:space="preserve"> </w:t>
      </w:r>
      <w:r>
        <w:t>1,42;</w:t>
      </w:r>
      <w:r>
        <w:rPr>
          <w:spacing w:val="38"/>
        </w:rPr>
        <w:t xml:space="preserve"> </w:t>
      </w:r>
      <w:r>
        <w:t>1,74;</w:t>
      </w:r>
      <w:r>
        <w:rPr>
          <w:spacing w:val="38"/>
        </w:rPr>
        <w:t xml:space="preserve"> </w:t>
      </w:r>
      <w:r>
        <w:t>1,94;</w:t>
      </w:r>
      <w:r>
        <w:rPr>
          <w:spacing w:val="38"/>
        </w:rPr>
        <w:t xml:space="preserve"> </w:t>
      </w:r>
      <w:r>
        <w:t>2,12;</w:t>
      </w:r>
      <w:r>
        <w:rPr>
          <w:spacing w:val="38"/>
        </w:rPr>
        <w:t xml:space="preserve"> </w:t>
      </w:r>
      <w:r>
        <w:t>2,5;</w:t>
      </w:r>
      <w:r>
        <w:rPr>
          <w:spacing w:val="38"/>
        </w:rPr>
        <w:t xml:space="preserve"> </w:t>
      </w:r>
      <w:r>
        <w:t>1,5;</w:t>
      </w:r>
    </w:p>
    <w:p w14:paraId="3703B56A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245364C6" w14:textId="77777777" w:rsidR="009527C2" w:rsidRDefault="00DE49D3">
      <w:pPr>
        <w:pStyle w:val="a3"/>
        <w:spacing w:before="75"/>
        <w:ind w:left="1547"/>
      </w:pPr>
      <w:r>
        <w:lastRenderedPageBreak/>
        <w:t>1,81;</w:t>
      </w:r>
      <w:r>
        <w:rPr>
          <w:spacing w:val="27"/>
        </w:rPr>
        <w:t xml:space="preserve"> </w:t>
      </w:r>
      <w:r>
        <w:t>1,95;</w:t>
      </w:r>
      <w:r>
        <w:rPr>
          <w:spacing w:val="28"/>
        </w:rPr>
        <w:t xml:space="preserve"> </w:t>
      </w:r>
      <w:r>
        <w:t>2,14;</w:t>
      </w:r>
      <w:r>
        <w:rPr>
          <w:spacing w:val="31"/>
        </w:rPr>
        <w:t xml:space="preserve"> </w:t>
      </w:r>
      <w:r>
        <w:t>2,55;</w:t>
      </w:r>
      <w:r>
        <w:rPr>
          <w:spacing w:val="27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1,82;</w:t>
      </w:r>
      <w:r>
        <w:rPr>
          <w:spacing w:val="28"/>
        </w:rPr>
        <w:t xml:space="preserve"> </w:t>
      </w:r>
      <w:r>
        <w:t>1,96;</w:t>
      </w:r>
      <w:r>
        <w:rPr>
          <w:spacing w:val="28"/>
        </w:rPr>
        <w:t xml:space="preserve"> </w:t>
      </w:r>
      <w:r>
        <w:t>2,15;</w:t>
      </w:r>
      <w:r>
        <w:rPr>
          <w:spacing w:val="28"/>
        </w:rPr>
        <w:t xml:space="preserve"> </w:t>
      </w:r>
      <w:r>
        <w:t>2,65;</w:t>
      </w:r>
      <w:r>
        <w:rPr>
          <w:spacing w:val="32"/>
        </w:rPr>
        <w:t xml:space="preserve"> </w:t>
      </w:r>
      <w:r>
        <w:t>1,64;</w:t>
      </w:r>
      <w:r>
        <w:rPr>
          <w:spacing w:val="28"/>
        </w:rPr>
        <w:t xml:space="preserve"> </w:t>
      </w:r>
      <w:r>
        <w:t>1,84;</w:t>
      </w:r>
      <w:r>
        <w:rPr>
          <w:spacing w:val="28"/>
        </w:rPr>
        <w:t xml:space="preserve"> </w:t>
      </w:r>
      <w:r>
        <w:t>2,05;</w:t>
      </w:r>
      <w:r>
        <w:rPr>
          <w:spacing w:val="24"/>
        </w:rPr>
        <w:t xml:space="preserve"> </w:t>
      </w:r>
      <w:r>
        <w:t>2,22;</w:t>
      </w:r>
    </w:p>
    <w:p w14:paraId="2E4DBB6D" w14:textId="77777777" w:rsidR="009527C2" w:rsidRDefault="00DE49D3">
      <w:pPr>
        <w:pStyle w:val="a3"/>
        <w:spacing w:before="177"/>
        <w:ind w:left="1547"/>
      </w:pPr>
      <w:r>
        <w:t>2,7;</w:t>
      </w:r>
      <w:r>
        <w:rPr>
          <w:spacing w:val="-1"/>
        </w:rPr>
        <w:t xml:space="preserve"> </w:t>
      </w:r>
      <w:r>
        <w:t>1,65; 1,85; 2,06; 2,24;</w:t>
      </w:r>
      <w:r>
        <w:rPr>
          <w:spacing w:val="2"/>
        </w:rPr>
        <w:t xml:space="preserve"> </w:t>
      </w:r>
      <w:r>
        <w:t>3,0 Мпа.</w:t>
      </w:r>
    </w:p>
    <w:p w14:paraId="771C009D" w14:textId="77777777" w:rsidR="009527C2" w:rsidRDefault="009527C2">
      <w:pPr>
        <w:pStyle w:val="a3"/>
        <w:rPr>
          <w:sz w:val="30"/>
        </w:rPr>
      </w:pPr>
    </w:p>
    <w:p w14:paraId="085073D6" w14:textId="77777777" w:rsidR="009527C2" w:rsidRDefault="009527C2">
      <w:pPr>
        <w:pStyle w:val="a3"/>
        <w:spacing w:before="10"/>
      </w:pPr>
    </w:p>
    <w:p w14:paraId="11788255" w14:textId="77777777" w:rsidR="009527C2" w:rsidRDefault="00DE49D3">
      <w:pPr>
        <w:pStyle w:val="a3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2</w:t>
      </w:r>
    </w:p>
    <w:p w14:paraId="572CA316" w14:textId="77777777" w:rsidR="009527C2" w:rsidRDefault="00DE49D3">
      <w:pPr>
        <w:pStyle w:val="a3"/>
        <w:spacing w:before="177"/>
        <w:ind w:left="1165" w:right="349"/>
        <w:jc w:val="center"/>
      </w:pPr>
      <w:r>
        <w:t>3)</w:t>
      </w:r>
      <w:r>
        <w:rPr>
          <w:spacing w:val="54"/>
        </w:rPr>
        <w:t xml:space="preserve"> </w:t>
      </w:r>
      <w:r>
        <w:t>участки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наличием</w:t>
      </w:r>
      <w:r>
        <w:rPr>
          <w:spacing w:val="43"/>
        </w:rPr>
        <w:t xml:space="preserve"> </w:t>
      </w:r>
      <w:r>
        <w:t>деформаций:</w:t>
      </w:r>
      <w:r>
        <w:rPr>
          <w:spacing w:val="36"/>
        </w:rPr>
        <w:t xml:space="preserve"> </w:t>
      </w:r>
      <w:r>
        <w:t>0,3;</w:t>
      </w:r>
      <w:r>
        <w:rPr>
          <w:spacing w:val="41"/>
        </w:rPr>
        <w:t xml:space="preserve"> </w:t>
      </w:r>
      <w:r>
        <w:t>0,72;</w:t>
      </w:r>
      <w:r>
        <w:rPr>
          <w:spacing w:val="36"/>
        </w:rPr>
        <w:t xml:space="preserve"> </w:t>
      </w:r>
      <w:r>
        <w:t>1,1;</w:t>
      </w:r>
      <w:r>
        <w:rPr>
          <w:spacing w:val="36"/>
        </w:rPr>
        <w:t xml:space="preserve"> </w:t>
      </w:r>
      <w:r>
        <w:t>1,21;</w:t>
      </w:r>
      <w:r>
        <w:rPr>
          <w:spacing w:val="36"/>
        </w:rPr>
        <w:t xml:space="preserve"> </w:t>
      </w:r>
      <w:r>
        <w:t>1,42;</w:t>
      </w:r>
      <w:r>
        <w:rPr>
          <w:spacing w:val="36"/>
        </w:rPr>
        <w:t xml:space="preserve"> </w:t>
      </w:r>
      <w:r>
        <w:t>1,75;</w:t>
      </w:r>
      <w:r>
        <w:rPr>
          <w:spacing w:val="36"/>
        </w:rPr>
        <w:t xml:space="preserve"> </w:t>
      </w:r>
      <w:r>
        <w:t>0,45;</w:t>
      </w:r>
    </w:p>
    <w:p w14:paraId="66796346" w14:textId="77777777" w:rsidR="009527C2" w:rsidRDefault="00DE49D3">
      <w:pPr>
        <w:pStyle w:val="a3"/>
        <w:spacing w:before="177"/>
        <w:ind w:left="1547"/>
      </w:pPr>
      <w:r>
        <w:t>0,85;</w:t>
      </w:r>
      <w:r>
        <w:rPr>
          <w:spacing w:val="8"/>
        </w:rPr>
        <w:t xml:space="preserve"> </w:t>
      </w:r>
      <w:r>
        <w:t>1,13;</w:t>
      </w:r>
      <w:r>
        <w:rPr>
          <w:spacing w:val="9"/>
        </w:rPr>
        <w:t xml:space="preserve"> </w:t>
      </w:r>
      <w:r>
        <w:t>1,22;</w:t>
      </w:r>
      <w:r>
        <w:rPr>
          <w:spacing w:val="9"/>
        </w:rPr>
        <w:t xml:space="preserve"> </w:t>
      </w:r>
      <w:r>
        <w:t>1,45;</w:t>
      </w:r>
      <w:r>
        <w:rPr>
          <w:spacing w:val="9"/>
        </w:rPr>
        <w:t xml:space="preserve"> </w:t>
      </w:r>
      <w:r>
        <w:t>1,85;</w:t>
      </w:r>
      <w:r>
        <w:rPr>
          <w:spacing w:val="9"/>
        </w:rPr>
        <w:t xml:space="preserve"> </w:t>
      </w:r>
      <w:r>
        <w:t>0,5;</w:t>
      </w:r>
      <w:r>
        <w:rPr>
          <w:spacing w:val="9"/>
        </w:rPr>
        <w:t xml:space="preserve"> </w:t>
      </w:r>
      <w:r>
        <w:t>0,87;</w:t>
      </w:r>
      <w:r>
        <w:rPr>
          <w:spacing w:val="8"/>
        </w:rPr>
        <w:t xml:space="preserve"> </w:t>
      </w:r>
      <w:r>
        <w:t>1,25;</w:t>
      </w:r>
      <w:r>
        <w:rPr>
          <w:spacing w:val="9"/>
        </w:rPr>
        <w:t xml:space="preserve"> </w:t>
      </w:r>
      <w:r>
        <w:t>1,25;</w:t>
      </w:r>
      <w:r>
        <w:rPr>
          <w:spacing w:val="9"/>
        </w:rPr>
        <w:t xml:space="preserve"> </w:t>
      </w:r>
      <w:r>
        <w:t>1,46;</w:t>
      </w:r>
      <w:r>
        <w:rPr>
          <w:spacing w:val="9"/>
        </w:rPr>
        <w:t xml:space="preserve"> </w:t>
      </w:r>
      <w:r>
        <w:t>1,9;</w:t>
      </w:r>
      <w:r>
        <w:rPr>
          <w:spacing w:val="9"/>
        </w:rPr>
        <w:t xml:space="preserve"> </w:t>
      </w:r>
      <w:r>
        <w:t>0,63;</w:t>
      </w:r>
      <w:r>
        <w:rPr>
          <w:spacing w:val="9"/>
        </w:rPr>
        <w:t xml:space="preserve"> </w:t>
      </w:r>
      <w:r>
        <w:t>0,9;</w:t>
      </w:r>
      <w:r>
        <w:rPr>
          <w:spacing w:val="14"/>
        </w:rPr>
        <w:t xml:space="preserve"> </w:t>
      </w:r>
      <w:r>
        <w:t>1,15;</w:t>
      </w:r>
    </w:p>
    <w:p w14:paraId="59E25DED" w14:textId="77777777" w:rsidR="009527C2" w:rsidRDefault="00DE49D3">
      <w:pPr>
        <w:pStyle w:val="a3"/>
        <w:spacing w:before="178"/>
        <w:ind w:left="1547"/>
      </w:pPr>
      <w:r>
        <w:t>1,3;</w:t>
      </w:r>
      <w:r>
        <w:rPr>
          <w:spacing w:val="33"/>
        </w:rPr>
        <w:t xml:space="preserve"> </w:t>
      </w:r>
      <w:r>
        <w:t>1,5;</w:t>
      </w:r>
      <w:r>
        <w:rPr>
          <w:spacing w:val="33"/>
        </w:rPr>
        <w:t xml:space="preserve"> </w:t>
      </w:r>
      <w:r>
        <w:t>2,2;</w:t>
      </w:r>
      <w:r>
        <w:rPr>
          <w:spacing w:val="33"/>
        </w:rPr>
        <w:t xml:space="preserve"> </w:t>
      </w:r>
      <w:r>
        <w:t>0,8;</w:t>
      </w:r>
      <w:r>
        <w:rPr>
          <w:spacing w:val="33"/>
        </w:rPr>
        <w:t xml:space="preserve"> </w:t>
      </w:r>
      <w:r>
        <w:t>0,94;</w:t>
      </w:r>
      <w:r>
        <w:rPr>
          <w:spacing w:val="33"/>
        </w:rPr>
        <w:t xml:space="preserve"> </w:t>
      </w:r>
      <w:r>
        <w:t>1,16;</w:t>
      </w:r>
      <w:r>
        <w:rPr>
          <w:spacing w:val="34"/>
        </w:rPr>
        <w:t xml:space="preserve"> </w:t>
      </w:r>
      <w:r>
        <w:t>1,33;</w:t>
      </w:r>
      <w:r>
        <w:rPr>
          <w:spacing w:val="28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2,2;</w:t>
      </w:r>
      <w:r>
        <w:rPr>
          <w:spacing w:val="28"/>
        </w:rPr>
        <w:t xml:space="preserve"> </w:t>
      </w:r>
      <w:r>
        <w:t>0,75;</w:t>
      </w:r>
      <w:r>
        <w:rPr>
          <w:spacing w:val="28"/>
        </w:rPr>
        <w:t xml:space="preserve"> </w:t>
      </w:r>
      <w:r>
        <w:t>1,05;</w:t>
      </w:r>
      <w:r>
        <w:rPr>
          <w:spacing w:val="29"/>
        </w:rPr>
        <w:t xml:space="preserve"> </w:t>
      </w:r>
      <w:r>
        <w:t>1,17;</w:t>
      </w:r>
      <w:r>
        <w:rPr>
          <w:spacing w:val="28"/>
        </w:rPr>
        <w:t xml:space="preserve"> </w:t>
      </w:r>
      <w:r>
        <w:t>1,35;</w:t>
      </w:r>
      <w:r>
        <w:rPr>
          <w:spacing w:val="28"/>
        </w:rPr>
        <w:t xml:space="preserve"> </w:t>
      </w:r>
      <w:r>
        <w:t>1,62;</w:t>
      </w:r>
    </w:p>
    <w:p w14:paraId="5C3A43B5" w14:textId="77777777" w:rsidR="009527C2" w:rsidRDefault="00DE49D3">
      <w:pPr>
        <w:pStyle w:val="a3"/>
        <w:spacing w:before="177"/>
        <w:ind w:left="1547"/>
      </w:pPr>
      <w:r>
        <w:t>0,87; 1,1;</w:t>
      </w:r>
      <w:r>
        <w:rPr>
          <w:spacing w:val="-1"/>
        </w:rPr>
        <w:t xml:space="preserve"> </w:t>
      </w:r>
      <w:r>
        <w:t>1,19;</w:t>
      </w:r>
      <w:r>
        <w:rPr>
          <w:spacing w:val="-1"/>
        </w:rPr>
        <w:t xml:space="preserve"> </w:t>
      </w:r>
      <w:r>
        <w:t>1,36;</w:t>
      </w:r>
      <w:r>
        <w:rPr>
          <w:spacing w:val="-1"/>
        </w:rPr>
        <w:t xml:space="preserve"> </w:t>
      </w:r>
      <w:r>
        <w:t>1,9</w:t>
      </w:r>
      <w:r>
        <w:rPr>
          <w:spacing w:val="-1"/>
        </w:rPr>
        <w:t xml:space="preserve"> </w:t>
      </w:r>
      <w:r>
        <w:t>МПа;</w:t>
      </w:r>
    </w:p>
    <w:p w14:paraId="42446533" w14:textId="77777777" w:rsidR="009527C2" w:rsidRDefault="00DE49D3">
      <w:pPr>
        <w:pStyle w:val="a3"/>
        <w:tabs>
          <w:tab w:val="left" w:pos="1245"/>
        </w:tabs>
        <w:spacing w:before="178"/>
        <w:ind w:left="814"/>
        <w:jc w:val="center"/>
      </w:pPr>
      <w:r>
        <w:t>4)</w:t>
      </w:r>
      <w:r>
        <w:tab/>
        <w:t>участки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отсутствием</w:t>
      </w:r>
      <w:r>
        <w:rPr>
          <w:spacing w:val="6"/>
        </w:rPr>
        <w:t xml:space="preserve"> </w:t>
      </w:r>
      <w:r>
        <w:t>деформаций: 1,1;</w:t>
      </w:r>
      <w:r>
        <w:rPr>
          <w:spacing w:val="4"/>
        </w:rPr>
        <w:t xml:space="preserve"> </w:t>
      </w:r>
      <w:r>
        <w:t>1,67;</w:t>
      </w:r>
      <w:r>
        <w:rPr>
          <w:spacing w:val="5"/>
        </w:rPr>
        <w:t xml:space="preserve"> </w:t>
      </w:r>
      <w:r>
        <w:t>1,87;</w:t>
      </w:r>
      <w:r>
        <w:rPr>
          <w:spacing w:val="4"/>
        </w:rPr>
        <w:t xml:space="preserve"> </w:t>
      </w:r>
      <w:r>
        <w:t>2,09;</w:t>
      </w:r>
      <w:r>
        <w:rPr>
          <w:spacing w:val="5"/>
        </w:rPr>
        <w:t xml:space="preserve"> </w:t>
      </w:r>
      <w:r>
        <w:t>2,25;</w:t>
      </w:r>
      <w:r>
        <w:rPr>
          <w:spacing w:val="4"/>
        </w:rPr>
        <w:t xml:space="preserve"> </w:t>
      </w:r>
      <w:r>
        <w:t>1,25;1,7;</w:t>
      </w:r>
    </w:p>
    <w:p w14:paraId="54EB2553" w14:textId="77777777" w:rsidR="009527C2" w:rsidRDefault="00DE49D3">
      <w:pPr>
        <w:pStyle w:val="a3"/>
        <w:spacing w:before="177"/>
        <w:ind w:left="1547"/>
      </w:pPr>
      <w:r>
        <w:t>1,88;</w:t>
      </w:r>
      <w:r>
        <w:rPr>
          <w:spacing w:val="43"/>
        </w:rPr>
        <w:t xml:space="preserve"> </w:t>
      </w:r>
      <w:r>
        <w:t>2,1;</w:t>
      </w:r>
      <w:r>
        <w:rPr>
          <w:spacing w:val="44"/>
        </w:rPr>
        <w:t xml:space="preserve"> </w:t>
      </w:r>
      <w:r>
        <w:t>2,3;</w:t>
      </w:r>
      <w:r>
        <w:rPr>
          <w:spacing w:val="43"/>
        </w:rPr>
        <w:t xml:space="preserve"> </w:t>
      </w:r>
      <w:r>
        <w:t>1,3;</w:t>
      </w:r>
      <w:r>
        <w:rPr>
          <w:spacing w:val="44"/>
        </w:rPr>
        <w:t xml:space="preserve"> </w:t>
      </w:r>
      <w:r>
        <w:t>1,72;</w:t>
      </w:r>
      <w:r>
        <w:rPr>
          <w:spacing w:val="44"/>
        </w:rPr>
        <w:t xml:space="preserve"> </w:t>
      </w:r>
      <w:r>
        <w:t>1,9;</w:t>
      </w:r>
      <w:r>
        <w:rPr>
          <w:spacing w:val="43"/>
        </w:rPr>
        <w:t xml:space="preserve"> </w:t>
      </w:r>
      <w:r>
        <w:t>2,12;</w:t>
      </w:r>
      <w:r>
        <w:rPr>
          <w:spacing w:val="44"/>
        </w:rPr>
        <w:t xml:space="preserve"> </w:t>
      </w:r>
      <w:r>
        <w:t>2,65;</w:t>
      </w:r>
      <w:r>
        <w:rPr>
          <w:spacing w:val="44"/>
        </w:rPr>
        <w:t xml:space="preserve"> </w:t>
      </w:r>
      <w:r>
        <w:t>1,42;</w:t>
      </w:r>
      <w:r>
        <w:rPr>
          <w:spacing w:val="38"/>
        </w:rPr>
        <w:t xml:space="preserve"> </w:t>
      </w:r>
      <w:r>
        <w:t>1,74;</w:t>
      </w:r>
      <w:r>
        <w:rPr>
          <w:spacing w:val="39"/>
        </w:rPr>
        <w:t xml:space="preserve"> </w:t>
      </w:r>
      <w:r>
        <w:t>1,94;</w:t>
      </w:r>
      <w:r>
        <w:rPr>
          <w:spacing w:val="39"/>
        </w:rPr>
        <w:t xml:space="preserve"> </w:t>
      </w:r>
      <w:r>
        <w:t>2,12;</w:t>
      </w:r>
      <w:r>
        <w:rPr>
          <w:spacing w:val="38"/>
        </w:rPr>
        <w:t xml:space="preserve"> </w:t>
      </w:r>
      <w:r>
        <w:t>2,5;</w:t>
      </w:r>
      <w:r>
        <w:rPr>
          <w:spacing w:val="39"/>
        </w:rPr>
        <w:t xml:space="preserve"> </w:t>
      </w:r>
      <w:r>
        <w:t>1,5;</w:t>
      </w:r>
    </w:p>
    <w:p w14:paraId="5C03CC26" w14:textId="77777777" w:rsidR="009527C2" w:rsidRDefault="00DE49D3">
      <w:pPr>
        <w:pStyle w:val="a3"/>
        <w:spacing w:before="178"/>
        <w:ind w:left="1547"/>
      </w:pPr>
      <w:r>
        <w:t>1,81;</w:t>
      </w:r>
      <w:r>
        <w:rPr>
          <w:spacing w:val="27"/>
        </w:rPr>
        <w:t xml:space="preserve"> </w:t>
      </w:r>
      <w:r>
        <w:t>1,95;</w:t>
      </w:r>
      <w:r>
        <w:rPr>
          <w:spacing w:val="28"/>
        </w:rPr>
        <w:t xml:space="preserve"> </w:t>
      </w:r>
      <w:r>
        <w:t>2,14;</w:t>
      </w:r>
      <w:r>
        <w:rPr>
          <w:spacing w:val="28"/>
        </w:rPr>
        <w:t xml:space="preserve"> </w:t>
      </w:r>
      <w:r>
        <w:t>2,65;</w:t>
      </w:r>
      <w:r>
        <w:rPr>
          <w:spacing w:val="32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1,82;</w:t>
      </w:r>
      <w:r>
        <w:rPr>
          <w:spacing w:val="28"/>
        </w:rPr>
        <w:t xml:space="preserve"> </w:t>
      </w:r>
      <w:r>
        <w:t>1,96;</w:t>
      </w:r>
      <w:r>
        <w:rPr>
          <w:spacing w:val="28"/>
        </w:rPr>
        <w:t xml:space="preserve"> </w:t>
      </w:r>
      <w:r>
        <w:t>2,15;</w:t>
      </w:r>
      <w:r>
        <w:rPr>
          <w:spacing w:val="28"/>
        </w:rPr>
        <w:t xml:space="preserve"> </w:t>
      </w:r>
      <w:r>
        <w:t>2,65;</w:t>
      </w:r>
      <w:r>
        <w:rPr>
          <w:spacing w:val="28"/>
        </w:rPr>
        <w:t xml:space="preserve"> </w:t>
      </w:r>
      <w:r>
        <w:t>1,64;</w:t>
      </w:r>
      <w:r>
        <w:rPr>
          <w:spacing w:val="28"/>
        </w:rPr>
        <w:t xml:space="preserve"> </w:t>
      </w:r>
      <w:r>
        <w:t>1,84;</w:t>
      </w:r>
      <w:r>
        <w:rPr>
          <w:spacing w:val="27"/>
        </w:rPr>
        <w:t xml:space="preserve"> </w:t>
      </w:r>
      <w:r>
        <w:t>2,05;</w:t>
      </w:r>
      <w:r>
        <w:rPr>
          <w:spacing w:val="24"/>
        </w:rPr>
        <w:t xml:space="preserve"> </w:t>
      </w:r>
      <w:r>
        <w:t>2,22;</w:t>
      </w:r>
    </w:p>
    <w:p w14:paraId="18BBB655" w14:textId="77777777" w:rsidR="009527C2" w:rsidRDefault="00DE49D3">
      <w:pPr>
        <w:pStyle w:val="a3"/>
        <w:spacing w:before="177"/>
        <w:ind w:left="1547"/>
      </w:pPr>
      <w:r>
        <w:t>2,7;</w:t>
      </w:r>
      <w:r>
        <w:rPr>
          <w:spacing w:val="-1"/>
        </w:rPr>
        <w:t xml:space="preserve"> </w:t>
      </w:r>
      <w:r>
        <w:t>1,65; 1,85; 2,06; 2,24;</w:t>
      </w:r>
      <w:r>
        <w:rPr>
          <w:spacing w:val="-1"/>
        </w:rPr>
        <w:t xml:space="preserve"> </w:t>
      </w:r>
      <w:r>
        <w:t>3,3 Мпа.</w:t>
      </w:r>
    </w:p>
    <w:p w14:paraId="744E9D43" w14:textId="77777777" w:rsidR="009527C2" w:rsidRDefault="009527C2">
      <w:pPr>
        <w:pStyle w:val="a3"/>
        <w:rPr>
          <w:sz w:val="30"/>
        </w:rPr>
      </w:pPr>
    </w:p>
    <w:p w14:paraId="06F41100" w14:textId="77777777" w:rsidR="009527C2" w:rsidRDefault="009527C2">
      <w:pPr>
        <w:pStyle w:val="a3"/>
        <w:spacing w:before="10"/>
      </w:pPr>
    </w:p>
    <w:p w14:paraId="5C3CD1A3" w14:textId="77777777" w:rsidR="009527C2" w:rsidRDefault="00DE49D3">
      <w:pPr>
        <w:pStyle w:val="a3"/>
        <w:ind w:left="1170" w:right="349"/>
        <w:jc w:val="center"/>
      </w:pPr>
      <w:r>
        <w:t>Вариант</w:t>
      </w:r>
      <w:r>
        <w:rPr>
          <w:spacing w:val="-6"/>
        </w:rPr>
        <w:t xml:space="preserve"> </w:t>
      </w:r>
      <w:r>
        <w:t>3</w:t>
      </w:r>
    </w:p>
    <w:p w14:paraId="2443539A" w14:textId="77777777" w:rsidR="009527C2" w:rsidRDefault="00DE49D3">
      <w:pPr>
        <w:pStyle w:val="a3"/>
        <w:spacing w:before="177"/>
        <w:ind w:left="1160" w:right="349"/>
        <w:jc w:val="center"/>
      </w:pPr>
      <w:r>
        <w:t>5)</w:t>
      </w:r>
      <w:r>
        <w:rPr>
          <w:spacing w:val="53"/>
        </w:rPr>
        <w:t xml:space="preserve"> </w:t>
      </w:r>
      <w:r>
        <w:t>участки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наличием</w:t>
      </w:r>
      <w:r>
        <w:rPr>
          <w:spacing w:val="42"/>
        </w:rPr>
        <w:t xml:space="preserve"> </w:t>
      </w:r>
      <w:r>
        <w:t>деформаций:</w:t>
      </w:r>
      <w:r>
        <w:rPr>
          <w:spacing w:val="36"/>
        </w:rPr>
        <w:t xml:space="preserve"> </w:t>
      </w:r>
      <w:r>
        <w:t>0,4;</w:t>
      </w:r>
      <w:r>
        <w:rPr>
          <w:spacing w:val="40"/>
        </w:rPr>
        <w:t xml:space="preserve"> </w:t>
      </w:r>
      <w:r>
        <w:t>0,62;</w:t>
      </w:r>
      <w:r>
        <w:rPr>
          <w:spacing w:val="36"/>
        </w:rPr>
        <w:t xml:space="preserve"> </w:t>
      </w:r>
      <w:r>
        <w:t>1,1;</w:t>
      </w:r>
      <w:r>
        <w:rPr>
          <w:spacing w:val="35"/>
        </w:rPr>
        <w:t xml:space="preserve"> </w:t>
      </w:r>
      <w:r>
        <w:t>1,21;</w:t>
      </w:r>
      <w:r>
        <w:rPr>
          <w:spacing w:val="36"/>
        </w:rPr>
        <w:t xml:space="preserve"> </w:t>
      </w:r>
      <w:r>
        <w:t>1,42;</w:t>
      </w:r>
      <w:r>
        <w:rPr>
          <w:spacing w:val="35"/>
        </w:rPr>
        <w:t xml:space="preserve"> </w:t>
      </w:r>
      <w:r>
        <w:t>1,75;</w:t>
      </w:r>
      <w:r>
        <w:rPr>
          <w:spacing w:val="36"/>
        </w:rPr>
        <w:t xml:space="preserve"> </w:t>
      </w:r>
      <w:r>
        <w:t>0,45;</w:t>
      </w:r>
    </w:p>
    <w:p w14:paraId="45EAF850" w14:textId="77777777" w:rsidR="009527C2" w:rsidRDefault="00DE49D3">
      <w:pPr>
        <w:pStyle w:val="a3"/>
        <w:spacing w:before="177"/>
        <w:ind w:left="1547"/>
      </w:pPr>
      <w:r>
        <w:t>0,85;</w:t>
      </w:r>
      <w:r>
        <w:rPr>
          <w:spacing w:val="9"/>
        </w:rPr>
        <w:t xml:space="preserve"> </w:t>
      </w:r>
      <w:r>
        <w:t>1,13;</w:t>
      </w:r>
      <w:r>
        <w:rPr>
          <w:spacing w:val="9"/>
        </w:rPr>
        <w:t xml:space="preserve"> </w:t>
      </w:r>
      <w:r>
        <w:t>1,22;</w:t>
      </w:r>
      <w:r>
        <w:rPr>
          <w:spacing w:val="9"/>
        </w:rPr>
        <w:t xml:space="preserve"> </w:t>
      </w:r>
      <w:r>
        <w:t>1,45;</w:t>
      </w:r>
      <w:r>
        <w:rPr>
          <w:spacing w:val="10"/>
        </w:rPr>
        <w:t xml:space="preserve"> </w:t>
      </w:r>
      <w:r>
        <w:t>1,85;</w:t>
      </w:r>
      <w:r>
        <w:rPr>
          <w:spacing w:val="9"/>
        </w:rPr>
        <w:t xml:space="preserve"> </w:t>
      </w:r>
      <w:r>
        <w:t>0,5;</w:t>
      </w:r>
      <w:r>
        <w:rPr>
          <w:spacing w:val="9"/>
        </w:rPr>
        <w:t xml:space="preserve"> </w:t>
      </w:r>
      <w:r>
        <w:t>0,87;</w:t>
      </w:r>
      <w:r>
        <w:rPr>
          <w:spacing w:val="10"/>
        </w:rPr>
        <w:t xml:space="preserve"> </w:t>
      </w:r>
      <w:r>
        <w:t>1,15;</w:t>
      </w:r>
      <w:r>
        <w:rPr>
          <w:spacing w:val="9"/>
        </w:rPr>
        <w:t xml:space="preserve"> </w:t>
      </w:r>
      <w:r>
        <w:t>1,25;</w:t>
      </w:r>
      <w:r>
        <w:rPr>
          <w:spacing w:val="9"/>
        </w:rPr>
        <w:t xml:space="preserve"> </w:t>
      </w:r>
      <w:r>
        <w:t>1,46;</w:t>
      </w:r>
      <w:r>
        <w:rPr>
          <w:spacing w:val="10"/>
        </w:rPr>
        <w:t xml:space="preserve"> </w:t>
      </w:r>
      <w:r>
        <w:t>1,9;</w:t>
      </w:r>
      <w:r>
        <w:rPr>
          <w:spacing w:val="9"/>
        </w:rPr>
        <w:t xml:space="preserve"> </w:t>
      </w:r>
      <w:r>
        <w:t>0,63;</w:t>
      </w:r>
      <w:r>
        <w:rPr>
          <w:spacing w:val="9"/>
        </w:rPr>
        <w:t xml:space="preserve"> </w:t>
      </w:r>
      <w:r>
        <w:t>0,9;</w:t>
      </w:r>
      <w:r>
        <w:rPr>
          <w:spacing w:val="6"/>
        </w:rPr>
        <w:t xml:space="preserve"> </w:t>
      </w:r>
      <w:r>
        <w:t>1,15;</w:t>
      </w:r>
    </w:p>
    <w:p w14:paraId="6244E5D5" w14:textId="77777777" w:rsidR="009527C2" w:rsidRDefault="00DE49D3">
      <w:pPr>
        <w:pStyle w:val="a3"/>
        <w:spacing w:before="178"/>
        <w:ind w:left="1547"/>
      </w:pPr>
      <w:r>
        <w:t>1,3;</w:t>
      </w:r>
      <w:r>
        <w:rPr>
          <w:spacing w:val="33"/>
        </w:rPr>
        <w:t xml:space="preserve"> </w:t>
      </w:r>
      <w:r>
        <w:t>1,5;</w:t>
      </w:r>
      <w:r>
        <w:rPr>
          <w:spacing w:val="33"/>
        </w:rPr>
        <w:t xml:space="preserve"> </w:t>
      </w:r>
      <w:r>
        <w:t>2,2;</w:t>
      </w:r>
      <w:r>
        <w:rPr>
          <w:spacing w:val="33"/>
        </w:rPr>
        <w:t xml:space="preserve"> </w:t>
      </w:r>
      <w:r>
        <w:t>0,7;</w:t>
      </w:r>
      <w:r>
        <w:rPr>
          <w:spacing w:val="34"/>
        </w:rPr>
        <w:t xml:space="preserve"> </w:t>
      </w:r>
      <w:r>
        <w:t>0,94;</w:t>
      </w:r>
      <w:r>
        <w:rPr>
          <w:spacing w:val="33"/>
        </w:rPr>
        <w:t xml:space="preserve"> </w:t>
      </w:r>
      <w:r>
        <w:t>1,16;</w:t>
      </w:r>
      <w:r>
        <w:rPr>
          <w:spacing w:val="28"/>
        </w:rPr>
        <w:t xml:space="preserve"> </w:t>
      </w:r>
      <w:r>
        <w:t>1,33;</w:t>
      </w:r>
      <w:r>
        <w:rPr>
          <w:spacing w:val="28"/>
        </w:rPr>
        <w:t xml:space="preserve"> </w:t>
      </w:r>
      <w:r>
        <w:t>1,75;</w:t>
      </w:r>
      <w:r>
        <w:rPr>
          <w:spacing w:val="29"/>
        </w:rPr>
        <w:t xml:space="preserve"> </w:t>
      </w:r>
      <w:r>
        <w:t>2,2;</w:t>
      </w:r>
      <w:r>
        <w:rPr>
          <w:spacing w:val="28"/>
        </w:rPr>
        <w:t xml:space="preserve"> </w:t>
      </w:r>
      <w:r>
        <w:t>0,75;</w:t>
      </w:r>
      <w:r>
        <w:rPr>
          <w:spacing w:val="32"/>
        </w:rPr>
        <w:t xml:space="preserve"> </w:t>
      </w:r>
      <w:r>
        <w:t>1,05;</w:t>
      </w:r>
      <w:r>
        <w:rPr>
          <w:spacing w:val="29"/>
        </w:rPr>
        <w:t xml:space="preserve"> </w:t>
      </w:r>
      <w:r>
        <w:t>1,17;</w:t>
      </w:r>
      <w:r>
        <w:rPr>
          <w:spacing w:val="28"/>
        </w:rPr>
        <w:t xml:space="preserve"> </w:t>
      </w:r>
      <w:r>
        <w:t>1,35;</w:t>
      </w:r>
      <w:r>
        <w:rPr>
          <w:spacing w:val="28"/>
        </w:rPr>
        <w:t xml:space="preserve"> </w:t>
      </w:r>
      <w:r>
        <w:t>1,62;</w:t>
      </w:r>
    </w:p>
    <w:p w14:paraId="0832153E" w14:textId="77777777" w:rsidR="009527C2" w:rsidRDefault="00DE49D3">
      <w:pPr>
        <w:pStyle w:val="a3"/>
        <w:spacing w:before="177"/>
        <w:ind w:left="1547"/>
      </w:pPr>
      <w:r>
        <w:t>0,87;</w:t>
      </w:r>
      <w:r>
        <w:rPr>
          <w:spacing w:val="-1"/>
        </w:rPr>
        <w:t xml:space="preserve"> </w:t>
      </w:r>
      <w:r>
        <w:t>1,1;</w:t>
      </w:r>
      <w:r>
        <w:rPr>
          <w:spacing w:val="-1"/>
        </w:rPr>
        <w:t xml:space="preserve"> </w:t>
      </w:r>
      <w:r>
        <w:t>1,19; 1,56;</w:t>
      </w:r>
      <w:r>
        <w:rPr>
          <w:spacing w:val="-1"/>
        </w:rPr>
        <w:t xml:space="preserve"> </w:t>
      </w:r>
      <w:r>
        <w:t>1,3 МПа;</w:t>
      </w:r>
    </w:p>
    <w:p w14:paraId="04659E7B" w14:textId="77777777" w:rsidR="009527C2" w:rsidRDefault="00DE49D3">
      <w:pPr>
        <w:pStyle w:val="a3"/>
        <w:tabs>
          <w:tab w:val="left" w:pos="1243"/>
        </w:tabs>
        <w:spacing w:before="177"/>
        <w:ind w:left="811"/>
        <w:jc w:val="center"/>
      </w:pPr>
      <w:r>
        <w:t>6)</w:t>
      </w:r>
      <w:r>
        <w:tab/>
        <w:t>участки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отсутствием</w:t>
      </w:r>
      <w:r>
        <w:rPr>
          <w:spacing w:val="6"/>
        </w:rPr>
        <w:t xml:space="preserve"> </w:t>
      </w:r>
      <w:r>
        <w:t>деформаций:</w:t>
      </w:r>
      <w:r>
        <w:rPr>
          <w:spacing w:val="-1"/>
        </w:rPr>
        <w:t xml:space="preserve"> </w:t>
      </w:r>
      <w:r>
        <w:t>1,2;</w:t>
      </w:r>
      <w:r>
        <w:rPr>
          <w:spacing w:val="5"/>
        </w:rPr>
        <w:t xml:space="preserve"> </w:t>
      </w:r>
      <w:r>
        <w:t>1,67;</w:t>
      </w:r>
      <w:r>
        <w:rPr>
          <w:spacing w:val="4"/>
        </w:rPr>
        <w:t xml:space="preserve"> </w:t>
      </w:r>
      <w:r>
        <w:t>1,87;</w:t>
      </w:r>
      <w:r>
        <w:rPr>
          <w:spacing w:val="4"/>
        </w:rPr>
        <w:t xml:space="preserve"> </w:t>
      </w:r>
      <w:r>
        <w:t>2,09;</w:t>
      </w:r>
      <w:r>
        <w:rPr>
          <w:spacing w:val="4"/>
        </w:rPr>
        <w:t xml:space="preserve"> </w:t>
      </w:r>
      <w:r>
        <w:t>2,25;</w:t>
      </w:r>
      <w:r>
        <w:rPr>
          <w:spacing w:val="4"/>
        </w:rPr>
        <w:t xml:space="preserve"> </w:t>
      </w:r>
      <w:r>
        <w:t>1,25;1,7;</w:t>
      </w:r>
    </w:p>
    <w:p w14:paraId="497D7594" w14:textId="77777777" w:rsidR="009527C2" w:rsidRDefault="00DE49D3">
      <w:pPr>
        <w:pStyle w:val="a3"/>
        <w:spacing w:before="178"/>
        <w:ind w:left="1547"/>
      </w:pPr>
      <w:r>
        <w:t>1,88;</w:t>
      </w:r>
      <w:r>
        <w:rPr>
          <w:spacing w:val="43"/>
        </w:rPr>
        <w:t xml:space="preserve"> </w:t>
      </w:r>
      <w:r>
        <w:t>2,1;</w:t>
      </w:r>
      <w:r>
        <w:rPr>
          <w:spacing w:val="43"/>
        </w:rPr>
        <w:t xml:space="preserve"> </w:t>
      </w:r>
      <w:r>
        <w:t>2,3;</w:t>
      </w:r>
      <w:r>
        <w:rPr>
          <w:spacing w:val="44"/>
        </w:rPr>
        <w:t xml:space="preserve"> </w:t>
      </w:r>
      <w:r>
        <w:t>1,3;</w:t>
      </w:r>
      <w:r>
        <w:rPr>
          <w:spacing w:val="43"/>
        </w:rPr>
        <w:t xml:space="preserve"> </w:t>
      </w:r>
      <w:r>
        <w:t>1,72;</w:t>
      </w:r>
      <w:r>
        <w:rPr>
          <w:spacing w:val="43"/>
        </w:rPr>
        <w:t xml:space="preserve"> </w:t>
      </w:r>
      <w:r>
        <w:t>1,9;</w:t>
      </w:r>
      <w:r>
        <w:rPr>
          <w:spacing w:val="43"/>
        </w:rPr>
        <w:t xml:space="preserve"> </w:t>
      </w:r>
      <w:r>
        <w:t>2,12;</w:t>
      </w:r>
      <w:r>
        <w:rPr>
          <w:spacing w:val="44"/>
        </w:rPr>
        <w:t xml:space="preserve"> </w:t>
      </w:r>
      <w:r>
        <w:t>2,45;</w:t>
      </w:r>
      <w:r>
        <w:rPr>
          <w:spacing w:val="43"/>
        </w:rPr>
        <w:t xml:space="preserve"> </w:t>
      </w:r>
      <w:r>
        <w:t>1,52;</w:t>
      </w:r>
      <w:r>
        <w:rPr>
          <w:spacing w:val="39"/>
        </w:rPr>
        <w:t xml:space="preserve"> </w:t>
      </w:r>
      <w:r>
        <w:t>1,74;</w:t>
      </w:r>
      <w:r>
        <w:rPr>
          <w:spacing w:val="38"/>
        </w:rPr>
        <w:t xml:space="preserve"> </w:t>
      </w:r>
      <w:r>
        <w:t>1,94;</w:t>
      </w:r>
      <w:r>
        <w:rPr>
          <w:spacing w:val="38"/>
        </w:rPr>
        <w:t xml:space="preserve"> </w:t>
      </w:r>
      <w:r>
        <w:t>2,12;</w:t>
      </w:r>
      <w:r>
        <w:rPr>
          <w:spacing w:val="39"/>
        </w:rPr>
        <w:t xml:space="preserve"> </w:t>
      </w:r>
      <w:r>
        <w:t>2,5;</w:t>
      </w:r>
      <w:r>
        <w:rPr>
          <w:spacing w:val="43"/>
        </w:rPr>
        <w:t xml:space="preserve"> </w:t>
      </w:r>
      <w:r>
        <w:t>1,5;</w:t>
      </w:r>
    </w:p>
    <w:p w14:paraId="6D147EA3" w14:textId="77777777" w:rsidR="009527C2" w:rsidRDefault="00DE49D3">
      <w:pPr>
        <w:pStyle w:val="a3"/>
        <w:spacing w:before="177"/>
        <w:ind w:left="1547"/>
      </w:pPr>
      <w:r>
        <w:t>1,81;</w:t>
      </w:r>
      <w:r>
        <w:rPr>
          <w:spacing w:val="27"/>
        </w:rPr>
        <w:t xml:space="preserve"> </w:t>
      </w:r>
      <w:r>
        <w:t>1,95;</w:t>
      </w:r>
      <w:r>
        <w:rPr>
          <w:spacing w:val="28"/>
        </w:rPr>
        <w:t xml:space="preserve"> </w:t>
      </w:r>
      <w:r>
        <w:t>2,14;</w:t>
      </w:r>
      <w:r>
        <w:rPr>
          <w:spacing w:val="28"/>
        </w:rPr>
        <w:t xml:space="preserve"> </w:t>
      </w:r>
      <w:r>
        <w:t>2,55;</w:t>
      </w:r>
      <w:r>
        <w:rPr>
          <w:spacing w:val="28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1,82;</w:t>
      </w:r>
      <w:r>
        <w:rPr>
          <w:spacing w:val="27"/>
        </w:rPr>
        <w:t xml:space="preserve"> </w:t>
      </w:r>
      <w:r>
        <w:t>1,96;</w:t>
      </w:r>
      <w:r>
        <w:rPr>
          <w:spacing w:val="28"/>
        </w:rPr>
        <w:t xml:space="preserve"> </w:t>
      </w:r>
      <w:r>
        <w:t>2,15;</w:t>
      </w:r>
      <w:r>
        <w:rPr>
          <w:spacing w:val="32"/>
        </w:rPr>
        <w:t xml:space="preserve"> </w:t>
      </w:r>
      <w:r>
        <w:t>2,65;</w:t>
      </w:r>
      <w:r>
        <w:rPr>
          <w:spacing w:val="28"/>
        </w:rPr>
        <w:t xml:space="preserve"> </w:t>
      </w:r>
      <w:r>
        <w:t>1,64;</w:t>
      </w:r>
      <w:r>
        <w:rPr>
          <w:spacing w:val="28"/>
        </w:rPr>
        <w:t xml:space="preserve"> </w:t>
      </w:r>
      <w:r>
        <w:t>1,84;</w:t>
      </w:r>
      <w:r>
        <w:rPr>
          <w:spacing w:val="27"/>
        </w:rPr>
        <w:t xml:space="preserve"> </w:t>
      </w:r>
      <w:r>
        <w:t>2,05;</w:t>
      </w:r>
      <w:r>
        <w:rPr>
          <w:spacing w:val="24"/>
        </w:rPr>
        <w:t xml:space="preserve"> </w:t>
      </w:r>
      <w:r>
        <w:t>2,22;</w:t>
      </w:r>
    </w:p>
    <w:p w14:paraId="464B252E" w14:textId="77777777" w:rsidR="009527C2" w:rsidRDefault="00DE49D3">
      <w:pPr>
        <w:pStyle w:val="a3"/>
        <w:spacing w:before="178"/>
        <w:ind w:left="1547"/>
      </w:pPr>
      <w:r>
        <w:t>2,7; 1,65; 1,65; 2,06; 2,4; 3,8 Мпа.</w:t>
      </w:r>
    </w:p>
    <w:p w14:paraId="4BDE3A30" w14:textId="77777777" w:rsidR="009527C2" w:rsidRDefault="009527C2">
      <w:pPr>
        <w:pStyle w:val="a3"/>
        <w:rPr>
          <w:sz w:val="30"/>
        </w:rPr>
      </w:pPr>
    </w:p>
    <w:p w14:paraId="276B3388" w14:textId="77777777" w:rsidR="009527C2" w:rsidRDefault="009527C2">
      <w:pPr>
        <w:pStyle w:val="a3"/>
        <w:spacing w:before="9"/>
      </w:pPr>
    </w:p>
    <w:p w14:paraId="56A4B80E" w14:textId="77777777" w:rsidR="009527C2" w:rsidRDefault="00DE49D3">
      <w:pPr>
        <w:pStyle w:val="a3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4</w:t>
      </w:r>
    </w:p>
    <w:p w14:paraId="0835CE27" w14:textId="77777777" w:rsidR="009527C2" w:rsidRDefault="00DE49D3">
      <w:pPr>
        <w:pStyle w:val="a3"/>
        <w:spacing w:before="178"/>
        <w:ind w:left="1160" w:right="349"/>
        <w:jc w:val="center"/>
      </w:pPr>
      <w:r>
        <w:t>7)</w:t>
      </w:r>
      <w:r>
        <w:rPr>
          <w:spacing w:val="53"/>
        </w:rPr>
        <w:t xml:space="preserve"> </w:t>
      </w:r>
      <w:r>
        <w:t>участки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наличием</w:t>
      </w:r>
      <w:r>
        <w:rPr>
          <w:spacing w:val="42"/>
        </w:rPr>
        <w:t xml:space="preserve"> </w:t>
      </w:r>
      <w:r>
        <w:t>деформаций:</w:t>
      </w:r>
      <w:r>
        <w:rPr>
          <w:spacing w:val="36"/>
        </w:rPr>
        <w:t xml:space="preserve"> </w:t>
      </w:r>
      <w:r>
        <w:t>0,6;</w:t>
      </w:r>
      <w:r>
        <w:rPr>
          <w:spacing w:val="40"/>
        </w:rPr>
        <w:t xml:space="preserve"> </w:t>
      </w:r>
      <w:r>
        <w:t>0,32;</w:t>
      </w:r>
      <w:r>
        <w:rPr>
          <w:spacing w:val="36"/>
        </w:rPr>
        <w:t xml:space="preserve"> </w:t>
      </w:r>
      <w:r>
        <w:t>1,1;</w:t>
      </w:r>
      <w:r>
        <w:rPr>
          <w:spacing w:val="35"/>
        </w:rPr>
        <w:t xml:space="preserve"> </w:t>
      </w:r>
      <w:r>
        <w:t>1,21;</w:t>
      </w:r>
      <w:r>
        <w:rPr>
          <w:spacing w:val="36"/>
        </w:rPr>
        <w:t xml:space="preserve"> </w:t>
      </w:r>
      <w:r>
        <w:t>1,42;</w:t>
      </w:r>
      <w:r>
        <w:rPr>
          <w:spacing w:val="35"/>
        </w:rPr>
        <w:t xml:space="preserve"> </w:t>
      </w:r>
      <w:r>
        <w:t>1,75;</w:t>
      </w:r>
      <w:r>
        <w:rPr>
          <w:spacing w:val="36"/>
        </w:rPr>
        <w:t xml:space="preserve"> </w:t>
      </w:r>
      <w:r>
        <w:t>0,45;</w:t>
      </w:r>
    </w:p>
    <w:p w14:paraId="13325236" w14:textId="77777777" w:rsidR="009527C2" w:rsidRDefault="00DE49D3">
      <w:pPr>
        <w:pStyle w:val="a3"/>
        <w:spacing w:before="177"/>
        <w:ind w:left="1547"/>
      </w:pPr>
      <w:r>
        <w:t>0,85;</w:t>
      </w:r>
      <w:r>
        <w:rPr>
          <w:spacing w:val="9"/>
        </w:rPr>
        <w:t xml:space="preserve"> </w:t>
      </w:r>
      <w:r>
        <w:t>1,13;</w:t>
      </w:r>
      <w:r>
        <w:rPr>
          <w:spacing w:val="9"/>
        </w:rPr>
        <w:t xml:space="preserve"> </w:t>
      </w:r>
      <w:r>
        <w:t>1,22;</w:t>
      </w:r>
      <w:r>
        <w:rPr>
          <w:spacing w:val="9"/>
        </w:rPr>
        <w:t xml:space="preserve"> </w:t>
      </w:r>
      <w:r>
        <w:t>1,45;</w:t>
      </w:r>
      <w:r>
        <w:rPr>
          <w:spacing w:val="9"/>
        </w:rPr>
        <w:t xml:space="preserve"> </w:t>
      </w:r>
      <w:r>
        <w:t>1,85;</w:t>
      </w:r>
      <w:r>
        <w:rPr>
          <w:spacing w:val="9"/>
        </w:rPr>
        <w:t xml:space="preserve"> </w:t>
      </w:r>
      <w:r>
        <w:t>0,5;</w:t>
      </w:r>
      <w:r>
        <w:rPr>
          <w:spacing w:val="9"/>
        </w:rPr>
        <w:t xml:space="preserve"> </w:t>
      </w:r>
      <w:r>
        <w:t>0,87;</w:t>
      </w:r>
      <w:r>
        <w:rPr>
          <w:spacing w:val="9"/>
        </w:rPr>
        <w:t xml:space="preserve"> </w:t>
      </w:r>
      <w:r>
        <w:t>1,15;</w:t>
      </w:r>
      <w:r>
        <w:rPr>
          <w:spacing w:val="9"/>
        </w:rPr>
        <w:t xml:space="preserve"> </w:t>
      </w:r>
      <w:r>
        <w:t>1,25;</w:t>
      </w:r>
      <w:r>
        <w:rPr>
          <w:spacing w:val="13"/>
        </w:rPr>
        <w:t xml:space="preserve"> </w:t>
      </w:r>
      <w:r>
        <w:t>1,46;</w:t>
      </w:r>
      <w:r>
        <w:rPr>
          <w:spacing w:val="9"/>
        </w:rPr>
        <w:t xml:space="preserve"> </w:t>
      </w:r>
      <w:r>
        <w:t>1,9;</w:t>
      </w:r>
      <w:r>
        <w:rPr>
          <w:spacing w:val="9"/>
        </w:rPr>
        <w:t xml:space="preserve"> </w:t>
      </w:r>
      <w:r>
        <w:t>0,63;</w:t>
      </w:r>
      <w:r>
        <w:rPr>
          <w:spacing w:val="9"/>
        </w:rPr>
        <w:t xml:space="preserve"> </w:t>
      </w:r>
      <w:r>
        <w:t>0,9;</w:t>
      </w:r>
      <w:r>
        <w:rPr>
          <w:spacing w:val="6"/>
        </w:rPr>
        <w:t xml:space="preserve"> </w:t>
      </w:r>
      <w:r>
        <w:t>1,15;</w:t>
      </w:r>
    </w:p>
    <w:p w14:paraId="0C88A342" w14:textId="77777777" w:rsidR="009527C2" w:rsidRDefault="00DE49D3">
      <w:pPr>
        <w:pStyle w:val="a3"/>
        <w:spacing w:before="178"/>
        <w:ind w:left="1547"/>
      </w:pPr>
      <w:r>
        <w:t>1,3;</w:t>
      </w:r>
      <w:r>
        <w:rPr>
          <w:spacing w:val="33"/>
        </w:rPr>
        <w:t xml:space="preserve"> </w:t>
      </w:r>
      <w:r>
        <w:t>1,5;</w:t>
      </w:r>
      <w:r>
        <w:rPr>
          <w:spacing w:val="33"/>
        </w:rPr>
        <w:t xml:space="preserve"> </w:t>
      </w:r>
      <w:r>
        <w:t>2,2;</w:t>
      </w:r>
      <w:r>
        <w:rPr>
          <w:spacing w:val="34"/>
        </w:rPr>
        <w:t xml:space="preserve"> </w:t>
      </w:r>
      <w:r>
        <w:t>0,7;</w:t>
      </w:r>
      <w:r>
        <w:rPr>
          <w:spacing w:val="33"/>
        </w:rPr>
        <w:t xml:space="preserve"> </w:t>
      </w:r>
      <w:r>
        <w:t>0,94;</w:t>
      </w:r>
      <w:r>
        <w:rPr>
          <w:spacing w:val="37"/>
        </w:rPr>
        <w:t xml:space="preserve"> </w:t>
      </w:r>
      <w:r>
        <w:t>1,16;</w:t>
      </w:r>
      <w:r>
        <w:rPr>
          <w:spacing w:val="29"/>
        </w:rPr>
        <w:t xml:space="preserve"> </w:t>
      </w:r>
      <w:r>
        <w:t>1,33;</w:t>
      </w:r>
      <w:r>
        <w:rPr>
          <w:spacing w:val="28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2,2;</w:t>
      </w:r>
      <w:r>
        <w:rPr>
          <w:spacing w:val="29"/>
        </w:rPr>
        <w:t xml:space="preserve"> </w:t>
      </w:r>
      <w:r>
        <w:t>0,65;</w:t>
      </w:r>
      <w:r>
        <w:rPr>
          <w:spacing w:val="28"/>
        </w:rPr>
        <w:t xml:space="preserve"> </w:t>
      </w:r>
      <w:r>
        <w:t>1,05;</w:t>
      </w:r>
      <w:r>
        <w:rPr>
          <w:spacing w:val="28"/>
        </w:rPr>
        <w:t xml:space="preserve"> </w:t>
      </w:r>
      <w:r>
        <w:t>1,17;</w:t>
      </w:r>
      <w:r>
        <w:rPr>
          <w:spacing w:val="29"/>
        </w:rPr>
        <w:t xml:space="preserve"> </w:t>
      </w:r>
      <w:r>
        <w:t>1,35;</w:t>
      </w:r>
      <w:r>
        <w:rPr>
          <w:spacing w:val="28"/>
        </w:rPr>
        <w:t xml:space="preserve"> </w:t>
      </w:r>
      <w:r>
        <w:t>1,62;</w:t>
      </w:r>
    </w:p>
    <w:p w14:paraId="70EBD2F2" w14:textId="77777777" w:rsidR="009527C2" w:rsidRDefault="00DE49D3">
      <w:pPr>
        <w:pStyle w:val="a3"/>
        <w:spacing w:before="177"/>
        <w:ind w:left="1547"/>
      </w:pPr>
      <w:r>
        <w:t>0,87;</w:t>
      </w:r>
      <w:r>
        <w:rPr>
          <w:spacing w:val="-1"/>
        </w:rPr>
        <w:t xml:space="preserve"> </w:t>
      </w:r>
      <w:r>
        <w:t>1,1;</w:t>
      </w:r>
      <w:r>
        <w:rPr>
          <w:spacing w:val="-1"/>
        </w:rPr>
        <w:t xml:space="preserve"> </w:t>
      </w:r>
      <w:r>
        <w:t>1,19;</w:t>
      </w:r>
      <w:r>
        <w:rPr>
          <w:spacing w:val="-1"/>
        </w:rPr>
        <w:t xml:space="preserve"> </w:t>
      </w:r>
      <w:r>
        <w:t>1,36;</w:t>
      </w:r>
      <w:r>
        <w:rPr>
          <w:spacing w:val="-1"/>
        </w:rPr>
        <w:t xml:space="preserve"> </w:t>
      </w:r>
      <w:r>
        <w:t>1,9</w:t>
      </w:r>
      <w:r>
        <w:rPr>
          <w:spacing w:val="-1"/>
        </w:rPr>
        <w:t xml:space="preserve"> </w:t>
      </w:r>
      <w:r>
        <w:t>МПа;</w:t>
      </w:r>
    </w:p>
    <w:p w14:paraId="2208820E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B721B8B" w14:textId="77777777" w:rsidR="009527C2" w:rsidRDefault="00DE49D3">
      <w:pPr>
        <w:pStyle w:val="a3"/>
        <w:tabs>
          <w:tab w:val="left" w:pos="431"/>
        </w:tabs>
        <w:spacing w:before="75"/>
        <w:ind w:right="374"/>
        <w:jc w:val="right"/>
      </w:pPr>
      <w:r>
        <w:lastRenderedPageBreak/>
        <w:t>8)</w:t>
      </w:r>
      <w:r>
        <w:tab/>
        <w:t>участки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отсутствием</w:t>
      </w:r>
      <w:r>
        <w:rPr>
          <w:spacing w:val="6"/>
        </w:rPr>
        <w:t xml:space="preserve"> </w:t>
      </w:r>
      <w:r>
        <w:t>деформаций:</w:t>
      </w:r>
      <w:r>
        <w:rPr>
          <w:spacing w:val="-1"/>
        </w:rPr>
        <w:t xml:space="preserve"> </w:t>
      </w:r>
      <w:r>
        <w:t>1,0;</w:t>
      </w:r>
      <w:r>
        <w:rPr>
          <w:spacing w:val="5"/>
        </w:rPr>
        <w:t xml:space="preserve"> </w:t>
      </w:r>
      <w:r>
        <w:t>1,67;</w:t>
      </w:r>
      <w:r>
        <w:rPr>
          <w:spacing w:val="4"/>
        </w:rPr>
        <w:t xml:space="preserve"> </w:t>
      </w:r>
      <w:r>
        <w:t>1,87;</w:t>
      </w:r>
      <w:r>
        <w:rPr>
          <w:spacing w:val="4"/>
        </w:rPr>
        <w:t xml:space="preserve"> </w:t>
      </w:r>
      <w:r>
        <w:t>2,09;</w:t>
      </w:r>
      <w:r>
        <w:rPr>
          <w:spacing w:val="4"/>
        </w:rPr>
        <w:t xml:space="preserve"> </w:t>
      </w:r>
      <w:r>
        <w:t>2,25;</w:t>
      </w:r>
      <w:r>
        <w:rPr>
          <w:spacing w:val="4"/>
        </w:rPr>
        <w:t xml:space="preserve"> </w:t>
      </w:r>
      <w:r>
        <w:t>1,25;1,7;</w:t>
      </w:r>
    </w:p>
    <w:p w14:paraId="23976FC6" w14:textId="77777777" w:rsidR="009527C2" w:rsidRDefault="00DE49D3">
      <w:pPr>
        <w:pStyle w:val="a3"/>
        <w:spacing w:before="177"/>
        <w:ind w:right="363"/>
        <w:jc w:val="right"/>
      </w:pPr>
      <w:r>
        <w:t>1,88;</w:t>
      </w:r>
      <w:r>
        <w:rPr>
          <w:spacing w:val="44"/>
        </w:rPr>
        <w:t xml:space="preserve"> </w:t>
      </w:r>
      <w:r>
        <w:t>2,1;</w:t>
      </w:r>
      <w:r>
        <w:rPr>
          <w:spacing w:val="43"/>
        </w:rPr>
        <w:t xml:space="preserve"> </w:t>
      </w:r>
      <w:r>
        <w:t>2,3;</w:t>
      </w:r>
      <w:r>
        <w:rPr>
          <w:spacing w:val="43"/>
        </w:rPr>
        <w:t xml:space="preserve"> </w:t>
      </w:r>
      <w:r>
        <w:t>1,3;</w:t>
      </w:r>
      <w:r>
        <w:rPr>
          <w:spacing w:val="44"/>
        </w:rPr>
        <w:t xml:space="preserve"> </w:t>
      </w:r>
      <w:r>
        <w:t>1,72;</w:t>
      </w:r>
      <w:r>
        <w:rPr>
          <w:spacing w:val="43"/>
        </w:rPr>
        <w:t xml:space="preserve"> </w:t>
      </w:r>
      <w:r>
        <w:t>1,9;</w:t>
      </w:r>
      <w:r>
        <w:rPr>
          <w:spacing w:val="43"/>
        </w:rPr>
        <w:t xml:space="preserve"> </w:t>
      </w:r>
      <w:r>
        <w:t>2,12;</w:t>
      </w:r>
      <w:r>
        <w:rPr>
          <w:spacing w:val="43"/>
        </w:rPr>
        <w:t xml:space="preserve"> </w:t>
      </w:r>
      <w:r>
        <w:t>2,45;</w:t>
      </w:r>
      <w:r>
        <w:rPr>
          <w:spacing w:val="48"/>
        </w:rPr>
        <w:t xml:space="preserve"> </w:t>
      </w:r>
      <w:r>
        <w:t>1,42;</w:t>
      </w:r>
      <w:r>
        <w:rPr>
          <w:spacing w:val="39"/>
        </w:rPr>
        <w:t xml:space="preserve"> </w:t>
      </w:r>
      <w:r>
        <w:t>1,74;</w:t>
      </w:r>
      <w:r>
        <w:rPr>
          <w:spacing w:val="38"/>
        </w:rPr>
        <w:t xml:space="preserve"> </w:t>
      </w:r>
      <w:r>
        <w:t>1,94;</w:t>
      </w:r>
      <w:r>
        <w:rPr>
          <w:spacing w:val="38"/>
        </w:rPr>
        <w:t xml:space="preserve"> </w:t>
      </w:r>
      <w:r>
        <w:t>2,12;</w:t>
      </w:r>
      <w:r>
        <w:rPr>
          <w:spacing w:val="39"/>
        </w:rPr>
        <w:t xml:space="preserve"> </w:t>
      </w:r>
      <w:r>
        <w:t>2,5;</w:t>
      </w:r>
      <w:r>
        <w:rPr>
          <w:spacing w:val="38"/>
        </w:rPr>
        <w:t xml:space="preserve"> </w:t>
      </w:r>
      <w:r>
        <w:t>1,5;</w:t>
      </w:r>
    </w:p>
    <w:p w14:paraId="03A7D553" w14:textId="77777777" w:rsidR="009527C2" w:rsidRDefault="00DE49D3">
      <w:pPr>
        <w:pStyle w:val="a3"/>
        <w:spacing w:before="177"/>
        <w:ind w:right="364"/>
        <w:jc w:val="right"/>
      </w:pPr>
      <w:r>
        <w:t>1,81;</w:t>
      </w:r>
      <w:r>
        <w:rPr>
          <w:spacing w:val="28"/>
        </w:rPr>
        <w:t xml:space="preserve"> </w:t>
      </w:r>
      <w:r>
        <w:t>1,95;</w:t>
      </w:r>
      <w:r>
        <w:rPr>
          <w:spacing w:val="28"/>
        </w:rPr>
        <w:t xml:space="preserve"> </w:t>
      </w:r>
      <w:r>
        <w:t>2,14;</w:t>
      </w:r>
      <w:r>
        <w:rPr>
          <w:spacing w:val="31"/>
        </w:rPr>
        <w:t xml:space="preserve"> </w:t>
      </w:r>
      <w:r>
        <w:t>2,55;</w:t>
      </w:r>
      <w:r>
        <w:rPr>
          <w:spacing w:val="28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1,82;</w:t>
      </w:r>
      <w:r>
        <w:rPr>
          <w:spacing w:val="28"/>
        </w:rPr>
        <w:t xml:space="preserve"> </w:t>
      </w:r>
      <w:r>
        <w:t>1,96;</w:t>
      </w:r>
      <w:r>
        <w:rPr>
          <w:spacing w:val="28"/>
        </w:rPr>
        <w:t xml:space="preserve"> </w:t>
      </w:r>
      <w:r>
        <w:t>2,15;</w:t>
      </w:r>
      <w:r>
        <w:rPr>
          <w:spacing w:val="28"/>
        </w:rPr>
        <w:t xml:space="preserve"> </w:t>
      </w:r>
      <w:r>
        <w:t>2,65;</w:t>
      </w:r>
      <w:r>
        <w:rPr>
          <w:spacing w:val="28"/>
        </w:rPr>
        <w:t xml:space="preserve"> </w:t>
      </w:r>
      <w:r>
        <w:t>1,64;</w:t>
      </w:r>
      <w:r>
        <w:rPr>
          <w:spacing w:val="28"/>
        </w:rPr>
        <w:t xml:space="preserve"> </w:t>
      </w:r>
      <w:r>
        <w:t>1,84;</w:t>
      </w:r>
      <w:r>
        <w:rPr>
          <w:spacing w:val="28"/>
        </w:rPr>
        <w:t xml:space="preserve"> </w:t>
      </w:r>
      <w:r>
        <w:t>2,05;</w:t>
      </w:r>
      <w:r>
        <w:rPr>
          <w:spacing w:val="24"/>
        </w:rPr>
        <w:t xml:space="preserve"> </w:t>
      </w:r>
      <w:r>
        <w:t>2,22;</w:t>
      </w:r>
    </w:p>
    <w:p w14:paraId="58AF9530" w14:textId="77777777" w:rsidR="009527C2" w:rsidRDefault="00DE49D3">
      <w:pPr>
        <w:pStyle w:val="a3"/>
        <w:spacing w:before="178"/>
        <w:ind w:left="1547"/>
        <w:jc w:val="both"/>
      </w:pPr>
      <w:r>
        <w:t>2,7;</w:t>
      </w:r>
      <w:r>
        <w:rPr>
          <w:spacing w:val="-1"/>
        </w:rPr>
        <w:t xml:space="preserve"> </w:t>
      </w:r>
      <w:r>
        <w:t>1,65; 1,85; 2,06; 2,74;</w:t>
      </w:r>
      <w:r>
        <w:rPr>
          <w:spacing w:val="-1"/>
        </w:rPr>
        <w:t xml:space="preserve"> </w:t>
      </w:r>
      <w:r>
        <w:t>3,1 Мпа.</w:t>
      </w:r>
    </w:p>
    <w:p w14:paraId="62FB2994" w14:textId="77777777" w:rsidR="009527C2" w:rsidRDefault="009527C2">
      <w:pPr>
        <w:pStyle w:val="a3"/>
        <w:rPr>
          <w:sz w:val="30"/>
        </w:rPr>
      </w:pPr>
    </w:p>
    <w:p w14:paraId="5876F61F" w14:textId="77777777" w:rsidR="009527C2" w:rsidRDefault="009527C2">
      <w:pPr>
        <w:pStyle w:val="a3"/>
        <w:spacing w:before="9"/>
      </w:pPr>
    </w:p>
    <w:p w14:paraId="66CCD78E" w14:textId="77777777" w:rsidR="009527C2" w:rsidRDefault="00DE49D3">
      <w:pPr>
        <w:pStyle w:val="a3"/>
        <w:ind w:left="1169" w:right="349"/>
        <w:jc w:val="center"/>
      </w:pPr>
      <w:r>
        <w:t>Вариант</w:t>
      </w:r>
      <w:r>
        <w:rPr>
          <w:spacing w:val="-5"/>
        </w:rPr>
        <w:t xml:space="preserve"> </w:t>
      </w:r>
      <w:r>
        <w:t>5</w:t>
      </w:r>
    </w:p>
    <w:p w14:paraId="5B7649B0" w14:textId="77777777" w:rsidR="009527C2" w:rsidRDefault="00DE49D3">
      <w:pPr>
        <w:pStyle w:val="a3"/>
        <w:spacing w:before="178"/>
        <w:ind w:left="1170" w:right="349"/>
        <w:jc w:val="center"/>
      </w:pPr>
      <w:r>
        <w:t>9)</w:t>
      </w:r>
      <w:r>
        <w:rPr>
          <w:spacing w:val="54"/>
        </w:rPr>
        <w:t xml:space="preserve"> </w:t>
      </w:r>
      <w:r>
        <w:t>участки</w:t>
      </w:r>
      <w:r>
        <w:rPr>
          <w:spacing w:val="27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наличием</w:t>
      </w:r>
      <w:r>
        <w:rPr>
          <w:spacing w:val="28"/>
        </w:rPr>
        <w:t xml:space="preserve"> </w:t>
      </w:r>
      <w:r>
        <w:t>деформаций:</w:t>
      </w:r>
      <w:r>
        <w:rPr>
          <w:spacing w:val="21"/>
        </w:rPr>
        <w:t xml:space="preserve"> </w:t>
      </w:r>
      <w:r>
        <w:t>0,7;</w:t>
      </w:r>
      <w:r>
        <w:rPr>
          <w:spacing w:val="27"/>
        </w:rPr>
        <w:t xml:space="preserve"> </w:t>
      </w:r>
      <w:r>
        <w:t>0,82;</w:t>
      </w:r>
      <w:r>
        <w:rPr>
          <w:spacing w:val="26"/>
        </w:rPr>
        <w:t xml:space="preserve"> </w:t>
      </w:r>
      <w:r>
        <w:t>1,61;</w:t>
      </w:r>
      <w:r>
        <w:rPr>
          <w:spacing w:val="22"/>
        </w:rPr>
        <w:t xml:space="preserve"> </w:t>
      </w:r>
      <w:r>
        <w:t>1,21;</w:t>
      </w:r>
      <w:r>
        <w:rPr>
          <w:spacing w:val="22"/>
        </w:rPr>
        <w:t xml:space="preserve"> </w:t>
      </w:r>
      <w:r>
        <w:t>1,42;</w:t>
      </w:r>
      <w:r>
        <w:rPr>
          <w:spacing w:val="22"/>
        </w:rPr>
        <w:t xml:space="preserve"> </w:t>
      </w:r>
      <w:r>
        <w:t>1,75;</w:t>
      </w:r>
      <w:r>
        <w:rPr>
          <w:spacing w:val="23"/>
        </w:rPr>
        <w:t xml:space="preserve"> </w:t>
      </w:r>
      <w:r>
        <w:t>0,45;</w:t>
      </w:r>
    </w:p>
    <w:p w14:paraId="63F5BC60" w14:textId="77777777" w:rsidR="009527C2" w:rsidRDefault="00DE49D3">
      <w:pPr>
        <w:pStyle w:val="a3"/>
        <w:spacing w:before="177"/>
        <w:ind w:left="1547"/>
        <w:jc w:val="both"/>
      </w:pPr>
      <w:r>
        <w:t>0,85;</w:t>
      </w:r>
      <w:r>
        <w:rPr>
          <w:spacing w:val="9"/>
        </w:rPr>
        <w:t xml:space="preserve"> </w:t>
      </w:r>
      <w:r>
        <w:t>1,13;</w:t>
      </w:r>
      <w:r>
        <w:rPr>
          <w:spacing w:val="9"/>
        </w:rPr>
        <w:t xml:space="preserve"> </w:t>
      </w:r>
      <w:r>
        <w:t>1,22;</w:t>
      </w:r>
      <w:r>
        <w:rPr>
          <w:spacing w:val="9"/>
        </w:rPr>
        <w:t xml:space="preserve"> </w:t>
      </w:r>
      <w:r>
        <w:t>1,45;</w:t>
      </w:r>
      <w:r>
        <w:rPr>
          <w:spacing w:val="10"/>
        </w:rPr>
        <w:t xml:space="preserve"> </w:t>
      </w:r>
      <w:r>
        <w:t>1,85;</w:t>
      </w:r>
      <w:r>
        <w:rPr>
          <w:spacing w:val="9"/>
        </w:rPr>
        <w:t xml:space="preserve"> </w:t>
      </w:r>
      <w:r>
        <w:t>0,5;</w:t>
      </w:r>
      <w:r>
        <w:rPr>
          <w:spacing w:val="9"/>
        </w:rPr>
        <w:t xml:space="preserve"> </w:t>
      </w:r>
      <w:r>
        <w:t>0,87;</w:t>
      </w:r>
      <w:r>
        <w:rPr>
          <w:spacing w:val="10"/>
        </w:rPr>
        <w:t xml:space="preserve"> </w:t>
      </w:r>
      <w:r>
        <w:t>1,15;</w:t>
      </w:r>
      <w:r>
        <w:rPr>
          <w:spacing w:val="9"/>
        </w:rPr>
        <w:t xml:space="preserve"> </w:t>
      </w:r>
      <w:r>
        <w:t>1,25;</w:t>
      </w:r>
      <w:r>
        <w:rPr>
          <w:spacing w:val="9"/>
        </w:rPr>
        <w:t xml:space="preserve"> </w:t>
      </w:r>
      <w:r>
        <w:t>1,46;</w:t>
      </w:r>
      <w:r>
        <w:rPr>
          <w:spacing w:val="10"/>
        </w:rPr>
        <w:t xml:space="preserve"> </w:t>
      </w:r>
      <w:r>
        <w:t>1,9;</w:t>
      </w:r>
      <w:r>
        <w:rPr>
          <w:spacing w:val="9"/>
        </w:rPr>
        <w:t xml:space="preserve"> </w:t>
      </w:r>
      <w:r>
        <w:t>0,63;</w:t>
      </w:r>
      <w:r>
        <w:rPr>
          <w:spacing w:val="9"/>
        </w:rPr>
        <w:t xml:space="preserve"> </w:t>
      </w:r>
      <w:r>
        <w:t>0,9;</w:t>
      </w:r>
      <w:r>
        <w:rPr>
          <w:spacing w:val="9"/>
        </w:rPr>
        <w:t xml:space="preserve"> </w:t>
      </w:r>
      <w:r>
        <w:t>1,15;</w:t>
      </w:r>
    </w:p>
    <w:p w14:paraId="6548AE1A" w14:textId="77777777" w:rsidR="009527C2" w:rsidRDefault="00DE49D3">
      <w:pPr>
        <w:pStyle w:val="a3"/>
        <w:spacing w:before="178"/>
        <w:ind w:left="1547"/>
        <w:jc w:val="both"/>
      </w:pPr>
      <w:r>
        <w:t>1,3;</w:t>
      </w:r>
      <w:r>
        <w:rPr>
          <w:spacing w:val="32"/>
        </w:rPr>
        <w:t xml:space="preserve"> </w:t>
      </w:r>
      <w:r>
        <w:t>1,5;</w:t>
      </w:r>
      <w:r>
        <w:rPr>
          <w:spacing w:val="33"/>
        </w:rPr>
        <w:t xml:space="preserve"> </w:t>
      </w:r>
      <w:r>
        <w:t>2,2;</w:t>
      </w:r>
      <w:r>
        <w:rPr>
          <w:spacing w:val="33"/>
        </w:rPr>
        <w:t xml:space="preserve"> </w:t>
      </w:r>
      <w:r>
        <w:t>0,7;</w:t>
      </w:r>
      <w:r>
        <w:rPr>
          <w:spacing w:val="33"/>
        </w:rPr>
        <w:t xml:space="preserve"> </w:t>
      </w:r>
      <w:r>
        <w:t>0,94;</w:t>
      </w:r>
      <w:r>
        <w:rPr>
          <w:spacing w:val="33"/>
        </w:rPr>
        <w:t xml:space="preserve"> </w:t>
      </w:r>
      <w:r>
        <w:t>1,16;</w:t>
      </w:r>
      <w:r>
        <w:rPr>
          <w:spacing w:val="28"/>
        </w:rPr>
        <w:t xml:space="preserve"> </w:t>
      </w:r>
      <w:r>
        <w:t>1,33;</w:t>
      </w:r>
      <w:r>
        <w:rPr>
          <w:spacing w:val="34"/>
        </w:rPr>
        <w:t xml:space="preserve"> </w:t>
      </w:r>
      <w:r>
        <w:t>1,55;</w:t>
      </w:r>
      <w:r>
        <w:rPr>
          <w:spacing w:val="28"/>
        </w:rPr>
        <w:t xml:space="preserve"> </w:t>
      </w:r>
      <w:r>
        <w:t>3,2;</w:t>
      </w:r>
      <w:r>
        <w:rPr>
          <w:spacing w:val="28"/>
        </w:rPr>
        <w:t xml:space="preserve"> </w:t>
      </w:r>
      <w:r>
        <w:t>0,75;</w:t>
      </w:r>
      <w:r>
        <w:rPr>
          <w:spacing w:val="28"/>
        </w:rPr>
        <w:t xml:space="preserve"> </w:t>
      </w:r>
      <w:r>
        <w:t>1,05;</w:t>
      </w:r>
      <w:r>
        <w:rPr>
          <w:spacing w:val="28"/>
        </w:rPr>
        <w:t xml:space="preserve"> </w:t>
      </w:r>
      <w:r>
        <w:t>1,17;</w:t>
      </w:r>
      <w:r>
        <w:rPr>
          <w:spacing w:val="28"/>
        </w:rPr>
        <w:t xml:space="preserve"> </w:t>
      </w:r>
      <w:r>
        <w:t>1,35;</w:t>
      </w:r>
      <w:r>
        <w:rPr>
          <w:spacing w:val="28"/>
        </w:rPr>
        <w:t xml:space="preserve"> </w:t>
      </w:r>
      <w:r>
        <w:t>1,62;</w:t>
      </w:r>
    </w:p>
    <w:p w14:paraId="304C059F" w14:textId="77777777" w:rsidR="009527C2" w:rsidRDefault="00DE49D3">
      <w:pPr>
        <w:pStyle w:val="a3"/>
        <w:spacing w:before="177"/>
        <w:ind w:left="1547"/>
        <w:jc w:val="both"/>
      </w:pPr>
      <w:r>
        <w:t>0,87;</w:t>
      </w:r>
      <w:r>
        <w:rPr>
          <w:spacing w:val="-1"/>
        </w:rPr>
        <w:t xml:space="preserve"> </w:t>
      </w:r>
      <w:r>
        <w:t>1,1;</w:t>
      </w:r>
      <w:r>
        <w:rPr>
          <w:spacing w:val="-1"/>
        </w:rPr>
        <w:t xml:space="preserve"> </w:t>
      </w:r>
      <w:r>
        <w:t>1,19;</w:t>
      </w:r>
      <w:r>
        <w:rPr>
          <w:spacing w:val="-1"/>
        </w:rPr>
        <w:t xml:space="preserve"> </w:t>
      </w:r>
      <w:r>
        <w:t>1,36;</w:t>
      </w:r>
      <w:r>
        <w:rPr>
          <w:spacing w:val="-1"/>
        </w:rPr>
        <w:t xml:space="preserve"> </w:t>
      </w:r>
      <w:r>
        <w:t>1,7</w:t>
      </w:r>
      <w:r>
        <w:rPr>
          <w:spacing w:val="-1"/>
        </w:rPr>
        <w:t xml:space="preserve"> </w:t>
      </w:r>
      <w:r>
        <w:t>МПа;</w:t>
      </w:r>
    </w:p>
    <w:p w14:paraId="6F8066FF" w14:textId="77777777" w:rsidR="009527C2" w:rsidRDefault="00DE49D3">
      <w:pPr>
        <w:pStyle w:val="a3"/>
        <w:spacing w:before="178" w:line="372" w:lineRule="auto"/>
        <w:ind w:left="1547" w:right="362" w:hanging="360"/>
        <w:jc w:val="both"/>
      </w:pPr>
      <w:r>
        <w:t>10)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деформаций:</w:t>
      </w:r>
      <w:r>
        <w:rPr>
          <w:spacing w:val="1"/>
        </w:rPr>
        <w:t xml:space="preserve"> </w:t>
      </w:r>
      <w:r>
        <w:t>1,3;</w:t>
      </w:r>
      <w:r>
        <w:rPr>
          <w:spacing w:val="1"/>
        </w:rPr>
        <w:t xml:space="preserve"> </w:t>
      </w:r>
      <w:r>
        <w:t>1,67;</w:t>
      </w:r>
      <w:r>
        <w:rPr>
          <w:spacing w:val="70"/>
        </w:rPr>
        <w:t xml:space="preserve"> </w:t>
      </w:r>
      <w:r>
        <w:t>1,87;</w:t>
      </w:r>
      <w:r>
        <w:rPr>
          <w:spacing w:val="70"/>
        </w:rPr>
        <w:t xml:space="preserve"> </w:t>
      </w:r>
      <w:r>
        <w:t>2,09;</w:t>
      </w:r>
      <w:r>
        <w:rPr>
          <w:spacing w:val="70"/>
        </w:rPr>
        <w:t xml:space="preserve"> </w:t>
      </w:r>
      <w:r>
        <w:t>2,25;</w:t>
      </w:r>
      <w:r>
        <w:rPr>
          <w:spacing w:val="1"/>
        </w:rPr>
        <w:t xml:space="preserve"> </w:t>
      </w:r>
      <w:r>
        <w:t>1,25;1,7;</w:t>
      </w:r>
      <w:r>
        <w:rPr>
          <w:spacing w:val="1"/>
        </w:rPr>
        <w:t xml:space="preserve"> </w:t>
      </w:r>
      <w:r>
        <w:t>1,88;</w:t>
      </w:r>
      <w:r>
        <w:rPr>
          <w:spacing w:val="70"/>
        </w:rPr>
        <w:t xml:space="preserve"> </w:t>
      </w:r>
      <w:r>
        <w:t>2,1; 2,3; 1,3; 1,72; 1,9; 2,12; 2,45; 1,42; 1,74; 1,94; 2,12;</w:t>
      </w:r>
      <w:r>
        <w:rPr>
          <w:spacing w:val="1"/>
        </w:rPr>
        <w:t xml:space="preserve"> </w:t>
      </w:r>
      <w:r>
        <w:t>2,5;</w:t>
      </w:r>
      <w:r>
        <w:rPr>
          <w:spacing w:val="1"/>
        </w:rPr>
        <w:t xml:space="preserve"> </w:t>
      </w:r>
      <w:r>
        <w:t>1,5;</w:t>
      </w:r>
      <w:r>
        <w:rPr>
          <w:spacing w:val="1"/>
        </w:rPr>
        <w:t xml:space="preserve"> </w:t>
      </w:r>
      <w:r>
        <w:t>1,81;</w:t>
      </w:r>
      <w:r>
        <w:rPr>
          <w:spacing w:val="1"/>
        </w:rPr>
        <w:t xml:space="preserve"> </w:t>
      </w:r>
      <w:r>
        <w:t>1,95;</w:t>
      </w:r>
      <w:r>
        <w:rPr>
          <w:spacing w:val="1"/>
        </w:rPr>
        <w:t xml:space="preserve"> </w:t>
      </w:r>
      <w:r>
        <w:t>2,14;</w:t>
      </w:r>
      <w:r>
        <w:rPr>
          <w:spacing w:val="1"/>
        </w:rPr>
        <w:t xml:space="preserve"> </w:t>
      </w:r>
      <w:r>
        <w:t>2,55;</w:t>
      </w:r>
      <w:r>
        <w:rPr>
          <w:spacing w:val="1"/>
        </w:rPr>
        <w:t xml:space="preserve"> </w:t>
      </w:r>
      <w:r>
        <w:t>1,55;</w:t>
      </w:r>
      <w:r>
        <w:rPr>
          <w:spacing w:val="1"/>
        </w:rPr>
        <w:t xml:space="preserve"> </w:t>
      </w:r>
      <w:r>
        <w:t>1,82;</w:t>
      </w:r>
      <w:r>
        <w:rPr>
          <w:spacing w:val="70"/>
        </w:rPr>
        <w:t xml:space="preserve"> </w:t>
      </w:r>
      <w:r>
        <w:t>1,96;</w:t>
      </w:r>
      <w:r>
        <w:rPr>
          <w:spacing w:val="70"/>
        </w:rPr>
        <w:t xml:space="preserve"> </w:t>
      </w:r>
      <w:r>
        <w:t>2,15; 2,65; 1,64; 1,84;</w:t>
      </w:r>
      <w:r>
        <w:rPr>
          <w:spacing w:val="-67"/>
        </w:rPr>
        <w:t xml:space="preserve"> </w:t>
      </w:r>
      <w:r>
        <w:t>2,05; 2,22;</w:t>
      </w:r>
      <w:r>
        <w:rPr>
          <w:spacing w:val="1"/>
        </w:rPr>
        <w:t xml:space="preserve"> </w:t>
      </w:r>
      <w:r>
        <w:t>2,7;</w:t>
      </w:r>
      <w:r>
        <w:rPr>
          <w:spacing w:val="1"/>
        </w:rPr>
        <w:t xml:space="preserve"> </w:t>
      </w:r>
      <w:r>
        <w:t>1,65;</w:t>
      </w:r>
      <w:r>
        <w:rPr>
          <w:spacing w:val="1"/>
        </w:rPr>
        <w:t xml:space="preserve"> </w:t>
      </w:r>
      <w:r>
        <w:t>1,85; 2,66;</w:t>
      </w:r>
      <w:r>
        <w:rPr>
          <w:spacing w:val="1"/>
        </w:rPr>
        <w:t xml:space="preserve"> </w:t>
      </w:r>
      <w:r>
        <w:t>1,24;</w:t>
      </w:r>
      <w:r>
        <w:rPr>
          <w:spacing w:val="1"/>
        </w:rPr>
        <w:t xml:space="preserve"> </w:t>
      </w:r>
      <w:r>
        <w:t>3,5</w:t>
      </w:r>
      <w:r>
        <w:rPr>
          <w:spacing w:val="1"/>
        </w:rPr>
        <w:t xml:space="preserve"> </w:t>
      </w:r>
      <w:r>
        <w:t>Мпа.</w:t>
      </w:r>
    </w:p>
    <w:p w14:paraId="2BFC345B" w14:textId="77777777" w:rsidR="009527C2" w:rsidRDefault="009527C2">
      <w:pPr>
        <w:spacing w:line="372" w:lineRule="auto"/>
        <w:jc w:val="both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5715A4F" w14:textId="77777777" w:rsidR="009527C2" w:rsidRDefault="00DE49D3">
      <w:pPr>
        <w:pStyle w:val="2"/>
        <w:ind w:left="1163"/>
      </w:pPr>
      <w:r>
        <w:lastRenderedPageBreak/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11"/>
        </w:rPr>
        <w:t xml:space="preserve"> </w:t>
      </w:r>
      <w:r>
        <w:t>3</w:t>
      </w:r>
    </w:p>
    <w:p w14:paraId="68A2349B" w14:textId="77777777" w:rsidR="009527C2" w:rsidRDefault="00DE49D3">
      <w:pPr>
        <w:pStyle w:val="3"/>
        <w:spacing w:before="207"/>
        <w:ind w:left="1169" w:right="349"/>
        <w:jc w:val="center"/>
      </w:pPr>
      <w:r>
        <w:t>ОЦЕНКА</w:t>
      </w:r>
      <w:r>
        <w:rPr>
          <w:spacing w:val="-8"/>
        </w:rPr>
        <w:t xml:space="preserve"> </w:t>
      </w:r>
      <w:r>
        <w:t>ПРОЕКТНОГО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ТЕХНОЛОГИЧЕСКОГО</w:t>
      </w:r>
      <w:r>
        <w:rPr>
          <w:spacing w:val="-3"/>
        </w:rPr>
        <w:t xml:space="preserve"> </w:t>
      </w:r>
      <w:r>
        <w:t>УРОВНЯ</w:t>
      </w:r>
    </w:p>
    <w:p w14:paraId="31C90915" w14:textId="77777777" w:rsidR="009527C2" w:rsidRDefault="00DE49D3">
      <w:pPr>
        <w:spacing w:before="177"/>
        <w:ind w:left="455" w:right="349"/>
        <w:jc w:val="center"/>
        <w:rPr>
          <w:b/>
          <w:sz w:val="28"/>
        </w:rPr>
      </w:pPr>
      <w:r>
        <w:rPr>
          <w:b/>
          <w:sz w:val="28"/>
        </w:rPr>
        <w:t>НАДЕЖНОСТИ</w:t>
      </w:r>
    </w:p>
    <w:p w14:paraId="086E3E41" w14:textId="77777777" w:rsidR="009527C2" w:rsidRDefault="00DE49D3">
      <w:pPr>
        <w:pStyle w:val="a3"/>
        <w:spacing w:before="173" w:line="372" w:lineRule="auto"/>
        <w:ind w:left="476" w:firstLine="710"/>
      </w:pPr>
      <w:r>
        <w:rPr>
          <w:i/>
        </w:rPr>
        <w:t>Цель</w:t>
      </w:r>
      <w:r>
        <w:rPr>
          <w:i/>
          <w:spacing w:val="18"/>
        </w:rPr>
        <w:t xml:space="preserve"> </w:t>
      </w:r>
      <w:r>
        <w:rPr>
          <w:i/>
        </w:rPr>
        <w:t>работы</w:t>
      </w:r>
      <w:r>
        <w:rPr>
          <w:i/>
          <w:spacing w:val="21"/>
        </w:rPr>
        <w:t xml:space="preserve"> </w:t>
      </w:r>
      <w:r>
        <w:rPr>
          <w:i/>
        </w:rPr>
        <w:t>-</w:t>
      </w:r>
      <w:r>
        <w:rPr>
          <w:i/>
          <w:spacing w:val="19"/>
        </w:rPr>
        <w:t xml:space="preserve"> </w:t>
      </w:r>
      <w:r>
        <w:t>освоить</w:t>
      </w:r>
      <w:r>
        <w:rPr>
          <w:spacing w:val="19"/>
        </w:rPr>
        <w:t xml:space="preserve"> </w:t>
      </w:r>
      <w:r>
        <w:t>методику</w:t>
      </w:r>
      <w:r>
        <w:rPr>
          <w:spacing w:val="16"/>
        </w:rPr>
        <w:t xml:space="preserve"> </w:t>
      </w:r>
      <w:r>
        <w:t>оценки</w:t>
      </w:r>
      <w:r>
        <w:rPr>
          <w:spacing w:val="20"/>
        </w:rPr>
        <w:t xml:space="preserve"> </w:t>
      </w:r>
      <w:r>
        <w:t>проектного</w:t>
      </w:r>
      <w:r>
        <w:rPr>
          <w:spacing w:val="2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технологического</w:t>
      </w:r>
      <w:r>
        <w:rPr>
          <w:spacing w:val="-67"/>
        </w:rPr>
        <w:t xml:space="preserve"> </w:t>
      </w:r>
      <w:r>
        <w:t>уровня</w:t>
      </w:r>
      <w:r>
        <w:rPr>
          <w:spacing w:val="2"/>
        </w:rPr>
        <w:t xml:space="preserve"> </w:t>
      </w:r>
      <w:r>
        <w:t>надежности.</w:t>
      </w:r>
    </w:p>
    <w:p w14:paraId="0856EC01" w14:textId="77777777" w:rsidR="009527C2" w:rsidRDefault="00DE49D3">
      <w:pPr>
        <w:pStyle w:val="a3"/>
        <w:ind w:left="1187"/>
      </w:pPr>
      <w:r>
        <w:t>Работа</w:t>
      </w:r>
      <w:r>
        <w:rPr>
          <w:spacing w:val="-4"/>
        </w:rPr>
        <w:t xml:space="preserve"> </w:t>
      </w:r>
      <w:r>
        <w:t>выполняется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этапа.</w:t>
      </w:r>
    </w:p>
    <w:p w14:paraId="09A8922C" w14:textId="77777777" w:rsidR="009527C2" w:rsidRDefault="00DE49D3">
      <w:pPr>
        <w:spacing w:before="173"/>
        <w:ind w:left="1187"/>
        <w:rPr>
          <w:i/>
          <w:sz w:val="28"/>
        </w:rPr>
      </w:pPr>
      <w:r>
        <w:rPr>
          <w:i/>
          <w:sz w:val="28"/>
        </w:rPr>
        <w:t>1.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Оценка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проектного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уровня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надежности.</w:t>
      </w:r>
    </w:p>
    <w:p w14:paraId="22FC511E" w14:textId="77777777" w:rsidR="009527C2" w:rsidRDefault="00DE49D3">
      <w:pPr>
        <w:pStyle w:val="a3"/>
        <w:spacing w:before="173"/>
        <w:ind w:left="1187"/>
      </w:pPr>
      <w:r>
        <w:t>Оценка</w:t>
      </w:r>
      <w:r>
        <w:rPr>
          <w:spacing w:val="-10"/>
        </w:rPr>
        <w:t xml:space="preserve"> </w:t>
      </w:r>
      <w:r>
        <w:t>проектного</w:t>
      </w:r>
      <w:r>
        <w:rPr>
          <w:spacing w:val="-10"/>
        </w:rPr>
        <w:t xml:space="preserve"> </w:t>
      </w:r>
      <w:r>
        <w:t>уровня</w:t>
      </w:r>
      <w:r>
        <w:rPr>
          <w:spacing w:val="-10"/>
        </w:rPr>
        <w:t xml:space="preserve"> </w:t>
      </w:r>
      <w:r>
        <w:t>надежности</w:t>
      </w:r>
      <w:r>
        <w:rPr>
          <w:spacing w:val="-10"/>
        </w:rPr>
        <w:t xml:space="preserve"> </w:t>
      </w:r>
      <w:r>
        <w:t>производится</w:t>
      </w:r>
      <w:r>
        <w:rPr>
          <w:spacing w:val="-8"/>
        </w:rPr>
        <w:t xml:space="preserve"> </w:t>
      </w:r>
      <w:r>
        <w:t>расчетным</w:t>
      </w:r>
      <w:r>
        <w:rPr>
          <w:spacing w:val="-7"/>
        </w:rPr>
        <w:t xml:space="preserve"> </w:t>
      </w:r>
      <w:r>
        <w:t>путем.</w:t>
      </w:r>
    </w:p>
    <w:p w14:paraId="44C0A90A" w14:textId="77777777" w:rsidR="009527C2" w:rsidRDefault="00DE49D3">
      <w:pPr>
        <w:pStyle w:val="a3"/>
        <w:spacing w:before="1"/>
        <w:rPr>
          <w:sz w:val="18"/>
        </w:rPr>
      </w:pPr>
      <w:r>
        <w:rPr>
          <w:noProof/>
        </w:rPr>
        <w:drawing>
          <wp:anchor distT="0" distB="0" distL="0" distR="0" simplePos="0" relativeHeight="289" behindDoc="0" locked="0" layoutInCell="1" allowOverlap="1" wp14:anchorId="58EA5E94" wp14:editId="323B3327">
            <wp:simplePos x="0" y="0"/>
            <wp:positionH relativeFrom="page">
              <wp:posOffset>695325</wp:posOffset>
            </wp:positionH>
            <wp:positionV relativeFrom="paragraph">
              <wp:posOffset>157259</wp:posOffset>
            </wp:positionV>
            <wp:extent cx="6236273" cy="2723673"/>
            <wp:effectExtent l="0" t="0" r="0" b="0"/>
            <wp:wrapTopAndBottom/>
            <wp:docPr id="359" name="image4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496.jpeg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6273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21C6DD" w14:textId="77777777" w:rsidR="009527C2" w:rsidRDefault="00DE49D3">
      <w:pPr>
        <w:pStyle w:val="a3"/>
        <w:spacing w:before="38" w:line="372" w:lineRule="auto"/>
        <w:ind w:left="1187" w:right="363"/>
        <w:jc w:val="both"/>
      </w:pPr>
      <w:r>
        <w:rPr>
          <w:i/>
        </w:rPr>
        <w:t>Исходные</w:t>
      </w:r>
      <w:r>
        <w:rPr>
          <w:i/>
          <w:spacing w:val="1"/>
        </w:rPr>
        <w:t xml:space="preserve"> </w:t>
      </w:r>
      <w:r>
        <w:rPr>
          <w:i/>
        </w:rPr>
        <w:t>данные:</w:t>
      </w:r>
      <w:r>
        <w:rPr>
          <w:i/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дорожной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расчетных автомобилей,</w:t>
      </w:r>
      <w:r>
        <w:rPr>
          <w:spacing w:val="1"/>
        </w:rPr>
        <w:t xml:space="preserve"> </w:t>
      </w:r>
      <w:r>
        <w:t>расчетные характеристики грунта и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слоев дорожной</w:t>
      </w:r>
      <w:r>
        <w:rPr>
          <w:spacing w:val="1"/>
        </w:rPr>
        <w:t xml:space="preserve"> </w:t>
      </w:r>
      <w:r>
        <w:t>одежды.</w:t>
      </w:r>
    </w:p>
    <w:p w14:paraId="60D6EB25" w14:textId="77777777" w:rsidR="009527C2" w:rsidRDefault="009527C2">
      <w:pPr>
        <w:pStyle w:val="a3"/>
        <w:spacing w:before="5"/>
        <w:rPr>
          <w:sz w:val="43"/>
        </w:rPr>
      </w:pPr>
    </w:p>
    <w:p w14:paraId="3007C2A2" w14:textId="77777777" w:rsidR="009527C2" w:rsidRDefault="00DE49D3">
      <w:pPr>
        <w:pStyle w:val="a3"/>
        <w:tabs>
          <w:tab w:val="left" w:pos="1590"/>
          <w:tab w:val="left" w:pos="3374"/>
          <w:tab w:val="left" w:pos="3709"/>
        </w:tabs>
        <w:spacing w:before="1" w:line="372" w:lineRule="auto"/>
        <w:ind w:left="476" w:right="378" w:firstLine="710"/>
      </w:pPr>
      <w:r>
        <w:t>В</w:t>
      </w:r>
      <w:r>
        <w:tab/>
        <w:t>соответствии</w:t>
      </w:r>
      <w:r>
        <w:tab/>
        <w:t>с</w:t>
      </w:r>
      <w:r>
        <w:tab/>
        <w:t>заданием</w:t>
      </w:r>
      <w:r>
        <w:rPr>
          <w:spacing w:val="23"/>
        </w:rPr>
        <w:t xml:space="preserve"> </w:t>
      </w:r>
      <w:r>
        <w:t>начальная</w:t>
      </w:r>
      <w:r>
        <w:rPr>
          <w:spacing w:val="23"/>
        </w:rPr>
        <w:t xml:space="preserve"> </w:t>
      </w:r>
      <w:r>
        <w:t>общая</w:t>
      </w:r>
      <w:r>
        <w:rPr>
          <w:spacing w:val="24"/>
        </w:rPr>
        <w:t xml:space="preserve"> </w:t>
      </w:r>
      <w:r>
        <w:t>интенсивность</w:t>
      </w:r>
      <w:r>
        <w:rPr>
          <w:spacing w:val="20"/>
        </w:rPr>
        <w:t xml:space="preserve"> </w:t>
      </w:r>
      <w:r>
        <w:t>движения</w:t>
      </w:r>
      <w:r>
        <w:rPr>
          <w:spacing w:val="-67"/>
        </w:rPr>
        <w:t xml:space="preserve"> </w:t>
      </w:r>
      <w:r>
        <w:t>N</w:t>
      </w:r>
      <w:r>
        <w:rPr>
          <w:vertAlign w:val="subscript"/>
        </w:rPr>
        <w:t>0</w:t>
      </w:r>
      <w:r>
        <w:t>=</w:t>
      </w:r>
      <w:r>
        <w:rPr>
          <w:spacing w:val="-2"/>
        </w:rPr>
        <w:t xml:space="preserve"> </w:t>
      </w:r>
      <w:r>
        <w:t>2048авт/</w:t>
      </w:r>
      <w:proofErr w:type="spellStart"/>
      <w:r>
        <w:t>сут</w:t>
      </w:r>
      <w:proofErr w:type="spellEnd"/>
      <w:r>
        <w:t>.</w:t>
      </w:r>
      <w:r>
        <w:rPr>
          <w:spacing w:val="1"/>
        </w:rPr>
        <w:t xml:space="preserve"> </w:t>
      </w:r>
      <w:r>
        <w:t>Прирост</w:t>
      </w:r>
      <w:r>
        <w:rPr>
          <w:spacing w:val="-3"/>
        </w:rPr>
        <w:t xml:space="preserve"> </w:t>
      </w:r>
      <w:r>
        <w:t>интенсивности</w:t>
      </w:r>
      <w:r>
        <w:rPr>
          <w:spacing w:val="-2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4%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год.</w:t>
      </w:r>
    </w:p>
    <w:p w14:paraId="34C292AD" w14:textId="77777777" w:rsidR="009527C2" w:rsidRDefault="009527C2">
      <w:pPr>
        <w:pStyle w:val="a3"/>
        <w:spacing w:before="7"/>
      </w:pPr>
    </w:p>
    <w:tbl>
      <w:tblPr>
        <w:tblStyle w:val="TableNormal"/>
        <w:tblW w:w="0" w:type="auto"/>
        <w:tblInd w:w="3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764"/>
      </w:tblGrid>
      <w:tr w:rsidR="009527C2" w14:paraId="51D2035C" w14:textId="77777777">
        <w:trPr>
          <w:trHeight w:val="561"/>
        </w:trPr>
        <w:tc>
          <w:tcPr>
            <w:tcW w:w="4850" w:type="dxa"/>
          </w:tcPr>
          <w:p w14:paraId="2781B7D0" w14:textId="77777777" w:rsidR="009527C2" w:rsidRDefault="00DE49D3">
            <w:pPr>
              <w:pStyle w:val="TableParagraph"/>
              <w:spacing w:before="117"/>
              <w:ind w:left="112"/>
              <w:rPr>
                <w:sz w:val="28"/>
              </w:rPr>
            </w:pPr>
            <w:r>
              <w:rPr>
                <w:sz w:val="28"/>
              </w:rPr>
              <w:t>Состав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764" w:type="dxa"/>
          </w:tcPr>
          <w:p w14:paraId="36756C8C" w14:textId="77777777" w:rsidR="009527C2" w:rsidRDefault="00DE49D3">
            <w:pPr>
              <w:pStyle w:val="TableParagraph"/>
              <w:spacing w:before="117"/>
              <w:ind w:left="113"/>
              <w:rPr>
                <w:sz w:val="28"/>
              </w:rPr>
            </w:pPr>
            <w:r>
              <w:rPr>
                <w:sz w:val="28"/>
              </w:rPr>
              <w:t>Известен</w:t>
            </w:r>
          </w:p>
        </w:tc>
      </w:tr>
      <w:tr w:rsidR="009527C2" w14:paraId="68CCA301" w14:textId="77777777">
        <w:trPr>
          <w:trHeight w:val="561"/>
        </w:trPr>
        <w:tc>
          <w:tcPr>
            <w:tcW w:w="4850" w:type="dxa"/>
          </w:tcPr>
          <w:p w14:paraId="00D7CBB9" w14:textId="77777777" w:rsidR="009527C2" w:rsidRDefault="00DE49D3">
            <w:pPr>
              <w:pStyle w:val="TableParagraph"/>
              <w:spacing w:before="117"/>
              <w:ind w:left="112"/>
              <w:rPr>
                <w:sz w:val="28"/>
              </w:rPr>
            </w:pPr>
            <w:r>
              <w:rPr>
                <w:sz w:val="28"/>
              </w:rPr>
              <w:t>Состав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задан</w:t>
            </w:r>
          </w:p>
        </w:tc>
        <w:tc>
          <w:tcPr>
            <w:tcW w:w="4764" w:type="dxa"/>
          </w:tcPr>
          <w:p w14:paraId="71AF2FE0" w14:textId="77777777" w:rsidR="009527C2" w:rsidRDefault="00DE49D3">
            <w:pPr>
              <w:pStyle w:val="TableParagraph"/>
              <w:spacing w:before="117"/>
              <w:ind w:left="11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процентах</w:t>
            </w:r>
          </w:p>
        </w:tc>
      </w:tr>
      <w:tr w:rsidR="009527C2" w14:paraId="69D53164" w14:textId="77777777">
        <w:trPr>
          <w:trHeight w:val="562"/>
        </w:trPr>
        <w:tc>
          <w:tcPr>
            <w:tcW w:w="4850" w:type="dxa"/>
          </w:tcPr>
          <w:p w14:paraId="0D9641B2" w14:textId="77777777" w:rsidR="009527C2" w:rsidRDefault="00DE49D3">
            <w:pPr>
              <w:pStyle w:val="TableParagraph"/>
              <w:spacing w:before="118"/>
              <w:ind w:left="112"/>
              <w:rPr>
                <w:sz w:val="28"/>
              </w:rPr>
            </w:pPr>
            <w:r>
              <w:rPr>
                <w:sz w:val="28"/>
              </w:rPr>
              <w:t>Рост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интенсивности</w:t>
            </w:r>
          </w:p>
        </w:tc>
        <w:tc>
          <w:tcPr>
            <w:tcW w:w="4764" w:type="dxa"/>
          </w:tcPr>
          <w:p w14:paraId="58630575" w14:textId="77777777" w:rsidR="009527C2" w:rsidRDefault="00DE49D3">
            <w:pPr>
              <w:pStyle w:val="TableParagraph"/>
              <w:spacing w:before="118"/>
              <w:ind w:left="113"/>
              <w:rPr>
                <w:sz w:val="28"/>
              </w:rPr>
            </w:pPr>
            <w:r>
              <w:rPr>
                <w:sz w:val="28"/>
              </w:rPr>
              <w:t>Общий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</w:p>
        </w:tc>
      </w:tr>
      <w:tr w:rsidR="009527C2" w14:paraId="79B5C1F2" w14:textId="77777777">
        <w:trPr>
          <w:trHeight w:val="892"/>
        </w:trPr>
        <w:tc>
          <w:tcPr>
            <w:tcW w:w="4850" w:type="dxa"/>
          </w:tcPr>
          <w:p w14:paraId="32D4CC01" w14:textId="77777777" w:rsidR="009527C2" w:rsidRDefault="00DE49D3">
            <w:pPr>
              <w:pStyle w:val="TableParagraph"/>
              <w:spacing w:before="117" w:line="247" w:lineRule="auto"/>
              <w:ind w:left="112" w:right="441"/>
              <w:rPr>
                <w:sz w:val="28"/>
              </w:rPr>
            </w:pPr>
            <w:r>
              <w:rPr>
                <w:sz w:val="28"/>
              </w:rPr>
              <w:t>Коэффициент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роста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интенсивности,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доли ед.</w:t>
            </w:r>
          </w:p>
        </w:tc>
        <w:tc>
          <w:tcPr>
            <w:tcW w:w="4764" w:type="dxa"/>
          </w:tcPr>
          <w:p w14:paraId="28A313D0" w14:textId="77777777" w:rsidR="009527C2" w:rsidRDefault="009527C2">
            <w:pPr>
              <w:pStyle w:val="TableParagraph"/>
              <w:spacing w:before="4"/>
              <w:rPr>
                <w:sz w:val="24"/>
              </w:rPr>
            </w:pPr>
          </w:p>
          <w:p w14:paraId="133BD70D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1.03</w:t>
            </w:r>
          </w:p>
        </w:tc>
      </w:tr>
    </w:tbl>
    <w:p w14:paraId="4CDE51E8" w14:textId="77777777" w:rsidR="009527C2" w:rsidRDefault="009527C2">
      <w:pPr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tbl>
      <w:tblPr>
        <w:tblStyle w:val="TableNormal"/>
        <w:tblW w:w="0" w:type="auto"/>
        <w:tblInd w:w="3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764"/>
      </w:tblGrid>
      <w:tr w:rsidR="009527C2" w14:paraId="1C29E25C" w14:textId="77777777">
        <w:trPr>
          <w:trHeight w:val="892"/>
        </w:trPr>
        <w:tc>
          <w:tcPr>
            <w:tcW w:w="4850" w:type="dxa"/>
          </w:tcPr>
          <w:p w14:paraId="07F907D4" w14:textId="77777777" w:rsidR="009527C2" w:rsidRDefault="00DE49D3">
            <w:pPr>
              <w:pStyle w:val="TableParagraph"/>
              <w:spacing w:before="110" w:line="247" w:lineRule="auto"/>
              <w:ind w:left="112" w:right="395"/>
              <w:rPr>
                <w:sz w:val="28"/>
              </w:rPr>
            </w:pPr>
            <w:r>
              <w:rPr>
                <w:sz w:val="28"/>
              </w:rPr>
              <w:lastRenderedPageBreak/>
              <w:t>Интенсивность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77ADFB9F" w14:textId="77777777" w:rsidR="009527C2" w:rsidRDefault="009527C2">
            <w:pPr>
              <w:pStyle w:val="TableParagraph"/>
              <w:spacing w:before="8"/>
              <w:rPr>
                <w:sz w:val="23"/>
              </w:rPr>
            </w:pPr>
          </w:p>
          <w:p w14:paraId="689AF806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2300</w:t>
            </w:r>
          </w:p>
        </w:tc>
      </w:tr>
      <w:tr w:rsidR="009527C2" w14:paraId="023BC6B5" w14:textId="77777777">
        <w:trPr>
          <w:trHeight w:val="893"/>
        </w:trPr>
        <w:tc>
          <w:tcPr>
            <w:tcW w:w="4850" w:type="dxa"/>
          </w:tcPr>
          <w:p w14:paraId="0DDDB7A5" w14:textId="77777777" w:rsidR="009527C2" w:rsidRDefault="00DE49D3">
            <w:pPr>
              <w:pStyle w:val="TableParagraph"/>
              <w:spacing w:before="110" w:line="247" w:lineRule="auto"/>
              <w:ind w:left="112" w:right="406"/>
              <w:rPr>
                <w:sz w:val="28"/>
              </w:rPr>
            </w:pPr>
            <w:r>
              <w:rPr>
                <w:sz w:val="28"/>
              </w:rPr>
              <w:t>Интенсивность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расчет-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0DDAEEB7" w14:textId="77777777" w:rsidR="009527C2" w:rsidRDefault="009527C2">
            <w:pPr>
              <w:pStyle w:val="TableParagraph"/>
              <w:spacing w:before="8"/>
              <w:rPr>
                <w:sz w:val="23"/>
              </w:rPr>
            </w:pPr>
          </w:p>
          <w:p w14:paraId="230497AF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3181</w:t>
            </w:r>
          </w:p>
        </w:tc>
      </w:tr>
      <w:tr w:rsidR="009527C2" w14:paraId="4CE3300A" w14:textId="77777777">
        <w:trPr>
          <w:trHeight w:val="1223"/>
        </w:trPr>
        <w:tc>
          <w:tcPr>
            <w:tcW w:w="4850" w:type="dxa"/>
          </w:tcPr>
          <w:p w14:paraId="4A42AEB9" w14:textId="77777777" w:rsidR="009527C2" w:rsidRDefault="00DE49D3">
            <w:pPr>
              <w:pStyle w:val="TableParagraph"/>
              <w:spacing w:before="110" w:line="247" w:lineRule="auto"/>
              <w:ind w:left="112" w:right="349"/>
              <w:jc w:val="both"/>
              <w:rPr>
                <w:sz w:val="28"/>
              </w:rPr>
            </w:pPr>
            <w:r>
              <w:rPr>
                <w:sz w:val="28"/>
              </w:rPr>
              <w:t>Расчетное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приложений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полосу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приведенной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следний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 службы,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Np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ед./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7B35C60C" w14:textId="77777777" w:rsidR="009527C2" w:rsidRDefault="009527C2">
            <w:pPr>
              <w:pStyle w:val="TableParagraph"/>
              <w:spacing w:before="4"/>
              <w:rPr>
                <w:sz w:val="38"/>
              </w:rPr>
            </w:pPr>
          </w:p>
          <w:p w14:paraId="58FBBF35" w14:textId="77777777" w:rsidR="009527C2" w:rsidRDefault="00DE49D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378</w:t>
            </w:r>
          </w:p>
        </w:tc>
      </w:tr>
      <w:tr w:rsidR="009527C2" w14:paraId="08AE780A" w14:textId="77777777">
        <w:trPr>
          <w:trHeight w:val="1224"/>
        </w:trPr>
        <w:tc>
          <w:tcPr>
            <w:tcW w:w="4850" w:type="dxa"/>
          </w:tcPr>
          <w:p w14:paraId="42B6DD07" w14:textId="77777777" w:rsidR="009527C2" w:rsidRDefault="00DE49D3">
            <w:pPr>
              <w:pStyle w:val="TableParagraph"/>
              <w:spacing w:before="110" w:line="247" w:lineRule="auto"/>
              <w:ind w:left="112" w:right="165"/>
              <w:rPr>
                <w:sz w:val="28"/>
              </w:rPr>
            </w:pPr>
            <w:r>
              <w:rPr>
                <w:sz w:val="28"/>
              </w:rPr>
              <w:t xml:space="preserve">Суммарное расчетное число </w:t>
            </w:r>
            <w:proofErr w:type="spellStart"/>
            <w:r>
              <w:rPr>
                <w:sz w:val="28"/>
              </w:rPr>
              <w:t>прило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жений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полосу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SNp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ед.</w:t>
            </w:r>
          </w:p>
        </w:tc>
        <w:tc>
          <w:tcPr>
            <w:tcW w:w="4764" w:type="dxa"/>
          </w:tcPr>
          <w:p w14:paraId="7C4A36DF" w14:textId="77777777" w:rsidR="009527C2" w:rsidRDefault="009527C2">
            <w:pPr>
              <w:pStyle w:val="TableParagraph"/>
              <w:spacing w:before="4"/>
              <w:rPr>
                <w:sz w:val="38"/>
              </w:rPr>
            </w:pPr>
          </w:p>
          <w:p w14:paraId="46280757" w14:textId="77777777" w:rsidR="009527C2" w:rsidRDefault="00DE49D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506071</w:t>
            </w:r>
          </w:p>
        </w:tc>
      </w:tr>
      <w:tr w:rsidR="009527C2" w14:paraId="4DFC8DC8" w14:textId="77777777">
        <w:trPr>
          <w:trHeight w:val="562"/>
        </w:trPr>
        <w:tc>
          <w:tcPr>
            <w:tcW w:w="4850" w:type="dxa"/>
          </w:tcPr>
          <w:p w14:paraId="283FCC89" w14:textId="77777777" w:rsidR="009527C2" w:rsidRDefault="00DE49D3">
            <w:pPr>
              <w:pStyle w:val="TableParagraph"/>
              <w:spacing w:before="110"/>
              <w:ind w:left="112"/>
              <w:rPr>
                <w:sz w:val="28"/>
              </w:rPr>
            </w:pPr>
            <w:r>
              <w:rPr>
                <w:sz w:val="28"/>
              </w:rPr>
              <w:t>Требуемый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модуль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упругости,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МПа</w:t>
            </w:r>
          </w:p>
        </w:tc>
        <w:tc>
          <w:tcPr>
            <w:tcW w:w="4764" w:type="dxa"/>
          </w:tcPr>
          <w:p w14:paraId="32966063" w14:textId="77777777" w:rsidR="009527C2" w:rsidRDefault="00DE49D3">
            <w:pPr>
              <w:pStyle w:val="TableParagraph"/>
              <w:spacing w:before="110"/>
              <w:ind w:left="113"/>
              <w:rPr>
                <w:sz w:val="28"/>
              </w:rPr>
            </w:pPr>
            <w:r>
              <w:rPr>
                <w:sz w:val="28"/>
              </w:rPr>
              <w:t>244</w:t>
            </w:r>
          </w:p>
        </w:tc>
      </w:tr>
    </w:tbl>
    <w:p w14:paraId="6CD806FF" w14:textId="77777777" w:rsidR="009527C2" w:rsidRDefault="009527C2">
      <w:pPr>
        <w:pStyle w:val="a3"/>
        <w:rPr>
          <w:sz w:val="20"/>
        </w:rPr>
      </w:pPr>
    </w:p>
    <w:p w14:paraId="36916092" w14:textId="77777777" w:rsidR="009527C2" w:rsidRDefault="009527C2">
      <w:pPr>
        <w:pStyle w:val="a3"/>
        <w:rPr>
          <w:sz w:val="20"/>
        </w:rPr>
      </w:pPr>
    </w:p>
    <w:p w14:paraId="0232854E" w14:textId="77777777" w:rsidR="009527C2" w:rsidRDefault="009527C2">
      <w:pPr>
        <w:pStyle w:val="a3"/>
        <w:rPr>
          <w:sz w:val="20"/>
        </w:rPr>
      </w:pPr>
    </w:p>
    <w:p w14:paraId="6730A0A7" w14:textId="77777777" w:rsidR="009527C2" w:rsidRDefault="00DE49D3">
      <w:pPr>
        <w:pStyle w:val="a3"/>
        <w:spacing w:before="207"/>
        <w:ind w:left="5052"/>
      </w:pPr>
      <w:r>
        <w:t>Вариант</w:t>
      </w:r>
      <w:r>
        <w:rPr>
          <w:spacing w:val="-5"/>
        </w:rPr>
        <w:t xml:space="preserve"> </w:t>
      </w:r>
      <w:r>
        <w:t>1</w:t>
      </w:r>
    </w:p>
    <w:p w14:paraId="4F902406" w14:textId="77777777" w:rsidR="009527C2" w:rsidRDefault="00DE49D3">
      <w:pPr>
        <w:pStyle w:val="a3"/>
        <w:spacing w:before="178" w:line="372" w:lineRule="auto"/>
        <w:ind w:left="1187" w:right="1773"/>
      </w:pPr>
      <w:r>
        <w:t>В</w:t>
      </w:r>
      <w:r>
        <w:rPr>
          <w:spacing w:val="-12"/>
        </w:rPr>
        <w:t xml:space="preserve"> </w:t>
      </w:r>
      <w:r>
        <w:t>результате</w:t>
      </w:r>
      <w:r>
        <w:rPr>
          <w:spacing w:val="-9"/>
        </w:rPr>
        <w:t xml:space="preserve"> </w:t>
      </w:r>
      <w:r>
        <w:t>испытания</w:t>
      </w:r>
      <w:r>
        <w:rPr>
          <w:spacing w:val="-9"/>
        </w:rPr>
        <w:t xml:space="preserve"> </w:t>
      </w:r>
      <w:r>
        <w:t>образцов</w:t>
      </w:r>
      <w:r>
        <w:rPr>
          <w:spacing w:val="-10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получены</w:t>
      </w:r>
      <w:r>
        <w:rPr>
          <w:spacing w:val="-2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прочности;</w:t>
      </w:r>
    </w:p>
    <w:p w14:paraId="67C2E699" w14:textId="77777777" w:rsidR="009527C2" w:rsidRDefault="00DE49D3">
      <w:pPr>
        <w:pStyle w:val="a3"/>
        <w:spacing w:line="372" w:lineRule="auto"/>
        <w:ind w:left="1187" w:right="4528"/>
      </w:pPr>
      <w:r>
        <w:t>прочность при 0°С - 2,4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+10°С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1,7</w:t>
      </w:r>
      <w:r>
        <w:rPr>
          <w:spacing w:val="-5"/>
        </w:rPr>
        <w:t xml:space="preserve"> </w:t>
      </w:r>
      <w:r>
        <w:t>МПа;</w:t>
      </w:r>
    </w:p>
    <w:p w14:paraId="3B15756B" w14:textId="77777777" w:rsidR="009527C2" w:rsidRDefault="00DE49D3">
      <w:pPr>
        <w:pStyle w:val="a3"/>
        <w:spacing w:before="1" w:line="372" w:lineRule="auto"/>
        <w:ind w:left="1187" w:right="594"/>
      </w:pPr>
      <w:r>
        <w:t>прочность при -15°С и скорости деформации 3 мм/мин - 3,1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6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-15°С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мм/мин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3,4</w:t>
      </w:r>
      <w:r>
        <w:rPr>
          <w:spacing w:val="-4"/>
        </w:rPr>
        <w:t xml:space="preserve"> </w:t>
      </w:r>
      <w:r>
        <w:t>МПа.</w:t>
      </w:r>
    </w:p>
    <w:p w14:paraId="41464AAF" w14:textId="77777777" w:rsidR="009527C2" w:rsidRDefault="009527C2">
      <w:pPr>
        <w:pStyle w:val="a3"/>
        <w:rPr>
          <w:sz w:val="30"/>
        </w:rPr>
      </w:pPr>
    </w:p>
    <w:p w14:paraId="40ABF9FC" w14:textId="77777777" w:rsidR="009527C2" w:rsidRDefault="00DE49D3">
      <w:pPr>
        <w:pStyle w:val="a3"/>
        <w:spacing w:before="227"/>
        <w:ind w:left="5052"/>
      </w:pPr>
      <w:r>
        <w:t>Вариант</w:t>
      </w:r>
      <w:r>
        <w:rPr>
          <w:spacing w:val="-5"/>
        </w:rPr>
        <w:t xml:space="preserve"> </w:t>
      </w:r>
      <w:r>
        <w:t>2</w:t>
      </w:r>
    </w:p>
    <w:p w14:paraId="20A20D4B" w14:textId="77777777" w:rsidR="009527C2" w:rsidRDefault="00DE49D3">
      <w:pPr>
        <w:pStyle w:val="a3"/>
        <w:spacing w:before="177" w:line="372" w:lineRule="auto"/>
        <w:ind w:left="1187" w:right="1773"/>
      </w:pPr>
      <w:r>
        <w:t>В</w:t>
      </w:r>
      <w:r>
        <w:rPr>
          <w:spacing w:val="-12"/>
        </w:rPr>
        <w:t xml:space="preserve"> </w:t>
      </w:r>
      <w:r>
        <w:t>результате</w:t>
      </w:r>
      <w:r>
        <w:rPr>
          <w:spacing w:val="-8"/>
        </w:rPr>
        <w:t xml:space="preserve"> </w:t>
      </w:r>
      <w:r>
        <w:t>испытания</w:t>
      </w:r>
      <w:r>
        <w:rPr>
          <w:spacing w:val="-8"/>
        </w:rPr>
        <w:t xml:space="preserve"> </w:t>
      </w:r>
      <w:r>
        <w:t>образцов</w:t>
      </w:r>
      <w:r>
        <w:rPr>
          <w:spacing w:val="-10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получены</w:t>
      </w:r>
      <w:r>
        <w:rPr>
          <w:spacing w:val="-2"/>
        </w:rPr>
        <w:t xml:space="preserve"> </w:t>
      </w:r>
      <w:r>
        <w:t>следующие значения</w:t>
      </w:r>
      <w:r>
        <w:rPr>
          <w:spacing w:val="-1"/>
        </w:rPr>
        <w:t xml:space="preserve"> </w:t>
      </w:r>
      <w:r>
        <w:t>прочности;</w:t>
      </w:r>
    </w:p>
    <w:p w14:paraId="03E4BA6F" w14:textId="77777777" w:rsidR="009527C2" w:rsidRDefault="00DE49D3">
      <w:pPr>
        <w:pStyle w:val="a3"/>
        <w:spacing w:before="1" w:line="372" w:lineRule="auto"/>
        <w:ind w:left="1187" w:right="4528"/>
      </w:pPr>
      <w:r>
        <w:t>прочность при 0°С - 2,3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+10°С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1,5</w:t>
      </w:r>
      <w:r>
        <w:rPr>
          <w:spacing w:val="-5"/>
        </w:rPr>
        <w:t xml:space="preserve"> </w:t>
      </w:r>
      <w:r>
        <w:t>МПа;</w:t>
      </w:r>
    </w:p>
    <w:p w14:paraId="78D0F309" w14:textId="77777777" w:rsidR="009527C2" w:rsidRDefault="00DE49D3">
      <w:pPr>
        <w:pStyle w:val="a3"/>
        <w:spacing w:line="372" w:lineRule="auto"/>
        <w:ind w:left="1187" w:right="594"/>
      </w:pPr>
      <w:r>
        <w:t>прочность при -15°С и скорости деформации 3 мм/мин - 3,1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-15°С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мм/мин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3,7</w:t>
      </w:r>
      <w:r>
        <w:rPr>
          <w:spacing w:val="-4"/>
        </w:rPr>
        <w:t xml:space="preserve"> </w:t>
      </w:r>
      <w:r>
        <w:t>МПа.</w:t>
      </w:r>
    </w:p>
    <w:p w14:paraId="0308A1C0" w14:textId="77777777" w:rsidR="009527C2" w:rsidRDefault="009527C2">
      <w:pPr>
        <w:pStyle w:val="a3"/>
        <w:rPr>
          <w:sz w:val="30"/>
        </w:rPr>
      </w:pPr>
    </w:p>
    <w:p w14:paraId="7D31F16D" w14:textId="77777777" w:rsidR="009527C2" w:rsidRDefault="00DE49D3">
      <w:pPr>
        <w:pStyle w:val="a3"/>
        <w:spacing w:before="227"/>
        <w:ind w:left="5052"/>
      </w:pPr>
      <w:r>
        <w:t>Вариант</w:t>
      </w:r>
      <w:r>
        <w:rPr>
          <w:spacing w:val="-5"/>
        </w:rPr>
        <w:t xml:space="preserve"> </w:t>
      </w:r>
      <w:r>
        <w:t>3</w:t>
      </w:r>
    </w:p>
    <w:p w14:paraId="0007E907" w14:textId="77777777" w:rsidR="009527C2" w:rsidRDefault="00DE49D3">
      <w:pPr>
        <w:pStyle w:val="a3"/>
        <w:spacing w:before="177"/>
        <w:ind w:left="1187"/>
      </w:pPr>
      <w:r>
        <w:t>В</w:t>
      </w:r>
      <w:r>
        <w:rPr>
          <w:spacing w:val="-12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испытания</w:t>
      </w:r>
      <w:r>
        <w:rPr>
          <w:spacing w:val="-8"/>
        </w:rPr>
        <w:t xml:space="preserve"> </w:t>
      </w:r>
      <w:r>
        <w:t>образцов</w:t>
      </w:r>
      <w:r>
        <w:rPr>
          <w:spacing w:val="-9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покрытия</w:t>
      </w:r>
    </w:p>
    <w:p w14:paraId="4A83507D" w14:textId="77777777" w:rsidR="009527C2" w:rsidRDefault="009527C2">
      <w:pPr>
        <w:sectPr w:rsidR="009527C2">
          <w:pgSz w:w="11910" w:h="16840"/>
          <w:pgMar w:top="940" w:right="480" w:bottom="1120" w:left="940" w:header="0" w:footer="893" w:gutter="0"/>
          <w:cols w:space="720"/>
        </w:sectPr>
      </w:pPr>
    </w:p>
    <w:p w14:paraId="2AB3A5ED" w14:textId="77777777" w:rsidR="009527C2" w:rsidRDefault="00DE49D3">
      <w:pPr>
        <w:pStyle w:val="a3"/>
        <w:spacing w:before="75" w:line="372" w:lineRule="auto"/>
        <w:ind w:left="1187" w:right="3167"/>
      </w:pPr>
      <w:r>
        <w:lastRenderedPageBreak/>
        <w:t>получены</w:t>
      </w:r>
      <w:r>
        <w:rPr>
          <w:spacing w:val="-15"/>
        </w:rPr>
        <w:t xml:space="preserve"> </w:t>
      </w:r>
      <w:r>
        <w:t>следующие</w:t>
      </w:r>
      <w:r>
        <w:rPr>
          <w:spacing w:val="-15"/>
        </w:rPr>
        <w:t xml:space="preserve"> </w:t>
      </w:r>
      <w:r>
        <w:t>значения</w:t>
      </w:r>
      <w:r>
        <w:rPr>
          <w:spacing w:val="-14"/>
        </w:rPr>
        <w:t xml:space="preserve"> </w:t>
      </w:r>
      <w:r>
        <w:t>прочности;</w:t>
      </w:r>
      <w:r>
        <w:rPr>
          <w:spacing w:val="-67"/>
        </w:rPr>
        <w:t xml:space="preserve"> </w:t>
      </w:r>
      <w:r>
        <w:t>прочность</w:t>
      </w:r>
      <w:r>
        <w:rPr>
          <w:spacing w:val="-3"/>
        </w:rPr>
        <w:t xml:space="preserve"> </w:t>
      </w:r>
      <w:r>
        <w:t>при 0°С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2,7 МПа;</w:t>
      </w:r>
    </w:p>
    <w:p w14:paraId="48F14665" w14:textId="77777777" w:rsidR="009527C2" w:rsidRDefault="00DE49D3">
      <w:pPr>
        <w:pStyle w:val="a3"/>
        <w:ind w:left="1187"/>
      </w:pP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+10°С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1,5</w:t>
      </w:r>
      <w:r>
        <w:rPr>
          <w:spacing w:val="-5"/>
        </w:rPr>
        <w:t xml:space="preserve"> </w:t>
      </w:r>
      <w:r>
        <w:t>МПа;</w:t>
      </w:r>
    </w:p>
    <w:p w14:paraId="6B266D9A" w14:textId="77777777" w:rsidR="009527C2" w:rsidRDefault="00DE49D3">
      <w:pPr>
        <w:pStyle w:val="a3"/>
        <w:spacing w:before="178" w:line="372" w:lineRule="auto"/>
        <w:ind w:left="1187" w:right="594"/>
      </w:pPr>
      <w:r>
        <w:t>прочность при -15°С и скорости деформации 3 мм/мин - 3,3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-15°С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мм/мин</w:t>
      </w:r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3,6</w:t>
      </w:r>
      <w:r>
        <w:rPr>
          <w:spacing w:val="-4"/>
        </w:rPr>
        <w:t xml:space="preserve"> </w:t>
      </w:r>
      <w:r>
        <w:t>МПа.</w:t>
      </w:r>
    </w:p>
    <w:p w14:paraId="3C478FC7" w14:textId="77777777" w:rsidR="009527C2" w:rsidRDefault="009527C2">
      <w:pPr>
        <w:pStyle w:val="a3"/>
        <w:rPr>
          <w:sz w:val="30"/>
        </w:rPr>
      </w:pPr>
    </w:p>
    <w:p w14:paraId="20638F40" w14:textId="77777777" w:rsidR="009527C2" w:rsidRDefault="00DE49D3">
      <w:pPr>
        <w:pStyle w:val="a3"/>
        <w:spacing w:before="227"/>
        <w:ind w:left="5052"/>
      </w:pPr>
      <w:r>
        <w:t>Вариант</w:t>
      </w:r>
      <w:r>
        <w:rPr>
          <w:spacing w:val="-5"/>
        </w:rPr>
        <w:t xml:space="preserve"> </w:t>
      </w:r>
      <w:r>
        <w:t>4</w:t>
      </w:r>
    </w:p>
    <w:p w14:paraId="267B4871" w14:textId="77777777" w:rsidR="009527C2" w:rsidRDefault="00DE49D3">
      <w:pPr>
        <w:pStyle w:val="a3"/>
        <w:spacing w:before="177" w:line="372" w:lineRule="auto"/>
        <w:ind w:left="1187" w:right="1773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10"/>
        </w:rPr>
        <w:t xml:space="preserve"> </w:t>
      </w:r>
      <w:r>
        <w:t>испытания</w:t>
      </w:r>
      <w:r>
        <w:rPr>
          <w:spacing w:val="-9"/>
        </w:rPr>
        <w:t xml:space="preserve"> </w:t>
      </w:r>
      <w:r>
        <w:t>образцов</w:t>
      </w:r>
      <w:r>
        <w:rPr>
          <w:spacing w:val="-11"/>
        </w:rPr>
        <w:t xml:space="preserve"> </w:t>
      </w:r>
      <w:r>
        <w:t>материала</w:t>
      </w:r>
      <w:r>
        <w:rPr>
          <w:spacing w:val="-10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получены</w:t>
      </w:r>
      <w:r>
        <w:rPr>
          <w:spacing w:val="-2"/>
        </w:rPr>
        <w:t xml:space="preserve"> </w:t>
      </w:r>
      <w:r>
        <w:t>следующие значения</w:t>
      </w:r>
      <w:r>
        <w:rPr>
          <w:spacing w:val="-1"/>
        </w:rPr>
        <w:t xml:space="preserve"> </w:t>
      </w:r>
      <w:r>
        <w:t>прочности;</w:t>
      </w:r>
    </w:p>
    <w:p w14:paraId="6296E7BF" w14:textId="77777777" w:rsidR="009527C2" w:rsidRDefault="00DE49D3">
      <w:pPr>
        <w:pStyle w:val="a3"/>
        <w:spacing w:before="1" w:line="372" w:lineRule="auto"/>
        <w:ind w:left="1187" w:right="4528"/>
      </w:pPr>
      <w:r>
        <w:t>прочность при 0°С - 2,2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+10°С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1,5</w:t>
      </w:r>
      <w:r>
        <w:rPr>
          <w:spacing w:val="-5"/>
        </w:rPr>
        <w:t xml:space="preserve"> </w:t>
      </w:r>
      <w:r>
        <w:t>МПа;</w:t>
      </w:r>
    </w:p>
    <w:p w14:paraId="52457C47" w14:textId="77777777" w:rsidR="009527C2" w:rsidRDefault="00DE49D3">
      <w:pPr>
        <w:pStyle w:val="a3"/>
        <w:spacing w:line="372" w:lineRule="auto"/>
        <w:ind w:left="1187" w:right="594"/>
      </w:pPr>
      <w:r>
        <w:t>прочность при -15°С и скорости деформации 3 мм/мин - 3,0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-15°С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скорости</w:t>
      </w:r>
      <w:r>
        <w:rPr>
          <w:spacing w:val="-5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мм/мин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3,5</w:t>
      </w:r>
      <w:r>
        <w:rPr>
          <w:spacing w:val="-4"/>
        </w:rPr>
        <w:t xml:space="preserve"> </w:t>
      </w:r>
      <w:r>
        <w:t>МПа.</w:t>
      </w:r>
    </w:p>
    <w:p w14:paraId="4EBD8D3A" w14:textId="77777777" w:rsidR="009527C2" w:rsidRDefault="009527C2">
      <w:pPr>
        <w:pStyle w:val="a3"/>
        <w:rPr>
          <w:sz w:val="30"/>
        </w:rPr>
      </w:pPr>
    </w:p>
    <w:p w14:paraId="58DFD751" w14:textId="77777777" w:rsidR="009527C2" w:rsidRDefault="00DE49D3">
      <w:pPr>
        <w:pStyle w:val="a3"/>
        <w:spacing w:before="227"/>
        <w:ind w:left="5052"/>
      </w:pPr>
      <w:r>
        <w:t>Вариант</w:t>
      </w:r>
      <w:r>
        <w:rPr>
          <w:spacing w:val="-5"/>
        </w:rPr>
        <w:t xml:space="preserve"> </w:t>
      </w:r>
      <w:r>
        <w:t>5</w:t>
      </w:r>
    </w:p>
    <w:p w14:paraId="1E5411D3" w14:textId="77777777" w:rsidR="009527C2" w:rsidRDefault="00DE49D3">
      <w:pPr>
        <w:pStyle w:val="a3"/>
        <w:spacing w:before="177" w:line="372" w:lineRule="auto"/>
        <w:ind w:left="1187" w:right="1773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10"/>
        </w:rPr>
        <w:t xml:space="preserve"> </w:t>
      </w:r>
      <w:r>
        <w:t>испытания</w:t>
      </w:r>
      <w:r>
        <w:rPr>
          <w:spacing w:val="-9"/>
        </w:rPr>
        <w:t xml:space="preserve"> </w:t>
      </w:r>
      <w:r>
        <w:t>образцов</w:t>
      </w:r>
      <w:r>
        <w:rPr>
          <w:spacing w:val="-11"/>
        </w:rPr>
        <w:t xml:space="preserve"> </w:t>
      </w:r>
      <w:r>
        <w:t>материала</w:t>
      </w:r>
      <w:r>
        <w:rPr>
          <w:spacing w:val="-10"/>
        </w:rPr>
        <w:t xml:space="preserve"> </w:t>
      </w:r>
      <w:r>
        <w:t>покрытия</w:t>
      </w:r>
      <w:r>
        <w:rPr>
          <w:spacing w:val="-67"/>
        </w:rPr>
        <w:t xml:space="preserve"> </w:t>
      </w:r>
      <w:r>
        <w:t>получены</w:t>
      </w:r>
      <w:r>
        <w:rPr>
          <w:spacing w:val="-2"/>
        </w:rPr>
        <w:t xml:space="preserve"> </w:t>
      </w:r>
      <w:r>
        <w:t>следующие значения прочности;</w:t>
      </w:r>
    </w:p>
    <w:p w14:paraId="1A3C8580" w14:textId="77777777" w:rsidR="009527C2" w:rsidRDefault="00DE49D3">
      <w:pPr>
        <w:pStyle w:val="a3"/>
        <w:spacing w:before="1" w:line="372" w:lineRule="auto"/>
        <w:ind w:left="1187" w:right="4528"/>
      </w:pPr>
      <w:r>
        <w:t>прочность при 0°С - 2,7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+10°С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1,8</w:t>
      </w:r>
      <w:r>
        <w:rPr>
          <w:spacing w:val="-5"/>
        </w:rPr>
        <w:t xml:space="preserve"> </w:t>
      </w:r>
      <w:r>
        <w:t>МПа;</w:t>
      </w:r>
    </w:p>
    <w:p w14:paraId="1EDA3BAB" w14:textId="77777777" w:rsidR="009527C2" w:rsidRDefault="00DE49D3">
      <w:pPr>
        <w:pStyle w:val="a3"/>
        <w:spacing w:before="1" w:line="372" w:lineRule="auto"/>
        <w:ind w:left="1187" w:right="594"/>
      </w:pPr>
      <w:r>
        <w:t>прочность при -15°С и скорости деформации 3 мм/мин - 3,4 МПа;</w:t>
      </w:r>
      <w:r>
        <w:rPr>
          <w:spacing w:val="1"/>
        </w:rPr>
        <w:t xml:space="preserve"> </w:t>
      </w:r>
      <w:r>
        <w:t>прочность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-15°С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деформации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мм/мин</w:t>
      </w:r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3,9</w:t>
      </w:r>
      <w:r>
        <w:rPr>
          <w:spacing w:val="-4"/>
        </w:rPr>
        <w:t xml:space="preserve"> </w:t>
      </w:r>
      <w:r>
        <w:t>МПа.</w:t>
      </w:r>
    </w:p>
    <w:p w14:paraId="352FE37E" w14:textId="77777777" w:rsidR="009527C2" w:rsidRDefault="009527C2">
      <w:pPr>
        <w:spacing w:line="372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937207C" w14:textId="77777777" w:rsidR="009527C2" w:rsidRDefault="00DE49D3">
      <w:pPr>
        <w:pStyle w:val="2"/>
        <w:ind w:left="1159"/>
      </w:pPr>
      <w:r>
        <w:lastRenderedPageBreak/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4</w:t>
      </w:r>
    </w:p>
    <w:p w14:paraId="22E5E202" w14:textId="77777777" w:rsidR="009527C2" w:rsidRDefault="00DE49D3">
      <w:pPr>
        <w:pStyle w:val="3"/>
        <w:spacing w:before="207" w:line="372" w:lineRule="auto"/>
        <w:ind w:left="3732" w:hanging="2008"/>
      </w:pPr>
      <w:r>
        <w:t>ОЦЕНКА</w:t>
      </w:r>
      <w:r>
        <w:rPr>
          <w:spacing w:val="-11"/>
        </w:rPr>
        <w:t xml:space="preserve"> </w:t>
      </w:r>
      <w:r>
        <w:t>УРОВНЯ</w:t>
      </w:r>
      <w:r>
        <w:rPr>
          <w:spacing w:val="-11"/>
        </w:rPr>
        <w:t xml:space="preserve"> </w:t>
      </w:r>
      <w:r>
        <w:t>НАДЕЖНОСТИ</w:t>
      </w:r>
      <w:r>
        <w:rPr>
          <w:spacing w:val="-9"/>
        </w:rPr>
        <w:t xml:space="preserve"> </w:t>
      </w:r>
      <w:r>
        <w:t>ЭКСПЛУАТИРУЕМОЙ</w:t>
      </w:r>
      <w:r>
        <w:rPr>
          <w:spacing w:val="-67"/>
        </w:rPr>
        <w:t xml:space="preserve"> </w:t>
      </w:r>
      <w:r>
        <w:t>ДОРОЖНОЙ ОДЕЖДЫ</w:t>
      </w:r>
    </w:p>
    <w:p w14:paraId="681C199A" w14:textId="77777777" w:rsidR="009527C2" w:rsidRDefault="009527C2">
      <w:pPr>
        <w:pStyle w:val="a3"/>
        <w:rPr>
          <w:b/>
          <w:sz w:val="30"/>
        </w:rPr>
      </w:pPr>
    </w:p>
    <w:p w14:paraId="190F0F9A" w14:textId="77777777" w:rsidR="009527C2" w:rsidRDefault="00DE49D3">
      <w:pPr>
        <w:pStyle w:val="a3"/>
        <w:spacing w:before="222" w:line="372" w:lineRule="auto"/>
        <w:ind w:left="682" w:firstLine="648"/>
      </w:pPr>
      <w:r>
        <w:rPr>
          <w:i/>
        </w:rPr>
        <w:t>Цель</w:t>
      </w:r>
      <w:r>
        <w:rPr>
          <w:i/>
          <w:spacing w:val="-9"/>
        </w:rPr>
        <w:t xml:space="preserve"> </w:t>
      </w:r>
      <w:r>
        <w:rPr>
          <w:i/>
        </w:rPr>
        <w:t>работы</w:t>
      </w:r>
      <w:r>
        <w:rPr>
          <w:i/>
          <w:spacing w:val="-7"/>
        </w:rPr>
        <w:t xml:space="preserve"> </w:t>
      </w:r>
      <w:r>
        <w:rPr>
          <w:i/>
        </w:rPr>
        <w:t>-</w:t>
      </w:r>
      <w:r>
        <w:rPr>
          <w:i/>
          <w:spacing w:val="-6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методики</w:t>
      </w:r>
      <w:r>
        <w:rPr>
          <w:spacing w:val="-7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повреждаемости</w:t>
      </w:r>
      <w:r>
        <w:rPr>
          <w:spacing w:val="-67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покрытия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прогнозом</w:t>
      </w:r>
      <w:r>
        <w:rPr>
          <w:spacing w:val="-4"/>
        </w:rPr>
        <w:t xml:space="preserve"> </w:t>
      </w:r>
      <w:r>
        <w:t>срока</w:t>
      </w:r>
      <w:r>
        <w:rPr>
          <w:spacing w:val="-5"/>
        </w:rPr>
        <w:t xml:space="preserve"> </w:t>
      </w:r>
      <w:r>
        <w:t>службы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расчетом</w:t>
      </w:r>
      <w:r>
        <w:rPr>
          <w:spacing w:val="9"/>
        </w:rPr>
        <w:t xml:space="preserve"> </w:t>
      </w:r>
      <w:r>
        <w:t>слоя</w:t>
      </w:r>
      <w:r>
        <w:rPr>
          <w:spacing w:val="-5"/>
        </w:rPr>
        <w:t xml:space="preserve"> </w:t>
      </w:r>
      <w:r>
        <w:t>усиления.</w:t>
      </w:r>
    </w:p>
    <w:p w14:paraId="71D63493" w14:textId="77777777" w:rsidR="009527C2" w:rsidRDefault="00DE49D3">
      <w:pPr>
        <w:pStyle w:val="a3"/>
        <w:spacing w:before="1" w:line="372" w:lineRule="auto"/>
        <w:ind w:left="567" w:firstLine="672"/>
      </w:pPr>
      <w:r>
        <w:rPr>
          <w:i/>
        </w:rPr>
        <w:t>Исходные</w:t>
      </w:r>
      <w:r>
        <w:rPr>
          <w:i/>
          <w:spacing w:val="-10"/>
        </w:rPr>
        <w:t xml:space="preserve"> </w:t>
      </w:r>
      <w:r>
        <w:rPr>
          <w:i/>
        </w:rPr>
        <w:t>данные:</w:t>
      </w:r>
      <w:r>
        <w:rPr>
          <w:i/>
          <w:spacing w:val="-8"/>
        </w:rPr>
        <w:t xml:space="preserve"> </w:t>
      </w:r>
      <w:r>
        <w:t>категория</w:t>
      </w:r>
      <w:r>
        <w:rPr>
          <w:spacing w:val="-10"/>
        </w:rPr>
        <w:t xml:space="preserve"> </w:t>
      </w:r>
      <w:r>
        <w:t>дороги,</w:t>
      </w:r>
      <w:r>
        <w:rPr>
          <w:spacing w:val="-9"/>
        </w:rPr>
        <w:t xml:space="preserve"> </w:t>
      </w:r>
      <w:r>
        <w:t>интенсивность</w:t>
      </w:r>
      <w:r>
        <w:rPr>
          <w:spacing w:val="-13"/>
        </w:rPr>
        <w:t xml:space="preserve"> </w:t>
      </w:r>
      <w:r>
        <w:t>движения</w:t>
      </w:r>
      <w:r>
        <w:rPr>
          <w:spacing w:val="5"/>
        </w:rPr>
        <w:t xml:space="preserve"> </w:t>
      </w:r>
      <w:r>
        <w:t>расчетных</w:t>
      </w:r>
      <w:r>
        <w:rPr>
          <w:spacing w:val="-67"/>
        </w:rPr>
        <w:t xml:space="preserve"> </w:t>
      </w:r>
      <w:r>
        <w:t>автомобилей,</w:t>
      </w:r>
      <w:r>
        <w:rPr>
          <w:spacing w:val="-6"/>
        </w:rPr>
        <w:t xml:space="preserve"> </w:t>
      </w:r>
      <w:r>
        <w:t>срок</w:t>
      </w:r>
      <w:r>
        <w:rPr>
          <w:spacing w:val="-4"/>
        </w:rPr>
        <w:t xml:space="preserve"> </w:t>
      </w:r>
      <w:r>
        <w:t>эксплуатации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срок</w:t>
      </w:r>
      <w:r>
        <w:rPr>
          <w:spacing w:val="-7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первого</w:t>
      </w:r>
      <w:r>
        <w:rPr>
          <w:spacing w:val="8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ремонта,</w:t>
      </w:r>
    </w:p>
    <w:p w14:paraId="41ABDCFE" w14:textId="77777777" w:rsidR="009527C2" w:rsidRDefault="00DE49D3">
      <w:pPr>
        <w:pStyle w:val="a3"/>
        <w:ind w:left="2901"/>
      </w:pPr>
      <w:r>
        <w:t>толщина</w:t>
      </w:r>
      <w:r>
        <w:rPr>
          <w:spacing w:val="-5"/>
        </w:rPr>
        <w:t xml:space="preserve"> </w:t>
      </w:r>
      <w:r>
        <w:t>слоев,</w:t>
      </w:r>
      <w:r>
        <w:rPr>
          <w:spacing w:val="-3"/>
        </w:rPr>
        <w:t xml:space="preserve"> </w:t>
      </w:r>
      <w:r>
        <w:t>обработанных</w:t>
      </w:r>
      <w:r>
        <w:rPr>
          <w:spacing w:val="-11"/>
        </w:rPr>
        <w:t xml:space="preserve"> </w:t>
      </w:r>
      <w:r>
        <w:t>битумом.</w:t>
      </w:r>
    </w:p>
    <w:p w14:paraId="7949E432" w14:textId="77777777" w:rsidR="009527C2" w:rsidRDefault="00DE49D3">
      <w:pPr>
        <w:spacing w:before="173"/>
        <w:ind w:left="3862"/>
        <w:rPr>
          <w:i/>
          <w:sz w:val="28"/>
        </w:rPr>
      </w:pPr>
      <w:r>
        <w:rPr>
          <w:i/>
          <w:sz w:val="28"/>
        </w:rPr>
        <w:t>Порядок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выполнения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работы:</w:t>
      </w:r>
    </w:p>
    <w:p w14:paraId="22C44FE5" w14:textId="77777777" w:rsidR="009527C2" w:rsidRDefault="00DE49D3">
      <w:pPr>
        <w:pStyle w:val="a3"/>
        <w:spacing w:before="172" w:line="372" w:lineRule="auto"/>
        <w:ind w:left="1465" w:firstLine="292"/>
      </w:pPr>
      <w:r>
        <w:t>Вычисляют</w:t>
      </w:r>
      <w:r>
        <w:rPr>
          <w:spacing w:val="-12"/>
        </w:rPr>
        <w:t xml:space="preserve"> </w:t>
      </w:r>
      <w:r>
        <w:t>уровни</w:t>
      </w:r>
      <w:r>
        <w:rPr>
          <w:spacing w:val="-1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повреждаемости.</w:t>
      </w:r>
      <w:r>
        <w:rPr>
          <w:spacing w:val="-9"/>
        </w:rPr>
        <w:t xml:space="preserve"> </w:t>
      </w:r>
      <w:r>
        <w:t>Затем</w:t>
      </w:r>
      <w:r>
        <w:rPr>
          <w:spacing w:val="-67"/>
        </w:rPr>
        <w:t xml:space="preserve"> </w:t>
      </w:r>
      <w:r>
        <w:t>осуществляют</w:t>
      </w:r>
      <w:r>
        <w:rPr>
          <w:spacing w:val="-6"/>
        </w:rPr>
        <w:t xml:space="preserve"> </w:t>
      </w:r>
      <w:r>
        <w:t>прогноз</w:t>
      </w:r>
      <w:r>
        <w:rPr>
          <w:spacing w:val="9"/>
        </w:rPr>
        <w:t xml:space="preserve"> </w:t>
      </w:r>
      <w:r>
        <w:t>срока</w:t>
      </w:r>
      <w:r>
        <w:rPr>
          <w:spacing w:val="-3"/>
        </w:rPr>
        <w:t xml:space="preserve"> </w:t>
      </w:r>
      <w:r>
        <w:t>службы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расчет</w:t>
      </w:r>
      <w:r>
        <w:rPr>
          <w:spacing w:val="-5"/>
        </w:rPr>
        <w:t xml:space="preserve"> </w:t>
      </w:r>
      <w:r>
        <w:t>слоя</w:t>
      </w:r>
      <w:r>
        <w:rPr>
          <w:spacing w:val="-2"/>
        </w:rPr>
        <w:t xml:space="preserve"> </w:t>
      </w:r>
      <w:r>
        <w:t>усиления.</w:t>
      </w:r>
    </w:p>
    <w:p w14:paraId="6039D63C" w14:textId="77777777" w:rsidR="009527C2" w:rsidRDefault="00DE49D3">
      <w:pPr>
        <w:pStyle w:val="a3"/>
        <w:spacing w:line="324" w:lineRule="exact"/>
        <w:ind w:left="1753"/>
        <w:rPr>
          <w:rFonts w:ascii="Cambria Math" w:hAnsi="Cambria Math"/>
        </w:rPr>
      </w:pPr>
      <w:r>
        <w:t>Можно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упрощенную</w:t>
      </w:r>
      <w:r>
        <w:rPr>
          <w:spacing w:val="-11"/>
        </w:rPr>
        <w:t xml:space="preserve"> </w:t>
      </w:r>
      <w:r>
        <w:t>программу</w:t>
      </w:r>
      <w:r>
        <w:rPr>
          <w:spacing w:val="-1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ЭВМ</w:t>
      </w:r>
      <w:r>
        <w:rPr>
          <w:spacing w:val="-3"/>
        </w:rPr>
        <w:t xml:space="preserve"> </w:t>
      </w:r>
      <w:r>
        <w:rPr>
          <w:rFonts w:ascii="Cambria Math" w:hAnsi="Cambria Math"/>
        </w:rPr>
        <w:t>≪</w:t>
      </w:r>
      <w:proofErr w:type="spellStart"/>
      <w:r>
        <w:t>Urexp</w:t>
      </w:r>
      <w:proofErr w:type="spellEnd"/>
      <w:r>
        <w:rPr>
          <w:rFonts w:ascii="Cambria Math" w:hAnsi="Cambria Math"/>
        </w:rPr>
        <w:t>≫</w:t>
      </w:r>
    </w:p>
    <w:p w14:paraId="25DCB808" w14:textId="77777777" w:rsidR="009527C2" w:rsidRDefault="00DE49D3">
      <w:pPr>
        <w:spacing w:before="172"/>
        <w:ind w:left="1164" w:right="349"/>
        <w:jc w:val="center"/>
        <w:rPr>
          <w:i/>
          <w:sz w:val="28"/>
        </w:rPr>
      </w:pPr>
      <w:r>
        <w:rPr>
          <w:i/>
          <w:sz w:val="28"/>
        </w:rPr>
        <w:t>Исходные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данные:</w:t>
      </w:r>
    </w:p>
    <w:p w14:paraId="1F8CC487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2"/>
        <w:ind w:hanging="284"/>
        <w:rPr>
          <w:sz w:val="28"/>
        </w:rPr>
      </w:pPr>
      <w:r>
        <w:rPr>
          <w:sz w:val="28"/>
        </w:rPr>
        <w:t>Категория</w:t>
      </w:r>
      <w:r>
        <w:rPr>
          <w:spacing w:val="-3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II.</w:t>
      </w:r>
    </w:p>
    <w:p w14:paraId="765C3CAA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7"/>
        <w:ind w:hanging="284"/>
        <w:rPr>
          <w:sz w:val="28"/>
        </w:rPr>
      </w:pPr>
      <w:r>
        <w:rPr>
          <w:sz w:val="28"/>
        </w:rPr>
        <w:t>Толщина</w:t>
      </w:r>
      <w:r>
        <w:rPr>
          <w:spacing w:val="-2"/>
          <w:sz w:val="28"/>
        </w:rPr>
        <w:t xml:space="preserve"> </w:t>
      </w:r>
      <w:r>
        <w:rPr>
          <w:sz w:val="28"/>
        </w:rPr>
        <w:t>слоев,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битумом,</w:t>
      </w:r>
      <w:r>
        <w:rPr>
          <w:spacing w:val="-2"/>
          <w:sz w:val="28"/>
        </w:rPr>
        <w:t xml:space="preserve"> </w:t>
      </w:r>
      <w:r>
        <w:rPr>
          <w:sz w:val="28"/>
        </w:rPr>
        <w:t>м,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0,13.</w:t>
      </w:r>
    </w:p>
    <w:p w14:paraId="4B904CDA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8"/>
        <w:ind w:hanging="284"/>
        <w:rPr>
          <w:sz w:val="28"/>
        </w:rPr>
      </w:pPr>
      <w:r>
        <w:rPr>
          <w:sz w:val="28"/>
        </w:rPr>
        <w:t>Срок</w:t>
      </w:r>
      <w:r>
        <w:rPr>
          <w:spacing w:val="-3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12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14:paraId="79E13436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7"/>
        <w:ind w:hanging="284"/>
        <w:rPr>
          <w:sz w:val="28"/>
        </w:rPr>
      </w:pPr>
      <w:r>
        <w:rPr>
          <w:sz w:val="28"/>
        </w:rPr>
        <w:t>Срок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1-го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ремонта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14:paraId="4F9D06D5" w14:textId="77777777" w:rsidR="009527C2" w:rsidRDefault="00DE49D3">
      <w:pPr>
        <w:pStyle w:val="a4"/>
        <w:numPr>
          <w:ilvl w:val="0"/>
          <w:numId w:val="22"/>
        </w:numPr>
        <w:tabs>
          <w:tab w:val="left" w:pos="1538"/>
        </w:tabs>
        <w:spacing w:before="177" w:line="372" w:lineRule="auto"/>
        <w:ind w:left="476" w:right="363" w:firstLine="710"/>
        <w:rPr>
          <w:sz w:val="28"/>
        </w:rPr>
      </w:pPr>
      <w:r>
        <w:rPr>
          <w:sz w:val="28"/>
        </w:rPr>
        <w:t>Фактическая</w:t>
      </w:r>
      <w:r>
        <w:rPr>
          <w:spacing w:val="55"/>
          <w:sz w:val="28"/>
        </w:rPr>
        <w:t xml:space="preserve"> </w:t>
      </w:r>
      <w:r>
        <w:rPr>
          <w:sz w:val="28"/>
        </w:rPr>
        <w:t>интенсивность</w:t>
      </w:r>
      <w:r>
        <w:rPr>
          <w:spacing w:val="52"/>
          <w:sz w:val="28"/>
        </w:rPr>
        <w:t xml:space="preserve"> </w:t>
      </w:r>
      <w:r>
        <w:rPr>
          <w:sz w:val="28"/>
        </w:rPr>
        <w:t>автомобилей</w:t>
      </w:r>
      <w:r>
        <w:rPr>
          <w:spacing w:val="54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63"/>
          <w:sz w:val="28"/>
        </w:rPr>
        <w:t xml:space="preserve"> </w:t>
      </w:r>
      <w:r>
        <w:rPr>
          <w:sz w:val="28"/>
        </w:rPr>
        <w:t>А</w:t>
      </w:r>
      <w:r>
        <w:rPr>
          <w:spacing w:val="50"/>
          <w:sz w:val="28"/>
        </w:rPr>
        <w:t xml:space="preserve"> </w:t>
      </w:r>
      <w:r>
        <w:rPr>
          <w:sz w:val="28"/>
        </w:rPr>
        <w:t>на</w:t>
      </w:r>
      <w:r>
        <w:rPr>
          <w:spacing w:val="55"/>
          <w:sz w:val="28"/>
        </w:rPr>
        <w:t xml:space="preserve"> </w:t>
      </w:r>
      <w:r>
        <w:rPr>
          <w:sz w:val="28"/>
        </w:rPr>
        <w:t>полосу</w:t>
      </w:r>
      <w:r>
        <w:rPr>
          <w:spacing w:val="52"/>
          <w:sz w:val="28"/>
        </w:rPr>
        <w:t xml:space="preserve"> </w:t>
      </w:r>
      <w:r>
        <w:rPr>
          <w:sz w:val="28"/>
        </w:rPr>
        <w:t>-</w:t>
      </w:r>
      <w:r>
        <w:rPr>
          <w:spacing w:val="62"/>
          <w:sz w:val="28"/>
        </w:rPr>
        <w:t xml:space="preserve"> </w:t>
      </w:r>
      <w:r>
        <w:rPr>
          <w:sz w:val="28"/>
        </w:rPr>
        <w:t>140</w:t>
      </w:r>
      <w:r>
        <w:rPr>
          <w:spacing w:val="-67"/>
          <w:sz w:val="28"/>
        </w:rPr>
        <w:t xml:space="preserve"> </w:t>
      </w:r>
      <w:r>
        <w:rPr>
          <w:sz w:val="28"/>
        </w:rPr>
        <w:t>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</w:t>
      </w:r>
    </w:p>
    <w:p w14:paraId="561C0619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"/>
        <w:ind w:hanging="284"/>
        <w:rPr>
          <w:sz w:val="28"/>
        </w:rPr>
      </w:pPr>
      <w:r>
        <w:rPr>
          <w:sz w:val="28"/>
        </w:rPr>
        <w:t>Показатель</w:t>
      </w:r>
      <w:r>
        <w:rPr>
          <w:spacing w:val="-13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11"/>
          <w:sz w:val="28"/>
        </w:rPr>
        <w:t xml:space="preserve"> </w:t>
      </w:r>
      <w:r>
        <w:rPr>
          <w:sz w:val="28"/>
        </w:rPr>
        <w:t>1.</w:t>
      </w:r>
    </w:p>
    <w:p w14:paraId="0C22DC6E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7"/>
        <w:ind w:hanging="284"/>
        <w:rPr>
          <w:sz w:val="28"/>
        </w:rPr>
      </w:pPr>
      <w:r>
        <w:rPr>
          <w:sz w:val="28"/>
        </w:rPr>
        <w:t>Требуемый</w:t>
      </w:r>
      <w:r>
        <w:rPr>
          <w:spacing w:val="-10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10"/>
          <w:sz w:val="28"/>
        </w:rPr>
        <w:t xml:space="preserve"> </w:t>
      </w:r>
      <w:r>
        <w:rPr>
          <w:sz w:val="28"/>
        </w:rPr>
        <w:t>упругости</w:t>
      </w:r>
      <w:r>
        <w:rPr>
          <w:spacing w:val="-8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170</w:t>
      </w:r>
      <w:r>
        <w:rPr>
          <w:spacing w:val="-9"/>
          <w:sz w:val="28"/>
        </w:rPr>
        <w:t xml:space="preserve"> </w:t>
      </w:r>
      <w:r>
        <w:rPr>
          <w:sz w:val="28"/>
        </w:rPr>
        <w:t>МПа.</w:t>
      </w:r>
    </w:p>
    <w:p w14:paraId="306F184A" w14:textId="77777777" w:rsidR="009527C2" w:rsidRDefault="00DE49D3">
      <w:pPr>
        <w:pStyle w:val="a4"/>
        <w:numPr>
          <w:ilvl w:val="0"/>
          <w:numId w:val="22"/>
        </w:numPr>
        <w:tabs>
          <w:tab w:val="left" w:pos="1471"/>
        </w:tabs>
        <w:spacing w:before="178"/>
        <w:ind w:hanging="284"/>
        <w:rPr>
          <w:sz w:val="28"/>
        </w:rPr>
      </w:pPr>
      <w:r>
        <w:rPr>
          <w:sz w:val="28"/>
        </w:rPr>
        <w:t>Фактический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180</w:t>
      </w:r>
      <w:r>
        <w:rPr>
          <w:spacing w:val="-5"/>
          <w:sz w:val="28"/>
        </w:rPr>
        <w:t xml:space="preserve"> </w:t>
      </w:r>
      <w:r>
        <w:rPr>
          <w:sz w:val="28"/>
        </w:rPr>
        <w:t>МПа.</w:t>
      </w:r>
    </w:p>
    <w:p w14:paraId="3103AECB" w14:textId="77777777" w:rsidR="009527C2" w:rsidRDefault="00DE49D3">
      <w:pPr>
        <w:pStyle w:val="a3"/>
        <w:spacing w:before="173" w:line="367" w:lineRule="auto"/>
        <w:ind w:left="1187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8"/>
        </w:rPr>
        <w:t xml:space="preserve"> </w:t>
      </w:r>
      <w:r>
        <w:t>расчетов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rPr>
          <w:rFonts w:ascii="Cambria Math" w:hAnsi="Cambria Math"/>
        </w:rPr>
        <w:t>≪</w:t>
      </w:r>
      <w:proofErr w:type="spellStart"/>
      <w:r>
        <w:t>Urexp</w:t>
      </w:r>
      <w:proofErr w:type="spellEnd"/>
      <w:r>
        <w:rPr>
          <w:rFonts w:ascii="Cambria Math" w:hAnsi="Cambria Math"/>
        </w:rPr>
        <w:t xml:space="preserve">≫ </w:t>
      </w:r>
      <w:r>
        <w:t>получены</w:t>
      </w:r>
      <w:r>
        <w:rPr>
          <w:spacing w:val="-10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результаты:</w:t>
      </w:r>
    </w:p>
    <w:p w14:paraId="75556867" w14:textId="77777777" w:rsidR="009527C2" w:rsidRDefault="00DE49D3">
      <w:pPr>
        <w:pStyle w:val="a3"/>
        <w:spacing w:before="8" w:line="372" w:lineRule="auto"/>
        <w:ind w:left="1187" w:right="3167" w:firstLine="2804"/>
      </w:pPr>
      <w:r>
        <w:t>Вариант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(общий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всех)</w:t>
      </w:r>
      <w:r>
        <w:rPr>
          <w:spacing w:val="-67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работоспособности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0,673;</w:t>
      </w:r>
    </w:p>
    <w:p w14:paraId="68931C45" w14:textId="77777777" w:rsidR="009527C2" w:rsidRDefault="00DE49D3">
      <w:pPr>
        <w:pStyle w:val="a3"/>
        <w:spacing w:before="1"/>
        <w:ind w:left="1187"/>
      </w:pPr>
      <w:r>
        <w:t>уровень</w:t>
      </w:r>
      <w:r>
        <w:rPr>
          <w:spacing w:val="-8"/>
        </w:rPr>
        <w:t xml:space="preserve"> </w:t>
      </w:r>
      <w:r>
        <w:t>повреждаемости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0,268.</w:t>
      </w:r>
    </w:p>
    <w:p w14:paraId="6EB06FC9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01BD615E" w14:textId="77777777" w:rsidR="009527C2" w:rsidRDefault="00DE49D3">
      <w:pPr>
        <w:pStyle w:val="2"/>
        <w:ind w:left="3828" w:right="0"/>
        <w:jc w:val="left"/>
      </w:pPr>
      <w:r>
        <w:lastRenderedPageBreak/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6</w:t>
      </w:r>
    </w:p>
    <w:p w14:paraId="594D03A0" w14:textId="77777777" w:rsidR="009527C2" w:rsidRDefault="00DE49D3">
      <w:pPr>
        <w:pStyle w:val="3"/>
        <w:spacing w:before="207" w:line="372" w:lineRule="auto"/>
        <w:ind w:left="1369" w:firstLine="398"/>
      </w:pPr>
      <w:r>
        <w:t>РАСЧЁТ УСИЛЕНИЯ ДОРОЖНОЙ ОДЕЖДЫ И МЕТОДЫ</w:t>
      </w:r>
      <w:r>
        <w:rPr>
          <w:spacing w:val="1"/>
        </w:rPr>
        <w:t xml:space="preserve"> </w:t>
      </w:r>
      <w:r>
        <w:t>НАЗНАЧЕНИЯ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РЕКОНСТРУКЦИИ</w:t>
      </w:r>
      <w:r>
        <w:rPr>
          <w:spacing w:val="-12"/>
        </w:rPr>
        <w:t xml:space="preserve"> </w:t>
      </w:r>
      <w:r>
        <w:t>(ИЛИ</w:t>
      </w:r>
      <w:r>
        <w:rPr>
          <w:spacing w:val="-11"/>
        </w:rPr>
        <w:t xml:space="preserve"> </w:t>
      </w:r>
      <w:r>
        <w:t>КАПИТАЛЬНОМ</w:t>
      </w:r>
    </w:p>
    <w:p w14:paraId="7A90FEF8" w14:textId="77777777" w:rsidR="009527C2" w:rsidRDefault="00DE49D3">
      <w:pPr>
        <w:spacing w:before="1" w:line="372" w:lineRule="auto"/>
        <w:ind w:left="1816" w:right="912" w:hanging="802"/>
        <w:rPr>
          <w:b/>
          <w:sz w:val="28"/>
        </w:rPr>
      </w:pPr>
      <w:r>
        <w:rPr>
          <w:noProof/>
        </w:rPr>
        <w:drawing>
          <wp:anchor distT="0" distB="0" distL="0" distR="0" simplePos="0" relativeHeight="15877120" behindDoc="0" locked="0" layoutInCell="1" allowOverlap="1" wp14:anchorId="24261B6A" wp14:editId="64F6667B">
            <wp:simplePos x="0" y="0"/>
            <wp:positionH relativeFrom="page">
              <wp:posOffset>666750</wp:posOffset>
            </wp:positionH>
            <wp:positionV relativeFrom="paragraph">
              <wp:posOffset>78489</wp:posOffset>
            </wp:positionV>
            <wp:extent cx="6324600" cy="2762250"/>
            <wp:effectExtent l="0" t="0" r="0" b="0"/>
            <wp:wrapNone/>
            <wp:docPr id="361" name="image4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496.jpeg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РЕМОНТЕ).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КОНСТРУИРОВАНИЕ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ДОРОЖНОЙ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ОДЕЖДЫ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РЕКОНСТРУКЦИИ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(ИЛИ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КАПИТАЛЬНОМ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РЕМОНТЕ</w:t>
      </w:r>
      <w:proofErr w:type="gramStart"/>
      <w:r>
        <w:rPr>
          <w:b/>
          <w:sz w:val="28"/>
        </w:rPr>
        <w:t>)</w:t>
      </w:r>
      <w:proofErr w:type="gramEnd"/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</w:t>
      </w:r>
    </w:p>
    <w:p w14:paraId="27926BE1" w14:textId="77777777" w:rsidR="009527C2" w:rsidRDefault="00DE49D3">
      <w:pPr>
        <w:pStyle w:val="3"/>
        <w:ind w:left="1317"/>
      </w:pPr>
      <w:r>
        <w:t>ПРИМЕНЕНИЕМ</w:t>
      </w:r>
      <w:r>
        <w:rPr>
          <w:spacing w:val="-7"/>
        </w:rPr>
        <w:t xml:space="preserve"> </w:t>
      </w:r>
      <w:r>
        <w:t>ТЕХНОЛОГИИ</w:t>
      </w:r>
      <w:r>
        <w:rPr>
          <w:spacing w:val="-13"/>
        </w:rPr>
        <w:t xml:space="preserve"> </w:t>
      </w:r>
      <w:r>
        <w:t>ХОЛОДНОГО</w:t>
      </w:r>
      <w:r>
        <w:rPr>
          <w:spacing w:val="-6"/>
        </w:rPr>
        <w:t xml:space="preserve"> </w:t>
      </w:r>
      <w:r>
        <w:t>РЕСАЙКЛИНГА</w:t>
      </w:r>
    </w:p>
    <w:p w14:paraId="37414CEA" w14:textId="77777777" w:rsidR="009527C2" w:rsidRDefault="009527C2">
      <w:pPr>
        <w:pStyle w:val="a3"/>
        <w:rPr>
          <w:b/>
          <w:sz w:val="30"/>
        </w:rPr>
      </w:pPr>
    </w:p>
    <w:p w14:paraId="5F306CFF" w14:textId="77777777" w:rsidR="009527C2" w:rsidRDefault="009527C2">
      <w:pPr>
        <w:pStyle w:val="a3"/>
        <w:spacing w:before="8"/>
        <w:rPr>
          <w:b/>
          <w:sz w:val="34"/>
        </w:rPr>
      </w:pPr>
    </w:p>
    <w:p w14:paraId="5FD2511F" w14:textId="77777777" w:rsidR="009527C2" w:rsidRDefault="00DE49D3">
      <w:pPr>
        <w:pStyle w:val="a3"/>
        <w:spacing w:line="372" w:lineRule="auto"/>
        <w:ind w:left="476" w:right="363" w:firstLine="710"/>
        <w:jc w:val="both"/>
      </w:pPr>
      <w:r>
        <w:t>Задание</w:t>
      </w:r>
      <w:proofErr w:type="gramStart"/>
      <w:r>
        <w:t>: Рассчитать</w:t>
      </w:r>
      <w:proofErr w:type="gramEnd"/>
      <w:r>
        <w:t xml:space="preserve"> толщину слоёв усиления конструкции. Определить</w:t>
      </w:r>
      <w:r>
        <w:rPr>
          <w:spacing w:val="1"/>
        </w:rPr>
        <w:t xml:space="preserve"> </w:t>
      </w:r>
      <w:r>
        <w:t xml:space="preserve">метод, который будет использоваться по исходным данным существующей </w:t>
      </w:r>
      <w:proofErr w:type="gramStart"/>
      <w:r>
        <w:t>кон-</w:t>
      </w:r>
      <w:r>
        <w:rPr>
          <w:spacing w:val="-67"/>
        </w:rPr>
        <w:t xml:space="preserve"> </w:t>
      </w:r>
      <w:proofErr w:type="spellStart"/>
      <w:r>
        <w:t>струкции</w:t>
      </w:r>
      <w:proofErr w:type="spellEnd"/>
      <w:proofErr w:type="gramEnd"/>
      <w:r>
        <w:t>.</w:t>
      </w:r>
    </w:p>
    <w:p w14:paraId="227EEDFA" w14:textId="77777777" w:rsidR="009527C2" w:rsidRDefault="00DE49D3">
      <w:pPr>
        <w:pStyle w:val="a3"/>
        <w:spacing w:before="1" w:line="372" w:lineRule="auto"/>
        <w:ind w:left="476" w:right="363" w:firstLine="710"/>
        <w:jc w:val="both"/>
      </w:pPr>
      <w:r>
        <w:t>Задание</w:t>
      </w:r>
      <w:proofErr w:type="gramStart"/>
      <w:r>
        <w:t>: Рассчитать</w:t>
      </w:r>
      <w:proofErr w:type="gramEnd"/>
      <w:r>
        <w:t xml:space="preserve"> толщину слоя бетона ОГВ при реконструкции или</w:t>
      </w:r>
      <w:r>
        <w:rPr>
          <w:spacing w:val="1"/>
        </w:rPr>
        <w:t xml:space="preserve"> </w:t>
      </w:r>
      <w:r>
        <w:t>капитальном</w:t>
      </w:r>
      <w:r>
        <w:rPr>
          <w:spacing w:val="1"/>
        </w:rPr>
        <w:t xml:space="preserve"> </w:t>
      </w:r>
      <w:r>
        <w:t>ремонте</w:t>
      </w:r>
    </w:p>
    <w:p w14:paraId="7A7C4FE1" w14:textId="77777777" w:rsidR="009527C2" w:rsidRDefault="00DE49D3">
      <w:pPr>
        <w:pStyle w:val="a3"/>
        <w:spacing w:line="372" w:lineRule="auto"/>
        <w:ind w:left="476" w:right="364" w:firstLine="710"/>
        <w:jc w:val="both"/>
      </w:pPr>
      <w:r>
        <w:t>Примечание</w:t>
      </w:r>
      <w:proofErr w:type="gramStart"/>
      <w:r>
        <w:t>: Имеется</w:t>
      </w:r>
      <w:proofErr w:type="gramEnd"/>
      <w:r>
        <w:t xml:space="preserve"> существующая дорожная конструкция и категория</w:t>
      </w:r>
      <w:r>
        <w:rPr>
          <w:spacing w:val="1"/>
        </w:rPr>
        <w:t xml:space="preserve"> </w:t>
      </w:r>
      <w:r>
        <w:t>дороги.</w:t>
      </w:r>
      <w:r>
        <w:rPr>
          <w:spacing w:val="-2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применить</w:t>
      </w:r>
      <w:r>
        <w:rPr>
          <w:spacing w:val="-5"/>
        </w:rPr>
        <w:t xml:space="preserve"> </w:t>
      </w:r>
      <w:r>
        <w:t>капитальный</w:t>
      </w:r>
      <w:r>
        <w:rPr>
          <w:spacing w:val="-4"/>
        </w:rPr>
        <w:t xml:space="preserve"> </w:t>
      </w:r>
      <w:r>
        <w:t>ремонт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реконструкцию.</w:t>
      </w:r>
    </w:p>
    <w:p w14:paraId="0E11768F" w14:textId="77777777" w:rsidR="009527C2" w:rsidRDefault="009527C2">
      <w:pPr>
        <w:pStyle w:val="a3"/>
        <w:spacing w:before="6"/>
        <w:rPr>
          <w:sz w:val="43"/>
        </w:rPr>
      </w:pPr>
    </w:p>
    <w:p w14:paraId="4EFDFD54" w14:textId="77777777" w:rsidR="009527C2" w:rsidRDefault="00DE49D3">
      <w:pPr>
        <w:pStyle w:val="a3"/>
        <w:ind w:left="1187"/>
      </w:pPr>
      <w:r>
        <w:t>Исходные</w:t>
      </w:r>
      <w:r>
        <w:rPr>
          <w:spacing w:val="-9"/>
        </w:rPr>
        <w:t xml:space="preserve"> </w:t>
      </w:r>
      <w:r>
        <w:t>данные:</w:t>
      </w:r>
    </w:p>
    <w:p w14:paraId="00EC4DE5" w14:textId="77777777" w:rsidR="009527C2" w:rsidRDefault="00DE49D3">
      <w:pPr>
        <w:pStyle w:val="a3"/>
        <w:spacing w:before="177" w:line="372" w:lineRule="auto"/>
        <w:ind w:left="476" w:firstLine="710"/>
      </w:pPr>
      <w:r>
        <w:t>Для</w:t>
      </w:r>
      <w:r>
        <w:rPr>
          <w:spacing w:val="32"/>
        </w:rPr>
        <w:t xml:space="preserve"> </w:t>
      </w:r>
      <w:r>
        <w:t>проектирования</w:t>
      </w:r>
      <w:r>
        <w:rPr>
          <w:spacing w:val="33"/>
        </w:rPr>
        <w:t xml:space="preserve"> </w:t>
      </w:r>
      <w:r>
        <w:t>дорожных</w:t>
      </w:r>
      <w:r>
        <w:rPr>
          <w:spacing w:val="26"/>
        </w:rPr>
        <w:t xml:space="preserve"> </w:t>
      </w:r>
      <w:r>
        <w:t>одежд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дорогах</w:t>
      </w:r>
      <w:r>
        <w:rPr>
          <w:spacing w:val="27"/>
        </w:rPr>
        <w:t xml:space="preserve"> </w:t>
      </w:r>
      <w:r>
        <w:t>III</w:t>
      </w:r>
      <w:r>
        <w:rPr>
          <w:spacing w:val="30"/>
        </w:rPr>
        <w:t xml:space="preserve"> </w:t>
      </w:r>
      <w:r>
        <w:t>категории</w:t>
      </w:r>
      <w:r>
        <w:rPr>
          <w:spacing w:val="31"/>
        </w:rPr>
        <w:t xml:space="preserve"> </w:t>
      </w:r>
      <w:r>
        <w:t>приняты</w:t>
      </w:r>
      <w:r>
        <w:rPr>
          <w:spacing w:val="-67"/>
        </w:rPr>
        <w:t xml:space="preserve"> </w:t>
      </w:r>
      <w:r>
        <w:t>расчетные</w:t>
      </w:r>
      <w:r>
        <w:rPr>
          <w:spacing w:val="-7"/>
        </w:rPr>
        <w:t xml:space="preserve"> </w:t>
      </w:r>
      <w:r>
        <w:t>автомобили</w:t>
      </w:r>
      <w:r>
        <w:rPr>
          <w:spacing w:val="-7"/>
        </w:rPr>
        <w:t xml:space="preserve"> </w:t>
      </w:r>
      <w:r>
        <w:t>группы</w:t>
      </w:r>
      <w:r>
        <w:rPr>
          <w:spacing w:val="-7"/>
        </w:rPr>
        <w:t xml:space="preserve"> </w:t>
      </w:r>
      <w:r>
        <w:t>нагрузки</w:t>
      </w:r>
      <w:r>
        <w:rPr>
          <w:spacing w:val="-9"/>
        </w:rPr>
        <w:t xml:space="preserve"> </w:t>
      </w:r>
      <w:r>
        <w:t>А</w:t>
      </w:r>
      <w:r>
        <w:rPr>
          <w:vertAlign w:val="subscript"/>
        </w:rPr>
        <w:t>2</w:t>
      </w:r>
      <w:r>
        <w:rPr>
          <w:spacing w:val="-6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следующими</w:t>
      </w:r>
      <w:r>
        <w:rPr>
          <w:spacing w:val="-8"/>
        </w:rPr>
        <w:t xml:space="preserve"> </w:t>
      </w:r>
      <w:r>
        <w:t>характеристиками:</w:t>
      </w:r>
    </w:p>
    <w:p w14:paraId="0474FD85" w14:textId="77777777" w:rsidR="009527C2" w:rsidRDefault="00DE49D3">
      <w:pPr>
        <w:pStyle w:val="a4"/>
        <w:numPr>
          <w:ilvl w:val="0"/>
          <w:numId w:val="21"/>
        </w:numPr>
        <w:tabs>
          <w:tab w:val="left" w:pos="1399"/>
        </w:tabs>
        <w:spacing w:before="1"/>
        <w:rPr>
          <w:sz w:val="28"/>
        </w:rPr>
      </w:pPr>
      <w:r>
        <w:rPr>
          <w:sz w:val="28"/>
        </w:rPr>
        <w:t>нагрузка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одиночную</w:t>
      </w:r>
      <w:r>
        <w:rPr>
          <w:spacing w:val="-8"/>
          <w:sz w:val="28"/>
        </w:rPr>
        <w:t xml:space="preserve"> </w:t>
      </w:r>
      <w:r>
        <w:rPr>
          <w:sz w:val="28"/>
        </w:rPr>
        <w:t>ось</w:t>
      </w:r>
      <w:r>
        <w:rPr>
          <w:spacing w:val="-5"/>
          <w:sz w:val="28"/>
        </w:rPr>
        <w:t xml:space="preserve"> </w:t>
      </w:r>
      <w:r>
        <w:rPr>
          <w:sz w:val="28"/>
        </w:rPr>
        <w:t>движущегося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автомобиля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149,5</w:t>
      </w:r>
      <w:r>
        <w:rPr>
          <w:spacing w:val="-7"/>
          <w:sz w:val="28"/>
        </w:rPr>
        <w:t xml:space="preserve"> </w:t>
      </w:r>
      <w:r>
        <w:rPr>
          <w:sz w:val="28"/>
        </w:rPr>
        <w:t>кН;</w:t>
      </w:r>
    </w:p>
    <w:p w14:paraId="172E9B0E" w14:textId="77777777" w:rsidR="009527C2" w:rsidRDefault="00DE49D3">
      <w:pPr>
        <w:pStyle w:val="a4"/>
        <w:numPr>
          <w:ilvl w:val="0"/>
          <w:numId w:val="21"/>
        </w:numPr>
        <w:tabs>
          <w:tab w:val="left" w:pos="1399"/>
        </w:tabs>
        <w:spacing w:before="177"/>
        <w:rPr>
          <w:sz w:val="28"/>
        </w:rPr>
      </w:pPr>
      <w:r>
        <w:rPr>
          <w:sz w:val="28"/>
        </w:rPr>
        <w:t>расчетный</w:t>
      </w:r>
      <w:r>
        <w:rPr>
          <w:spacing w:val="-4"/>
          <w:sz w:val="28"/>
        </w:rPr>
        <w:t xml:space="preserve"> </w:t>
      </w:r>
      <w:r>
        <w:rPr>
          <w:sz w:val="28"/>
        </w:rPr>
        <w:t>диаметр</w:t>
      </w:r>
      <w:r>
        <w:rPr>
          <w:spacing w:val="-4"/>
          <w:sz w:val="28"/>
        </w:rPr>
        <w:t xml:space="preserve"> </w:t>
      </w:r>
      <w:r>
        <w:rPr>
          <w:sz w:val="28"/>
        </w:rPr>
        <w:t>колеса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автомобиля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39</w:t>
      </w:r>
      <w:r>
        <w:rPr>
          <w:spacing w:val="-4"/>
          <w:sz w:val="28"/>
        </w:rPr>
        <w:t xml:space="preserve"> </w:t>
      </w:r>
      <w:r>
        <w:rPr>
          <w:sz w:val="28"/>
        </w:rPr>
        <w:t>см;</w:t>
      </w:r>
    </w:p>
    <w:p w14:paraId="71FF2ED9" w14:textId="77777777" w:rsidR="009527C2" w:rsidRDefault="00DE49D3">
      <w:pPr>
        <w:pStyle w:val="a4"/>
        <w:numPr>
          <w:ilvl w:val="0"/>
          <w:numId w:val="21"/>
        </w:numPr>
        <w:tabs>
          <w:tab w:val="left" w:pos="1399"/>
        </w:tabs>
        <w:spacing w:before="178"/>
        <w:rPr>
          <w:sz w:val="28"/>
        </w:rPr>
      </w:pPr>
      <w:r>
        <w:rPr>
          <w:sz w:val="28"/>
        </w:rPr>
        <w:t>расчетное</w:t>
      </w:r>
      <w:r>
        <w:rPr>
          <w:spacing w:val="63"/>
          <w:sz w:val="28"/>
        </w:rPr>
        <w:t xml:space="preserve"> </w:t>
      </w:r>
      <w:r>
        <w:rPr>
          <w:sz w:val="28"/>
        </w:rPr>
        <w:t>давление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колеса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покрытие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0,6</w:t>
      </w:r>
      <w:r>
        <w:rPr>
          <w:spacing w:val="-4"/>
          <w:sz w:val="28"/>
        </w:rPr>
        <w:t xml:space="preserve"> </w:t>
      </w:r>
      <w:r>
        <w:rPr>
          <w:sz w:val="28"/>
        </w:rPr>
        <w:t>МПа.</w:t>
      </w:r>
    </w:p>
    <w:p w14:paraId="65B535B2" w14:textId="77777777" w:rsidR="009527C2" w:rsidRDefault="009527C2">
      <w:pPr>
        <w:pStyle w:val="a3"/>
        <w:rPr>
          <w:sz w:val="30"/>
        </w:rPr>
      </w:pPr>
    </w:p>
    <w:p w14:paraId="73D9CB3F" w14:textId="77777777" w:rsidR="009527C2" w:rsidRDefault="009527C2">
      <w:pPr>
        <w:pStyle w:val="a3"/>
        <w:spacing w:before="9"/>
      </w:pPr>
    </w:p>
    <w:p w14:paraId="05572B13" w14:textId="77777777" w:rsidR="009527C2" w:rsidRDefault="00DE49D3">
      <w:pPr>
        <w:pStyle w:val="a3"/>
        <w:tabs>
          <w:tab w:val="left" w:pos="1590"/>
          <w:tab w:val="left" w:pos="3374"/>
          <w:tab w:val="left" w:pos="3709"/>
        </w:tabs>
        <w:spacing w:before="1" w:line="372" w:lineRule="auto"/>
        <w:ind w:left="476" w:right="372" w:firstLine="710"/>
      </w:pPr>
      <w:r>
        <w:t>В</w:t>
      </w:r>
      <w:r>
        <w:tab/>
        <w:t>соответствии</w:t>
      </w:r>
      <w:r>
        <w:tab/>
        <w:t>с</w:t>
      </w:r>
      <w:r>
        <w:tab/>
        <w:t>заданием</w:t>
      </w:r>
      <w:r>
        <w:rPr>
          <w:spacing w:val="28"/>
        </w:rPr>
        <w:t xml:space="preserve"> </w:t>
      </w:r>
      <w:r>
        <w:t>начальная</w:t>
      </w:r>
      <w:r>
        <w:rPr>
          <w:spacing w:val="24"/>
        </w:rPr>
        <w:t xml:space="preserve"> </w:t>
      </w:r>
      <w:r>
        <w:t>общая</w:t>
      </w:r>
      <w:r>
        <w:rPr>
          <w:spacing w:val="23"/>
        </w:rPr>
        <w:t xml:space="preserve"> </w:t>
      </w:r>
      <w:r>
        <w:t>интенсивность</w:t>
      </w:r>
      <w:r>
        <w:rPr>
          <w:spacing w:val="21"/>
        </w:rPr>
        <w:t xml:space="preserve"> </w:t>
      </w:r>
      <w:r>
        <w:t>движения</w:t>
      </w:r>
      <w:r>
        <w:rPr>
          <w:spacing w:val="-67"/>
        </w:rPr>
        <w:t xml:space="preserve"> </w:t>
      </w:r>
      <w:r>
        <w:t>N</w:t>
      </w:r>
      <w:r>
        <w:rPr>
          <w:vertAlign w:val="subscript"/>
        </w:rPr>
        <w:t>0</w:t>
      </w:r>
      <w:r>
        <w:t>=</w:t>
      </w:r>
      <w:r>
        <w:rPr>
          <w:spacing w:val="-2"/>
        </w:rPr>
        <w:t xml:space="preserve"> </w:t>
      </w:r>
      <w:r>
        <w:t>2048авт/</w:t>
      </w:r>
      <w:proofErr w:type="spellStart"/>
      <w:r>
        <w:t>сут</w:t>
      </w:r>
      <w:proofErr w:type="spellEnd"/>
      <w:r>
        <w:t>.</w:t>
      </w:r>
      <w:r>
        <w:rPr>
          <w:spacing w:val="1"/>
        </w:rPr>
        <w:t xml:space="preserve"> </w:t>
      </w:r>
      <w:r>
        <w:t>Прирост</w:t>
      </w:r>
      <w:r>
        <w:rPr>
          <w:spacing w:val="-3"/>
        </w:rPr>
        <w:t xml:space="preserve"> </w:t>
      </w:r>
      <w:r>
        <w:t>интенсивности</w:t>
      </w:r>
      <w:r>
        <w:rPr>
          <w:spacing w:val="-3"/>
        </w:rPr>
        <w:t xml:space="preserve"> </w:t>
      </w:r>
      <w:r>
        <w:t>движения составляет</w:t>
      </w:r>
      <w:r>
        <w:rPr>
          <w:spacing w:val="-3"/>
        </w:rPr>
        <w:t xml:space="preserve"> </w:t>
      </w:r>
      <w:r>
        <w:t>4%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год.</w:t>
      </w:r>
    </w:p>
    <w:p w14:paraId="7C1C1CB0" w14:textId="77777777" w:rsidR="009527C2" w:rsidRDefault="009527C2">
      <w:pPr>
        <w:spacing w:line="372" w:lineRule="auto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tbl>
      <w:tblPr>
        <w:tblStyle w:val="TableNormal"/>
        <w:tblW w:w="0" w:type="auto"/>
        <w:tblInd w:w="3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764"/>
      </w:tblGrid>
      <w:tr w:rsidR="009527C2" w14:paraId="0B29347F" w14:textId="77777777">
        <w:trPr>
          <w:trHeight w:val="561"/>
        </w:trPr>
        <w:tc>
          <w:tcPr>
            <w:tcW w:w="4850" w:type="dxa"/>
          </w:tcPr>
          <w:p w14:paraId="5D859342" w14:textId="77777777" w:rsidR="009527C2" w:rsidRDefault="00DE49D3">
            <w:pPr>
              <w:pStyle w:val="TableParagraph"/>
              <w:spacing w:before="117"/>
              <w:ind w:left="112"/>
              <w:rPr>
                <w:sz w:val="28"/>
              </w:rPr>
            </w:pPr>
            <w:r>
              <w:rPr>
                <w:sz w:val="28"/>
              </w:rPr>
              <w:lastRenderedPageBreak/>
              <w:t>Состав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764" w:type="dxa"/>
          </w:tcPr>
          <w:p w14:paraId="686F269D" w14:textId="77777777" w:rsidR="009527C2" w:rsidRDefault="00DE49D3">
            <w:pPr>
              <w:pStyle w:val="TableParagraph"/>
              <w:spacing w:before="117"/>
              <w:ind w:left="113"/>
              <w:rPr>
                <w:sz w:val="28"/>
              </w:rPr>
            </w:pPr>
            <w:r>
              <w:rPr>
                <w:sz w:val="28"/>
              </w:rPr>
              <w:t>Известен</w:t>
            </w:r>
          </w:p>
        </w:tc>
      </w:tr>
      <w:tr w:rsidR="009527C2" w14:paraId="5495A52F" w14:textId="77777777">
        <w:trPr>
          <w:trHeight w:val="561"/>
        </w:trPr>
        <w:tc>
          <w:tcPr>
            <w:tcW w:w="4850" w:type="dxa"/>
          </w:tcPr>
          <w:p w14:paraId="46CFAF59" w14:textId="77777777" w:rsidR="009527C2" w:rsidRDefault="00DE49D3">
            <w:pPr>
              <w:pStyle w:val="TableParagraph"/>
              <w:spacing w:before="117"/>
              <w:ind w:left="112"/>
              <w:rPr>
                <w:sz w:val="28"/>
              </w:rPr>
            </w:pPr>
            <w:r>
              <w:rPr>
                <w:sz w:val="28"/>
              </w:rPr>
              <w:t>Состав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задан</w:t>
            </w:r>
          </w:p>
        </w:tc>
        <w:tc>
          <w:tcPr>
            <w:tcW w:w="4764" w:type="dxa"/>
          </w:tcPr>
          <w:p w14:paraId="2886C08D" w14:textId="77777777" w:rsidR="009527C2" w:rsidRDefault="00DE49D3">
            <w:pPr>
              <w:pStyle w:val="TableParagraph"/>
              <w:spacing w:before="117"/>
              <w:ind w:left="11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процентах</w:t>
            </w:r>
          </w:p>
        </w:tc>
      </w:tr>
      <w:tr w:rsidR="009527C2" w14:paraId="2262E7B5" w14:textId="77777777">
        <w:trPr>
          <w:trHeight w:val="561"/>
        </w:trPr>
        <w:tc>
          <w:tcPr>
            <w:tcW w:w="4850" w:type="dxa"/>
          </w:tcPr>
          <w:p w14:paraId="0BEECC40" w14:textId="77777777" w:rsidR="009527C2" w:rsidRDefault="00DE49D3">
            <w:pPr>
              <w:pStyle w:val="TableParagraph"/>
              <w:spacing w:before="118"/>
              <w:ind w:left="112"/>
              <w:rPr>
                <w:sz w:val="28"/>
              </w:rPr>
            </w:pPr>
            <w:r>
              <w:rPr>
                <w:sz w:val="28"/>
              </w:rPr>
              <w:t>Рост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интенсивности</w:t>
            </w:r>
          </w:p>
        </w:tc>
        <w:tc>
          <w:tcPr>
            <w:tcW w:w="4764" w:type="dxa"/>
          </w:tcPr>
          <w:p w14:paraId="631E745C" w14:textId="77777777" w:rsidR="009527C2" w:rsidRDefault="00DE49D3">
            <w:pPr>
              <w:pStyle w:val="TableParagraph"/>
              <w:spacing w:before="118"/>
              <w:ind w:left="113"/>
              <w:rPr>
                <w:sz w:val="28"/>
              </w:rPr>
            </w:pPr>
            <w:r>
              <w:rPr>
                <w:sz w:val="28"/>
              </w:rPr>
              <w:t>Общий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потока</w:t>
            </w:r>
          </w:p>
        </w:tc>
      </w:tr>
      <w:tr w:rsidR="009527C2" w14:paraId="7911382B" w14:textId="77777777">
        <w:trPr>
          <w:trHeight w:val="892"/>
        </w:trPr>
        <w:tc>
          <w:tcPr>
            <w:tcW w:w="4850" w:type="dxa"/>
          </w:tcPr>
          <w:p w14:paraId="475FCF03" w14:textId="77777777" w:rsidR="009527C2" w:rsidRDefault="00DE49D3">
            <w:pPr>
              <w:pStyle w:val="TableParagraph"/>
              <w:spacing w:before="117" w:line="247" w:lineRule="auto"/>
              <w:ind w:left="112" w:right="441"/>
              <w:rPr>
                <w:sz w:val="28"/>
              </w:rPr>
            </w:pPr>
            <w:r>
              <w:rPr>
                <w:sz w:val="28"/>
              </w:rPr>
              <w:t>Коэффициент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роста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интенсивности,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доли ед.</w:t>
            </w:r>
          </w:p>
        </w:tc>
        <w:tc>
          <w:tcPr>
            <w:tcW w:w="4764" w:type="dxa"/>
          </w:tcPr>
          <w:p w14:paraId="41959223" w14:textId="77777777" w:rsidR="009527C2" w:rsidRDefault="009527C2">
            <w:pPr>
              <w:pStyle w:val="TableParagraph"/>
              <w:spacing w:before="4"/>
              <w:rPr>
                <w:sz w:val="24"/>
              </w:rPr>
            </w:pPr>
          </w:p>
          <w:p w14:paraId="22141FB5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1.03</w:t>
            </w:r>
          </w:p>
        </w:tc>
      </w:tr>
      <w:tr w:rsidR="009527C2" w14:paraId="6CFCB5E9" w14:textId="77777777">
        <w:trPr>
          <w:trHeight w:val="893"/>
        </w:trPr>
        <w:tc>
          <w:tcPr>
            <w:tcW w:w="4850" w:type="dxa"/>
          </w:tcPr>
          <w:p w14:paraId="24A4CC86" w14:textId="77777777" w:rsidR="009527C2" w:rsidRDefault="00DE49D3">
            <w:pPr>
              <w:pStyle w:val="TableParagraph"/>
              <w:spacing w:before="118" w:line="247" w:lineRule="auto"/>
              <w:ind w:left="112" w:right="395"/>
              <w:rPr>
                <w:sz w:val="28"/>
              </w:rPr>
            </w:pPr>
            <w:r>
              <w:rPr>
                <w:sz w:val="28"/>
              </w:rPr>
              <w:t>Интенсивность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6146F0BE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798E8E79" w14:textId="77777777" w:rsidR="009527C2" w:rsidRDefault="00DE49D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2300</w:t>
            </w:r>
          </w:p>
        </w:tc>
      </w:tr>
      <w:tr w:rsidR="009527C2" w14:paraId="6518A431" w14:textId="77777777">
        <w:trPr>
          <w:trHeight w:val="892"/>
        </w:trPr>
        <w:tc>
          <w:tcPr>
            <w:tcW w:w="4850" w:type="dxa"/>
          </w:tcPr>
          <w:p w14:paraId="35DB9286" w14:textId="77777777" w:rsidR="009527C2" w:rsidRDefault="00DE49D3">
            <w:pPr>
              <w:pStyle w:val="TableParagraph"/>
              <w:spacing w:before="117" w:line="247" w:lineRule="auto"/>
              <w:ind w:left="112" w:right="406"/>
              <w:rPr>
                <w:sz w:val="28"/>
              </w:rPr>
            </w:pPr>
            <w:r>
              <w:rPr>
                <w:sz w:val="28"/>
              </w:rPr>
              <w:t>Интенсивность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расчет-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авт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4390E14B" w14:textId="77777777" w:rsidR="009527C2" w:rsidRDefault="009527C2">
            <w:pPr>
              <w:pStyle w:val="TableParagraph"/>
              <w:spacing w:before="4"/>
              <w:rPr>
                <w:sz w:val="24"/>
              </w:rPr>
            </w:pPr>
          </w:p>
          <w:p w14:paraId="281FC015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3181</w:t>
            </w:r>
          </w:p>
        </w:tc>
      </w:tr>
      <w:tr w:rsidR="009527C2" w14:paraId="1CE28D3A" w14:textId="77777777">
        <w:trPr>
          <w:trHeight w:val="1224"/>
        </w:trPr>
        <w:tc>
          <w:tcPr>
            <w:tcW w:w="4850" w:type="dxa"/>
          </w:tcPr>
          <w:p w14:paraId="7D5FDF56" w14:textId="77777777" w:rsidR="009527C2" w:rsidRDefault="00DE49D3">
            <w:pPr>
              <w:pStyle w:val="TableParagraph"/>
              <w:spacing w:before="118" w:line="247" w:lineRule="auto"/>
              <w:ind w:left="112" w:right="350"/>
              <w:jc w:val="both"/>
              <w:rPr>
                <w:sz w:val="28"/>
              </w:rPr>
            </w:pPr>
            <w:r>
              <w:rPr>
                <w:sz w:val="28"/>
              </w:rPr>
              <w:t>Расчетное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приложений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полосу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приведенной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по-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следний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 службы,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Np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ед./</w:t>
            </w:r>
            <w:proofErr w:type="spellStart"/>
            <w:r>
              <w:rPr>
                <w:sz w:val="28"/>
              </w:rPr>
              <w:t>сут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764" w:type="dxa"/>
          </w:tcPr>
          <w:p w14:paraId="6207E9E4" w14:textId="77777777" w:rsidR="009527C2" w:rsidRDefault="009527C2">
            <w:pPr>
              <w:pStyle w:val="TableParagraph"/>
              <w:spacing w:before="1"/>
              <w:rPr>
                <w:sz w:val="39"/>
              </w:rPr>
            </w:pPr>
          </w:p>
          <w:p w14:paraId="64A4AF36" w14:textId="77777777" w:rsidR="009527C2" w:rsidRDefault="00DE49D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378</w:t>
            </w:r>
          </w:p>
        </w:tc>
      </w:tr>
      <w:tr w:rsidR="009527C2" w14:paraId="212FF364" w14:textId="77777777">
        <w:trPr>
          <w:trHeight w:val="1224"/>
        </w:trPr>
        <w:tc>
          <w:tcPr>
            <w:tcW w:w="4850" w:type="dxa"/>
          </w:tcPr>
          <w:p w14:paraId="3A509F0C" w14:textId="77777777" w:rsidR="009527C2" w:rsidRDefault="00DE49D3">
            <w:pPr>
              <w:pStyle w:val="TableParagraph"/>
              <w:spacing w:before="117" w:line="247" w:lineRule="auto"/>
              <w:ind w:left="112" w:right="165"/>
              <w:rPr>
                <w:sz w:val="28"/>
              </w:rPr>
            </w:pPr>
            <w:r>
              <w:rPr>
                <w:sz w:val="28"/>
              </w:rPr>
              <w:t xml:space="preserve">Суммарное расчетное число </w:t>
            </w:r>
            <w:proofErr w:type="spellStart"/>
            <w:r>
              <w:rPr>
                <w:sz w:val="28"/>
              </w:rPr>
              <w:t>прило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жений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полосу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службы,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SNp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ед.</w:t>
            </w:r>
          </w:p>
        </w:tc>
        <w:tc>
          <w:tcPr>
            <w:tcW w:w="4764" w:type="dxa"/>
          </w:tcPr>
          <w:p w14:paraId="41F252F2" w14:textId="77777777" w:rsidR="009527C2" w:rsidRDefault="009527C2">
            <w:pPr>
              <w:pStyle w:val="TableParagraph"/>
              <w:rPr>
                <w:sz w:val="39"/>
              </w:rPr>
            </w:pPr>
          </w:p>
          <w:p w14:paraId="0864E19D" w14:textId="77777777" w:rsidR="009527C2" w:rsidRDefault="00DE49D3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506071</w:t>
            </w:r>
          </w:p>
        </w:tc>
      </w:tr>
      <w:tr w:rsidR="009527C2" w14:paraId="650F2E01" w14:textId="77777777">
        <w:trPr>
          <w:trHeight w:val="561"/>
        </w:trPr>
        <w:tc>
          <w:tcPr>
            <w:tcW w:w="4850" w:type="dxa"/>
          </w:tcPr>
          <w:p w14:paraId="47991560" w14:textId="77777777" w:rsidR="009527C2" w:rsidRDefault="00DE49D3">
            <w:pPr>
              <w:pStyle w:val="TableParagraph"/>
              <w:spacing w:before="117"/>
              <w:ind w:left="112"/>
              <w:rPr>
                <w:sz w:val="28"/>
              </w:rPr>
            </w:pPr>
            <w:r>
              <w:rPr>
                <w:sz w:val="28"/>
              </w:rPr>
              <w:t>Требуемый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модуль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упругости,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МПа</w:t>
            </w:r>
          </w:p>
        </w:tc>
        <w:tc>
          <w:tcPr>
            <w:tcW w:w="4764" w:type="dxa"/>
          </w:tcPr>
          <w:p w14:paraId="56D5D9BE" w14:textId="77777777" w:rsidR="009527C2" w:rsidRDefault="00DE49D3">
            <w:pPr>
              <w:pStyle w:val="TableParagraph"/>
              <w:spacing w:before="117"/>
              <w:ind w:left="113"/>
              <w:rPr>
                <w:sz w:val="28"/>
              </w:rPr>
            </w:pPr>
            <w:r>
              <w:rPr>
                <w:sz w:val="28"/>
              </w:rPr>
              <w:t>244</w:t>
            </w:r>
          </w:p>
        </w:tc>
      </w:tr>
    </w:tbl>
    <w:p w14:paraId="1264D05B" w14:textId="77777777" w:rsidR="009527C2" w:rsidRDefault="009527C2">
      <w:pPr>
        <w:pStyle w:val="a3"/>
        <w:rPr>
          <w:sz w:val="26"/>
        </w:rPr>
      </w:pPr>
    </w:p>
    <w:p w14:paraId="4099ED6E" w14:textId="77777777" w:rsidR="009527C2" w:rsidRDefault="00DE49D3">
      <w:pPr>
        <w:pStyle w:val="2"/>
        <w:spacing w:before="88"/>
      </w:pPr>
      <w:r>
        <w:t>Вариант</w:t>
      </w:r>
      <w:r>
        <w:rPr>
          <w:spacing w:val="3"/>
        </w:rPr>
        <w:t xml:space="preserve"> </w:t>
      </w:r>
      <w:r>
        <w:t>1</w:t>
      </w:r>
    </w:p>
    <w:p w14:paraId="6C365B8B" w14:textId="77777777" w:rsidR="009527C2" w:rsidRDefault="009527C2">
      <w:pPr>
        <w:pStyle w:val="a3"/>
        <w:rPr>
          <w:sz w:val="20"/>
        </w:rPr>
      </w:pPr>
    </w:p>
    <w:p w14:paraId="7C62C161" w14:textId="77777777" w:rsidR="009527C2" w:rsidRDefault="009527C2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79" w:type="dxa"/>
        <w:tblLayout w:type="fixed"/>
        <w:tblLook w:val="01E0" w:firstRow="1" w:lastRow="1" w:firstColumn="1" w:lastColumn="1" w:noHBand="0" w:noVBand="0"/>
      </w:tblPr>
      <w:tblGrid>
        <w:gridCol w:w="3919"/>
        <w:gridCol w:w="2977"/>
        <w:gridCol w:w="824"/>
      </w:tblGrid>
      <w:tr w:rsidR="009527C2" w14:paraId="4C0A1408" w14:textId="77777777">
        <w:trPr>
          <w:trHeight w:val="567"/>
        </w:trPr>
        <w:tc>
          <w:tcPr>
            <w:tcW w:w="3919" w:type="dxa"/>
          </w:tcPr>
          <w:p w14:paraId="73A19701" w14:textId="77777777" w:rsidR="009527C2" w:rsidRDefault="00DE49D3">
            <w:pPr>
              <w:pStyle w:val="TableParagraph"/>
              <w:spacing w:line="266" w:lineRule="exact"/>
              <w:ind w:left="269" w:right="2076"/>
              <w:jc w:val="center"/>
              <w:rPr>
                <w:sz w:val="24"/>
              </w:rPr>
            </w:pPr>
            <w:r>
              <w:rPr>
                <w:sz w:val="24"/>
              </w:rPr>
              <w:t>Исходные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дан-</w:t>
            </w:r>
          </w:p>
          <w:p w14:paraId="192AE971" w14:textId="77777777" w:rsidR="009527C2" w:rsidRDefault="00DE49D3">
            <w:pPr>
              <w:pStyle w:val="TableParagraph"/>
              <w:spacing w:before="7" w:line="274" w:lineRule="exact"/>
              <w:ind w:left="269" w:right="20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2977" w:type="dxa"/>
          </w:tcPr>
          <w:p w14:paraId="1E4A531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24" w:type="dxa"/>
          </w:tcPr>
          <w:p w14:paraId="246183CD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16E193BE" w14:textId="77777777">
        <w:trPr>
          <w:trHeight w:val="293"/>
        </w:trPr>
        <w:tc>
          <w:tcPr>
            <w:tcW w:w="7720" w:type="dxa"/>
            <w:gridSpan w:val="3"/>
          </w:tcPr>
          <w:p w14:paraId="39AF5877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(принимаете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</w:p>
        </w:tc>
      </w:tr>
      <w:tr w:rsidR="009527C2" w14:paraId="4C08BAA3" w14:textId="77777777">
        <w:trPr>
          <w:trHeight w:val="578"/>
        </w:trPr>
        <w:tc>
          <w:tcPr>
            <w:tcW w:w="7720" w:type="dxa"/>
            <w:gridSpan w:val="3"/>
          </w:tcPr>
          <w:p w14:paraId="66ED9093" w14:textId="77777777" w:rsidR="009527C2" w:rsidRDefault="00DE49D3">
            <w:pPr>
              <w:pStyle w:val="TableParagraph"/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начло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</w:p>
          <w:p w14:paraId="42D04C37" w14:textId="77777777" w:rsidR="009527C2" w:rsidRDefault="00DE49D3">
            <w:pPr>
              <w:pStyle w:val="TableParagraph"/>
              <w:spacing w:before="7"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Е=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н</w:t>
            </w:r>
            <w:r>
              <w:rPr>
                <w:rFonts w:ascii="Calibri" w:hAnsi="Calibri"/>
                <w:sz w:val="24"/>
              </w:rPr>
              <w:t>·</w:t>
            </w:r>
            <w:r>
              <w:rPr>
                <w:sz w:val="24"/>
              </w:rPr>
              <w:t>Е</w:t>
            </w:r>
            <w:r>
              <w:rPr>
                <w:sz w:val="24"/>
                <w:vertAlign w:val="subscript"/>
              </w:rPr>
              <w:t>об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7C2" w14:paraId="590B5127" w14:textId="77777777">
        <w:trPr>
          <w:trHeight w:val="573"/>
        </w:trPr>
        <w:tc>
          <w:tcPr>
            <w:tcW w:w="7720" w:type="dxa"/>
            <w:gridSpan w:val="3"/>
          </w:tcPr>
          <w:p w14:paraId="05ECE532" w14:textId="77777777" w:rsidR="009527C2" w:rsidRDefault="00DE49D3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деформация-</w:t>
            </w:r>
          </w:p>
          <w:p w14:paraId="6C216ACE" w14:textId="77777777" w:rsidR="009527C2" w:rsidRDefault="00DE49D3">
            <w:pPr>
              <w:pStyle w:val="TableParagraph"/>
              <w:spacing w:before="7"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ми:</w:t>
            </w:r>
          </w:p>
        </w:tc>
      </w:tr>
      <w:tr w:rsidR="009527C2" w14:paraId="030383EB" w14:textId="77777777">
        <w:trPr>
          <w:trHeight w:val="302"/>
        </w:trPr>
        <w:tc>
          <w:tcPr>
            <w:tcW w:w="3919" w:type="dxa"/>
          </w:tcPr>
          <w:p w14:paraId="223529CC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3.1 Пластические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(F1):</w:t>
            </w:r>
          </w:p>
        </w:tc>
        <w:tc>
          <w:tcPr>
            <w:tcW w:w="2977" w:type="dxa"/>
          </w:tcPr>
          <w:p w14:paraId="6C914EC6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824" w:type="dxa"/>
          </w:tcPr>
          <w:p w14:paraId="1D87EFB4" w14:textId="77777777" w:rsidR="009527C2" w:rsidRDefault="009527C2">
            <w:pPr>
              <w:pStyle w:val="TableParagraph"/>
            </w:pPr>
          </w:p>
        </w:tc>
      </w:tr>
      <w:tr w:rsidR="009527C2" w14:paraId="22C1EB2A" w14:textId="77777777">
        <w:trPr>
          <w:trHeight w:val="302"/>
        </w:trPr>
        <w:tc>
          <w:tcPr>
            <w:tcW w:w="3919" w:type="dxa"/>
          </w:tcPr>
          <w:p w14:paraId="38E87256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Хрупкими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(F2):</w:t>
            </w:r>
          </w:p>
        </w:tc>
        <w:tc>
          <w:tcPr>
            <w:tcW w:w="2977" w:type="dxa"/>
          </w:tcPr>
          <w:p w14:paraId="48772E47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824" w:type="dxa"/>
          </w:tcPr>
          <w:p w14:paraId="1F372CE4" w14:textId="77777777" w:rsidR="009527C2" w:rsidRDefault="009527C2">
            <w:pPr>
              <w:pStyle w:val="TableParagraph"/>
            </w:pPr>
          </w:p>
        </w:tc>
      </w:tr>
      <w:tr w:rsidR="009527C2" w14:paraId="138A3468" w14:textId="77777777">
        <w:trPr>
          <w:trHeight w:val="292"/>
        </w:trPr>
        <w:tc>
          <w:tcPr>
            <w:tcW w:w="3919" w:type="dxa"/>
          </w:tcPr>
          <w:p w14:paraId="046776EA" w14:textId="77777777" w:rsidR="009527C2" w:rsidRDefault="00DE49D3">
            <w:pPr>
              <w:pStyle w:val="TableParagraph"/>
              <w:spacing w:before="8" w:line="265" w:lineRule="exact"/>
              <w:ind w:left="867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Усталостными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(F3):</w:t>
            </w:r>
          </w:p>
        </w:tc>
        <w:tc>
          <w:tcPr>
            <w:tcW w:w="2977" w:type="dxa"/>
          </w:tcPr>
          <w:p w14:paraId="10499B85" w14:textId="77777777" w:rsidR="009527C2" w:rsidRDefault="00DE49D3">
            <w:pPr>
              <w:pStyle w:val="TableParagraph"/>
              <w:spacing w:before="8"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824" w:type="dxa"/>
          </w:tcPr>
          <w:p w14:paraId="72DFECB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</w:tr>
      <w:tr w:rsidR="009527C2" w14:paraId="74CF1935" w14:textId="77777777">
        <w:trPr>
          <w:trHeight w:val="566"/>
        </w:trPr>
        <w:tc>
          <w:tcPr>
            <w:tcW w:w="3919" w:type="dxa"/>
          </w:tcPr>
          <w:p w14:paraId="3809252A" w14:textId="77777777" w:rsidR="009527C2" w:rsidRDefault="00DE49D3">
            <w:pPr>
              <w:pStyle w:val="TableParagraph"/>
              <w:spacing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Коррозионны</w:t>
            </w:r>
            <w:proofErr w:type="spellEnd"/>
            <w:r>
              <w:rPr>
                <w:sz w:val="24"/>
              </w:rPr>
              <w:t>-</w:t>
            </w:r>
          </w:p>
          <w:p w14:paraId="51E39C9D" w14:textId="77777777" w:rsidR="009527C2" w:rsidRDefault="00DE49D3">
            <w:pPr>
              <w:pStyle w:val="TableParagraph"/>
              <w:spacing w:before="7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(F4):</w:t>
            </w:r>
          </w:p>
        </w:tc>
        <w:tc>
          <w:tcPr>
            <w:tcW w:w="2977" w:type="dxa"/>
          </w:tcPr>
          <w:p w14:paraId="23FC2381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1AEAD7FE" w14:textId="77777777" w:rsidR="009527C2" w:rsidRDefault="00DE49D3">
            <w:pPr>
              <w:pStyle w:val="TableParagraph"/>
              <w:spacing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824" w:type="dxa"/>
          </w:tcPr>
          <w:p w14:paraId="3E6CF3B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161ACFE" w14:textId="77777777">
        <w:trPr>
          <w:trHeight w:val="566"/>
        </w:trPr>
        <w:tc>
          <w:tcPr>
            <w:tcW w:w="3919" w:type="dxa"/>
          </w:tcPr>
          <w:p w14:paraId="48070302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500B4E33" w14:textId="77777777" w:rsidR="009527C2" w:rsidRDefault="00DE49D3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Ровность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IRI:</w:t>
            </w:r>
          </w:p>
        </w:tc>
        <w:tc>
          <w:tcPr>
            <w:tcW w:w="2977" w:type="dxa"/>
          </w:tcPr>
          <w:p w14:paraId="5CC3D8A3" w14:textId="77777777" w:rsidR="009527C2" w:rsidRDefault="00DE49D3">
            <w:pPr>
              <w:pStyle w:val="TableParagraph"/>
              <w:spacing w:line="274" w:lineRule="exact"/>
              <w:ind w:left="311" w:right="209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605AC472" w14:textId="77777777" w:rsidR="009527C2" w:rsidRDefault="00DE49D3">
            <w:pPr>
              <w:pStyle w:val="TableParagraph"/>
              <w:spacing w:before="7" w:line="265" w:lineRule="exact"/>
              <w:ind w:left="311" w:right="2102"/>
              <w:jc w:val="center"/>
              <w:rPr>
                <w:sz w:val="24"/>
              </w:rPr>
            </w:pPr>
            <w:r>
              <w:rPr>
                <w:sz w:val="24"/>
              </w:rPr>
              <w:t>мм/м</w:t>
            </w:r>
          </w:p>
        </w:tc>
        <w:tc>
          <w:tcPr>
            <w:tcW w:w="824" w:type="dxa"/>
          </w:tcPr>
          <w:p w14:paraId="152F447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10523D8C" w14:textId="77777777">
        <w:trPr>
          <w:trHeight w:val="576"/>
        </w:trPr>
        <w:tc>
          <w:tcPr>
            <w:tcW w:w="3919" w:type="dxa"/>
          </w:tcPr>
          <w:p w14:paraId="2B367579" w14:textId="77777777" w:rsidR="009527C2" w:rsidRDefault="00DE49D3">
            <w:pPr>
              <w:pStyle w:val="TableParagraph"/>
              <w:spacing w:line="275" w:lineRule="exact"/>
              <w:ind w:left="52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Схема уширения дорожной</w:t>
            </w:r>
          </w:p>
          <w:p w14:paraId="63457DB2" w14:textId="77777777" w:rsidR="009527C2" w:rsidRDefault="00DE49D3">
            <w:pPr>
              <w:pStyle w:val="TableParagraph"/>
              <w:spacing w:before="7" w:line="274" w:lineRule="exact"/>
              <w:ind w:left="1626"/>
              <w:rPr>
                <w:sz w:val="24"/>
              </w:rPr>
            </w:pPr>
            <w:r>
              <w:rPr>
                <w:sz w:val="24"/>
              </w:rPr>
              <w:t>одежды:</w:t>
            </w:r>
          </w:p>
        </w:tc>
        <w:tc>
          <w:tcPr>
            <w:tcW w:w="2977" w:type="dxa"/>
          </w:tcPr>
          <w:p w14:paraId="7BF3EE3A" w14:textId="77777777" w:rsidR="009527C2" w:rsidRDefault="009527C2">
            <w:pPr>
              <w:pStyle w:val="TableParagraph"/>
              <w:spacing w:before="6"/>
              <w:rPr>
                <w:sz w:val="24"/>
              </w:rPr>
            </w:pPr>
          </w:p>
          <w:p w14:paraId="58071BBC" w14:textId="77777777" w:rsidR="009527C2" w:rsidRDefault="00DE49D3">
            <w:pPr>
              <w:pStyle w:val="TableParagraph"/>
              <w:spacing w:line="274" w:lineRule="exact"/>
              <w:ind w:left="852"/>
              <w:rPr>
                <w:sz w:val="24"/>
              </w:rPr>
            </w:pPr>
            <w:r>
              <w:rPr>
                <w:sz w:val="24"/>
              </w:rPr>
              <w:t>двусторонняя</w:t>
            </w:r>
          </w:p>
        </w:tc>
        <w:tc>
          <w:tcPr>
            <w:tcW w:w="824" w:type="dxa"/>
          </w:tcPr>
          <w:p w14:paraId="23BFCE1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01434A3A" w14:textId="77777777">
        <w:trPr>
          <w:trHeight w:val="292"/>
        </w:trPr>
        <w:tc>
          <w:tcPr>
            <w:tcW w:w="7720" w:type="dxa"/>
            <w:gridSpan w:val="3"/>
          </w:tcPr>
          <w:p w14:paraId="3E0FDAA2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покрытия: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данным).</w:t>
            </w:r>
          </w:p>
        </w:tc>
      </w:tr>
      <w:tr w:rsidR="009527C2" w14:paraId="48CC8BC6" w14:textId="77777777">
        <w:trPr>
          <w:trHeight w:val="557"/>
        </w:trPr>
        <w:tc>
          <w:tcPr>
            <w:tcW w:w="6896" w:type="dxa"/>
            <w:gridSpan w:val="2"/>
          </w:tcPr>
          <w:p w14:paraId="0D835097" w14:textId="77777777" w:rsidR="009527C2" w:rsidRDefault="00DE49D3">
            <w:pPr>
              <w:pStyle w:val="TableParagraph"/>
              <w:spacing w:line="274" w:lineRule="exact"/>
              <w:ind w:left="24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минус</w:t>
            </w:r>
          </w:p>
          <w:p w14:paraId="01B76935" w14:textId="77777777" w:rsidR="009527C2" w:rsidRDefault="00DE49D3">
            <w:pPr>
              <w:pStyle w:val="TableParagraph"/>
              <w:spacing w:before="7" w:line="256" w:lineRule="exact"/>
              <w:ind w:left="323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С:</w:t>
            </w:r>
          </w:p>
        </w:tc>
        <w:tc>
          <w:tcPr>
            <w:tcW w:w="824" w:type="dxa"/>
          </w:tcPr>
          <w:p w14:paraId="744BC5A5" w14:textId="77777777" w:rsidR="009527C2" w:rsidRDefault="00DE49D3">
            <w:pPr>
              <w:pStyle w:val="TableParagraph"/>
              <w:spacing w:line="274" w:lineRule="exact"/>
              <w:ind w:left="132"/>
              <w:rPr>
                <w:sz w:val="24"/>
              </w:rPr>
            </w:pPr>
            <w:r>
              <w:rPr>
                <w:sz w:val="24"/>
              </w:rPr>
              <w:t>9000</w:t>
            </w:r>
          </w:p>
          <w:p w14:paraId="19EA33A9" w14:textId="77777777" w:rsidR="009527C2" w:rsidRDefault="00DE49D3">
            <w:pPr>
              <w:pStyle w:val="TableParagraph"/>
              <w:spacing w:before="7" w:line="256" w:lineRule="exact"/>
              <w:ind w:left="132"/>
              <w:rPr>
                <w:sz w:val="24"/>
              </w:rPr>
            </w:pPr>
            <w:r>
              <w:rPr>
                <w:sz w:val="24"/>
              </w:rPr>
              <w:t>МПа</w:t>
            </w:r>
          </w:p>
        </w:tc>
      </w:tr>
    </w:tbl>
    <w:p w14:paraId="6A1AF94D" w14:textId="77777777" w:rsidR="009527C2" w:rsidRDefault="009527C2">
      <w:pPr>
        <w:spacing w:line="256" w:lineRule="exact"/>
        <w:rPr>
          <w:sz w:val="24"/>
        </w:rPr>
        <w:sectPr w:rsidR="009527C2">
          <w:pgSz w:w="11910" w:h="16840"/>
          <w:pgMar w:top="1260" w:right="480" w:bottom="1160" w:left="940" w:header="0" w:footer="893" w:gutter="0"/>
          <w:cols w:space="720"/>
        </w:sectPr>
      </w:pPr>
    </w:p>
    <w:p w14:paraId="27DAFF07" w14:textId="77777777" w:rsidR="009527C2" w:rsidRDefault="00DE49D3">
      <w:pPr>
        <w:spacing w:before="75"/>
        <w:ind w:left="450" w:right="349"/>
        <w:jc w:val="center"/>
        <w:rPr>
          <w:sz w:val="32"/>
        </w:rPr>
      </w:pPr>
      <w:r>
        <w:rPr>
          <w:sz w:val="32"/>
        </w:rPr>
        <w:lastRenderedPageBreak/>
        <w:t>Вариант</w:t>
      </w:r>
      <w:r>
        <w:rPr>
          <w:spacing w:val="8"/>
          <w:sz w:val="32"/>
        </w:rPr>
        <w:t xml:space="preserve"> </w:t>
      </w:r>
      <w:r>
        <w:rPr>
          <w:sz w:val="32"/>
        </w:rPr>
        <w:t>2</w:t>
      </w:r>
    </w:p>
    <w:p w14:paraId="17767348" w14:textId="77777777" w:rsidR="009527C2" w:rsidRDefault="009527C2">
      <w:pPr>
        <w:pStyle w:val="a3"/>
        <w:rPr>
          <w:sz w:val="20"/>
        </w:rPr>
      </w:pPr>
    </w:p>
    <w:p w14:paraId="36314C6D" w14:textId="77777777" w:rsidR="009527C2" w:rsidRDefault="009527C2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79" w:type="dxa"/>
        <w:tblLayout w:type="fixed"/>
        <w:tblLook w:val="01E0" w:firstRow="1" w:lastRow="1" w:firstColumn="1" w:lastColumn="1" w:noHBand="0" w:noVBand="0"/>
      </w:tblPr>
      <w:tblGrid>
        <w:gridCol w:w="3875"/>
        <w:gridCol w:w="3019"/>
        <w:gridCol w:w="934"/>
      </w:tblGrid>
      <w:tr w:rsidR="009527C2" w14:paraId="6906A540" w14:textId="77777777">
        <w:trPr>
          <w:trHeight w:val="567"/>
        </w:trPr>
        <w:tc>
          <w:tcPr>
            <w:tcW w:w="3875" w:type="dxa"/>
          </w:tcPr>
          <w:p w14:paraId="1C4DBF13" w14:textId="77777777" w:rsidR="009527C2" w:rsidRDefault="00DE49D3">
            <w:pPr>
              <w:pStyle w:val="TableParagraph"/>
              <w:spacing w:line="266" w:lineRule="exact"/>
              <w:ind w:left="269" w:right="2032"/>
              <w:jc w:val="center"/>
              <w:rPr>
                <w:sz w:val="24"/>
              </w:rPr>
            </w:pPr>
            <w:r>
              <w:rPr>
                <w:sz w:val="24"/>
              </w:rPr>
              <w:t>Исходные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дан-</w:t>
            </w:r>
          </w:p>
          <w:p w14:paraId="6DA80EB2" w14:textId="77777777" w:rsidR="009527C2" w:rsidRDefault="00DE49D3">
            <w:pPr>
              <w:pStyle w:val="TableParagraph"/>
              <w:spacing w:before="8" w:line="274" w:lineRule="exact"/>
              <w:ind w:left="269" w:right="202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3019" w:type="dxa"/>
          </w:tcPr>
          <w:p w14:paraId="6348B7DA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34" w:type="dxa"/>
          </w:tcPr>
          <w:p w14:paraId="77C2035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418CCC70" w14:textId="77777777">
        <w:trPr>
          <w:trHeight w:val="292"/>
        </w:trPr>
        <w:tc>
          <w:tcPr>
            <w:tcW w:w="7828" w:type="dxa"/>
            <w:gridSpan w:val="3"/>
          </w:tcPr>
          <w:p w14:paraId="3EFE6C48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(принимаете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</w:p>
        </w:tc>
      </w:tr>
      <w:tr w:rsidR="009527C2" w14:paraId="634C0EA8" w14:textId="77777777">
        <w:trPr>
          <w:trHeight w:val="578"/>
        </w:trPr>
        <w:tc>
          <w:tcPr>
            <w:tcW w:w="7828" w:type="dxa"/>
            <w:gridSpan w:val="3"/>
          </w:tcPr>
          <w:p w14:paraId="518BCD10" w14:textId="77777777" w:rsidR="009527C2" w:rsidRDefault="00DE49D3">
            <w:pPr>
              <w:pStyle w:val="TableParagraph"/>
              <w:spacing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упругости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начло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</w:p>
          <w:p w14:paraId="7B46B99F" w14:textId="77777777" w:rsidR="009527C2" w:rsidRDefault="00DE49D3">
            <w:pPr>
              <w:pStyle w:val="TableParagraph"/>
              <w:spacing w:before="7"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Е=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н</w:t>
            </w:r>
            <w:r>
              <w:rPr>
                <w:rFonts w:ascii="Calibri" w:hAnsi="Calibri"/>
                <w:sz w:val="24"/>
              </w:rPr>
              <w:t>·</w:t>
            </w:r>
            <w:r>
              <w:rPr>
                <w:sz w:val="24"/>
              </w:rPr>
              <w:t>Е</w:t>
            </w:r>
            <w:r>
              <w:rPr>
                <w:sz w:val="24"/>
                <w:vertAlign w:val="subscript"/>
              </w:rPr>
              <w:t>об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7C2" w14:paraId="0E2D99E1" w14:textId="77777777">
        <w:trPr>
          <w:trHeight w:val="574"/>
        </w:trPr>
        <w:tc>
          <w:tcPr>
            <w:tcW w:w="7828" w:type="dxa"/>
            <w:gridSpan w:val="3"/>
          </w:tcPr>
          <w:p w14:paraId="77DB33A5" w14:textId="77777777" w:rsidR="009527C2" w:rsidRDefault="00DE49D3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деформация-</w:t>
            </w:r>
          </w:p>
          <w:p w14:paraId="2F59415F" w14:textId="77777777" w:rsidR="009527C2" w:rsidRDefault="00DE49D3">
            <w:pPr>
              <w:pStyle w:val="TableParagraph"/>
              <w:spacing w:before="7"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ми:</w:t>
            </w:r>
          </w:p>
        </w:tc>
      </w:tr>
      <w:tr w:rsidR="009527C2" w14:paraId="516EE7B7" w14:textId="77777777">
        <w:trPr>
          <w:trHeight w:val="302"/>
        </w:trPr>
        <w:tc>
          <w:tcPr>
            <w:tcW w:w="3875" w:type="dxa"/>
          </w:tcPr>
          <w:p w14:paraId="06750157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(F1):</w:t>
            </w:r>
          </w:p>
        </w:tc>
        <w:tc>
          <w:tcPr>
            <w:tcW w:w="3019" w:type="dxa"/>
          </w:tcPr>
          <w:p w14:paraId="51C12DB6" w14:textId="77777777" w:rsidR="009527C2" w:rsidRDefault="00DE49D3">
            <w:pPr>
              <w:pStyle w:val="TableParagraph"/>
              <w:spacing w:before="8" w:line="274" w:lineRule="exact"/>
              <w:ind w:left="382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4" w:type="dxa"/>
          </w:tcPr>
          <w:p w14:paraId="7B03876A" w14:textId="77777777" w:rsidR="009527C2" w:rsidRDefault="009527C2">
            <w:pPr>
              <w:pStyle w:val="TableParagraph"/>
            </w:pPr>
          </w:p>
        </w:tc>
      </w:tr>
      <w:tr w:rsidR="009527C2" w14:paraId="50519CF7" w14:textId="77777777">
        <w:trPr>
          <w:trHeight w:val="302"/>
        </w:trPr>
        <w:tc>
          <w:tcPr>
            <w:tcW w:w="3875" w:type="dxa"/>
          </w:tcPr>
          <w:p w14:paraId="26BC3B36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Хрупкими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(F2):</w:t>
            </w:r>
          </w:p>
        </w:tc>
        <w:tc>
          <w:tcPr>
            <w:tcW w:w="3019" w:type="dxa"/>
          </w:tcPr>
          <w:p w14:paraId="1E385764" w14:textId="77777777" w:rsidR="009527C2" w:rsidRDefault="00DE49D3">
            <w:pPr>
              <w:pStyle w:val="TableParagraph"/>
              <w:spacing w:before="8" w:line="274" w:lineRule="exact"/>
              <w:ind w:left="382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4" w:type="dxa"/>
          </w:tcPr>
          <w:p w14:paraId="727D69D2" w14:textId="77777777" w:rsidR="009527C2" w:rsidRDefault="009527C2">
            <w:pPr>
              <w:pStyle w:val="TableParagraph"/>
            </w:pPr>
          </w:p>
        </w:tc>
      </w:tr>
      <w:tr w:rsidR="009527C2" w14:paraId="19ADB0FC" w14:textId="77777777">
        <w:trPr>
          <w:trHeight w:val="292"/>
        </w:trPr>
        <w:tc>
          <w:tcPr>
            <w:tcW w:w="3875" w:type="dxa"/>
          </w:tcPr>
          <w:p w14:paraId="65FF9D59" w14:textId="77777777" w:rsidR="009527C2" w:rsidRDefault="00DE49D3">
            <w:pPr>
              <w:pStyle w:val="TableParagraph"/>
              <w:spacing w:before="8" w:line="265" w:lineRule="exact"/>
              <w:ind w:left="867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Усталостными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(F3):</w:t>
            </w:r>
          </w:p>
        </w:tc>
        <w:tc>
          <w:tcPr>
            <w:tcW w:w="3019" w:type="dxa"/>
          </w:tcPr>
          <w:p w14:paraId="1A445592" w14:textId="77777777" w:rsidR="009527C2" w:rsidRDefault="00DE49D3">
            <w:pPr>
              <w:pStyle w:val="TableParagraph"/>
              <w:spacing w:before="8" w:line="265" w:lineRule="exact"/>
              <w:ind w:left="382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4" w:type="dxa"/>
          </w:tcPr>
          <w:p w14:paraId="4A938DA4" w14:textId="77777777" w:rsidR="009527C2" w:rsidRDefault="009527C2">
            <w:pPr>
              <w:pStyle w:val="TableParagraph"/>
              <w:rPr>
                <w:sz w:val="20"/>
              </w:rPr>
            </w:pPr>
          </w:p>
        </w:tc>
      </w:tr>
      <w:tr w:rsidR="009527C2" w14:paraId="49040E79" w14:textId="77777777">
        <w:trPr>
          <w:trHeight w:val="576"/>
        </w:trPr>
        <w:tc>
          <w:tcPr>
            <w:tcW w:w="3875" w:type="dxa"/>
          </w:tcPr>
          <w:p w14:paraId="376B764F" w14:textId="77777777" w:rsidR="009527C2" w:rsidRDefault="00DE49D3">
            <w:pPr>
              <w:pStyle w:val="TableParagraph"/>
              <w:spacing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Коррозионны</w:t>
            </w:r>
            <w:proofErr w:type="spellEnd"/>
            <w:r>
              <w:rPr>
                <w:sz w:val="24"/>
              </w:rPr>
              <w:t>-</w:t>
            </w:r>
          </w:p>
          <w:p w14:paraId="30A68878" w14:textId="77777777" w:rsidR="009527C2" w:rsidRDefault="00DE49D3">
            <w:pPr>
              <w:pStyle w:val="TableParagraph"/>
              <w:spacing w:before="7"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(F4):</w:t>
            </w:r>
          </w:p>
        </w:tc>
        <w:tc>
          <w:tcPr>
            <w:tcW w:w="3019" w:type="dxa"/>
          </w:tcPr>
          <w:p w14:paraId="7FCE4047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2684D815" w14:textId="77777777" w:rsidR="009527C2" w:rsidRDefault="00DE49D3">
            <w:pPr>
              <w:pStyle w:val="TableParagraph"/>
              <w:spacing w:line="275" w:lineRule="exact"/>
              <w:ind w:left="382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4" w:type="dxa"/>
          </w:tcPr>
          <w:p w14:paraId="516273D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1DA42397" w14:textId="77777777">
        <w:trPr>
          <w:trHeight w:val="293"/>
        </w:trPr>
        <w:tc>
          <w:tcPr>
            <w:tcW w:w="3875" w:type="dxa"/>
          </w:tcPr>
          <w:p w14:paraId="3BAC1757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Ровность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IRI:</w:t>
            </w:r>
          </w:p>
        </w:tc>
        <w:tc>
          <w:tcPr>
            <w:tcW w:w="3019" w:type="dxa"/>
          </w:tcPr>
          <w:p w14:paraId="54084736" w14:textId="77777777" w:rsidR="009527C2" w:rsidRDefault="00DE49D3">
            <w:pPr>
              <w:pStyle w:val="TableParagraph"/>
              <w:spacing w:before="8" w:line="265" w:lineRule="exact"/>
              <w:ind w:left="282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мм/м</w:t>
            </w:r>
          </w:p>
        </w:tc>
        <w:tc>
          <w:tcPr>
            <w:tcW w:w="934" w:type="dxa"/>
          </w:tcPr>
          <w:p w14:paraId="5CA0BDF4" w14:textId="77777777" w:rsidR="009527C2" w:rsidRDefault="009527C2">
            <w:pPr>
              <w:pStyle w:val="TableParagraph"/>
            </w:pPr>
          </w:p>
        </w:tc>
      </w:tr>
      <w:tr w:rsidR="009527C2" w14:paraId="62014077" w14:textId="77777777">
        <w:trPr>
          <w:trHeight w:val="576"/>
        </w:trPr>
        <w:tc>
          <w:tcPr>
            <w:tcW w:w="3875" w:type="dxa"/>
          </w:tcPr>
          <w:p w14:paraId="3CF62B8D" w14:textId="77777777" w:rsidR="009527C2" w:rsidRDefault="00DE49D3">
            <w:pPr>
              <w:pStyle w:val="TableParagraph"/>
              <w:spacing w:line="274" w:lineRule="exact"/>
              <w:ind w:left="52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</w:p>
          <w:p w14:paraId="4AF195F1" w14:textId="77777777" w:rsidR="009527C2" w:rsidRDefault="00DE49D3">
            <w:pPr>
              <w:pStyle w:val="TableParagraph"/>
              <w:spacing w:before="7" w:line="274" w:lineRule="exact"/>
              <w:ind w:left="1626"/>
              <w:rPr>
                <w:sz w:val="24"/>
              </w:rPr>
            </w:pPr>
            <w:r>
              <w:rPr>
                <w:sz w:val="24"/>
              </w:rPr>
              <w:t>одежды:</w:t>
            </w:r>
          </w:p>
        </w:tc>
        <w:tc>
          <w:tcPr>
            <w:tcW w:w="3019" w:type="dxa"/>
          </w:tcPr>
          <w:p w14:paraId="31121099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1D139374" w14:textId="77777777" w:rsidR="009527C2" w:rsidRDefault="00DE49D3">
            <w:pPr>
              <w:pStyle w:val="TableParagraph"/>
              <w:spacing w:line="274" w:lineRule="exact"/>
              <w:ind w:left="819"/>
              <w:rPr>
                <w:sz w:val="24"/>
              </w:rPr>
            </w:pPr>
            <w:r>
              <w:rPr>
                <w:sz w:val="24"/>
              </w:rPr>
              <w:t>односторонняя</w:t>
            </w:r>
          </w:p>
        </w:tc>
        <w:tc>
          <w:tcPr>
            <w:tcW w:w="934" w:type="dxa"/>
          </w:tcPr>
          <w:p w14:paraId="130C82C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2372CB51" w14:textId="77777777">
        <w:trPr>
          <w:trHeight w:val="292"/>
        </w:trPr>
        <w:tc>
          <w:tcPr>
            <w:tcW w:w="7828" w:type="dxa"/>
            <w:gridSpan w:val="3"/>
          </w:tcPr>
          <w:p w14:paraId="6512F5F6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покрытия: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данным).</w:t>
            </w:r>
          </w:p>
        </w:tc>
      </w:tr>
      <w:tr w:rsidR="009527C2" w14:paraId="34BA0F37" w14:textId="77777777">
        <w:trPr>
          <w:trHeight w:val="557"/>
        </w:trPr>
        <w:tc>
          <w:tcPr>
            <w:tcW w:w="6894" w:type="dxa"/>
            <w:gridSpan w:val="2"/>
          </w:tcPr>
          <w:p w14:paraId="05EE99F4" w14:textId="77777777" w:rsidR="009527C2" w:rsidRDefault="00DE49D3">
            <w:pPr>
              <w:pStyle w:val="TableParagraph"/>
              <w:spacing w:line="274" w:lineRule="exact"/>
              <w:ind w:left="24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минус</w:t>
            </w:r>
          </w:p>
          <w:p w14:paraId="2D94C99C" w14:textId="77777777" w:rsidR="009527C2" w:rsidRDefault="00DE49D3">
            <w:pPr>
              <w:pStyle w:val="TableParagraph"/>
              <w:spacing w:before="7" w:line="256" w:lineRule="exact"/>
              <w:ind w:left="323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С:</w:t>
            </w:r>
          </w:p>
        </w:tc>
        <w:tc>
          <w:tcPr>
            <w:tcW w:w="934" w:type="dxa"/>
          </w:tcPr>
          <w:p w14:paraId="40072057" w14:textId="77777777" w:rsidR="009527C2" w:rsidRDefault="00DE49D3">
            <w:pPr>
              <w:pStyle w:val="TableParagraph"/>
              <w:spacing w:line="274" w:lineRule="exact"/>
              <w:ind w:left="134"/>
              <w:rPr>
                <w:sz w:val="24"/>
              </w:rPr>
            </w:pPr>
            <w:r>
              <w:rPr>
                <w:sz w:val="24"/>
              </w:rPr>
              <w:t>11000</w:t>
            </w:r>
          </w:p>
          <w:p w14:paraId="6C708C0F" w14:textId="77777777" w:rsidR="009527C2" w:rsidRDefault="00DE49D3">
            <w:pPr>
              <w:pStyle w:val="TableParagraph"/>
              <w:spacing w:before="7"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МПа</w:t>
            </w:r>
          </w:p>
        </w:tc>
      </w:tr>
    </w:tbl>
    <w:p w14:paraId="60E67CE2" w14:textId="77777777" w:rsidR="009527C2" w:rsidRDefault="009527C2">
      <w:pPr>
        <w:pStyle w:val="a3"/>
        <w:spacing w:before="9"/>
        <w:rPr>
          <w:sz w:val="33"/>
        </w:rPr>
      </w:pPr>
    </w:p>
    <w:p w14:paraId="0551C405" w14:textId="77777777" w:rsidR="009527C2" w:rsidRDefault="00DE49D3">
      <w:pPr>
        <w:pStyle w:val="2"/>
        <w:spacing w:before="0"/>
      </w:pPr>
      <w:r>
        <w:t>Вариант</w:t>
      </w:r>
      <w:r>
        <w:rPr>
          <w:spacing w:val="8"/>
        </w:rPr>
        <w:t xml:space="preserve"> </w:t>
      </w:r>
      <w:r>
        <w:t>3</w:t>
      </w:r>
    </w:p>
    <w:p w14:paraId="2CD9A618" w14:textId="77777777" w:rsidR="009527C2" w:rsidRDefault="009527C2">
      <w:pPr>
        <w:pStyle w:val="a3"/>
        <w:rPr>
          <w:sz w:val="20"/>
        </w:rPr>
      </w:pPr>
    </w:p>
    <w:p w14:paraId="34C5BBFD" w14:textId="77777777" w:rsidR="009527C2" w:rsidRDefault="009527C2">
      <w:pPr>
        <w:pStyle w:val="a3"/>
        <w:spacing w:before="8"/>
        <w:rPr>
          <w:sz w:val="14"/>
        </w:rPr>
      </w:pPr>
    </w:p>
    <w:tbl>
      <w:tblPr>
        <w:tblStyle w:val="TableNormal"/>
        <w:tblW w:w="0" w:type="auto"/>
        <w:tblInd w:w="379" w:type="dxa"/>
        <w:tblLayout w:type="fixed"/>
        <w:tblLook w:val="01E0" w:firstRow="1" w:lastRow="1" w:firstColumn="1" w:lastColumn="1" w:noHBand="0" w:noVBand="0"/>
      </w:tblPr>
      <w:tblGrid>
        <w:gridCol w:w="3920"/>
        <w:gridCol w:w="2975"/>
        <w:gridCol w:w="935"/>
      </w:tblGrid>
      <w:tr w:rsidR="009527C2" w14:paraId="61AF2C0B" w14:textId="77777777">
        <w:trPr>
          <w:trHeight w:val="567"/>
        </w:trPr>
        <w:tc>
          <w:tcPr>
            <w:tcW w:w="3920" w:type="dxa"/>
          </w:tcPr>
          <w:p w14:paraId="20C9A783" w14:textId="77777777" w:rsidR="009527C2" w:rsidRDefault="00DE49D3">
            <w:pPr>
              <w:pStyle w:val="TableParagraph"/>
              <w:spacing w:line="266" w:lineRule="exact"/>
              <w:ind w:left="269" w:right="2077"/>
              <w:jc w:val="center"/>
              <w:rPr>
                <w:sz w:val="24"/>
              </w:rPr>
            </w:pPr>
            <w:r>
              <w:rPr>
                <w:sz w:val="24"/>
              </w:rPr>
              <w:t>Исходные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дан-</w:t>
            </w:r>
          </w:p>
          <w:p w14:paraId="732C14D1" w14:textId="77777777" w:rsidR="009527C2" w:rsidRDefault="00DE49D3">
            <w:pPr>
              <w:pStyle w:val="TableParagraph"/>
              <w:spacing w:before="7" w:line="274" w:lineRule="exact"/>
              <w:ind w:left="269" w:right="20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2975" w:type="dxa"/>
          </w:tcPr>
          <w:p w14:paraId="7D279A0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35" w:type="dxa"/>
          </w:tcPr>
          <w:p w14:paraId="734CBB0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71EE7FCA" w14:textId="77777777">
        <w:trPr>
          <w:trHeight w:val="292"/>
        </w:trPr>
        <w:tc>
          <w:tcPr>
            <w:tcW w:w="7830" w:type="dxa"/>
            <w:gridSpan w:val="3"/>
          </w:tcPr>
          <w:p w14:paraId="183986A1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дороги: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(принимаете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</w:p>
        </w:tc>
      </w:tr>
      <w:tr w:rsidR="009527C2" w14:paraId="3851876A" w14:textId="77777777">
        <w:trPr>
          <w:trHeight w:val="578"/>
        </w:trPr>
        <w:tc>
          <w:tcPr>
            <w:tcW w:w="7830" w:type="dxa"/>
            <w:gridSpan w:val="3"/>
          </w:tcPr>
          <w:p w14:paraId="65A95627" w14:textId="77777777" w:rsidR="009527C2" w:rsidRDefault="00DE49D3">
            <w:pPr>
              <w:pStyle w:val="TableParagraph"/>
              <w:spacing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упругости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начло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</w:p>
          <w:p w14:paraId="2C5AF40E" w14:textId="77777777" w:rsidR="009527C2" w:rsidRDefault="00DE49D3">
            <w:pPr>
              <w:pStyle w:val="TableParagraph"/>
              <w:spacing w:before="7"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Е=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н</w:t>
            </w:r>
            <w:r>
              <w:rPr>
                <w:rFonts w:ascii="Calibri" w:hAnsi="Calibri"/>
                <w:sz w:val="24"/>
              </w:rPr>
              <w:t>·</w:t>
            </w:r>
            <w:r>
              <w:rPr>
                <w:sz w:val="24"/>
              </w:rPr>
              <w:t>Е</w:t>
            </w:r>
            <w:r>
              <w:rPr>
                <w:sz w:val="24"/>
                <w:vertAlign w:val="subscript"/>
              </w:rPr>
              <w:t>об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7C2" w14:paraId="04507C43" w14:textId="77777777">
        <w:trPr>
          <w:trHeight w:val="574"/>
        </w:trPr>
        <w:tc>
          <w:tcPr>
            <w:tcW w:w="7830" w:type="dxa"/>
            <w:gridSpan w:val="3"/>
          </w:tcPr>
          <w:p w14:paraId="2AC4CE8B" w14:textId="77777777" w:rsidR="009527C2" w:rsidRDefault="00DE49D3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деформация-</w:t>
            </w:r>
          </w:p>
          <w:p w14:paraId="5B346696" w14:textId="77777777" w:rsidR="009527C2" w:rsidRDefault="00DE49D3">
            <w:pPr>
              <w:pStyle w:val="TableParagraph"/>
              <w:spacing w:before="7"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ми:</w:t>
            </w:r>
          </w:p>
        </w:tc>
      </w:tr>
      <w:tr w:rsidR="009527C2" w14:paraId="6007DEC3" w14:textId="77777777">
        <w:trPr>
          <w:trHeight w:val="302"/>
        </w:trPr>
        <w:tc>
          <w:tcPr>
            <w:tcW w:w="3920" w:type="dxa"/>
          </w:tcPr>
          <w:p w14:paraId="1EBBBBCE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(F1):</w:t>
            </w:r>
          </w:p>
        </w:tc>
        <w:tc>
          <w:tcPr>
            <w:tcW w:w="2975" w:type="dxa"/>
          </w:tcPr>
          <w:p w14:paraId="2320A0C9" w14:textId="77777777" w:rsidR="009527C2" w:rsidRDefault="00DE49D3">
            <w:pPr>
              <w:pStyle w:val="TableParagraph"/>
              <w:spacing w:before="8" w:line="274" w:lineRule="exact"/>
              <w:ind w:left="337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5" w:type="dxa"/>
          </w:tcPr>
          <w:p w14:paraId="35C4F56B" w14:textId="77777777" w:rsidR="009527C2" w:rsidRDefault="009527C2">
            <w:pPr>
              <w:pStyle w:val="TableParagraph"/>
            </w:pPr>
          </w:p>
        </w:tc>
      </w:tr>
      <w:tr w:rsidR="009527C2" w14:paraId="5FABE9EE" w14:textId="77777777">
        <w:trPr>
          <w:trHeight w:val="302"/>
        </w:trPr>
        <w:tc>
          <w:tcPr>
            <w:tcW w:w="3920" w:type="dxa"/>
          </w:tcPr>
          <w:p w14:paraId="28F9D754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Хрупкими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(F2):</w:t>
            </w:r>
          </w:p>
        </w:tc>
        <w:tc>
          <w:tcPr>
            <w:tcW w:w="2975" w:type="dxa"/>
          </w:tcPr>
          <w:p w14:paraId="13C667FE" w14:textId="77777777" w:rsidR="009527C2" w:rsidRDefault="00DE49D3">
            <w:pPr>
              <w:pStyle w:val="TableParagraph"/>
              <w:spacing w:before="8" w:line="274" w:lineRule="exact"/>
              <w:ind w:left="337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5" w:type="dxa"/>
          </w:tcPr>
          <w:p w14:paraId="3D9030C6" w14:textId="77777777" w:rsidR="009527C2" w:rsidRDefault="009527C2">
            <w:pPr>
              <w:pStyle w:val="TableParagraph"/>
            </w:pPr>
          </w:p>
        </w:tc>
      </w:tr>
      <w:tr w:rsidR="009527C2" w14:paraId="67754B3A" w14:textId="77777777">
        <w:trPr>
          <w:trHeight w:val="292"/>
        </w:trPr>
        <w:tc>
          <w:tcPr>
            <w:tcW w:w="3920" w:type="dxa"/>
          </w:tcPr>
          <w:p w14:paraId="613A2CAC" w14:textId="77777777" w:rsidR="009527C2" w:rsidRDefault="00DE49D3">
            <w:pPr>
              <w:pStyle w:val="TableParagraph"/>
              <w:spacing w:before="8" w:line="265" w:lineRule="exact"/>
              <w:ind w:left="867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Усталостными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(F3):</w:t>
            </w:r>
          </w:p>
        </w:tc>
        <w:tc>
          <w:tcPr>
            <w:tcW w:w="2975" w:type="dxa"/>
          </w:tcPr>
          <w:p w14:paraId="0FD09AD4" w14:textId="77777777" w:rsidR="009527C2" w:rsidRDefault="00DE49D3">
            <w:pPr>
              <w:pStyle w:val="TableParagraph"/>
              <w:spacing w:before="8" w:line="265" w:lineRule="exact"/>
              <w:ind w:left="337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5" w:type="dxa"/>
          </w:tcPr>
          <w:p w14:paraId="50D0706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</w:tr>
      <w:tr w:rsidR="009527C2" w14:paraId="3F48FC99" w14:textId="77777777">
        <w:trPr>
          <w:trHeight w:val="566"/>
        </w:trPr>
        <w:tc>
          <w:tcPr>
            <w:tcW w:w="3920" w:type="dxa"/>
          </w:tcPr>
          <w:p w14:paraId="19D3DD2B" w14:textId="77777777" w:rsidR="009527C2" w:rsidRDefault="00DE49D3">
            <w:pPr>
              <w:pStyle w:val="TableParagraph"/>
              <w:spacing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Коррозионны</w:t>
            </w:r>
            <w:proofErr w:type="spellEnd"/>
            <w:r>
              <w:rPr>
                <w:sz w:val="24"/>
              </w:rPr>
              <w:t>-</w:t>
            </w:r>
          </w:p>
          <w:p w14:paraId="6FD88014" w14:textId="77777777" w:rsidR="009527C2" w:rsidRDefault="00DE49D3">
            <w:pPr>
              <w:pStyle w:val="TableParagraph"/>
              <w:spacing w:before="7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(F4):</w:t>
            </w:r>
          </w:p>
        </w:tc>
        <w:tc>
          <w:tcPr>
            <w:tcW w:w="2975" w:type="dxa"/>
          </w:tcPr>
          <w:p w14:paraId="5FB667B7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73B5B969" w14:textId="77777777" w:rsidR="009527C2" w:rsidRDefault="00DE49D3">
            <w:pPr>
              <w:pStyle w:val="TableParagraph"/>
              <w:spacing w:line="265" w:lineRule="exact"/>
              <w:ind w:left="337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5" w:type="dxa"/>
          </w:tcPr>
          <w:p w14:paraId="1D96DA7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5153BAC" w14:textId="77777777">
        <w:trPr>
          <w:trHeight w:val="566"/>
        </w:trPr>
        <w:tc>
          <w:tcPr>
            <w:tcW w:w="3920" w:type="dxa"/>
          </w:tcPr>
          <w:p w14:paraId="6E0F57D7" w14:textId="77777777" w:rsidR="009527C2" w:rsidRDefault="009527C2">
            <w:pPr>
              <w:pStyle w:val="TableParagraph"/>
              <w:spacing w:before="6"/>
              <w:rPr>
                <w:sz w:val="24"/>
              </w:rPr>
            </w:pPr>
          </w:p>
          <w:p w14:paraId="5DA9C046" w14:textId="77777777" w:rsidR="009527C2" w:rsidRDefault="00DE49D3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Ровность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IRI:</w:t>
            </w:r>
          </w:p>
        </w:tc>
        <w:tc>
          <w:tcPr>
            <w:tcW w:w="2975" w:type="dxa"/>
          </w:tcPr>
          <w:p w14:paraId="5442304B" w14:textId="77777777" w:rsidR="009527C2" w:rsidRDefault="00DE49D3">
            <w:pPr>
              <w:pStyle w:val="TableParagraph"/>
              <w:spacing w:line="274" w:lineRule="exact"/>
              <w:ind w:left="310" w:right="209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14:paraId="0A43988C" w14:textId="77777777" w:rsidR="009527C2" w:rsidRDefault="00DE49D3">
            <w:pPr>
              <w:pStyle w:val="TableParagraph"/>
              <w:spacing w:before="7" w:line="265" w:lineRule="exact"/>
              <w:ind w:left="310" w:right="2101"/>
              <w:jc w:val="center"/>
              <w:rPr>
                <w:sz w:val="24"/>
              </w:rPr>
            </w:pPr>
            <w:r>
              <w:rPr>
                <w:sz w:val="24"/>
              </w:rPr>
              <w:t>мм/м</w:t>
            </w:r>
          </w:p>
        </w:tc>
        <w:tc>
          <w:tcPr>
            <w:tcW w:w="935" w:type="dxa"/>
          </w:tcPr>
          <w:p w14:paraId="5E3FEA8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29B07028" w14:textId="77777777">
        <w:trPr>
          <w:trHeight w:val="575"/>
        </w:trPr>
        <w:tc>
          <w:tcPr>
            <w:tcW w:w="3920" w:type="dxa"/>
          </w:tcPr>
          <w:p w14:paraId="2A9F0E47" w14:textId="77777777" w:rsidR="009527C2" w:rsidRDefault="00DE49D3">
            <w:pPr>
              <w:pStyle w:val="TableParagraph"/>
              <w:spacing w:line="274" w:lineRule="exact"/>
              <w:ind w:left="52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Схема уширения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</w:p>
          <w:p w14:paraId="32F376A3" w14:textId="77777777" w:rsidR="009527C2" w:rsidRDefault="00DE49D3">
            <w:pPr>
              <w:pStyle w:val="TableParagraph"/>
              <w:spacing w:before="7" w:line="274" w:lineRule="exact"/>
              <w:ind w:left="1626"/>
              <w:rPr>
                <w:sz w:val="24"/>
              </w:rPr>
            </w:pPr>
            <w:r>
              <w:rPr>
                <w:sz w:val="24"/>
              </w:rPr>
              <w:t>одежды:</w:t>
            </w:r>
          </w:p>
        </w:tc>
        <w:tc>
          <w:tcPr>
            <w:tcW w:w="2975" w:type="dxa"/>
          </w:tcPr>
          <w:p w14:paraId="411B1193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467DFD62" w14:textId="77777777" w:rsidR="009527C2" w:rsidRDefault="00DE49D3">
            <w:pPr>
              <w:pStyle w:val="TableParagraph"/>
              <w:spacing w:line="274" w:lineRule="exact"/>
              <w:ind w:left="774"/>
              <w:rPr>
                <w:sz w:val="24"/>
              </w:rPr>
            </w:pPr>
            <w:r>
              <w:rPr>
                <w:sz w:val="24"/>
              </w:rPr>
              <w:t>односторонняя</w:t>
            </w:r>
          </w:p>
        </w:tc>
        <w:tc>
          <w:tcPr>
            <w:tcW w:w="935" w:type="dxa"/>
          </w:tcPr>
          <w:p w14:paraId="6A6E6F4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485B974A" w14:textId="77777777">
        <w:trPr>
          <w:trHeight w:val="292"/>
        </w:trPr>
        <w:tc>
          <w:tcPr>
            <w:tcW w:w="7830" w:type="dxa"/>
            <w:gridSpan w:val="3"/>
          </w:tcPr>
          <w:p w14:paraId="70CB7530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покрытия: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данным).</w:t>
            </w:r>
          </w:p>
        </w:tc>
      </w:tr>
      <w:tr w:rsidR="009527C2" w14:paraId="70E9E4A6" w14:textId="77777777">
        <w:trPr>
          <w:trHeight w:val="557"/>
        </w:trPr>
        <w:tc>
          <w:tcPr>
            <w:tcW w:w="6895" w:type="dxa"/>
            <w:gridSpan w:val="2"/>
          </w:tcPr>
          <w:p w14:paraId="7CC7DE9A" w14:textId="77777777" w:rsidR="009527C2" w:rsidRDefault="00DE49D3">
            <w:pPr>
              <w:pStyle w:val="TableParagraph"/>
              <w:spacing w:line="274" w:lineRule="exact"/>
              <w:ind w:left="24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минус</w:t>
            </w:r>
          </w:p>
          <w:p w14:paraId="1AB3A94B" w14:textId="77777777" w:rsidR="009527C2" w:rsidRDefault="00DE49D3">
            <w:pPr>
              <w:pStyle w:val="TableParagraph"/>
              <w:spacing w:before="7" w:line="256" w:lineRule="exact"/>
              <w:ind w:left="323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С:</w:t>
            </w:r>
          </w:p>
        </w:tc>
        <w:tc>
          <w:tcPr>
            <w:tcW w:w="935" w:type="dxa"/>
          </w:tcPr>
          <w:p w14:paraId="797252B9" w14:textId="77777777" w:rsidR="009527C2" w:rsidRDefault="00DE49D3">
            <w:pPr>
              <w:pStyle w:val="TableParagraph"/>
              <w:spacing w:line="274" w:lineRule="exact"/>
              <w:ind w:left="133"/>
              <w:rPr>
                <w:sz w:val="24"/>
              </w:rPr>
            </w:pPr>
            <w:r>
              <w:rPr>
                <w:sz w:val="24"/>
              </w:rPr>
              <w:t>12000</w:t>
            </w:r>
          </w:p>
          <w:p w14:paraId="31DC710E" w14:textId="77777777" w:rsidR="009527C2" w:rsidRDefault="00DE49D3">
            <w:pPr>
              <w:pStyle w:val="TableParagraph"/>
              <w:spacing w:before="7"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МПа</w:t>
            </w:r>
          </w:p>
        </w:tc>
      </w:tr>
    </w:tbl>
    <w:p w14:paraId="57F5A7D8" w14:textId="77777777" w:rsidR="009527C2" w:rsidRDefault="009527C2">
      <w:pPr>
        <w:pStyle w:val="a3"/>
        <w:spacing w:before="9"/>
        <w:rPr>
          <w:sz w:val="33"/>
        </w:rPr>
      </w:pPr>
    </w:p>
    <w:p w14:paraId="0634E6E8" w14:textId="77777777" w:rsidR="009527C2" w:rsidRDefault="00DE49D3">
      <w:pPr>
        <w:ind w:left="450" w:right="349"/>
        <w:jc w:val="center"/>
        <w:rPr>
          <w:sz w:val="32"/>
        </w:rPr>
      </w:pPr>
      <w:r>
        <w:rPr>
          <w:sz w:val="32"/>
        </w:rPr>
        <w:t>Вариант</w:t>
      </w:r>
      <w:r>
        <w:rPr>
          <w:spacing w:val="8"/>
          <w:sz w:val="32"/>
        </w:rPr>
        <w:t xml:space="preserve"> </w:t>
      </w:r>
      <w:r>
        <w:rPr>
          <w:sz w:val="32"/>
        </w:rPr>
        <w:t>4</w:t>
      </w:r>
    </w:p>
    <w:p w14:paraId="368B192A" w14:textId="77777777" w:rsidR="009527C2" w:rsidRDefault="009527C2">
      <w:pPr>
        <w:pStyle w:val="a3"/>
        <w:spacing w:before="9"/>
        <w:rPr>
          <w:sz w:val="33"/>
        </w:rPr>
      </w:pPr>
    </w:p>
    <w:p w14:paraId="115133A8" w14:textId="77777777" w:rsidR="009527C2" w:rsidRDefault="00DE49D3">
      <w:pPr>
        <w:spacing w:line="247" w:lineRule="auto"/>
        <w:ind w:left="1230" w:right="8276" w:hanging="572"/>
        <w:rPr>
          <w:sz w:val="24"/>
        </w:rPr>
      </w:pPr>
      <w:r>
        <w:rPr>
          <w:sz w:val="24"/>
        </w:rPr>
        <w:t xml:space="preserve">Исходные </w:t>
      </w:r>
      <w:proofErr w:type="gramStart"/>
      <w:r>
        <w:rPr>
          <w:sz w:val="24"/>
        </w:rPr>
        <w:t>дан-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proofErr w:type="gramEnd"/>
    </w:p>
    <w:p w14:paraId="73376DE0" w14:textId="77777777" w:rsidR="009527C2" w:rsidRDefault="009527C2">
      <w:pPr>
        <w:spacing w:line="247" w:lineRule="auto"/>
        <w:rPr>
          <w:sz w:val="24"/>
        </w:rPr>
        <w:sectPr w:rsidR="009527C2">
          <w:pgSz w:w="11910" w:h="16840"/>
          <w:pgMar w:top="1240" w:right="480" w:bottom="1120" w:left="940" w:header="0" w:footer="893" w:gutter="0"/>
          <w:cols w:space="720"/>
        </w:sectPr>
      </w:pPr>
    </w:p>
    <w:tbl>
      <w:tblPr>
        <w:tblStyle w:val="TableNormal"/>
        <w:tblW w:w="0" w:type="auto"/>
        <w:tblInd w:w="379" w:type="dxa"/>
        <w:tblLayout w:type="fixed"/>
        <w:tblLook w:val="01E0" w:firstRow="1" w:lastRow="1" w:firstColumn="1" w:lastColumn="1" w:noHBand="0" w:noVBand="0"/>
      </w:tblPr>
      <w:tblGrid>
        <w:gridCol w:w="3919"/>
        <w:gridCol w:w="2979"/>
        <w:gridCol w:w="930"/>
      </w:tblGrid>
      <w:tr w:rsidR="009527C2" w14:paraId="151EF4BA" w14:textId="77777777">
        <w:trPr>
          <w:trHeight w:val="274"/>
        </w:trPr>
        <w:tc>
          <w:tcPr>
            <w:tcW w:w="7828" w:type="dxa"/>
            <w:gridSpan w:val="3"/>
          </w:tcPr>
          <w:p w14:paraId="307F0CE8" w14:textId="77777777" w:rsidR="009527C2" w:rsidRDefault="00DE49D3">
            <w:pPr>
              <w:pStyle w:val="TableParagraph"/>
              <w:spacing w:line="254" w:lineRule="exact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дороги: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(принимаете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</w:p>
        </w:tc>
      </w:tr>
      <w:tr w:rsidR="009527C2" w14:paraId="2146C79C" w14:textId="77777777">
        <w:trPr>
          <w:trHeight w:val="578"/>
        </w:trPr>
        <w:tc>
          <w:tcPr>
            <w:tcW w:w="7828" w:type="dxa"/>
            <w:gridSpan w:val="3"/>
          </w:tcPr>
          <w:p w14:paraId="5F9F523E" w14:textId="77777777" w:rsidR="009527C2" w:rsidRDefault="00DE49D3">
            <w:pPr>
              <w:pStyle w:val="TableParagraph"/>
              <w:spacing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упругости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начло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</w:p>
          <w:p w14:paraId="7E230A15" w14:textId="77777777" w:rsidR="009527C2" w:rsidRDefault="00DE49D3">
            <w:pPr>
              <w:pStyle w:val="TableParagraph"/>
              <w:spacing w:before="7"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Е=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н</w:t>
            </w:r>
            <w:r>
              <w:rPr>
                <w:rFonts w:ascii="Calibri" w:hAnsi="Calibri"/>
                <w:sz w:val="24"/>
              </w:rPr>
              <w:t>·</w:t>
            </w:r>
            <w:r>
              <w:rPr>
                <w:sz w:val="24"/>
              </w:rPr>
              <w:t>Е</w:t>
            </w:r>
            <w:r>
              <w:rPr>
                <w:sz w:val="24"/>
                <w:vertAlign w:val="subscript"/>
              </w:rPr>
              <w:t>об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7C2" w14:paraId="6F579A26" w14:textId="77777777">
        <w:trPr>
          <w:trHeight w:val="574"/>
        </w:trPr>
        <w:tc>
          <w:tcPr>
            <w:tcW w:w="7828" w:type="dxa"/>
            <w:gridSpan w:val="3"/>
          </w:tcPr>
          <w:p w14:paraId="33646871" w14:textId="77777777" w:rsidR="009527C2" w:rsidRDefault="00DE49D3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деформация-</w:t>
            </w:r>
          </w:p>
          <w:p w14:paraId="2E077671" w14:textId="77777777" w:rsidR="009527C2" w:rsidRDefault="00DE49D3">
            <w:pPr>
              <w:pStyle w:val="TableParagraph"/>
              <w:spacing w:before="7"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ми:</w:t>
            </w:r>
          </w:p>
        </w:tc>
      </w:tr>
      <w:tr w:rsidR="009527C2" w14:paraId="12BA461D" w14:textId="77777777">
        <w:trPr>
          <w:trHeight w:val="302"/>
        </w:trPr>
        <w:tc>
          <w:tcPr>
            <w:tcW w:w="3919" w:type="dxa"/>
          </w:tcPr>
          <w:p w14:paraId="0EC1A07D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(F1):</w:t>
            </w:r>
          </w:p>
        </w:tc>
        <w:tc>
          <w:tcPr>
            <w:tcW w:w="2979" w:type="dxa"/>
          </w:tcPr>
          <w:p w14:paraId="3536987A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0" w:type="dxa"/>
          </w:tcPr>
          <w:p w14:paraId="0A845B96" w14:textId="77777777" w:rsidR="009527C2" w:rsidRDefault="009527C2">
            <w:pPr>
              <w:pStyle w:val="TableParagraph"/>
            </w:pPr>
          </w:p>
        </w:tc>
      </w:tr>
      <w:tr w:rsidR="009527C2" w14:paraId="5C8E8055" w14:textId="77777777">
        <w:trPr>
          <w:trHeight w:val="302"/>
        </w:trPr>
        <w:tc>
          <w:tcPr>
            <w:tcW w:w="3919" w:type="dxa"/>
          </w:tcPr>
          <w:p w14:paraId="0F2077FE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Хрупкими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(F2):</w:t>
            </w:r>
          </w:p>
        </w:tc>
        <w:tc>
          <w:tcPr>
            <w:tcW w:w="2979" w:type="dxa"/>
          </w:tcPr>
          <w:p w14:paraId="6BA7FA40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0" w:type="dxa"/>
          </w:tcPr>
          <w:p w14:paraId="2638652F" w14:textId="77777777" w:rsidR="009527C2" w:rsidRDefault="009527C2">
            <w:pPr>
              <w:pStyle w:val="TableParagraph"/>
            </w:pPr>
          </w:p>
        </w:tc>
      </w:tr>
      <w:tr w:rsidR="009527C2" w14:paraId="3C5B8E77" w14:textId="77777777">
        <w:trPr>
          <w:trHeight w:val="292"/>
        </w:trPr>
        <w:tc>
          <w:tcPr>
            <w:tcW w:w="3919" w:type="dxa"/>
          </w:tcPr>
          <w:p w14:paraId="61DE28EC" w14:textId="77777777" w:rsidR="009527C2" w:rsidRDefault="00DE49D3">
            <w:pPr>
              <w:pStyle w:val="TableParagraph"/>
              <w:spacing w:before="8" w:line="265" w:lineRule="exact"/>
              <w:ind w:left="867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Усталостными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(F3):</w:t>
            </w:r>
          </w:p>
        </w:tc>
        <w:tc>
          <w:tcPr>
            <w:tcW w:w="2979" w:type="dxa"/>
          </w:tcPr>
          <w:p w14:paraId="22D4E317" w14:textId="77777777" w:rsidR="009527C2" w:rsidRDefault="00DE49D3">
            <w:pPr>
              <w:pStyle w:val="TableParagraph"/>
              <w:spacing w:before="8"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0" w:type="dxa"/>
          </w:tcPr>
          <w:p w14:paraId="5C18BEC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</w:tr>
      <w:tr w:rsidR="009527C2" w14:paraId="5A9AA3FD" w14:textId="77777777">
        <w:trPr>
          <w:trHeight w:val="566"/>
        </w:trPr>
        <w:tc>
          <w:tcPr>
            <w:tcW w:w="3919" w:type="dxa"/>
          </w:tcPr>
          <w:p w14:paraId="1F755196" w14:textId="77777777" w:rsidR="009527C2" w:rsidRDefault="00DE49D3">
            <w:pPr>
              <w:pStyle w:val="TableParagraph"/>
              <w:spacing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Коррозионны</w:t>
            </w:r>
            <w:proofErr w:type="spellEnd"/>
            <w:r>
              <w:rPr>
                <w:sz w:val="24"/>
              </w:rPr>
              <w:t>-</w:t>
            </w:r>
          </w:p>
          <w:p w14:paraId="72C79F9C" w14:textId="77777777" w:rsidR="009527C2" w:rsidRDefault="00DE49D3">
            <w:pPr>
              <w:pStyle w:val="TableParagraph"/>
              <w:spacing w:before="7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(F4):</w:t>
            </w:r>
          </w:p>
        </w:tc>
        <w:tc>
          <w:tcPr>
            <w:tcW w:w="2979" w:type="dxa"/>
          </w:tcPr>
          <w:p w14:paraId="6F4325BF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7E0BF6CF" w14:textId="77777777" w:rsidR="009527C2" w:rsidRDefault="00DE49D3">
            <w:pPr>
              <w:pStyle w:val="TableParagraph"/>
              <w:spacing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930" w:type="dxa"/>
          </w:tcPr>
          <w:p w14:paraId="2C086F18" w14:textId="77777777" w:rsidR="009527C2" w:rsidRDefault="009527C2">
            <w:pPr>
              <w:pStyle w:val="TableParagraph"/>
            </w:pPr>
          </w:p>
        </w:tc>
      </w:tr>
      <w:tr w:rsidR="009527C2" w14:paraId="6A01F81B" w14:textId="77777777">
        <w:trPr>
          <w:trHeight w:val="566"/>
        </w:trPr>
        <w:tc>
          <w:tcPr>
            <w:tcW w:w="3919" w:type="dxa"/>
          </w:tcPr>
          <w:p w14:paraId="79920A8E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72ABEE22" w14:textId="77777777" w:rsidR="009527C2" w:rsidRDefault="00DE49D3">
            <w:pPr>
              <w:pStyle w:val="TableParagraph"/>
              <w:spacing w:before="1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Ровность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IRI:</w:t>
            </w:r>
          </w:p>
        </w:tc>
        <w:tc>
          <w:tcPr>
            <w:tcW w:w="2979" w:type="dxa"/>
          </w:tcPr>
          <w:p w14:paraId="48DB74A1" w14:textId="77777777" w:rsidR="009527C2" w:rsidRDefault="00DE49D3">
            <w:pPr>
              <w:pStyle w:val="TableParagraph"/>
              <w:spacing w:line="275" w:lineRule="exact"/>
              <w:ind w:left="311" w:right="210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26161C15" w14:textId="77777777" w:rsidR="009527C2" w:rsidRDefault="00DE49D3">
            <w:pPr>
              <w:pStyle w:val="TableParagraph"/>
              <w:spacing w:before="7" w:line="265" w:lineRule="exact"/>
              <w:ind w:left="311" w:right="2104"/>
              <w:jc w:val="center"/>
              <w:rPr>
                <w:sz w:val="24"/>
              </w:rPr>
            </w:pPr>
            <w:r>
              <w:rPr>
                <w:sz w:val="24"/>
              </w:rPr>
              <w:t>мм/м</w:t>
            </w:r>
          </w:p>
        </w:tc>
        <w:tc>
          <w:tcPr>
            <w:tcW w:w="930" w:type="dxa"/>
          </w:tcPr>
          <w:p w14:paraId="39401211" w14:textId="77777777" w:rsidR="009527C2" w:rsidRDefault="009527C2">
            <w:pPr>
              <w:pStyle w:val="TableParagraph"/>
            </w:pPr>
          </w:p>
        </w:tc>
      </w:tr>
      <w:tr w:rsidR="009527C2" w14:paraId="67DBC951" w14:textId="77777777">
        <w:trPr>
          <w:trHeight w:val="576"/>
        </w:trPr>
        <w:tc>
          <w:tcPr>
            <w:tcW w:w="3919" w:type="dxa"/>
          </w:tcPr>
          <w:p w14:paraId="68980D28" w14:textId="77777777" w:rsidR="009527C2" w:rsidRDefault="00DE49D3">
            <w:pPr>
              <w:pStyle w:val="TableParagraph"/>
              <w:spacing w:line="274" w:lineRule="exact"/>
              <w:ind w:left="52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Схема уширения дорожной</w:t>
            </w:r>
          </w:p>
          <w:p w14:paraId="2C3DA035" w14:textId="77777777" w:rsidR="009527C2" w:rsidRDefault="00DE49D3">
            <w:pPr>
              <w:pStyle w:val="TableParagraph"/>
              <w:spacing w:before="7" w:line="274" w:lineRule="exact"/>
              <w:ind w:left="1626"/>
              <w:rPr>
                <w:sz w:val="24"/>
              </w:rPr>
            </w:pPr>
            <w:r>
              <w:rPr>
                <w:sz w:val="24"/>
              </w:rPr>
              <w:t>одежды:</w:t>
            </w:r>
          </w:p>
        </w:tc>
        <w:tc>
          <w:tcPr>
            <w:tcW w:w="2979" w:type="dxa"/>
          </w:tcPr>
          <w:p w14:paraId="5337E194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21D5B9D1" w14:textId="77777777" w:rsidR="009527C2" w:rsidRDefault="00DE49D3">
            <w:pPr>
              <w:pStyle w:val="TableParagraph"/>
              <w:spacing w:line="274" w:lineRule="exact"/>
              <w:ind w:left="775"/>
              <w:rPr>
                <w:sz w:val="24"/>
              </w:rPr>
            </w:pPr>
            <w:r>
              <w:rPr>
                <w:sz w:val="24"/>
              </w:rPr>
              <w:t>односторонняя</w:t>
            </w:r>
          </w:p>
        </w:tc>
        <w:tc>
          <w:tcPr>
            <w:tcW w:w="930" w:type="dxa"/>
          </w:tcPr>
          <w:p w14:paraId="1F46529B" w14:textId="77777777" w:rsidR="009527C2" w:rsidRDefault="009527C2">
            <w:pPr>
              <w:pStyle w:val="TableParagraph"/>
            </w:pPr>
          </w:p>
        </w:tc>
      </w:tr>
      <w:tr w:rsidR="009527C2" w14:paraId="705B091A" w14:textId="77777777">
        <w:trPr>
          <w:trHeight w:val="292"/>
        </w:trPr>
        <w:tc>
          <w:tcPr>
            <w:tcW w:w="7828" w:type="dxa"/>
            <w:gridSpan w:val="3"/>
          </w:tcPr>
          <w:p w14:paraId="75C70D6D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покрытия: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данным).</w:t>
            </w:r>
          </w:p>
        </w:tc>
      </w:tr>
      <w:tr w:rsidR="009527C2" w14:paraId="56B4E983" w14:textId="77777777">
        <w:trPr>
          <w:trHeight w:val="558"/>
        </w:trPr>
        <w:tc>
          <w:tcPr>
            <w:tcW w:w="6898" w:type="dxa"/>
            <w:gridSpan w:val="2"/>
          </w:tcPr>
          <w:p w14:paraId="6F792A0C" w14:textId="77777777" w:rsidR="009527C2" w:rsidRDefault="00DE49D3">
            <w:pPr>
              <w:pStyle w:val="TableParagraph"/>
              <w:spacing w:line="274" w:lineRule="exact"/>
              <w:ind w:left="24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минус</w:t>
            </w:r>
          </w:p>
          <w:p w14:paraId="164EF517" w14:textId="77777777" w:rsidR="009527C2" w:rsidRDefault="00DE49D3">
            <w:pPr>
              <w:pStyle w:val="TableParagraph"/>
              <w:spacing w:before="8" w:line="256" w:lineRule="exact"/>
              <w:ind w:left="323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С:</w:t>
            </w:r>
          </w:p>
        </w:tc>
        <w:tc>
          <w:tcPr>
            <w:tcW w:w="930" w:type="dxa"/>
          </w:tcPr>
          <w:p w14:paraId="6E1D2807" w14:textId="77777777" w:rsidR="009527C2" w:rsidRDefault="00DE49D3">
            <w:pPr>
              <w:pStyle w:val="TableParagraph"/>
              <w:spacing w:line="274" w:lineRule="exact"/>
              <w:ind w:left="130"/>
              <w:rPr>
                <w:sz w:val="24"/>
              </w:rPr>
            </w:pPr>
            <w:r>
              <w:rPr>
                <w:sz w:val="24"/>
              </w:rPr>
              <w:t>13000</w:t>
            </w:r>
          </w:p>
          <w:p w14:paraId="6F9588FB" w14:textId="77777777" w:rsidR="009527C2" w:rsidRDefault="00DE49D3">
            <w:pPr>
              <w:pStyle w:val="TableParagraph"/>
              <w:spacing w:before="8" w:line="256" w:lineRule="exact"/>
              <w:ind w:left="130"/>
              <w:rPr>
                <w:sz w:val="24"/>
              </w:rPr>
            </w:pPr>
            <w:r>
              <w:rPr>
                <w:sz w:val="24"/>
              </w:rPr>
              <w:t>МПа</w:t>
            </w:r>
          </w:p>
        </w:tc>
      </w:tr>
    </w:tbl>
    <w:p w14:paraId="756F28D1" w14:textId="77777777" w:rsidR="009527C2" w:rsidRDefault="009527C2">
      <w:pPr>
        <w:pStyle w:val="a3"/>
        <w:spacing w:before="5"/>
        <w:rPr>
          <w:sz w:val="26"/>
        </w:rPr>
      </w:pPr>
    </w:p>
    <w:p w14:paraId="447DDF26" w14:textId="77777777" w:rsidR="009527C2" w:rsidRDefault="00DE49D3">
      <w:pPr>
        <w:spacing w:before="88"/>
        <w:ind w:left="450" w:right="349"/>
        <w:jc w:val="center"/>
        <w:rPr>
          <w:sz w:val="32"/>
        </w:rPr>
      </w:pPr>
      <w:r>
        <w:rPr>
          <w:sz w:val="32"/>
        </w:rPr>
        <w:t>Вариант</w:t>
      </w:r>
      <w:r>
        <w:rPr>
          <w:spacing w:val="3"/>
          <w:sz w:val="32"/>
        </w:rPr>
        <w:t xml:space="preserve"> </w:t>
      </w:r>
      <w:r>
        <w:rPr>
          <w:sz w:val="32"/>
        </w:rPr>
        <w:t>5</w:t>
      </w:r>
    </w:p>
    <w:p w14:paraId="2BE68D26" w14:textId="77777777" w:rsidR="009527C2" w:rsidRDefault="009527C2">
      <w:pPr>
        <w:pStyle w:val="a3"/>
        <w:rPr>
          <w:sz w:val="20"/>
        </w:rPr>
      </w:pPr>
    </w:p>
    <w:p w14:paraId="46C1A433" w14:textId="77777777" w:rsidR="009527C2" w:rsidRDefault="009527C2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79" w:type="dxa"/>
        <w:tblLayout w:type="fixed"/>
        <w:tblLook w:val="01E0" w:firstRow="1" w:lastRow="1" w:firstColumn="1" w:lastColumn="1" w:noHBand="0" w:noVBand="0"/>
      </w:tblPr>
      <w:tblGrid>
        <w:gridCol w:w="3919"/>
        <w:gridCol w:w="2978"/>
        <w:gridCol w:w="1486"/>
      </w:tblGrid>
      <w:tr w:rsidR="009527C2" w14:paraId="43570345" w14:textId="77777777">
        <w:trPr>
          <w:trHeight w:val="567"/>
        </w:trPr>
        <w:tc>
          <w:tcPr>
            <w:tcW w:w="3919" w:type="dxa"/>
          </w:tcPr>
          <w:p w14:paraId="0DC5179D" w14:textId="77777777" w:rsidR="009527C2" w:rsidRDefault="00DE49D3">
            <w:pPr>
              <w:pStyle w:val="TableParagraph"/>
              <w:spacing w:line="266" w:lineRule="exact"/>
              <w:ind w:left="269" w:right="2076"/>
              <w:jc w:val="center"/>
              <w:rPr>
                <w:sz w:val="24"/>
              </w:rPr>
            </w:pPr>
            <w:r>
              <w:rPr>
                <w:sz w:val="24"/>
              </w:rPr>
              <w:t>Исходные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дан-</w:t>
            </w:r>
          </w:p>
          <w:p w14:paraId="5D27A8C4" w14:textId="77777777" w:rsidR="009527C2" w:rsidRDefault="00DE49D3">
            <w:pPr>
              <w:pStyle w:val="TableParagraph"/>
              <w:spacing w:before="7" w:line="274" w:lineRule="exact"/>
              <w:ind w:left="269" w:right="20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2978" w:type="dxa"/>
          </w:tcPr>
          <w:p w14:paraId="55825306" w14:textId="77777777" w:rsidR="009527C2" w:rsidRDefault="009527C2">
            <w:pPr>
              <w:pStyle w:val="TableParagraph"/>
            </w:pPr>
          </w:p>
        </w:tc>
        <w:tc>
          <w:tcPr>
            <w:tcW w:w="1486" w:type="dxa"/>
          </w:tcPr>
          <w:p w14:paraId="03B7F5A2" w14:textId="77777777" w:rsidR="009527C2" w:rsidRDefault="009527C2">
            <w:pPr>
              <w:pStyle w:val="TableParagraph"/>
            </w:pPr>
          </w:p>
        </w:tc>
      </w:tr>
      <w:tr w:rsidR="009527C2" w14:paraId="3D80BE3D" w14:textId="77777777">
        <w:trPr>
          <w:trHeight w:val="292"/>
        </w:trPr>
        <w:tc>
          <w:tcPr>
            <w:tcW w:w="8383" w:type="dxa"/>
            <w:gridSpan w:val="3"/>
          </w:tcPr>
          <w:p w14:paraId="7C25497A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дороги: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(принимаете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</w:p>
        </w:tc>
      </w:tr>
      <w:tr w:rsidR="009527C2" w14:paraId="252A6FBF" w14:textId="77777777">
        <w:trPr>
          <w:trHeight w:val="578"/>
        </w:trPr>
        <w:tc>
          <w:tcPr>
            <w:tcW w:w="8383" w:type="dxa"/>
            <w:gridSpan w:val="3"/>
          </w:tcPr>
          <w:p w14:paraId="0F0EF9D0" w14:textId="77777777" w:rsidR="009527C2" w:rsidRDefault="00DE49D3">
            <w:pPr>
              <w:pStyle w:val="TableParagraph"/>
              <w:spacing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упругости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начло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</w:p>
          <w:p w14:paraId="4C925742" w14:textId="77777777" w:rsidR="009527C2" w:rsidRDefault="00DE49D3">
            <w:pPr>
              <w:pStyle w:val="TableParagraph"/>
              <w:spacing w:before="7"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Е=</w:t>
            </w:r>
            <w:proofErr w:type="spellStart"/>
            <w:r>
              <w:rPr>
                <w:sz w:val="24"/>
              </w:rPr>
              <w:t>К</w:t>
            </w:r>
            <w:r>
              <w:rPr>
                <w:sz w:val="24"/>
                <w:vertAlign w:val="subscript"/>
              </w:rPr>
              <w:t>н</w:t>
            </w:r>
            <w:r>
              <w:rPr>
                <w:rFonts w:ascii="Calibri" w:hAnsi="Calibri"/>
                <w:sz w:val="24"/>
              </w:rPr>
              <w:t>·</w:t>
            </w:r>
            <w:r>
              <w:rPr>
                <w:sz w:val="24"/>
              </w:rPr>
              <w:t>Е</w:t>
            </w:r>
            <w:r>
              <w:rPr>
                <w:sz w:val="24"/>
                <w:vertAlign w:val="subscript"/>
              </w:rPr>
              <w:t>об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527C2" w14:paraId="16DF1DBB" w14:textId="77777777">
        <w:trPr>
          <w:trHeight w:val="574"/>
        </w:trPr>
        <w:tc>
          <w:tcPr>
            <w:tcW w:w="8383" w:type="dxa"/>
            <w:gridSpan w:val="3"/>
          </w:tcPr>
          <w:p w14:paraId="680DB406" w14:textId="77777777" w:rsidR="009527C2" w:rsidRDefault="00DE49D3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деформация-</w:t>
            </w:r>
          </w:p>
          <w:p w14:paraId="70C02883" w14:textId="77777777" w:rsidR="009527C2" w:rsidRDefault="00DE49D3">
            <w:pPr>
              <w:pStyle w:val="TableParagraph"/>
              <w:spacing w:before="7"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ми:</w:t>
            </w:r>
          </w:p>
        </w:tc>
      </w:tr>
      <w:tr w:rsidR="009527C2" w14:paraId="18A7486E" w14:textId="77777777">
        <w:trPr>
          <w:trHeight w:val="302"/>
        </w:trPr>
        <w:tc>
          <w:tcPr>
            <w:tcW w:w="3919" w:type="dxa"/>
          </w:tcPr>
          <w:p w14:paraId="08845765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(F1):</w:t>
            </w:r>
          </w:p>
        </w:tc>
        <w:tc>
          <w:tcPr>
            <w:tcW w:w="2978" w:type="dxa"/>
          </w:tcPr>
          <w:p w14:paraId="5819639B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486" w:type="dxa"/>
          </w:tcPr>
          <w:p w14:paraId="610F07B3" w14:textId="77777777" w:rsidR="009527C2" w:rsidRDefault="009527C2">
            <w:pPr>
              <w:pStyle w:val="TableParagraph"/>
            </w:pPr>
          </w:p>
        </w:tc>
      </w:tr>
      <w:tr w:rsidR="009527C2" w14:paraId="7BED297C" w14:textId="77777777">
        <w:trPr>
          <w:trHeight w:val="302"/>
        </w:trPr>
        <w:tc>
          <w:tcPr>
            <w:tcW w:w="3919" w:type="dxa"/>
          </w:tcPr>
          <w:p w14:paraId="649254BD" w14:textId="77777777" w:rsidR="009527C2" w:rsidRDefault="00DE49D3">
            <w:pPr>
              <w:pStyle w:val="TableParagraph"/>
              <w:spacing w:before="8"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Хрупкими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(F2):</w:t>
            </w:r>
          </w:p>
        </w:tc>
        <w:tc>
          <w:tcPr>
            <w:tcW w:w="2978" w:type="dxa"/>
          </w:tcPr>
          <w:p w14:paraId="5CC9BA03" w14:textId="77777777" w:rsidR="009527C2" w:rsidRDefault="00DE49D3">
            <w:pPr>
              <w:pStyle w:val="TableParagraph"/>
              <w:spacing w:before="8" w:line="274" w:lineRule="exact"/>
              <w:ind w:left="338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486" w:type="dxa"/>
          </w:tcPr>
          <w:p w14:paraId="41F1FFBF" w14:textId="77777777" w:rsidR="009527C2" w:rsidRDefault="009527C2">
            <w:pPr>
              <w:pStyle w:val="TableParagraph"/>
            </w:pPr>
          </w:p>
        </w:tc>
      </w:tr>
      <w:tr w:rsidR="009527C2" w14:paraId="4AFF0240" w14:textId="77777777">
        <w:trPr>
          <w:trHeight w:val="292"/>
        </w:trPr>
        <w:tc>
          <w:tcPr>
            <w:tcW w:w="3919" w:type="dxa"/>
          </w:tcPr>
          <w:p w14:paraId="545D77DA" w14:textId="77777777" w:rsidR="009527C2" w:rsidRDefault="00DE49D3">
            <w:pPr>
              <w:pStyle w:val="TableParagraph"/>
              <w:spacing w:before="8" w:line="265" w:lineRule="exact"/>
              <w:ind w:left="867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Усталостными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(F3):</w:t>
            </w:r>
          </w:p>
        </w:tc>
        <w:tc>
          <w:tcPr>
            <w:tcW w:w="2978" w:type="dxa"/>
          </w:tcPr>
          <w:p w14:paraId="20CBBF23" w14:textId="77777777" w:rsidR="009527C2" w:rsidRDefault="00DE49D3">
            <w:pPr>
              <w:pStyle w:val="TableParagraph"/>
              <w:spacing w:before="8"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486" w:type="dxa"/>
          </w:tcPr>
          <w:p w14:paraId="43706C7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</w:tr>
      <w:tr w:rsidR="009527C2" w14:paraId="0A89304C" w14:textId="77777777">
        <w:trPr>
          <w:trHeight w:val="566"/>
        </w:trPr>
        <w:tc>
          <w:tcPr>
            <w:tcW w:w="3919" w:type="dxa"/>
          </w:tcPr>
          <w:p w14:paraId="34064158" w14:textId="77777777" w:rsidR="009527C2" w:rsidRDefault="00DE49D3">
            <w:pPr>
              <w:pStyle w:val="TableParagraph"/>
              <w:spacing w:line="274" w:lineRule="exact"/>
              <w:ind w:left="867"/>
              <w:rPr>
                <w:sz w:val="24"/>
              </w:rPr>
            </w:pPr>
            <w:r>
              <w:rPr>
                <w:sz w:val="24"/>
              </w:rPr>
              <w:t>3.4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Коррозионны</w:t>
            </w:r>
            <w:proofErr w:type="spellEnd"/>
            <w:r>
              <w:rPr>
                <w:sz w:val="24"/>
              </w:rPr>
              <w:t>-</w:t>
            </w:r>
          </w:p>
          <w:p w14:paraId="6F059C9D" w14:textId="77777777" w:rsidR="009527C2" w:rsidRDefault="00DE49D3">
            <w:pPr>
              <w:pStyle w:val="TableParagraph"/>
              <w:spacing w:before="7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(F4):</w:t>
            </w:r>
          </w:p>
        </w:tc>
        <w:tc>
          <w:tcPr>
            <w:tcW w:w="2978" w:type="dxa"/>
          </w:tcPr>
          <w:p w14:paraId="45563676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1774176C" w14:textId="77777777" w:rsidR="009527C2" w:rsidRDefault="00DE49D3">
            <w:pPr>
              <w:pStyle w:val="TableParagraph"/>
              <w:spacing w:line="265" w:lineRule="exact"/>
              <w:ind w:left="33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486" w:type="dxa"/>
          </w:tcPr>
          <w:p w14:paraId="5BB359CF" w14:textId="77777777" w:rsidR="009527C2" w:rsidRDefault="009527C2">
            <w:pPr>
              <w:pStyle w:val="TableParagraph"/>
            </w:pPr>
          </w:p>
        </w:tc>
      </w:tr>
      <w:tr w:rsidR="009527C2" w14:paraId="24A8955F" w14:textId="77777777">
        <w:trPr>
          <w:trHeight w:val="566"/>
        </w:trPr>
        <w:tc>
          <w:tcPr>
            <w:tcW w:w="3919" w:type="dxa"/>
          </w:tcPr>
          <w:p w14:paraId="4C0E7BC5" w14:textId="77777777" w:rsidR="009527C2" w:rsidRDefault="009527C2">
            <w:pPr>
              <w:pStyle w:val="TableParagraph"/>
              <w:spacing w:before="6"/>
              <w:rPr>
                <w:sz w:val="24"/>
              </w:rPr>
            </w:pPr>
          </w:p>
          <w:p w14:paraId="62AF1C31" w14:textId="77777777" w:rsidR="009527C2" w:rsidRDefault="00DE49D3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Ровность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IRI:</w:t>
            </w:r>
          </w:p>
        </w:tc>
        <w:tc>
          <w:tcPr>
            <w:tcW w:w="2978" w:type="dxa"/>
          </w:tcPr>
          <w:p w14:paraId="72D965A8" w14:textId="77777777" w:rsidR="009527C2" w:rsidRDefault="00DE49D3">
            <w:pPr>
              <w:pStyle w:val="TableParagraph"/>
              <w:spacing w:line="275" w:lineRule="exact"/>
              <w:ind w:left="311" w:right="210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191DC06A" w14:textId="77777777" w:rsidR="009527C2" w:rsidRDefault="00DE49D3">
            <w:pPr>
              <w:pStyle w:val="TableParagraph"/>
              <w:spacing w:before="7" w:line="265" w:lineRule="exact"/>
              <w:ind w:left="311" w:right="2103"/>
              <w:jc w:val="center"/>
              <w:rPr>
                <w:sz w:val="24"/>
              </w:rPr>
            </w:pPr>
            <w:r>
              <w:rPr>
                <w:sz w:val="24"/>
              </w:rPr>
              <w:t>мм/м</w:t>
            </w:r>
          </w:p>
        </w:tc>
        <w:tc>
          <w:tcPr>
            <w:tcW w:w="1486" w:type="dxa"/>
          </w:tcPr>
          <w:p w14:paraId="256B6904" w14:textId="77777777" w:rsidR="009527C2" w:rsidRDefault="009527C2">
            <w:pPr>
              <w:pStyle w:val="TableParagraph"/>
            </w:pPr>
          </w:p>
        </w:tc>
      </w:tr>
      <w:tr w:rsidR="009527C2" w14:paraId="656D31F3" w14:textId="77777777">
        <w:trPr>
          <w:trHeight w:val="576"/>
        </w:trPr>
        <w:tc>
          <w:tcPr>
            <w:tcW w:w="3919" w:type="dxa"/>
          </w:tcPr>
          <w:p w14:paraId="72772BF5" w14:textId="77777777" w:rsidR="009527C2" w:rsidRDefault="00DE49D3">
            <w:pPr>
              <w:pStyle w:val="TableParagraph"/>
              <w:spacing w:line="274" w:lineRule="exact"/>
              <w:ind w:left="52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Схема уширения дорожной</w:t>
            </w:r>
          </w:p>
          <w:p w14:paraId="60DE5D06" w14:textId="77777777" w:rsidR="009527C2" w:rsidRDefault="00DE49D3">
            <w:pPr>
              <w:pStyle w:val="TableParagraph"/>
              <w:spacing w:before="7" w:line="274" w:lineRule="exact"/>
              <w:ind w:left="1626"/>
              <w:rPr>
                <w:sz w:val="24"/>
              </w:rPr>
            </w:pPr>
            <w:r>
              <w:rPr>
                <w:sz w:val="24"/>
              </w:rPr>
              <w:t>одежды:</w:t>
            </w:r>
          </w:p>
        </w:tc>
        <w:tc>
          <w:tcPr>
            <w:tcW w:w="2978" w:type="dxa"/>
          </w:tcPr>
          <w:p w14:paraId="4DA3954E" w14:textId="77777777" w:rsidR="009527C2" w:rsidRDefault="009527C2">
            <w:pPr>
              <w:pStyle w:val="TableParagraph"/>
              <w:spacing w:before="5"/>
              <w:rPr>
                <w:sz w:val="24"/>
              </w:rPr>
            </w:pPr>
          </w:p>
          <w:p w14:paraId="17A3C148" w14:textId="77777777" w:rsidR="009527C2" w:rsidRDefault="00DE49D3">
            <w:pPr>
              <w:pStyle w:val="TableParagraph"/>
              <w:spacing w:line="274" w:lineRule="exact"/>
              <w:ind w:left="775"/>
              <w:rPr>
                <w:sz w:val="24"/>
              </w:rPr>
            </w:pPr>
            <w:r>
              <w:rPr>
                <w:sz w:val="24"/>
              </w:rPr>
              <w:t>односторонняя</w:t>
            </w:r>
          </w:p>
        </w:tc>
        <w:tc>
          <w:tcPr>
            <w:tcW w:w="1486" w:type="dxa"/>
          </w:tcPr>
          <w:p w14:paraId="003AA8DF" w14:textId="77777777" w:rsidR="009527C2" w:rsidRDefault="009527C2">
            <w:pPr>
              <w:pStyle w:val="TableParagraph"/>
            </w:pPr>
          </w:p>
        </w:tc>
      </w:tr>
      <w:tr w:rsidR="009527C2" w14:paraId="1E4A65AE" w14:textId="77777777">
        <w:trPr>
          <w:trHeight w:val="292"/>
        </w:trPr>
        <w:tc>
          <w:tcPr>
            <w:tcW w:w="8383" w:type="dxa"/>
            <w:gridSpan w:val="3"/>
          </w:tcPr>
          <w:p w14:paraId="2922274C" w14:textId="77777777" w:rsidR="009527C2" w:rsidRDefault="00DE49D3">
            <w:pPr>
              <w:pStyle w:val="TableParagraph"/>
              <w:spacing w:before="8"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покрытия: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исходным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данным).</w:t>
            </w:r>
          </w:p>
        </w:tc>
      </w:tr>
      <w:tr w:rsidR="009527C2" w14:paraId="47556FEE" w14:textId="77777777">
        <w:trPr>
          <w:trHeight w:val="558"/>
        </w:trPr>
        <w:tc>
          <w:tcPr>
            <w:tcW w:w="6897" w:type="dxa"/>
            <w:gridSpan w:val="2"/>
          </w:tcPr>
          <w:p w14:paraId="272B7A3C" w14:textId="77777777" w:rsidR="009527C2" w:rsidRDefault="00DE49D3">
            <w:pPr>
              <w:pStyle w:val="TableParagraph"/>
              <w:spacing w:line="274" w:lineRule="exact"/>
              <w:ind w:left="24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асфальтобетонного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покрытия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минус</w:t>
            </w:r>
          </w:p>
          <w:p w14:paraId="49FD2836" w14:textId="77777777" w:rsidR="009527C2" w:rsidRDefault="00DE49D3">
            <w:pPr>
              <w:pStyle w:val="TableParagraph"/>
              <w:spacing w:before="7" w:line="256" w:lineRule="exact"/>
              <w:ind w:left="323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С:</w:t>
            </w:r>
          </w:p>
        </w:tc>
        <w:tc>
          <w:tcPr>
            <w:tcW w:w="1486" w:type="dxa"/>
          </w:tcPr>
          <w:p w14:paraId="0FFC8659" w14:textId="77777777" w:rsidR="009527C2" w:rsidRDefault="009527C2">
            <w:pPr>
              <w:pStyle w:val="TableParagraph"/>
              <w:spacing w:before="6"/>
              <w:rPr>
                <w:sz w:val="24"/>
              </w:rPr>
            </w:pPr>
          </w:p>
          <w:p w14:paraId="65BAB8EE" w14:textId="77777777" w:rsidR="009527C2" w:rsidRDefault="00DE49D3">
            <w:pPr>
              <w:pStyle w:val="TableParagraph"/>
              <w:spacing w:line="256" w:lineRule="exact"/>
              <w:ind w:left="131"/>
              <w:rPr>
                <w:sz w:val="24"/>
              </w:rPr>
            </w:pPr>
            <w:r>
              <w:rPr>
                <w:sz w:val="24"/>
              </w:rPr>
              <w:t>14000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МПа</w:t>
            </w:r>
          </w:p>
        </w:tc>
      </w:tr>
    </w:tbl>
    <w:p w14:paraId="33B3E5C3" w14:textId="77777777" w:rsidR="009527C2" w:rsidRDefault="009527C2">
      <w:pPr>
        <w:spacing w:line="256" w:lineRule="exact"/>
        <w:rPr>
          <w:sz w:val="24"/>
        </w:rPr>
        <w:sectPr w:rsidR="009527C2">
          <w:pgSz w:w="11910" w:h="16840"/>
          <w:pgMar w:top="960" w:right="480" w:bottom="1160" w:left="940" w:header="0" w:footer="893" w:gutter="0"/>
          <w:cols w:space="720"/>
        </w:sectPr>
      </w:pPr>
    </w:p>
    <w:p w14:paraId="17823DB0" w14:textId="77777777" w:rsidR="009527C2" w:rsidRDefault="00DE49D3">
      <w:pPr>
        <w:pStyle w:val="1"/>
        <w:spacing w:before="61"/>
        <w:ind w:right="366"/>
        <w:jc w:val="right"/>
      </w:pPr>
      <w:r>
        <w:lastRenderedPageBreak/>
        <w:t>«Утверждаю»</w:t>
      </w:r>
    </w:p>
    <w:p w14:paraId="7A85463A" w14:textId="77777777" w:rsidR="009527C2" w:rsidRDefault="00DE49D3">
      <w:pPr>
        <w:pStyle w:val="a3"/>
        <w:spacing w:before="5"/>
        <w:ind w:right="364"/>
        <w:jc w:val="right"/>
      </w:pPr>
      <w:r>
        <w:t>Зав.</w:t>
      </w:r>
      <w:r>
        <w:rPr>
          <w:spacing w:val="-12"/>
        </w:rPr>
        <w:t xml:space="preserve"> </w:t>
      </w:r>
      <w:r>
        <w:t>кафедрой</w:t>
      </w:r>
      <w:r>
        <w:rPr>
          <w:spacing w:val="-13"/>
        </w:rPr>
        <w:t xml:space="preserve"> </w:t>
      </w:r>
      <w:r>
        <w:t>«Автомобильные</w:t>
      </w:r>
      <w:r>
        <w:rPr>
          <w:spacing w:val="-13"/>
        </w:rPr>
        <w:t xml:space="preserve"> </w:t>
      </w:r>
      <w:r>
        <w:t>дороги»</w:t>
      </w:r>
    </w:p>
    <w:p w14:paraId="65E40F3C" w14:textId="77777777" w:rsidR="009527C2" w:rsidRDefault="00DE49D3">
      <w:pPr>
        <w:pStyle w:val="a3"/>
        <w:tabs>
          <w:tab w:val="left" w:pos="2988"/>
        </w:tabs>
        <w:spacing w:before="9"/>
        <w:ind w:right="364"/>
        <w:jc w:val="righ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С.И.</w:t>
      </w:r>
      <w:r>
        <w:rPr>
          <w:spacing w:val="-11"/>
        </w:rPr>
        <w:t xml:space="preserve"> </w:t>
      </w:r>
      <w:proofErr w:type="spellStart"/>
      <w:r>
        <w:t>Зиневич</w:t>
      </w:r>
      <w:proofErr w:type="spellEnd"/>
    </w:p>
    <w:p w14:paraId="79296DD9" w14:textId="77777777" w:rsidR="009527C2" w:rsidRDefault="00DE49D3">
      <w:pPr>
        <w:pStyle w:val="a3"/>
        <w:spacing w:before="9"/>
        <w:ind w:right="367"/>
        <w:jc w:val="right"/>
      </w:pPr>
      <w:proofErr w:type="gramStart"/>
      <w:r>
        <w:t>«</w:t>
      </w:r>
      <w:r>
        <w:rPr>
          <w:spacing w:val="-5"/>
        </w:rPr>
        <w:t xml:space="preserve"> </w:t>
      </w:r>
      <w:r>
        <w:t>3</w:t>
      </w:r>
      <w:proofErr w:type="gramEnd"/>
      <w:r>
        <w:rPr>
          <w:spacing w:val="-1"/>
        </w:rPr>
        <w:t xml:space="preserve"> </w:t>
      </w:r>
      <w:r>
        <w:t>»</w:t>
      </w:r>
      <w:r>
        <w:rPr>
          <w:spacing w:val="64"/>
        </w:rPr>
        <w:t xml:space="preserve"> </w:t>
      </w:r>
      <w:r>
        <w:t>июля</w:t>
      </w:r>
      <w:r>
        <w:rPr>
          <w:spacing w:val="71"/>
        </w:rPr>
        <w:t xml:space="preserve"> </w:t>
      </w:r>
      <w:r>
        <w:t>2019</w:t>
      </w:r>
      <w:r>
        <w:rPr>
          <w:spacing w:val="-1"/>
        </w:rPr>
        <w:t xml:space="preserve"> </w:t>
      </w:r>
      <w:r>
        <w:t>г.</w:t>
      </w:r>
    </w:p>
    <w:p w14:paraId="4568241B" w14:textId="77777777" w:rsidR="009527C2" w:rsidRDefault="009527C2">
      <w:pPr>
        <w:pStyle w:val="a3"/>
        <w:spacing w:before="1"/>
        <w:rPr>
          <w:sz w:val="30"/>
        </w:rPr>
      </w:pPr>
    </w:p>
    <w:p w14:paraId="473DE677" w14:textId="77777777" w:rsidR="009527C2" w:rsidRDefault="00DE49D3">
      <w:pPr>
        <w:pStyle w:val="3"/>
        <w:spacing w:line="247" w:lineRule="auto"/>
        <w:ind w:left="582" w:right="469" w:hanging="4"/>
        <w:jc w:val="center"/>
      </w:pPr>
      <w:bookmarkStart w:id="77" w:name="_bookmark77"/>
      <w:bookmarkEnd w:id="77"/>
      <w:r>
        <w:t>Перечень вопросов, выносимых на зачет по дисциплине «Реконструкция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-16"/>
        </w:rPr>
        <w:t xml:space="preserve"> </w:t>
      </w:r>
      <w:r>
        <w:t>дорог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аэродромов»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2019-2020</w:t>
      </w:r>
      <w:r>
        <w:rPr>
          <w:spacing w:val="-13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t>год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proofErr w:type="gramStart"/>
      <w:r>
        <w:t>студен-</w:t>
      </w:r>
      <w:r>
        <w:rPr>
          <w:spacing w:val="-67"/>
        </w:rPr>
        <w:t xml:space="preserve"> </w:t>
      </w:r>
      <w:proofErr w:type="spellStart"/>
      <w:r>
        <w:t>тов</w:t>
      </w:r>
      <w:proofErr w:type="spellEnd"/>
      <w:proofErr w:type="gramEnd"/>
      <w:r>
        <w:rPr>
          <w:spacing w:val="-3"/>
        </w:rPr>
        <w:t xml:space="preserve"> </w:t>
      </w:r>
      <w:r>
        <w:t>гр.11403115,</w:t>
      </w:r>
      <w:r>
        <w:rPr>
          <w:spacing w:val="2"/>
        </w:rPr>
        <w:t xml:space="preserve"> </w:t>
      </w:r>
      <w:r>
        <w:t>11403215,</w:t>
      </w:r>
      <w:r>
        <w:rPr>
          <w:spacing w:val="1"/>
        </w:rPr>
        <w:t xml:space="preserve"> </w:t>
      </w:r>
      <w:r>
        <w:t>11403315,</w:t>
      </w:r>
      <w:r>
        <w:rPr>
          <w:spacing w:val="2"/>
        </w:rPr>
        <w:t xml:space="preserve"> </w:t>
      </w:r>
      <w:r>
        <w:t>11403415,</w:t>
      </w:r>
      <w:r>
        <w:rPr>
          <w:spacing w:val="1"/>
        </w:rPr>
        <w:t xml:space="preserve"> </w:t>
      </w:r>
      <w:r>
        <w:t>11403515,</w:t>
      </w:r>
      <w:r>
        <w:rPr>
          <w:spacing w:val="2"/>
        </w:rPr>
        <w:t xml:space="preserve"> </w:t>
      </w:r>
      <w:r>
        <w:t>11403615</w:t>
      </w:r>
    </w:p>
    <w:p w14:paraId="2CBF4816" w14:textId="77777777" w:rsidR="009527C2" w:rsidRDefault="009527C2">
      <w:pPr>
        <w:pStyle w:val="a3"/>
        <w:spacing w:before="4"/>
        <w:rPr>
          <w:b/>
        </w:rPr>
      </w:pPr>
    </w:p>
    <w:p w14:paraId="413D3A33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>Современное эксплуатационное состояние автомобильных дорог; задачи 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принципиальные подходы 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решению проблем повышения качества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</w:p>
    <w:p w14:paraId="64EE97EF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75" w:hanging="360"/>
        <w:jc w:val="both"/>
        <w:rPr>
          <w:sz w:val="28"/>
        </w:rPr>
      </w:pPr>
      <w:r>
        <w:tab/>
      </w:r>
      <w:r>
        <w:rPr>
          <w:sz w:val="28"/>
        </w:rPr>
        <w:t>Определение реконструкции, капитального ремонта и нового строительства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автомобильной дороги.</w:t>
      </w:r>
    </w:p>
    <w:p w14:paraId="30478AC2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5" w:hanging="360"/>
        <w:jc w:val="both"/>
        <w:rPr>
          <w:sz w:val="28"/>
        </w:rPr>
      </w:pPr>
      <w:r>
        <w:tab/>
      </w:r>
      <w:r>
        <w:rPr>
          <w:sz w:val="28"/>
        </w:rPr>
        <w:t>Реконструкция. Виды выполняемых проектных работ по земляному полотну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водоотводу.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одежде.</w:t>
      </w:r>
    </w:p>
    <w:p w14:paraId="43A313A3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Реконструкция. Виды выполняемых проектных работ по искусственным </w:t>
      </w:r>
      <w:proofErr w:type="gramStart"/>
      <w:r>
        <w:rPr>
          <w:sz w:val="28"/>
        </w:rPr>
        <w:t>со-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оружениям</w:t>
      </w:r>
      <w:proofErr w:type="spellEnd"/>
      <w:proofErr w:type="gramEnd"/>
      <w:r>
        <w:rPr>
          <w:sz w:val="28"/>
        </w:rPr>
        <w:t xml:space="preserve">. Виды выполняемых проектных работ по инженерному </w:t>
      </w:r>
      <w:proofErr w:type="spellStart"/>
      <w:r>
        <w:rPr>
          <w:sz w:val="28"/>
        </w:rPr>
        <w:t>оборудова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 обустройству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</w:p>
    <w:p w14:paraId="623521EA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5" w:hanging="360"/>
        <w:jc w:val="both"/>
        <w:rPr>
          <w:sz w:val="28"/>
        </w:rPr>
      </w:pPr>
      <w:r>
        <w:tab/>
      </w:r>
      <w:r>
        <w:rPr>
          <w:sz w:val="28"/>
        </w:rPr>
        <w:t>Методы оценки транспортно-эксплуатационных показателей автомобильной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дороги.</w:t>
      </w:r>
      <w:r>
        <w:rPr>
          <w:spacing w:val="2"/>
          <w:sz w:val="28"/>
        </w:rPr>
        <w:t xml:space="preserve"> </w:t>
      </w:r>
      <w:r>
        <w:rPr>
          <w:sz w:val="28"/>
        </w:rPr>
        <w:t>Способы диагностики и мониторинга</w:t>
      </w:r>
      <w:r>
        <w:rPr>
          <w:spacing w:val="2"/>
          <w:sz w:val="28"/>
        </w:rPr>
        <w:t xml:space="preserve"> </w:t>
      </w:r>
      <w:r>
        <w:rPr>
          <w:sz w:val="28"/>
        </w:rPr>
        <w:t>состояния.</w:t>
      </w:r>
    </w:p>
    <w:p w14:paraId="2B62F5B6" w14:textId="77777777" w:rsidR="009527C2" w:rsidRDefault="00DE49D3">
      <w:pPr>
        <w:pStyle w:val="a4"/>
        <w:numPr>
          <w:ilvl w:val="0"/>
          <w:numId w:val="20"/>
        </w:numPr>
        <w:tabs>
          <w:tab w:val="left" w:pos="909"/>
        </w:tabs>
        <w:spacing w:line="321" w:lineRule="exact"/>
        <w:ind w:left="908" w:hanging="793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изысканий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дорог.</w:t>
      </w:r>
    </w:p>
    <w:p w14:paraId="0E790995" w14:textId="77777777" w:rsidR="009527C2" w:rsidRDefault="00DE49D3">
      <w:pPr>
        <w:pStyle w:val="a4"/>
        <w:numPr>
          <w:ilvl w:val="0"/>
          <w:numId w:val="20"/>
        </w:numPr>
        <w:tabs>
          <w:tab w:val="left" w:pos="909"/>
        </w:tabs>
        <w:spacing w:before="51" w:line="283" w:lineRule="auto"/>
        <w:ind w:right="358" w:hanging="360"/>
        <w:jc w:val="both"/>
        <w:rPr>
          <w:sz w:val="28"/>
        </w:rPr>
      </w:pPr>
      <w:r>
        <w:tab/>
      </w: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трассирования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разбивки</w:t>
      </w:r>
      <w:r>
        <w:rPr>
          <w:spacing w:val="-8"/>
          <w:sz w:val="28"/>
        </w:rPr>
        <w:t xml:space="preserve"> </w:t>
      </w:r>
      <w:r>
        <w:rPr>
          <w:sz w:val="28"/>
        </w:rPr>
        <w:t>пикетажа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-8"/>
          <w:sz w:val="28"/>
        </w:rPr>
        <w:t xml:space="preserve"> </w:t>
      </w:r>
      <w:r>
        <w:rPr>
          <w:sz w:val="28"/>
        </w:rPr>
        <w:t>полевых</w:t>
      </w:r>
      <w:r>
        <w:rPr>
          <w:spacing w:val="-68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изысканий.</w:t>
      </w:r>
    </w:p>
    <w:p w14:paraId="54715106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>Техника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изыскательских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рекон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струкции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существующей</w:t>
      </w:r>
      <w:r>
        <w:rPr>
          <w:spacing w:val="3"/>
          <w:sz w:val="28"/>
        </w:rPr>
        <w:t xml:space="preserve"> </w:t>
      </w:r>
      <w:r>
        <w:rPr>
          <w:sz w:val="28"/>
        </w:rPr>
        <w:t>автомобильной дороги.</w:t>
      </w:r>
    </w:p>
    <w:p w14:paraId="1A3E405A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>Техника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изыскательских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рекон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струкции</w:t>
      </w:r>
      <w:proofErr w:type="spellEnd"/>
      <w:r>
        <w:rPr>
          <w:sz w:val="28"/>
        </w:rPr>
        <w:t xml:space="preserve"> существующей автомобильной дороги, проходящей по населенному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пункту</w:t>
      </w:r>
    </w:p>
    <w:p w14:paraId="6137891F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320" w:lineRule="exact"/>
        <w:ind w:left="836"/>
        <w:jc w:val="both"/>
        <w:rPr>
          <w:sz w:val="28"/>
        </w:rPr>
      </w:pP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плане.</w:t>
      </w:r>
    </w:p>
    <w:p w14:paraId="2A944E98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5" w:line="283" w:lineRule="auto"/>
        <w:ind w:right="361" w:hanging="360"/>
        <w:rPr>
          <w:sz w:val="28"/>
        </w:rPr>
      </w:pPr>
      <w:r>
        <w:tab/>
      </w:r>
      <w:r>
        <w:rPr>
          <w:sz w:val="28"/>
        </w:rPr>
        <w:t>Исправление</w:t>
      </w:r>
      <w:r>
        <w:rPr>
          <w:spacing w:val="37"/>
          <w:sz w:val="28"/>
        </w:rPr>
        <w:t xml:space="preserve"> </w:t>
      </w:r>
      <w:r>
        <w:rPr>
          <w:sz w:val="28"/>
        </w:rPr>
        <w:t>трассы</w:t>
      </w:r>
      <w:r>
        <w:rPr>
          <w:spacing w:val="38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41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плане.</w:t>
      </w:r>
      <w:r>
        <w:rPr>
          <w:spacing w:val="40"/>
          <w:sz w:val="28"/>
        </w:rPr>
        <w:t xml:space="preserve"> </w:t>
      </w:r>
      <w:r>
        <w:rPr>
          <w:sz w:val="28"/>
        </w:rPr>
        <w:t>Кривые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плане.</w:t>
      </w:r>
      <w:r>
        <w:rPr>
          <w:spacing w:val="42"/>
          <w:sz w:val="28"/>
        </w:rPr>
        <w:t xml:space="preserve"> </w:t>
      </w:r>
      <w:r>
        <w:rPr>
          <w:sz w:val="28"/>
        </w:rPr>
        <w:t>Обходы</w:t>
      </w:r>
      <w:r>
        <w:rPr>
          <w:spacing w:val="33"/>
          <w:sz w:val="28"/>
        </w:rPr>
        <w:t xml:space="preserve"> </w:t>
      </w:r>
      <w:r>
        <w:rPr>
          <w:sz w:val="28"/>
        </w:rPr>
        <w:t>населенных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пунктов.</w:t>
      </w:r>
      <w:r>
        <w:rPr>
          <w:spacing w:val="2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 сооружений.</w:t>
      </w:r>
    </w:p>
    <w:p w14:paraId="1697D904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line="321" w:lineRule="exact"/>
        <w:ind w:left="836"/>
        <w:rPr>
          <w:sz w:val="28"/>
        </w:rPr>
      </w:pPr>
      <w:r>
        <w:rPr>
          <w:sz w:val="28"/>
        </w:rPr>
        <w:t>Реконструкция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продольном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профиле.</w:t>
      </w:r>
    </w:p>
    <w:p w14:paraId="5A6D1FFB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7"/>
        <w:ind w:left="836"/>
        <w:rPr>
          <w:sz w:val="28"/>
        </w:rPr>
      </w:pP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уширения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земляного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полотна</w:t>
      </w:r>
      <w:r>
        <w:rPr>
          <w:spacing w:val="-5"/>
          <w:sz w:val="28"/>
        </w:rPr>
        <w:t xml:space="preserve"> </w:t>
      </w:r>
      <w:r>
        <w:rPr>
          <w:sz w:val="28"/>
        </w:rPr>
        <w:t>насыпей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выемок.</w:t>
      </w:r>
    </w:p>
    <w:p w14:paraId="2770BC7F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7"/>
        <w:ind w:left="836"/>
        <w:rPr>
          <w:sz w:val="28"/>
        </w:rPr>
      </w:pPr>
      <w:r>
        <w:rPr>
          <w:sz w:val="28"/>
        </w:rPr>
        <w:t>Реконструкция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кюветов,</w:t>
      </w:r>
      <w:r>
        <w:rPr>
          <w:spacing w:val="-8"/>
          <w:sz w:val="28"/>
        </w:rPr>
        <w:t xml:space="preserve"> </w:t>
      </w:r>
      <w:r>
        <w:rPr>
          <w:sz w:val="28"/>
        </w:rPr>
        <w:t>осушающих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понижающих</w:t>
      </w:r>
      <w:r>
        <w:rPr>
          <w:spacing w:val="-13"/>
          <w:sz w:val="28"/>
        </w:rPr>
        <w:t xml:space="preserve"> </w:t>
      </w:r>
      <w:r>
        <w:rPr>
          <w:sz w:val="28"/>
        </w:rPr>
        <w:t>дренажей.</w:t>
      </w:r>
    </w:p>
    <w:p w14:paraId="2AFC2596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8"/>
        <w:ind w:left="836"/>
        <w:rPr>
          <w:sz w:val="28"/>
        </w:rPr>
      </w:pPr>
      <w:r>
        <w:rPr>
          <w:sz w:val="28"/>
        </w:rPr>
        <w:t>Общие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1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сооружений.</w:t>
      </w:r>
    </w:p>
    <w:p w14:paraId="263AAFFB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8"/>
        <w:ind w:left="836"/>
        <w:rPr>
          <w:sz w:val="28"/>
        </w:rPr>
      </w:pPr>
      <w:r>
        <w:rPr>
          <w:sz w:val="28"/>
        </w:rPr>
        <w:t>Перестройка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удлинение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водопропускных</w:t>
      </w:r>
      <w:r>
        <w:rPr>
          <w:spacing w:val="-14"/>
          <w:sz w:val="28"/>
        </w:rPr>
        <w:t xml:space="preserve"> </w:t>
      </w:r>
      <w:r>
        <w:rPr>
          <w:sz w:val="28"/>
        </w:rPr>
        <w:t>труб.</w:t>
      </w:r>
    </w:p>
    <w:p w14:paraId="347DE469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7"/>
        <w:ind w:left="836"/>
        <w:rPr>
          <w:sz w:val="28"/>
        </w:rPr>
      </w:pPr>
      <w:r>
        <w:rPr>
          <w:sz w:val="28"/>
        </w:rPr>
        <w:t>Реконструкция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обстановки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принадлежностей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дороги.</w:t>
      </w:r>
    </w:p>
    <w:p w14:paraId="5CB05AC6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57"/>
        <w:ind w:left="836"/>
        <w:rPr>
          <w:sz w:val="28"/>
        </w:rPr>
      </w:pPr>
      <w:r>
        <w:rPr>
          <w:sz w:val="28"/>
        </w:rPr>
        <w:t>Реконструкция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пересечений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примыканий.</w:t>
      </w:r>
    </w:p>
    <w:p w14:paraId="74973478" w14:textId="77777777" w:rsidR="009527C2" w:rsidRDefault="009527C2">
      <w:pPr>
        <w:rPr>
          <w:sz w:val="28"/>
        </w:r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67C4D7ED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before="75"/>
        <w:ind w:left="836"/>
        <w:jc w:val="both"/>
        <w:rPr>
          <w:sz w:val="28"/>
        </w:rPr>
      </w:pPr>
      <w:r>
        <w:rPr>
          <w:sz w:val="28"/>
        </w:rPr>
        <w:lastRenderedPageBreak/>
        <w:t>Реконструкция</w:t>
      </w:r>
      <w:r>
        <w:rPr>
          <w:spacing w:val="-14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17"/>
          <w:sz w:val="28"/>
        </w:rPr>
        <w:t xml:space="preserve"> </w:t>
      </w:r>
      <w:r>
        <w:rPr>
          <w:sz w:val="28"/>
        </w:rPr>
        <w:t>развязок.</w:t>
      </w:r>
    </w:p>
    <w:p w14:paraId="059C9484" w14:textId="77777777" w:rsidR="009527C2" w:rsidRDefault="00DE49D3">
      <w:pPr>
        <w:pStyle w:val="a4"/>
        <w:numPr>
          <w:ilvl w:val="0"/>
          <w:numId w:val="20"/>
        </w:numPr>
        <w:tabs>
          <w:tab w:val="left" w:pos="909"/>
        </w:tabs>
        <w:spacing w:before="57" w:line="283" w:lineRule="auto"/>
        <w:ind w:right="361" w:hanging="360"/>
        <w:jc w:val="both"/>
        <w:rPr>
          <w:sz w:val="28"/>
        </w:rPr>
      </w:pPr>
      <w:r>
        <w:rPr>
          <w:sz w:val="28"/>
        </w:rPr>
        <w:t xml:space="preserve">Проектирование временных технических средств организации и </w:t>
      </w:r>
      <w:proofErr w:type="gramStart"/>
      <w:r>
        <w:rPr>
          <w:sz w:val="28"/>
        </w:rPr>
        <w:t>безопасно-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z w:val="28"/>
        </w:rPr>
        <w:t xml:space="preserve"> движения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реконструируемом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участке.</w:t>
      </w:r>
    </w:p>
    <w:p w14:paraId="62FA3144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Проектирование временных технических средств организации и </w:t>
      </w:r>
      <w:proofErr w:type="gramStart"/>
      <w:r>
        <w:rPr>
          <w:sz w:val="28"/>
        </w:rPr>
        <w:t>безопасно-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z w:val="28"/>
        </w:rPr>
        <w:t xml:space="preserve"> движения на объездных дорогах в зоне пересечения постоянных и времен-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водотоков.</w:t>
      </w:r>
    </w:p>
    <w:p w14:paraId="3340E914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Проектирование временных технических средств организации и </w:t>
      </w:r>
      <w:proofErr w:type="gramStart"/>
      <w:r>
        <w:rPr>
          <w:sz w:val="28"/>
        </w:rPr>
        <w:t>безопасно-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proofErr w:type="gramEnd"/>
      <w:r>
        <w:rPr>
          <w:sz w:val="28"/>
        </w:rPr>
        <w:t xml:space="preserve"> движения на объездных дорогах в зоне устройства высоких насыпей и </w:t>
      </w:r>
      <w:proofErr w:type="spellStart"/>
      <w:r>
        <w:rPr>
          <w:sz w:val="28"/>
        </w:rPr>
        <w:t>глу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боких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выемок.</w:t>
      </w:r>
    </w:p>
    <w:p w14:paraId="5C3A62E7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3" w:hanging="360"/>
        <w:jc w:val="both"/>
        <w:rPr>
          <w:sz w:val="28"/>
        </w:rPr>
      </w:pPr>
      <w:r>
        <w:tab/>
      </w:r>
      <w:r>
        <w:rPr>
          <w:sz w:val="28"/>
        </w:rPr>
        <w:t>Основные особенности организации работ. Основные варианты 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работ.</w:t>
      </w:r>
    </w:p>
    <w:p w14:paraId="46F1326D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2" w:hanging="360"/>
        <w:jc w:val="both"/>
        <w:rPr>
          <w:sz w:val="28"/>
        </w:rPr>
      </w:pPr>
      <w:r>
        <w:tab/>
      </w:r>
      <w:r>
        <w:rPr>
          <w:sz w:val="28"/>
        </w:rPr>
        <w:t>Принципы проектирования временных объездных путей при 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участков</w:t>
      </w:r>
      <w:r>
        <w:rPr>
          <w:spacing w:val="-2"/>
          <w:sz w:val="28"/>
        </w:rPr>
        <w:t xml:space="preserve"> </w:t>
      </w:r>
      <w:r>
        <w:rPr>
          <w:sz w:val="28"/>
        </w:rPr>
        <w:t>насыпей,</w:t>
      </w:r>
      <w:r>
        <w:rPr>
          <w:spacing w:val="2"/>
          <w:sz w:val="28"/>
        </w:rPr>
        <w:t xml:space="preserve"> </w:t>
      </w:r>
      <w:r>
        <w:rPr>
          <w:sz w:val="28"/>
        </w:rPr>
        <w:t>выемок,</w:t>
      </w:r>
      <w:r>
        <w:rPr>
          <w:spacing w:val="2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сооружений.</w:t>
      </w:r>
    </w:p>
    <w:p w14:paraId="2E2858C4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2" w:hanging="360"/>
        <w:jc w:val="both"/>
        <w:rPr>
          <w:sz w:val="28"/>
        </w:rPr>
      </w:pPr>
      <w:r>
        <w:tab/>
      </w:r>
      <w:r>
        <w:rPr>
          <w:sz w:val="28"/>
        </w:rPr>
        <w:t xml:space="preserve">Методы реконструкции </w:t>
      </w:r>
      <w:proofErr w:type="gramStart"/>
      <w:r>
        <w:rPr>
          <w:sz w:val="28"/>
        </w:rPr>
        <w:t>путем регенерации</w:t>
      </w:r>
      <w:proofErr w:type="gramEnd"/>
      <w:r>
        <w:rPr>
          <w:sz w:val="28"/>
        </w:rPr>
        <w:t xml:space="preserve"> существующей дорожной одеж-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ды</w:t>
      </w:r>
      <w:proofErr w:type="spellEnd"/>
      <w:r>
        <w:rPr>
          <w:sz w:val="28"/>
        </w:rPr>
        <w:t>.</w:t>
      </w:r>
    </w:p>
    <w:p w14:paraId="5CE21086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0" w:hanging="360"/>
        <w:jc w:val="both"/>
        <w:rPr>
          <w:sz w:val="28"/>
        </w:rPr>
      </w:pPr>
      <w:r>
        <w:tab/>
      </w:r>
      <w:r>
        <w:rPr>
          <w:sz w:val="28"/>
        </w:rPr>
        <w:t xml:space="preserve">Основные понятия о регенерации материалов покрытий. Способы </w:t>
      </w:r>
      <w:proofErr w:type="spellStart"/>
      <w:r>
        <w:rPr>
          <w:sz w:val="28"/>
        </w:rPr>
        <w:t>регенера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Горячий и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холодный «</w:t>
      </w:r>
      <w:proofErr w:type="spellStart"/>
      <w:r>
        <w:rPr>
          <w:sz w:val="28"/>
        </w:rPr>
        <w:t>ресайклинг</w:t>
      </w:r>
      <w:proofErr w:type="spellEnd"/>
      <w:r>
        <w:rPr>
          <w:sz w:val="28"/>
        </w:rPr>
        <w:t>».</w:t>
      </w:r>
    </w:p>
    <w:p w14:paraId="67A0BCCB" w14:textId="77777777" w:rsidR="009527C2" w:rsidRDefault="00DE49D3">
      <w:pPr>
        <w:pStyle w:val="a4"/>
        <w:numPr>
          <w:ilvl w:val="0"/>
          <w:numId w:val="20"/>
        </w:numPr>
        <w:tabs>
          <w:tab w:val="left" w:pos="909"/>
        </w:tabs>
        <w:spacing w:line="283" w:lineRule="auto"/>
        <w:ind w:right="360" w:hanging="360"/>
        <w:jc w:val="both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битумо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цементных вяжущих. Конструирование и расчет дорожных одежд при </w:t>
      </w:r>
      <w:proofErr w:type="spellStart"/>
      <w:proofErr w:type="gramStart"/>
      <w:r>
        <w:rPr>
          <w:sz w:val="28"/>
        </w:rPr>
        <w:t>регене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рации</w:t>
      </w:r>
      <w:proofErr w:type="gramEnd"/>
      <w:r>
        <w:rPr>
          <w:sz w:val="28"/>
        </w:rPr>
        <w:t>.</w:t>
      </w:r>
    </w:p>
    <w:p w14:paraId="1C77A8F7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Особенности реконструкции дорожных одежд с цементобетонным </w:t>
      </w:r>
      <w:proofErr w:type="spellStart"/>
      <w:proofErr w:type="gramStart"/>
      <w:r>
        <w:rPr>
          <w:sz w:val="28"/>
        </w:rPr>
        <w:t>покрыти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ем</w:t>
      </w:r>
      <w:proofErr w:type="gramEnd"/>
      <w:r>
        <w:rPr>
          <w:sz w:val="28"/>
        </w:rPr>
        <w:t>.</w:t>
      </w:r>
      <w:r>
        <w:rPr>
          <w:spacing w:val="3"/>
          <w:sz w:val="28"/>
        </w:rPr>
        <w:t xml:space="preserve"> </w:t>
      </w:r>
      <w:r>
        <w:rPr>
          <w:sz w:val="28"/>
        </w:rPr>
        <w:t>Особенности дефектов</w:t>
      </w:r>
      <w:r>
        <w:rPr>
          <w:spacing w:val="-1"/>
          <w:sz w:val="28"/>
        </w:rPr>
        <w:t xml:space="preserve"> </w:t>
      </w:r>
      <w:r>
        <w:rPr>
          <w:sz w:val="28"/>
        </w:rPr>
        <w:t>цементобетонных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покрытий.</w:t>
      </w:r>
    </w:p>
    <w:p w14:paraId="3599D0D1" w14:textId="77777777" w:rsidR="009527C2" w:rsidRDefault="00DE49D3">
      <w:pPr>
        <w:pStyle w:val="a4"/>
        <w:numPr>
          <w:ilvl w:val="0"/>
          <w:numId w:val="20"/>
        </w:numPr>
        <w:tabs>
          <w:tab w:val="left" w:pos="909"/>
        </w:tabs>
        <w:spacing w:line="283" w:lineRule="auto"/>
        <w:ind w:right="361" w:hanging="360"/>
        <w:jc w:val="both"/>
        <w:rPr>
          <w:sz w:val="28"/>
        </w:rPr>
      </w:pPr>
      <w:r>
        <w:rPr>
          <w:sz w:val="28"/>
        </w:rPr>
        <w:t xml:space="preserve">Особенности реконструкции дорожных одежд с цементобетонными </w:t>
      </w:r>
      <w:proofErr w:type="spellStart"/>
      <w:r>
        <w:rPr>
          <w:sz w:val="28"/>
        </w:rPr>
        <w:t>покры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тиями</w:t>
      </w:r>
      <w:proofErr w:type="spellEnd"/>
      <w:r>
        <w:rPr>
          <w:sz w:val="28"/>
        </w:rPr>
        <w:t xml:space="preserve">. Способы усиления цементобетонных покрытий. Устройство краевых </w:t>
      </w:r>
      <w:proofErr w:type="gramStart"/>
      <w:r>
        <w:rPr>
          <w:sz w:val="28"/>
        </w:rPr>
        <w:t>по-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лос</w:t>
      </w:r>
      <w:proofErr w:type="spellEnd"/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обочин</w:t>
      </w:r>
      <w:r>
        <w:rPr>
          <w:spacing w:val="3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</w:p>
    <w:p w14:paraId="68ECA788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. Реконструкция дорожных одежд переходного типа. Оценка состояния </w:t>
      </w:r>
      <w:proofErr w:type="gramStart"/>
      <w:r>
        <w:rPr>
          <w:sz w:val="28"/>
        </w:rPr>
        <w:t>до-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рожных</w:t>
      </w:r>
      <w:proofErr w:type="spellEnd"/>
      <w:proofErr w:type="gramEnd"/>
      <w:r>
        <w:rPr>
          <w:sz w:val="28"/>
        </w:rPr>
        <w:t xml:space="preserve"> одежд переходного типа. Реконструкция дорожных одежд переходного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типа.</w:t>
      </w:r>
    </w:p>
    <w:p w14:paraId="59E402CB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320" w:lineRule="exact"/>
        <w:ind w:left="836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9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дороги.</w:t>
      </w:r>
    </w:p>
    <w:p w14:paraId="1B4BFF4A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before="43"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>Оценка воздействия реконструкции автомобильной дороги на 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среду. Оценка воздействия на окружающую среду. Оценка существующего </w:t>
      </w:r>
      <w:proofErr w:type="gramStart"/>
      <w:r>
        <w:rPr>
          <w:sz w:val="28"/>
        </w:rPr>
        <w:t>со-</w:t>
      </w:r>
      <w:r>
        <w:rPr>
          <w:spacing w:val="1"/>
          <w:sz w:val="28"/>
        </w:rPr>
        <w:t xml:space="preserve"> </w:t>
      </w:r>
      <w:r>
        <w:rPr>
          <w:sz w:val="28"/>
        </w:rPr>
        <w:t>стояния</w:t>
      </w:r>
      <w:proofErr w:type="gramEnd"/>
      <w:r>
        <w:rPr>
          <w:sz w:val="28"/>
        </w:rPr>
        <w:t xml:space="preserve"> окружающей среды. Определение источников воздействия и </w:t>
      </w:r>
      <w:proofErr w:type="spellStart"/>
      <w:r>
        <w:rPr>
          <w:sz w:val="28"/>
        </w:rPr>
        <w:t>возмож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среду.</w:t>
      </w:r>
    </w:p>
    <w:p w14:paraId="4D8D6FAE" w14:textId="77777777" w:rsidR="009527C2" w:rsidRDefault="00DE49D3">
      <w:pPr>
        <w:pStyle w:val="a4"/>
        <w:numPr>
          <w:ilvl w:val="0"/>
          <w:numId w:val="20"/>
        </w:numPr>
        <w:tabs>
          <w:tab w:val="left" w:pos="837"/>
        </w:tabs>
        <w:spacing w:line="283" w:lineRule="auto"/>
        <w:ind w:right="361" w:hanging="360"/>
        <w:jc w:val="both"/>
        <w:rPr>
          <w:sz w:val="28"/>
        </w:rPr>
      </w:pPr>
      <w:r>
        <w:tab/>
      </w:r>
      <w:r>
        <w:rPr>
          <w:sz w:val="28"/>
        </w:rPr>
        <w:t xml:space="preserve">Прогноз и оценка изменения состояния окружающей среды при </w:t>
      </w:r>
      <w:proofErr w:type="spellStart"/>
      <w:r>
        <w:rPr>
          <w:sz w:val="28"/>
        </w:rPr>
        <w:t>реконструк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 xml:space="preserve"> автомобильной дороги. Разработка мероприятий по предотвращению, </w:t>
      </w:r>
      <w:proofErr w:type="gramStart"/>
      <w:r>
        <w:rPr>
          <w:sz w:val="28"/>
        </w:rPr>
        <w:t>ми-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нимизации</w:t>
      </w:r>
      <w:proofErr w:type="spellEnd"/>
      <w:proofErr w:type="gramEnd"/>
      <w:r>
        <w:rPr>
          <w:sz w:val="28"/>
        </w:rPr>
        <w:t xml:space="preserve"> и компенсации воздействий дорожно-транспортного комплекса на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среду.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Послепроектный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анализ (мониторинг).</w:t>
      </w:r>
    </w:p>
    <w:p w14:paraId="46025016" w14:textId="77777777" w:rsidR="009527C2" w:rsidRDefault="009527C2">
      <w:pPr>
        <w:spacing w:line="283" w:lineRule="auto"/>
        <w:jc w:val="both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61C728B8" w14:textId="77777777" w:rsidR="009527C2" w:rsidRDefault="00DE49D3">
      <w:pPr>
        <w:pStyle w:val="a4"/>
        <w:numPr>
          <w:ilvl w:val="0"/>
          <w:numId w:val="20"/>
        </w:numPr>
        <w:tabs>
          <w:tab w:val="left" w:pos="836"/>
          <w:tab w:val="left" w:pos="837"/>
        </w:tabs>
        <w:spacing w:before="75" w:line="283" w:lineRule="auto"/>
        <w:ind w:right="361" w:hanging="360"/>
        <w:rPr>
          <w:sz w:val="28"/>
        </w:rPr>
      </w:pPr>
      <w:r>
        <w:lastRenderedPageBreak/>
        <w:tab/>
      </w:r>
      <w:r>
        <w:rPr>
          <w:sz w:val="28"/>
        </w:rPr>
        <w:t>Реконструкция</w:t>
      </w:r>
      <w:r>
        <w:rPr>
          <w:spacing w:val="38"/>
          <w:sz w:val="28"/>
        </w:rPr>
        <w:t xml:space="preserve"> </w:t>
      </w:r>
      <w:r>
        <w:rPr>
          <w:sz w:val="28"/>
        </w:rPr>
        <w:t>аэродромов.</w:t>
      </w:r>
      <w:r>
        <w:rPr>
          <w:spacing w:val="36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33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34"/>
          <w:sz w:val="28"/>
        </w:rPr>
        <w:t xml:space="preserve"> </w:t>
      </w:r>
      <w:proofErr w:type="spellStart"/>
      <w:r>
        <w:rPr>
          <w:sz w:val="28"/>
        </w:rPr>
        <w:t>аэродро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мов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3"/>
          <w:sz w:val="28"/>
        </w:rPr>
        <w:t xml:space="preserve"> </w:t>
      </w:r>
      <w:r>
        <w:rPr>
          <w:sz w:val="28"/>
        </w:rPr>
        <w:t>допустимых</w:t>
      </w:r>
      <w:r>
        <w:rPr>
          <w:spacing w:val="-4"/>
          <w:sz w:val="28"/>
        </w:rPr>
        <w:t xml:space="preserve"> </w:t>
      </w:r>
      <w:r>
        <w:rPr>
          <w:sz w:val="28"/>
        </w:rPr>
        <w:t>типов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самолётов.</w:t>
      </w:r>
    </w:p>
    <w:p w14:paraId="3071F4AF" w14:textId="77777777" w:rsidR="009527C2" w:rsidRDefault="009527C2">
      <w:pPr>
        <w:pStyle w:val="a3"/>
        <w:spacing w:before="3"/>
        <w:rPr>
          <w:sz w:val="33"/>
        </w:rPr>
      </w:pPr>
    </w:p>
    <w:p w14:paraId="1EC4AF40" w14:textId="77777777" w:rsidR="009527C2" w:rsidRDefault="00DE49D3">
      <w:pPr>
        <w:pStyle w:val="3"/>
        <w:ind w:left="4697"/>
      </w:pPr>
      <w:r>
        <w:t>Литература</w:t>
      </w:r>
    </w:p>
    <w:p w14:paraId="7A83DD46" w14:textId="77777777" w:rsidR="009527C2" w:rsidRDefault="00DE49D3">
      <w:pPr>
        <w:pStyle w:val="a4"/>
        <w:numPr>
          <w:ilvl w:val="1"/>
          <w:numId w:val="20"/>
        </w:numPr>
        <w:tabs>
          <w:tab w:val="left" w:pos="1121"/>
        </w:tabs>
        <w:spacing w:before="5" w:line="283" w:lineRule="auto"/>
        <w:ind w:right="932" w:firstLine="58"/>
        <w:rPr>
          <w:sz w:val="28"/>
        </w:rPr>
      </w:pPr>
      <w:r>
        <w:rPr>
          <w:sz w:val="28"/>
        </w:rPr>
        <w:t>Бабков</w:t>
      </w:r>
      <w:r>
        <w:rPr>
          <w:spacing w:val="-7"/>
          <w:sz w:val="28"/>
        </w:rPr>
        <w:t xml:space="preserve"> </w:t>
      </w:r>
      <w:r>
        <w:rPr>
          <w:sz w:val="28"/>
        </w:rPr>
        <w:t>В.Ф.,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Тулаев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А.Я.,</w:t>
      </w:r>
      <w:r>
        <w:rPr>
          <w:spacing w:val="-2"/>
          <w:sz w:val="28"/>
        </w:rPr>
        <w:t xml:space="preserve"> </w:t>
      </w:r>
      <w:r>
        <w:rPr>
          <w:sz w:val="28"/>
        </w:rPr>
        <w:t>Некрасов</w:t>
      </w:r>
      <w:r>
        <w:rPr>
          <w:spacing w:val="-6"/>
          <w:sz w:val="28"/>
        </w:rPr>
        <w:t xml:space="preserve"> </w:t>
      </w:r>
      <w:r>
        <w:rPr>
          <w:sz w:val="28"/>
        </w:rPr>
        <w:t>В.К.,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</w:t>
      </w:r>
      <w:r>
        <w:rPr>
          <w:spacing w:val="-3"/>
          <w:sz w:val="28"/>
        </w:rPr>
        <w:t xml:space="preserve"> </w:t>
      </w:r>
      <w:r>
        <w:rPr>
          <w:sz w:val="28"/>
        </w:rPr>
        <w:t>Реконструкция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М.:-</w:t>
      </w:r>
      <w:proofErr w:type="gramEnd"/>
      <w:r>
        <w:rPr>
          <w:sz w:val="28"/>
        </w:rPr>
        <w:t>Транспорт,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1987.</w:t>
      </w:r>
    </w:p>
    <w:p w14:paraId="2FCCBB05" w14:textId="77777777" w:rsidR="009527C2" w:rsidRDefault="00DE49D3">
      <w:pPr>
        <w:pStyle w:val="a4"/>
        <w:numPr>
          <w:ilvl w:val="1"/>
          <w:numId w:val="20"/>
        </w:numPr>
        <w:tabs>
          <w:tab w:val="left" w:pos="1121"/>
        </w:tabs>
        <w:spacing w:before="200" w:line="283" w:lineRule="auto"/>
        <w:ind w:right="721" w:firstLine="58"/>
        <w:rPr>
          <w:sz w:val="28"/>
        </w:rPr>
      </w:pPr>
      <w:r>
        <w:rPr>
          <w:sz w:val="28"/>
        </w:rPr>
        <w:t>Васильев</w:t>
      </w:r>
      <w:r>
        <w:rPr>
          <w:spacing w:val="-8"/>
          <w:sz w:val="28"/>
        </w:rPr>
        <w:t xml:space="preserve"> </w:t>
      </w:r>
      <w:r>
        <w:rPr>
          <w:sz w:val="28"/>
        </w:rPr>
        <w:t>А.П.,</w:t>
      </w:r>
      <w:r>
        <w:rPr>
          <w:spacing w:val="-4"/>
          <w:sz w:val="28"/>
        </w:rPr>
        <w:t xml:space="preserve"> </w:t>
      </w:r>
      <w:r>
        <w:rPr>
          <w:sz w:val="28"/>
        </w:rPr>
        <w:t>Сиденко</w:t>
      </w:r>
      <w:r>
        <w:rPr>
          <w:spacing w:val="-7"/>
          <w:sz w:val="28"/>
        </w:rPr>
        <w:t xml:space="preserve"> </w:t>
      </w:r>
      <w:r>
        <w:rPr>
          <w:sz w:val="28"/>
        </w:rPr>
        <w:t>В.М.</w:t>
      </w:r>
      <w:r>
        <w:rPr>
          <w:spacing w:val="-4"/>
          <w:sz w:val="28"/>
        </w:rPr>
        <w:t xml:space="preserve"> </w:t>
      </w:r>
      <w:r>
        <w:rPr>
          <w:sz w:val="28"/>
        </w:rPr>
        <w:t>Эксплуатация,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авто-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мобильных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М.:-</w:t>
      </w:r>
      <w:proofErr w:type="gramEnd"/>
      <w:r>
        <w:rPr>
          <w:sz w:val="28"/>
        </w:rPr>
        <w:t>Транспорт,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1989.</w:t>
      </w:r>
    </w:p>
    <w:p w14:paraId="5C2F7A91" w14:textId="77777777" w:rsidR="009527C2" w:rsidRDefault="00DE49D3">
      <w:pPr>
        <w:pStyle w:val="a4"/>
        <w:numPr>
          <w:ilvl w:val="1"/>
          <w:numId w:val="20"/>
        </w:numPr>
        <w:tabs>
          <w:tab w:val="left" w:pos="1119"/>
          <w:tab w:val="left" w:pos="1120"/>
          <w:tab w:val="left" w:pos="3106"/>
          <w:tab w:val="left" w:pos="5171"/>
          <w:tab w:val="left" w:pos="6053"/>
          <w:tab w:val="left" w:pos="6336"/>
          <w:tab w:val="left" w:pos="6969"/>
          <w:tab w:val="left" w:pos="7649"/>
          <w:tab w:val="left" w:pos="8397"/>
          <w:tab w:val="left" w:pos="9625"/>
        </w:tabs>
        <w:spacing w:before="200" w:line="247" w:lineRule="auto"/>
        <w:ind w:left="476" w:right="361" w:firstLine="225"/>
        <w:rPr>
          <w:sz w:val="28"/>
        </w:rPr>
      </w:pPr>
      <w:r>
        <w:rPr>
          <w:sz w:val="28"/>
        </w:rPr>
        <w:t>Реконструкция</w:t>
      </w:r>
      <w:r>
        <w:rPr>
          <w:sz w:val="28"/>
        </w:rPr>
        <w:tab/>
        <w:t>автомобильных</w:t>
      </w:r>
      <w:r>
        <w:rPr>
          <w:sz w:val="28"/>
        </w:rPr>
        <w:tab/>
        <w:t>дорог</w:t>
      </w:r>
      <w:r>
        <w:rPr>
          <w:sz w:val="28"/>
        </w:rPr>
        <w:tab/>
        <w:t>/</w:t>
      </w:r>
      <w:r>
        <w:rPr>
          <w:sz w:val="28"/>
        </w:rPr>
        <w:tab/>
        <w:t>под</w:t>
      </w:r>
      <w:r>
        <w:rPr>
          <w:sz w:val="28"/>
        </w:rPr>
        <w:tab/>
        <w:t>ред.</w:t>
      </w:r>
      <w:r>
        <w:rPr>
          <w:sz w:val="28"/>
        </w:rPr>
        <w:tab/>
        <w:t>В.Ф.</w:t>
      </w:r>
      <w:r>
        <w:rPr>
          <w:sz w:val="28"/>
        </w:rPr>
        <w:tab/>
        <w:t>Бабкова.</w:t>
      </w:r>
      <w:r>
        <w:rPr>
          <w:sz w:val="28"/>
        </w:rPr>
        <w:tab/>
      </w:r>
      <w:proofErr w:type="gramStart"/>
      <w:r>
        <w:rPr>
          <w:sz w:val="28"/>
        </w:rPr>
        <w:t>М.:-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Транспорт,</w:t>
      </w:r>
      <w:r>
        <w:rPr>
          <w:spacing w:val="3"/>
          <w:sz w:val="28"/>
        </w:rPr>
        <w:t xml:space="preserve"> </w:t>
      </w:r>
      <w:r>
        <w:rPr>
          <w:sz w:val="28"/>
        </w:rPr>
        <w:t>1978</w:t>
      </w:r>
    </w:p>
    <w:p w14:paraId="247DFF05" w14:textId="77777777" w:rsidR="009527C2" w:rsidRDefault="009527C2">
      <w:pPr>
        <w:pStyle w:val="a3"/>
        <w:spacing w:before="2"/>
        <w:rPr>
          <w:sz w:val="29"/>
        </w:rPr>
      </w:pPr>
    </w:p>
    <w:p w14:paraId="10AD1D57" w14:textId="77777777" w:rsidR="009527C2" w:rsidRDefault="00DE49D3">
      <w:pPr>
        <w:pStyle w:val="3"/>
        <w:tabs>
          <w:tab w:val="left" w:pos="7679"/>
        </w:tabs>
      </w:pPr>
      <w:r>
        <w:t>Старший</w:t>
      </w:r>
      <w:r>
        <w:rPr>
          <w:spacing w:val="-15"/>
        </w:rPr>
        <w:t xml:space="preserve"> </w:t>
      </w:r>
      <w:r>
        <w:t>преподаватель</w:t>
      </w:r>
      <w:r>
        <w:tab/>
        <w:t>Н.В.</w:t>
      </w:r>
      <w:r>
        <w:rPr>
          <w:spacing w:val="-8"/>
        </w:rPr>
        <w:t xml:space="preserve"> </w:t>
      </w:r>
      <w:r>
        <w:t>Вишняков</w:t>
      </w:r>
    </w:p>
    <w:p w14:paraId="5C4B40C3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4E004E7B" w14:textId="77777777" w:rsidR="009527C2" w:rsidRDefault="00DE49D3">
      <w:pPr>
        <w:pStyle w:val="a3"/>
        <w:spacing w:before="75"/>
        <w:ind w:left="461" w:right="349"/>
        <w:jc w:val="center"/>
      </w:pPr>
      <w:r>
        <w:rPr>
          <w:spacing w:val="-2"/>
        </w:rPr>
        <w:lastRenderedPageBreak/>
        <w:t>МИНИСТЕРСТВО</w:t>
      </w:r>
      <w:r>
        <w:rPr>
          <w:spacing w:val="-13"/>
        </w:rPr>
        <w:t xml:space="preserve"> </w:t>
      </w:r>
      <w:r>
        <w:rPr>
          <w:spacing w:val="-2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РЕСПУБЛИКИ</w:t>
      </w:r>
      <w:r>
        <w:rPr>
          <w:spacing w:val="-16"/>
        </w:rPr>
        <w:t xml:space="preserve"> </w:t>
      </w:r>
      <w:r>
        <w:rPr>
          <w:spacing w:val="-1"/>
        </w:rPr>
        <w:t>БЕЛАРУСЬ</w:t>
      </w:r>
    </w:p>
    <w:p w14:paraId="7CCFB61F" w14:textId="77777777" w:rsidR="009527C2" w:rsidRDefault="009527C2">
      <w:pPr>
        <w:pStyle w:val="a3"/>
        <w:rPr>
          <w:sz w:val="30"/>
        </w:rPr>
      </w:pPr>
    </w:p>
    <w:p w14:paraId="478AC39D" w14:textId="77777777" w:rsidR="009527C2" w:rsidRDefault="00DE49D3">
      <w:pPr>
        <w:pStyle w:val="3"/>
        <w:ind w:left="457" w:right="349"/>
        <w:jc w:val="center"/>
      </w:pPr>
      <w:r>
        <w:rPr>
          <w:spacing w:val="-1"/>
        </w:rPr>
        <w:t>Белорусский</w:t>
      </w:r>
      <w:r>
        <w:rPr>
          <w:spacing w:val="-15"/>
        </w:rPr>
        <w:t xml:space="preserve"> </w:t>
      </w:r>
      <w:r>
        <w:rPr>
          <w:spacing w:val="-1"/>
        </w:rPr>
        <w:t>национальный</w:t>
      </w:r>
      <w:r>
        <w:rPr>
          <w:spacing w:val="-14"/>
        </w:rPr>
        <w:t xml:space="preserve"> </w:t>
      </w:r>
      <w:r>
        <w:rPr>
          <w:spacing w:val="-1"/>
        </w:rPr>
        <w:t>технический</w:t>
      </w:r>
      <w:r>
        <w:rPr>
          <w:spacing w:val="-14"/>
        </w:rPr>
        <w:t xml:space="preserve"> </w:t>
      </w:r>
      <w:r>
        <w:t>университет</w:t>
      </w:r>
    </w:p>
    <w:p w14:paraId="317F3DB8" w14:textId="77777777" w:rsidR="009527C2" w:rsidRDefault="009527C2">
      <w:pPr>
        <w:pStyle w:val="a3"/>
        <w:rPr>
          <w:b/>
          <w:sz w:val="30"/>
        </w:rPr>
      </w:pPr>
    </w:p>
    <w:p w14:paraId="796F93F5" w14:textId="77777777" w:rsidR="009527C2" w:rsidRDefault="00DE49D3">
      <w:pPr>
        <w:pStyle w:val="a3"/>
        <w:spacing w:before="226"/>
        <w:ind w:left="5298"/>
      </w:pPr>
      <w:r>
        <w:t>УТВЕРЖДАЮ</w:t>
      </w:r>
    </w:p>
    <w:p w14:paraId="488C0F38" w14:textId="77777777" w:rsidR="009527C2" w:rsidRDefault="00DE49D3">
      <w:pPr>
        <w:pStyle w:val="a3"/>
        <w:spacing w:before="10" w:line="247" w:lineRule="auto"/>
        <w:ind w:left="5298" w:firstLine="720"/>
      </w:pPr>
      <w:r>
        <w:t>Проректор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учебной,</w:t>
      </w:r>
      <w:r>
        <w:rPr>
          <w:spacing w:val="-7"/>
        </w:rPr>
        <w:t xml:space="preserve"> </w:t>
      </w:r>
      <w:proofErr w:type="spellStart"/>
      <w:proofErr w:type="gramStart"/>
      <w:r>
        <w:t>воспита</w:t>
      </w:r>
      <w:proofErr w:type="spellEnd"/>
      <w:r>
        <w:t>-</w:t>
      </w:r>
      <w:r>
        <w:rPr>
          <w:spacing w:val="-67"/>
        </w:rPr>
        <w:t xml:space="preserve"> </w:t>
      </w:r>
      <w:r>
        <w:t>тельной</w:t>
      </w:r>
      <w:proofErr w:type="gramEnd"/>
      <w:r>
        <w:t xml:space="preserve"> и аналитической работе</w:t>
      </w:r>
      <w:r>
        <w:rPr>
          <w:spacing w:val="1"/>
        </w:rPr>
        <w:t xml:space="preserve"> </w:t>
      </w:r>
      <w:r>
        <w:rPr>
          <w:spacing w:val="-1"/>
        </w:rPr>
        <w:t>Белорусского</w:t>
      </w:r>
      <w:r>
        <w:rPr>
          <w:spacing w:val="-15"/>
        </w:rPr>
        <w:t xml:space="preserve"> </w:t>
      </w:r>
      <w:r>
        <w:t>национального</w:t>
      </w:r>
      <w:r>
        <w:rPr>
          <w:spacing w:val="-14"/>
        </w:rPr>
        <w:t xml:space="preserve"> </w:t>
      </w:r>
      <w:proofErr w:type="spellStart"/>
      <w:r>
        <w:t>техниче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ского</w:t>
      </w:r>
      <w:proofErr w:type="spellEnd"/>
      <w:r>
        <w:t xml:space="preserve"> университета</w:t>
      </w:r>
    </w:p>
    <w:p w14:paraId="4030C2DE" w14:textId="77777777" w:rsidR="009527C2" w:rsidRDefault="009527C2">
      <w:pPr>
        <w:pStyle w:val="a3"/>
        <w:rPr>
          <w:sz w:val="20"/>
        </w:rPr>
      </w:pPr>
    </w:p>
    <w:p w14:paraId="29B08B3A" w14:textId="77777777" w:rsidR="009527C2" w:rsidRDefault="009527C2">
      <w:pPr>
        <w:pStyle w:val="a3"/>
        <w:rPr>
          <w:sz w:val="20"/>
        </w:rPr>
      </w:pPr>
    </w:p>
    <w:p w14:paraId="74D9FBF8" w14:textId="77777777" w:rsidR="009527C2" w:rsidRDefault="005F0774">
      <w:pPr>
        <w:pStyle w:val="a3"/>
        <w:spacing w:before="2"/>
        <w:rPr>
          <w:sz w:val="12"/>
        </w:rPr>
      </w:pPr>
      <w:r>
        <w:pict w14:anchorId="5BC666A1">
          <v:shape id="_x0000_s2050" style="position:absolute;margin-left:311.9pt;margin-top:9.3pt;width:208.85pt;height:.1pt;z-index:-15579648;mso-wrap-distance-left:0;mso-wrap-distance-right:0;mso-position-horizontal-relative:page" coordorigin="6238,186" coordsize="4177,0" path="m6238,186r4177,e" filled="f" strokeweight=".19642mm">
            <v:path arrowok="t"/>
            <w10:wrap type="topAndBottom" anchorx="page"/>
          </v:shape>
        </w:pict>
      </w:r>
    </w:p>
    <w:p w14:paraId="69A4595E" w14:textId="77777777" w:rsidR="009527C2" w:rsidRDefault="00DE49D3">
      <w:pPr>
        <w:pStyle w:val="a3"/>
        <w:tabs>
          <w:tab w:val="left" w:pos="6008"/>
          <w:tab w:val="left" w:pos="9312"/>
        </w:tabs>
        <w:spacing w:line="302" w:lineRule="exact"/>
        <w:ind w:left="5298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  <w:t>.</w:t>
      </w:r>
    </w:p>
    <w:p w14:paraId="61056A26" w14:textId="77777777" w:rsidR="009527C2" w:rsidRDefault="00DE49D3">
      <w:pPr>
        <w:pStyle w:val="a3"/>
        <w:tabs>
          <w:tab w:val="left" w:pos="8396"/>
          <w:tab w:val="left" w:pos="9330"/>
        </w:tabs>
        <w:spacing w:before="9" w:line="247" w:lineRule="auto"/>
        <w:ind w:left="5153" w:right="934"/>
      </w:pPr>
      <w:r>
        <w:t>Регистрационный</w:t>
      </w:r>
      <w:r>
        <w:rPr>
          <w:spacing w:val="-5"/>
        </w:rPr>
        <w:t xml:space="preserve"> </w:t>
      </w:r>
      <w:r>
        <w:t>№:</w:t>
      </w:r>
      <w:r>
        <w:rPr>
          <w:spacing w:val="-11"/>
        </w:rPr>
        <w:t xml:space="preserve"> </w:t>
      </w:r>
      <w:r>
        <w:t>УД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/р</w:t>
      </w:r>
      <w:r>
        <w:rPr>
          <w:spacing w:val="-67"/>
        </w:rPr>
        <w:t xml:space="preserve"> </w:t>
      </w:r>
      <w:r>
        <w:t xml:space="preserve">От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27C62F70" w14:textId="77777777" w:rsidR="009527C2" w:rsidRDefault="009527C2">
      <w:pPr>
        <w:pStyle w:val="a3"/>
        <w:rPr>
          <w:sz w:val="20"/>
        </w:rPr>
      </w:pPr>
    </w:p>
    <w:p w14:paraId="7916AA49" w14:textId="77777777" w:rsidR="009527C2" w:rsidRDefault="009527C2">
      <w:pPr>
        <w:pStyle w:val="a3"/>
        <w:rPr>
          <w:sz w:val="20"/>
        </w:rPr>
      </w:pPr>
    </w:p>
    <w:p w14:paraId="758FA11C" w14:textId="77777777" w:rsidR="009527C2" w:rsidRDefault="009527C2">
      <w:pPr>
        <w:pStyle w:val="a3"/>
        <w:rPr>
          <w:sz w:val="20"/>
        </w:rPr>
      </w:pPr>
    </w:p>
    <w:p w14:paraId="2224B346" w14:textId="77777777" w:rsidR="009527C2" w:rsidRDefault="009527C2">
      <w:pPr>
        <w:pStyle w:val="a3"/>
        <w:rPr>
          <w:sz w:val="20"/>
        </w:rPr>
      </w:pPr>
    </w:p>
    <w:p w14:paraId="74FE40E5" w14:textId="77777777" w:rsidR="009527C2" w:rsidRDefault="00DE49D3">
      <w:pPr>
        <w:spacing w:before="223" w:line="247" w:lineRule="auto"/>
        <w:ind w:left="455" w:right="349"/>
        <w:jc w:val="center"/>
        <w:rPr>
          <w:b/>
          <w:sz w:val="48"/>
        </w:rPr>
      </w:pPr>
      <w:r>
        <w:rPr>
          <w:b/>
          <w:sz w:val="48"/>
        </w:rPr>
        <w:t>РЕКОНСТРУКЦИЯ АВТОМОБИЛЬНЫХ</w:t>
      </w:r>
      <w:r>
        <w:rPr>
          <w:b/>
          <w:spacing w:val="-117"/>
          <w:sz w:val="48"/>
        </w:rPr>
        <w:t xml:space="preserve"> </w:t>
      </w:r>
      <w:r>
        <w:rPr>
          <w:b/>
          <w:sz w:val="48"/>
        </w:rPr>
        <w:t>ДОРОГ</w:t>
      </w:r>
      <w:r>
        <w:rPr>
          <w:b/>
          <w:spacing w:val="3"/>
          <w:sz w:val="48"/>
        </w:rPr>
        <w:t xml:space="preserve"> </w:t>
      </w:r>
      <w:r>
        <w:rPr>
          <w:b/>
          <w:sz w:val="48"/>
        </w:rPr>
        <w:t>И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АЭРОДРОМОВ</w:t>
      </w:r>
    </w:p>
    <w:p w14:paraId="590C816F" w14:textId="77777777" w:rsidR="009527C2" w:rsidRDefault="009527C2">
      <w:pPr>
        <w:pStyle w:val="a3"/>
        <w:spacing w:before="6"/>
        <w:rPr>
          <w:b/>
          <w:sz w:val="48"/>
        </w:rPr>
      </w:pPr>
    </w:p>
    <w:p w14:paraId="4FCE5D0F" w14:textId="77777777" w:rsidR="009527C2" w:rsidRDefault="00DE49D3">
      <w:pPr>
        <w:pStyle w:val="1"/>
        <w:spacing w:line="247" w:lineRule="auto"/>
        <w:ind w:left="1171" w:right="1070"/>
      </w:pPr>
      <w:bookmarkStart w:id="78" w:name="_bookmark78"/>
      <w:bookmarkEnd w:id="78"/>
      <w:r>
        <w:t>Учебная</w:t>
      </w:r>
      <w:r>
        <w:rPr>
          <w:spacing w:val="9"/>
        </w:rPr>
        <w:t xml:space="preserve"> </w:t>
      </w:r>
      <w:r>
        <w:t>программа</w:t>
      </w:r>
      <w:r>
        <w:rPr>
          <w:spacing w:val="20"/>
        </w:rPr>
        <w:t xml:space="preserve"> </w:t>
      </w:r>
      <w:r>
        <w:t>учреждения</w:t>
      </w:r>
      <w:r>
        <w:rPr>
          <w:spacing w:val="9"/>
        </w:rPr>
        <w:t xml:space="preserve"> </w:t>
      </w:r>
      <w:r>
        <w:t>высшего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-77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учебной</w:t>
      </w:r>
      <w:r>
        <w:rPr>
          <w:spacing w:val="9"/>
        </w:rPr>
        <w:t xml:space="preserve"> </w:t>
      </w:r>
      <w:r>
        <w:t>дисциплине</w:t>
      </w:r>
      <w:r>
        <w:rPr>
          <w:spacing w:val="5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специальности</w:t>
      </w:r>
    </w:p>
    <w:p w14:paraId="3AD4EB35" w14:textId="77777777" w:rsidR="009527C2" w:rsidRDefault="00DE49D3">
      <w:pPr>
        <w:spacing w:before="1"/>
        <w:ind w:left="442" w:right="349"/>
        <w:jc w:val="center"/>
        <w:rPr>
          <w:b/>
          <w:sz w:val="32"/>
        </w:rPr>
      </w:pPr>
      <w:r>
        <w:rPr>
          <w:b/>
          <w:sz w:val="32"/>
        </w:rPr>
        <w:t>1-70</w:t>
      </w:r>
      <w:r>
        <w:rPr>
          <w:b/>
          <w:spacing w:val="8"/>
          <w:sz w:val="32"/>
        </w:rPr>
        <w:t xml:space="preserve"> </w:t>
      </w:r>
      <w:r>
        <w:rPr>
          <w:b/>
          <w:sz w:val="32"/>
        </w:rPr>
        <w:t>03</w:t>
      </w:r>
      <w:r>
        <w:rPr>
          <w:b/>
          <w:spacing w:val="9"/>
          <w:sz w:val="32"/>
        </w:rPr>
        <w:t xml:space="preserve"> </w:t>
      </w:r>
      <w:r>
        <w:rPr>
          <w:b/>
          <w:sz w:val="32"/>
        </w:rPr>
        <w:t>01</w:t>
      </w:r>
      <w:r>
        <w:rPr>
          <w:b/>
          <w:spacing w:val="9"/>
          <w:sz w:val="32"/>
        </w:rPr>
        <w:t xml:space="preserve"> </w:t>
      </w:r>
      <w:r>
        <w:rPr>
          <w:b/>
          <w:sz w:val="32"/>
        </w:rPr>
        <w:t>«Автомобильные</w:t>
      </w:r>
      <w:r>
        <w:rPr>
          <w:b/>
          <w:spacing w:val="8"/>
          <w:sz w:val="32"/>
        </w:rPr>
        <w:t xml:space="preserve"> </w:t>
      </w:r>
      <w:r>
        <w:rPr>
          <w:b/>
          <w:sz w:val="32"/>
        </w:rPr>
        <w:t>дороги»</w:t>
      </w:r>
    </w:p>
    <w:p w14:paraId="1550132B" w14:textId="77777777" w:rsidR="009527C2" w:rsidRDefault="00DE49D3">
      <w:pPr>
        <w:pStyle w:val="a3"/>
        <w:spacing w:before="288" w:line="247" w:lineRule="auto"/>
        <w:ind w:left="476" w:right="4528"/>
      </w:pPr>
      <w:r>
        <w:rPr>
          <w:spacing w:val="-1"/>
        </w:rPr>
        <w:t>Факультет</w:t>
      </w:r>
      <w:r>
        <w:rPr>
          <w:spacing w:val="-11"/>
        </w:rPr>
        <w:t xml:space="preserve"> </w:t>
      </w:r>
      <w:r>
        <w:rPr>
          <w:spacing w:val="-1"/>
        </w:rPr>
        <w:t>транспортных</w:t>
      </w:r>
      <w:r>
        <w:rPr>
          <w:spacing w:val="-13"/>
        </w:rPr>
        <w:t xml:space="preserve"> </w:t>
      </w:r>
      <w:r>
        <w:rPr>
          <w:spacing w:val="-1"/>
        </w:rPr>
        <w:t>коммуникаций</w:t>
      </w:r>
      <w:r>
        <w:rPr>
          <w:spacing w:val="-67"/>
        </w:rPr>
        <w:t xml:space="preserve"> </w:t>
      </w:r>
      <w:r>
        <w:t>Кафедра</w:t>
      </w:r>
      <w:r>
        <w:rPr>
          <w:spacing w:val="-1"/>
        </w:rPr>
        <w:t xml:space="preserve"> </w:t>
      </w:r>
      <w:r>
        <w:t>«Проектирование</w:t>
      </w:r>
      <w:r>
        <w:rPr>
          <w:spacing w:val="-1"/>
        </w:rPr>
        <w:t xml:space="preserve"> </w:t>
      </w:r>
      <w:r>
        <w:t>дорог»</w:t>
      </w:r>
    </w:p>
    <w:p w14:paraId="3BFC13F7" w14:textId="77777777" w:rsidR="009527C2" w:rsidRDefault="00DE49D3">
      <w:pPr>
        <w:pStyle w:val="a3"/>
        <w:spacing w:line="322" w:lineRule="exact"/>
        <w:ind w:left="476"/>
      </w:pPr>
      <w:r>
        <w:t>Курс -</w:t>
      </w:r>
      <w:r>
        <w:rPr>
          <w:spacing w:val="-3"/>
        </w:rPr>
        <w:t xml:space="preserve"> </w:t>
      </w:r>
      <w:r>
        <w:t>5</w:t>
      </w:r>
    </w:p>
    <w:p w14:paraId="5096BF2D" w14:textId="77777777" w:rsidR="009527C2" w:rsidRDefault="00DE49D3">
      <w:pPr>
        <w:pStyle w:val="a3"/>
        <w:spacing w:before="10"/>
        <w:ind w:left="476"/>
      </w:pPr>
      <w:r>
        <w:t>Семестр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</w:t>
      </w:r>
    </w:p>
    <w:p w14:paraId="4230F006" w14:textId="77777777" w:rsidR="009527C2" w:rsidRDefault="00DE49D3">
      <w:pPr>
        <w:pStyle w:val="a3"/>
        <w:tabs>
          <w:tab w:val="left" w:pos="6238"/>
        </w:tabs>
        <w:spacing w:before="9"/>
        <w:ind w:left="476"/>
      </w:pPr>
      <w:r>
        <w:t>Лекций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32</w:t>
      </w:r>
      <w:r>
        <w:tab/>
        <w:t>Экзамен -</w:t>
      </w:r>
      <w:r>
        <w:rPr>
          <w:spacing w:val="-3"/>
        </w:rPr>
        <w:t xml:space="preserve"> </w:t>
      </w:r>
      <w:r>
        <w:t>нет</w:t>
      </w:r>
    </w:p>
    <w:p w14:paraId="6A74E560" w14:textId="77777777" w:rsidR="009527C2" w:rsidRDefault="00DE49D3">
      <w:pPr>
        <w:pStyle w:val="a3"/>
        <w:spacing w:before="9"/>
        <w:ind w:left="476"/>
      </w:pPr>
      <w:r>
        <w:t>Практические</w:t>
      </w:r>
      <w:r>
        <w:rPr>
          <w:spacing w:val="-15"/>
        </w:rPr>
        <w:t xml:space="preserve"> </w:t>
      </w:r>
      <w:r>
        <w:t>(семинарские)</w:t>
      </w:r>
    </w:p>
    <w:p w14:paraId="219093DB" w14:textId="77777777" w:rsidR="009527C2" w:rsidRDefault="00DE49D3">
      <w:pPr>
        <w:pStyle w:val="a3"/>
        <w:tabs>
          <w:tab w:val="left" w:pos="1890"/>
          <w:tab w:val="left" w:pos="6238"/>
        </w:tabs>
        <w:spacing w:before="9"/>
        <w:ind w:left="476"/>
      </w:pPr>
      <w:r>
        <w:t>занятия</w:t>
      </w:r>
      <w:r>
        <w:tab/>
        <w:t>16</w:t>
      </w:r>
      <w:r>
        <w:rPr>
          <w:spacing w:val="-1"/>
        </w:rPr>
        <w:t xml:space="preserve"> </w:t>
      </w:r>
      <w:r>
        <w:t>часов</w:t>
      </w:r>
      <w:r>
        <w:tab/>
        <w:t>Зачет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семестр</w:t>
      </w:r>
    </w:p>
    <w:p w14:paraId="4284F553" w14:textId="77777777" w:rsidR="009527C2" w:rsidRDefault="00DE49D3">
      <w:pPr>
        <w:pStyle w:val="a3"/>
        <w:tabs>
          <w:tab w:val="left" w:pos="6238"/>
        </w:tabs>
        <w:spacing w:before="10"/>
        <w:ind w:left="476"/>
      </w:pPr>
      <w:r>
        <w:t>Лабораторных</w:t>
      </w:r>
      <w:r>
        <w:rPr>
          <w:spacing w:val="-9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-нет</w:t>
      </w:r>
      <w:r>
        <w:tab/>
        <w:t>Курсовых</w:t>
      </w:r>
      <w:r>
        <w:rPr>
          <w:spacing w:val="-10"/>
        </w:rPr>
        <w:t xml:space="preserve"> </w:t>
      </w:r>
      <w:r>
        <w:t>проектов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нет</w:t>
      </w:r>
    </w:p>
    <w:p w14:paraId="01C456E9" w14:textId="77777777" w:rsidR="009527C2" w:rsidRDefault="00DE49D3">
      <w:pPr>
        <w:pStyle w:val="a3"/>
        <w:tabs>
          <w:tab w:val="left" w:pos="6238"/>
        </w:tabs>
        <w:spacing w:before="9"/>
        <w:ind w:left="476"/>
      </w:pPr>
      <w:r>
        <w:t>Аудиторных</w:t>
      </w:r>
      <w:r>
        <w:rPr>
          <w:spacing w:val="-11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учебной</w:t>
      </w:r>
      <w:r>
        <w:tab/>
        <w:t>Форма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высшего</w:t>
      </w:r>
    </w:p>
    <w:p w14:paraId="6446CF61" w14:textId="77777777" w:rsidR="009527C2" w:rsidRDefault="00DE49D3">
      <w:pPr>
        <w:pStyle w:val="a3"/>
        <w:tabs>
          <w:tab w:val="left" w:pos="6238"/>
        </w:tabs>
        <w:spacing w:before="9" w:line="247" w:lineRule="auto"/>
        <w:ind w:left="476" w:right="1580"/>
      </w:pPr>
      <w:r>
        <w:t>дисциплине –</w:t>
      </w:r>
      <w:r>
        <w:rPr>
          <w:spacing w:val="-2"/>
        </w:rPr>
        <w:t xml:space="preserve"> </w:t>
      </w:r>
      <w:r>
        <w:t>48</w:t>
      </w:r>
      <w:r>
        <w:rPr>
          <w:spacing w:val="-3"/>
        </w:rPr>
        <w:t xml:space="preserve"> </w:t>
      </w:r>
      <w:r>
        <w:t>часов</w:t>
      </w:r>
      <w:r>
        <w:tab/>
        <w:t xml:space="preserve">образования - </w:t>
      </w:r>
      <w:proofErr w:type="gramStart"/>
      <w:r>
        <w:t>дневная</w:t>
      </w:r>
      <w:proofErr w:type="gramEnd"/>
      <w:r>
        <w:rPr>
          <w:spacing w:val="-67"/>
        </w:rPr>
        <w:t xml:space="preserve"> </w:t>
      </w:r>
      <w:r>
        <w:t>Всего часов по учебной</w:t>
      </w:r>
    </w:p>
    <w:p w14:paraId="0B8EB8ED" w14:textId="77777777" w:rsidR="009527C2" w:rsidRDefault="00DE49D3">
      <w:pPr>
        <w:pStyle w:val="a3"/>
        <w:spacing w:line="321" w:lineRule="exact"/>
        <w:ind w:left="476"/>
      </w:pPr>
      <w:r>
        <w:t>дисциплине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</w:t>
      </w:r>
    </w:p>
    <w:p w14:paraId="7D5909CD" w14:textId="77777777" w:rsidR="009527C2" w:rsidRDefault="009527C2">
      <w:pPr>
        <w:pStyle w:val="a3"/>
        <w:spacing w:before="8"/>
        <w:rPr>
          <w:sz w:val="29"/>
        </w:rPr>
      </w:pPr>
    </w:p>
    <w:p w14:paraId="5BD9F608" w14:textId="77777777" w:rsidR="009527C2" w:rsidRDefault="00DE49D3">
      <w:pPr>
        <w:pStyle w:val="a3"/>
        <w:ind w:left="476"/>
      </w:pPr>
      <w:r>
        <w:t>Составил:</w:t>
      </w:r>
      <w:r>
        <w:rPr>
          <w:spacing w:val="-13"/>
        </w:rPr>
        <w:t xml:space="preserve"> </w:t>
      </w:r>
      <w:r>
        <w:t>Н.В.</w:t>
      </w:r>
      <w:r>
        <w:rPr>
          <w:spacing w:val="-5"/>
        </w:rPr>
        <w:t xml:space="preserve"> </w:t>
      </w:r>
      <w:r>
        <w:t>Вишняков</w:t>
      </w:r>
      <w:r>
        <w:rPr>
          <w:spacing w:val="-8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старший</w:t>
      </w:r>
      <w:r>
        <w:rPr>
          <w:spacing w:val="-8"/>
        </w:rPr>
        <w:t xml:space="preserve"> </w:t>
      </w:r>
      <w:r>
        <w:t>преподаватель</w:t>
      </w:r>
    </w:p>
    <w:p w14:paraId="53C074C9" w14:textId="77777777" w:rsidR="009527C2" w:rsidRDefault="009527C2">
      <w:pPr>
        <w:pStyle w:val="a3"/>
        <w:spacing w:before="7"/>
        <w:rPr>
          <w:sz w:val="29"/>
        </w:rPr>
      </w:pPr>
    </w:p>
    <w:p w14:paraId="194D21BB" w14:textId="77777777" w:rsidR="009527C2" w:rsidRDefault="00DE49D3">
      <w:pPr>
        <w:pStyle w:val="a3"/>
        <w:ind w:left="457" w:right="349"/>
        <w:jc w:val="center"/>
      </w:pPr>
      <w:r>
        <w:t>2014</w:t>
      </w:r>
      <w:r>
        <w:rPr>
          <w:spacing w:val="-1"/>
        </w:rPr>
        <w:t xml:space="preserve"> </w:t>
      </w:r>
      <w:r>
        <w:t>г.</w:t>
      </w:r>
    </w:p>
    <w:p w14:paraId="3F13CD30" w14:textId="77777777" w:rsidR="009527C2" w:rsidRDefault="009527C2">
      <w:pPr>
        <w:jc w:val="center"/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5B38480" w14:textId="77777777" w:rsidR="009527C2" w:rsidRDefault="00DE49D3">
      <w:pPr>
        <w:pStyle w:val="a3"/>
        <w:spacing w:before="75" w:line="247" w:lineRule="auto"/>
        <w:ind w:left="476" w:right="702"/>
        <w:jc w:val="both"/>
      </w:pPr>
      <w:r>
        <w:lastRenderedPageBreak/>
        <w:t>Учебная программа составлена на основе учебной программы БНТУ «</w:t>
      </w:r>
      <w:proofErr w:type="spellStart"/>
      <w:r>
        <w:t>Рекон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струкция</w:t>
      </w:r>
      <w:proofErr w:type="spellEnd"/>
      <w:r>
        <w:rPr>
          <w:spacing w:val="-8"/>
        </w:rPr>
        <w:t xml:space="preserve"> </w:t>
      </w:r>
      <w:r>
        <w:t>автомобильных</w:t>
      </w:r>
      <w:r>
        <w:rPr>
          <w:spacing w:val="-11"/>
        </w:rPr>
        <w:t xml:space="preserve"> </w:t>
      </w:r>
      <w:r>
        <w:t>дорог»</w:t>
      </w:r>
      <w:r>
        <w:rPr>
          <w:spacing w:val="-11"/>
        </w:rPr>
        <w:t xml:space="preserve"> </w:t>
      </w:r>
      <w:r>
        <w:t>регистрационный</w:t>
      </w:r>
      <w:r>
        <w:rPr>
          <w:spacing w:val="-9"/>
        </w:rPr>
        <w:t xml:space="preserve"> </w:t>
      </w:r>
      <w:r>
        <w:t>номер</w:t>
      </w:r>
      <w:r>
        <w:rPr>
          <w:spacing w:val="-8"/>
        </w:rPr>
        <w:t xml:space="preserve"> </w:t>
      </w:r>
      <w:r>
        <w:t>УД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ФТК73/тип</w:t>
      </w:r>
      <w:r>
        <w:rPr>
          <w:spacing w:val="-8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18.07.2012 г.</w:t>
      </w:r>
    </w:p>
    <w:p w14:paraId="02EF0915" w14:textId="77777777" w:rsidR="009527C2" w:rsidRDefault="009527C2">
      <w:pPr>
        <w:pStyle w:val="a3"/>
        <w:rPr>
          <w:sz w:val="30"/>
        </w:rPr>
      </w:pPr>
    </w:p>
    <w:p w14:paraId="273C115E" w14:textId="77777777" w:rsidR="009527C2" w:rsidRDefault="009527C2">
      <w:pPr>
        <w:pStyle w:val="a3"/>
        <w:rPr>
          <w:sz w:val="30"/>
        </w:rPr>
      </w:pPr>
    </w:p>
    <w:p w14:paraId="46731978" w14:textId="77777777" w:rsidR="009527C2" w:rsidRDefault="009527C2">
      <w:pPr>
        <w:pStyle w:val="a3"/>
        <w:spacing w:before="3"/>
        <w:rPr>
          <w:sz w:val="26"/>
        </w:rPr>
      </w:pPr>
    </w:p>
    <w:p w14:paraId="48A4E4AA" w14:textId="77777777" w:rsidR="009527C2" w:rsidRDefault="00DE49D3">
      <w:pPr>
        <w:pStyle w:val="a3"/>
        <w:spacing w:before="1" w:line="247" w:lineRule="auto"/>
        <w:ind w:left="476" w:firstLine="720"/>
      </w:pPr>
      <w:r>
        <w:t>Рассмотрена и рекомендована к утверждению кафедрой «Проектирование</w:t>
      </w:r>
      <w:r>
        <w:rPr>
          <w:spacing w:val="-67"/>
        </w:rPr>
        <w:t xml:space="preserve"> </w:t>
      </w:r>
      <w:r>
        <w:t>дорог»</w:t>
      </w:r>
      <w:r>
        <w:rPr>
          <w:spacing w:val="-6"/>
        </w:rPr>
        <w:t xml:space="preserve"> </w:t>
      </w:r>
      <w:r>
        <w:t>Белорусского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2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университета</w:t>
      </w:r>
    </w:p>
    <w:p w14:paraId="78E51FF3" w14:textId="77777777" w:rsidR="009527C2" w:rsidRDefault="00DE49D3">
      <w:pPr>
        <w:pStyle w:val="a3"/>
        <w:spacing w:line="321" w:lineRule="exact"/>
        <w:ind w:left="476"/>
        <w:jc w:val="both"/>
      </w:pPr>
      <w:r>
        <w:t>(протокол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29.12.2014г.)</w:t>
      </w:r>
    </w:p>
    <w:p w14:paraId="0907B773" w14:textId="77777777" w:rsidR="009527C2" w:rsidRDefault="009527C2">
      <w:pPr>
        <w:pStyle w:val="a3"/>
        <w:rPr>
          <w:sz w:val="20"/>
        </w:rPr>
      </w:pPr>
    </w:p>
    <w:p w14:paraId="08156829" w14:textId="77777777" w:rsidR="009527C2" w:rsidRDefault="009527C2">
      <w:pPr>
        <w:pStyle w:val="a3"/>
        <w:rPr>
          <w:sz w:val="20"/>
        </w:rPr>
      </w:pPr>
    </w:p>
    <w:p w14:paraId="384994E8" w14:textId="77777777" w:rsidR="009527C2" w:rsidRDefault="009527C2">
      <w:pPr>
        <w:pStyle w:val="a3"/>
        <w:rPr>
          <w:sz w:val="20"/>
        </w:rPr>
      </w:pPr>
    </w:p>
    <w:p w14:paraId="79E261F8" w14:textId="77777777" w:rsidR="009527C2" w:rsidRDefault="009527C2">
      <w:pPr>
        <w:pStyle w:val="a3"/>
        <w:spacing w:before="8"/>
        <w:rPr>
          <w:sz w:val="19"/>
        </w:rPr>
      </w:pPr>
    </w:p>
    <w:p w14:paraId="7CD55130" w14:textId="77777777" w:rsidR="009527C2" w:rsidRDefault="00DE49D3">
      <w:pPr>
        <w:pStyle w:val="a3"/>
        <w:tabs>
          <w:tab w:val="left" w:pos="3487"/>
          <w:tab w:val="left" w:pos="6196"/>
        </w:tabs>
        <w:spacing w:before="86"/>
        <w:ind w:left="476"/>
      </w:pPr>
      <w:r>
        <w:t>Заведующий</w:t>
      </w:r>
      <w:r>
        <w:rPr>
          <w:spacing w:val="-6"/>
        </w:rPr>
        <w:t xml:space="preserve"> </w:t>
      </w:r>
      <w:r>
        <w:t>кафедрой</w:t>
      </w:r>
      <w:r>
        <w:tab/>
      </w:r>
      <w:r>
        <w:rPr>
          <w:w w:val="99"/>
          <w:u w:val="single"/>
        </w:rPr>
        <w:t xml:space="preserve"> </w:t>
      </w:r>
      <w:proofErr w:type="gramStart"/>
      <w:r>
        <w:rPr>
          <w:u w:val="single"/>
        </w:rPr>
        <w:tab/>
      </w:r>
      <w:r>
        <w:t xml:space="preserve"> </w:t>
      </w:r>
      <w:r>
        <w:rPr>
          <w:spacing w:val="17"/>
        </w:rPr>
        <w:t xml:space="preserve"> </w:t>
      </w:r>
      <w:r>
        <w:t>Л.Р.</w:t>
      </w:r>
      <w:proofErr w:type="gramEnd"/>
      <w:r>
        <w:rPr>
          <w:spacing w:val="-2"/>
        </w:rPr>
        <w:t xml:space="preserve"> </w:t>
      </w:r>
      <w:proofErr w:type="spellStart"/>
      <w:r>
        <w:t>Мытько</w:t>
      </w:r>
      <w:proofErr w:type="spellEnd"/>
    </w:p>
    <w:p w14:paraId="1E98A66F" w14:textId="77777777" w:rsidR="009527C2" w:rsidRDefault="009527C2">
      <w:pPr>
        <w:pStyle w:val="a3"/>
        <w:rPr>
          <w:sz w:val="20"/>
        </w:rPr>
      </w:pPr>
    </w:p>
    <w:p w14:paraId="6135BDE0" w14:textId="77777777" w:rsidR="009527C2" w:rsidRDefault="009527C2">
      <w:pPr>
        <w:pStyle w:val="a3"/>
        <w:rPr>
          <w:sz w:val="20"/>
        </w:rPr>
      </w:pPr>
    </w:p>
    <w:p w14:paraId="65C21423" w14:textId="77777777" w:rsidR="009527C2" w:rsidRDefault="009527C2">
      <w:pPr>
        <w:pStyle w:val="a3"/>
        <w:rPr>
          <w:sz w:val="20"/>
        </w:rPr>
      </w:pPr>
    </w:p>
    <w:p w14:paraId="618B73C8" w14:textId="77777777" w:rsidR="009527C2" w:rsidRDefault="009527C2">
      <w:pPr>
        <w:pStyle w:val="a3"/>
        <w:spacing w:before="9"/>
        <w:rPr>
          <w:sz w:val="19"/>
        </w:rPr>
      </w:pPr>
    </w:p>
    <w:p w14:paraId="3DE59D2B" w14:textId="77777777" w:rsidR="009527C2" w:rsidRDefault="00DE49D3">
      <w:pPr>
        <w:pStyle w:val="a3"/>
        <w:spacing w:before="86" w:line="247" w:lineRule="auto"/>
        <w:ind w:left="476" w:right="1946"/>
      </w:pPr>
      <w:r>
        <w:t>Одобрена и рекомендована к утверждению методической</w:t>
      </w:r>
      <w:r>
        <w:rPr>
          <w:spacing w:val="1"/>
        </w:rPr>
        <w:t xml:space="preserve"> </w:t>
      </w:r>
      <w:r>
        <w:rPr>
          <w:spacing w:val="-1"/>
        </w:rPr>
        <w:t>комиссией</w:t>
      </w:r>
      <w:r>
        <w:rPr>
          <w:spacing w:val="-12"/>
        </w:rPr>
        <w:t xml:space="preserve"> </w:t>
      </w:r>
      <w:r>
        <w:rPr>
          <w:spacing w:val="-1"/>
        </w:rPr>
        <w:t>факультета</w:t>
      </w:r>
      <w:r>
        <w:rPr>
          <w:spacing w:val="-12"/>
        </w:rPr>
        <w:t xml:space="preserve"> </w:t>
      </w:r>
      <w:r>
        <w:t>транспортных</w:t>
      </w:r>
      <w:r>
        <w:rPr>
          <w:spacing w:val="-16"/>
        </w:rPr>
        <w:t xml:space="preserve"> </w:t>
      </w:r>
      <w:r>
        <w:t>коммуникаций</w:t>
      </w:r>
      <w:r>
        <w:rPr>
          <w:spacing w:val="-14"/>
        </w:rPr>
        <w:t xml:space="preserve"> </w:t>
      </w:r>
      <w:r>
        <w:t>БНТУ</w:t>
      </w:r>
      <w:r>
        <w:rPr>
          <w:spacing w:val="-67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>
        <w:t xml:space="preserve">№ </w:t>
      </w:r>
      <w:r>
        <w:rPr>
          <w:u w:val="single"/>
        </w:rPr>
        <w:t>4</w:t>
      </w:r>
      <w:r>
        <w:rPr>
          <w:spacing w:val="4"/>
        </w:rPr>
        <w:t xml:space="preserve"> </w:t>
      </w:r>
      <w:r>
        <w:t xml:space="preserve">от </w:t>
      </w:r>
      <w:proofErr w:type="gramStart"/>
      <w:r>
        <w:rPr>
          <w:u w:val="single"/>
        </w:rPr>
        <w:t>«</w:t>
      </w:r>
      <w:r>
        <w:rPr>
          <w:spacing w:val="-4"/>
          <w:u w:val="single"/>
        </w:rPr>
        <w:t xml:space="preserve"> </w:t>
      </w:r>
      <w:r>
        <w:rPr>
          <w:u w:val="single"/>
        </w:rPr>
        <w:t>29</w:t>
      </w:r>
      <w:proofErr w:type="gramEnd"/>
      <w:r>
        <w:rPr>
          <w:spacing w:val="1"/>
          <w:u w:val="single"/>
        </w:rPr>
        <w:t xml:space="preserve"> </w:t>
      </w:r>
      <w:r>
        <w:rPr>
          <w:u w:val="single"/>
        </w:rPr>
        <w:t>»</w:t>
      </w:r>
      <w:r>
        <w:rPr>
          <w:spacing w:val="68"/>
          <w:u w:val="single"/>
        </w:rPr>
        <w:t xml:space="preserve"> </w:t>
      </w:r>
      <w:r>
        <w:rPr>
          <w:u w:val="single"/>
        </w:rPr>
        <w:t>12.</w:t>
      </w:r>
      <w:r>
        <w:rPr>
          <w:spacing w:val="4"/>
          <w:u w:val="single"/>
        </w:rPr>
        <w:t xml:space="preserve"> </w:t>
      </w:r>
      <w:r>
        <w:rPr>
          <w:u w:val="single"/>
        </w:rPr>
        <w:t>2014</w:t>
      </w:r>
      <w:r>
        <w:rPr>
          <w:spacing w:val="1"/>
          <w:u w:val="single"/>
        </w:rPr>
        <w:t xml:space="preserve"> </w:t>
      </w:r>
      <w:r>
        <w:rPr>
          <w:u w:val="single"/>
        </w:rPr>
        <w:t>г).</w:t>
      </w:r>
    </w:p>
    <w:p w14:paraId="2CCB4879" w14:textId="77777777" w:rsidR="009527C2" w:rsidRDefault="009527C2">
      <w:pPr>
        <w:pStyle w:val="a3"/>
        <w:rPr>
          <w:sz w:val="20"/>
        </w:rPr>
      </w:pPr>
    </w:p>
    <w:p w14:paraId="0DA8193C" w14:textId="77777777" w:rsidR="009527C2" w:rsidRDefault="009527C2">
      <w:pPr>
        <w:pStyle w:val="a3"/>
        <w:rPr>
          <w:sz w:val="20"/>
        </w:rPr>
      </w:pPr>
    </w:p>
    <w:p w14:paraId="04DCCD05" w14:textId="77777777" w:rsidR="009527C2" w:rsidRDefault="00DE49D3">
      <w:pPr>
        <w:pStyle w:val="a3"/>
        <w:tabs>
          <w:tab w:val="left" w:pos="7776"/>
        </w:tabs>
        <w:spacing w:before="202"/>
        <w:ind w:left="476"/>
      </w:pPr>
      <w:r>
        <w:t>Председатель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комиссии</w:t>
      </w:r>
      <w:r>
        <w:rPr>
          <w:u w:val="single"/>
        </w:rPr>
        <w:tab/>
      </w:r>
      <w:proofErr w:type="spellStart"/>
      <w:r>
        <w:t>Я.Н.Ковалев</w:t>
      </w:r>
      <w:proofErr w:type="spellEnd"/>
    </w:p>
    <w:p w14:paraId="25B1F177" w14:textId="77777777" w:rsidR="009527C2" w:rsidRDefault="009527C2">
      <w:p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368921FF" w14:textId="77777777" w:rsidR="009527C2" w:rsidRDefault="00DE49D3">
      <w:pPr>
        <w:pStyle w:val="3"/>
        <w:spacing w:before="59"/>
        <w:ind w:left="453" w:right="349"/>
        <w:jc w:val="center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</w:p>
    <w:p w14:paraId="45E9FD37" w14:textId="77777777" w:rsidR="009527C2" w:rsidRDefault="009527C2">
      <w:pPr>
        <w:pStyle w:val="a3"/>
        <w:spacing w:before="2"/>
        <w:rPr>
          <w:b/>
          <w:sz w:val="29"/>
        </w:rPr>
      </w:pPr>
    </w:p>
    <w:p w14:paraId="3CA40F0E" w14:textId="77777777" w:rsidR="009527C2" w:rsidRDefault="00DE49D3">
      <w:pPr>
        <w:pStyle w:val="a3"/>
        <w:spacing w:before="1" w:line="247" w:lineRule="auto"/>
        <w:ind w:left="476" w:right="361" w:firstLine="720"/>
        <w:jc w:val="both"/>
      </w:pPr>
      <w:r>
        <w:t>Учебная программ дисциплины «Реконструкция автомобильных дорог и</w:t>
      </w:r>
      <w:r>
        <w:rPr>
          <w:spacing w:val="1"/>
        </w:rPr>
        <w:t xml:space="preserve"> </w:t>
      </w:r>
      <w:r>
        <w:t xml:space="preserve">аэродромов» разработана для специальности 1-70 03 01 «Автомобильные </w:t>
      </w:r>
      <w:proofErr w:type="spellStart"/>
      <w:r>
        <w:t>доро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</w:t>
      </w:r>
      <w:proofErr w:type="spellEnd"/>
      <w:r>
        <w:t xml:space="preserve">». Изучение дисциплины «Реконструкция автомобильных дорог и </w:t>
      </w:r>
      <w:proofErr w:type="spellStart"/>
      <w:r>
        <w:t>аэродро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мов</w:t>
      </w:r>
      <w:proofErr w:type="spellEnd"/>
      <w:r>
        <w:t xml:space="preserve">» основывается </w:t>
      </w:r>
      <w:proofErr w:type="gramStart"/>
      <w:r>
        <w:t>на знаниях</w:t>
      </w:r>
      <w:proofErr w:type="gramEnd"/>
      <w:r>
        <w:t xml:space="preserve"> получаемых студентами при изучении ряда </w:t>
      </w:r>
      <w:proofErr w:type="spellStart"/>
      <w:r>
        <w:t>есте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ственно</w:t>
      </w:r>
      <w:proofErr w:type="spellEnd"/>
      <w:r>
        <w:t xml:space="preserve"> научных, образовательных и специальных дисциплин, таких как «Ин-</w:t>
      </w:r>
      <w:r>
        <w:rPr>
          <w:spacing w:val="1"/>
        </w:rPr>
        <w:t xml:space="preserve"> </w:t>
      </w:r>
      <w:proofErr w:type="spellStart"/>
      <w:r>
        <w:t>женерная</w:t>
      </w:r>
      <w:proofErr w:type="spellEnd"/>
      <w:r>
        <w:rPr>
          <w:spacing w:val="-4"/>
        </w:rPr>
        <w:t xml:space="preserve"> </w:t>
      </w:r>
      <w:r>
        <w:t>геодезия»,</w:t>
      </w:r>
      <w:r>
        <w:rPr>
          <w:spacing w:val="-2"/>
        </w:rPr>
        <w:t xml:space="preserve"> </w:t>
      </w:r>
      <w:r>
        <w:t>«Дорожное</w:t>
      </w:r>
      <w:r>
        <w:rPr>
          <w:spacing w:val="-7"/>
        </w:rPr>
        <w:t xml:space="preserve"> </w:t>
      </w:r>
      <w:r>
        <w:t>грунтоведение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механика</w:t>
      </w:r>
      <w:r>
        <w:rPr>
          <w:spacing w:val="-7"/>
        </w:rPr>
        <w:t xml:space="preserve"> </w:t>
      </w:r>
      <w:r>
        <w:t>земляного</w:t>
      </w:r>
      <w:r>
        <w:rPr>
          <w:spacing w:val="-8"/>
        </w:rPr>
        <w:t xml:space="preserve"> </w:t>
      </w:r>
      <w:r>
        <w:t>полотна»,</w:t>
      </w:r>
    </w:p>
    <w:p w14:paraId="7CE27163" w14:textId="77777777" w:rsidR="009527C2" w:rsidRDefault="00DE49D3">
      <w:pPr>
        <w:pStyle w:val="a3"/>
        <w:spacing w:line="247" w:lineRule="auto"/>
        <w:ind w:left="476" w:right="362"/>
        <w:jc w:val="both"/>
      </w:pPr>
      <w:r>
        <w:t>«Гидравлика, гидрология и гидрометрия водотоков», «Дорожно-строительные</w:t>
      </w:r>
      <w:r>
        <w:rPr>
          <w:spacing w:val="1"/>
        </w:rPr>
        <w:t xml:space="preserve"> </w:t>
      </w:r>
      <w:r>
        <w:t xml:space="preserve">материалы и изделия», «Проектирование автомобильных дорог», «Улицы </w:t>
      </w:r>
      <w:proofErr w:type="spellStart"/>
      <w:r>
        <w:t>насе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ленных пунктов», «Организация и безопасность дорожного движения». </w:t>
      </w:r>
      <w:proofErr w:type="spellStart"/>
      <w:r>
        <w:t>Дисци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плина</w:t>
      </w:r>
      <w:proofErr w:type="spellEnd"/>
      <w:r>
        <w:t xml:space="preserve"> «Реконструкция автомобильных дорог и аэродромов» базируется на </w:t>
      </w:r>
      <w:proofErr w:type="spellStart"/>
      <w:r>
        <w:t>изу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чении</w:t>
      </w:r>
      <w:proofErr w:type="spellEnd"/>
      <w:r>
        <w:t xml:space="preserve"> курсов «Строительство автомобильных дорог», «Мосты и сооружения на</w:t>
      </w:r>
      <w:r>
        <w:rPr>
          <w:spacing w:val="1"/>
        </w:rPr>
        <w:t xml:space="preserve"> </w:t>
      </w:r>
      <w:r>
        <w:t>дорогах», «Эксплуатация автомобильных дорог», «САПР автомобильных до-</w:t>
      </w:r>
      <w:r>
        <w:rPr>
          <w:spacing w:val="1"/>
        </w:rPr>
        <w:t xml:space="preserve"> </w:t>
      </w:r>
      <w:r>
        <w:t>рог».</w:t>
      </w:r>
    </w:p>
    <w:p w14:paraId="1624D2FC" w14:textId="77777777" w:rsidR="009527C2" w:rsidRDefault="00DE49D3">
      <w:pPr>
        <w:spacing w:line="242" w:lineRule="auto"/>
        <w:ind w:left="476" w:right="363" w:firstLine="720"/>
        <w:jc w:val="both"/>
        <w:rPr>
          <w:i/>
          <w:sz w:val="28"/>
        </w:rPr>
      </w:pPr>
      <w:r>
        <w:rPr>
          <w:i/>
          <w:sz w:val="28"/>
        </w:rPr>
        <w:t>Целью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преподавания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дисциплины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«Реконструкция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автомобильных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дорог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аэродромов»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является 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студентов знаний:</w:t>
      </w:r>
    </w:p>
    <w:p w14:paraId="1DBED64E" w14:textId="77777777" w:rsidR="009527C2" w:rsidRDefault="00DE49D3">
      <w:pPr>
        <w:pStyle w:val="a4"/>
        <w:numPr>
          <w:ilvl w:val="0"/>
          <w:numId w:val="19"/>
        </w:numPr>
        <w:tabs>
          <w:tab w:val="left" w:pos="1207"/>
        </w:tabs>
        <w:ind w:left="1206"/>
        <w:jc w:val="both"/>
        <w:rPr>
          <w:sz w:val="28"/>
        </w:rPr>
      </w:pP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1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дорог;</w:t>
      </w:r>
    </w:p>
    <w:p w14:paraId="3D303020" w14:textId="77777777" w:rsidR="009527C2" w:rsidRDefault="00DE49D3">
      <w:pPr>
        <w:pStyle w:val="a3"/>
        <w:spacing w:before="7" w:line="247" w:lineRule="auto"/>
        <w:ind w:left="1043" w:right="370" w:firstLine="72"/>
        <w:jc w:val="both"/>
      </w:pPr>
      <w:r>
        <w:t>О методах анализа проектной документации и материалов обследования</w:t>
      </w:r>
      <w:r>
        <w:rPr>
          <w:spacing w:val="1"/>
        </w:rPr>
        <w:t xml:space="preserve"> </w:t>
      </w:r>
      <w:r>
        <w:t>эксплуатируемых</w:t>
      </w:r>
      <w:r>
        <w:rPr>
          <w:spacing w:val="-3"/>
        </w:rPr>
        <w:t xml:space="preserve"> </w:t>
      </w:r>
      <w:r>
        <w:t>дорог;</w:t>
      </w:r>
    </w:p>
    <w:p w14:paraId="7CB30188" w14:textId="77777777" w:rsidR="009527C2" w:rsidRDefault="00DE49D3">
      <w:pPr>
        <w:pStyle w:val="a4"/>
        <w:numPr>
          <w:ilvl w:val="0"/>
          <w:numId w:val="19"/>
        </w:numPr>
        <w:tabs>
          <w:tab w:val="left" w:pos="1250"/>
        </w:tabs>
        <w:spacing w:line="247" w:lineRule="auto"/>
        <w:ind w:right="360" w:firstLine="0"/>
        <w:jc w:val="both"/>
        <w:rPr>
          <w:sz w:val="28"/>
        </w:rPr>
      </w:pPr>
      <w:r>
        <w:rPr>
          <w:sz w:val="28"/>
        </w:rPr>
        <w:t xml:space="preserve">о типовых проектных решениях с учетом местных условий, </w:t>
      </w:r>
      <w:proofErr w:type="spellStart"/>
      <w:r>
        <w:rPr>
          <w:sz w:val="28"/>
        </w:rPr>
        <w:t>экономиче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z w:val="28"/>
        </w:rPr>
        <w:t xml:space="preserve"> эффективности и экологической безопасности объекта </w:t>
      </w:r>
      <w:proofErr w:type="spellStart"/>
      <w:r>
        <w:rPr>
          <w:sz w:val="28"/>
        </w:rPr>
        <w:t>реконструк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>;</w:t>
      </w:r>
    </w:p>
    <w:p w14:paraId="7A4EAA4D" w14:textId="77777777" w:rsidR="009527C2" w:rsidRDefault="00DE49D3">
      <w:pPr>
        <w:pStyle w:val="a4"/>
        <w:numPr>
          <w:ilvl w:val="0"/>
          <w:numId w:val="19"/>
        </w:numPr>
        <w:tabs>
          <w:tab w:val="left" w:pos="1197"/>
        </w:tabs>
        <w:spacing w:line="244" w:lineRule="auto"/>
        <w:ind w:right="361" w:firstLine="0"/>
        <w:jc w:val="both"/>
        <w:rPr>
          <w:i/>
          <w:sz w:val="24"/>
        </w:rPr>
      </w:pPr>
      <w:r>
        <w:rPr>
          <w:sz w:val="28"/>
        </w:rPr>
        <w:t xml:space="preserve">о способах реконструкции транспортных коммуникаций, методики </w:t>
      </w:r>
      <w:proofErr w:type="spellStart"/>
      <w:r>
        <w:rPr>
          <w:sz w:val="28"/>
        </w:rPr>
        <w:t>проек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тирования</w:t>
      </w:r>
      <w:proofErr w:type="spellEnd"/>
      <w:r>
        <w:rPr>
          <w:sz w:val="28"/>
        </w:rPr>
        <w:t xml:space="preserve"> плана и профиля, расчет усиления дорожных одежд и покрытий.</w:t>
      </w:r>
      <w:r>
        <w:rPr>
          <w:spacing w:val="-67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результате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курса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«Реконструкция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автомобильных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дорог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аэродромов»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студент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должен</w:t>
      </w:r>
    </w:p>
    <w:p w14:paraId="36E83B64" w14:textId="77777777" w:rsidR="009527C2" w:rsidRDefault="009527C2">
      <w:pPr>
        <w:pStyle w:val="a3"/>
        <w:spacing w:before="10"/>
        <w:rPr>
          <w:i/>
        </w:rPr>
      </w:pPr>
    </w:p>
    <w:p w14:paraId="063B4911" w14:textId="77777777" w:rsidR="009527C2" w:rsidRDefault="00DE49D3">
      <w:pPr>
        <w:pStyle w:val="3"/>
        <w:ind w:left="1043"/>
      </w:pPr>
      <w:r>
        <w:t>знать:</w:t>
      </w:r>
    </w:p>
    <w:p w14:paraId="2B6ECD92" w14:textId="77777777" w:rsidR="009527C2" w:rsidRDefault="009527C2">
      <w:pPr>
        <w:pStyle w:val="a3"/>
        <w:spacing w:before="2"/>
        <w:rPr>
          <w:b/>
          <w:sz w:val="29"/>
        </w:rPr>
      </w:pPr>
    </w:p>
    <w:p w14:paraId="54D11CF3" w14:textId="77777777" w:rsidR="009527C2" w:rsidRDefault="00DE49D3">
      <w:pPr>
        <w:pStyle w:val="a4"/>
        <w:numPr>
          <w:ilvl w:val="0"/>
          <w:numId w:val="19"/>
        </w:numPr>
        <w:tabs>
          <w:tab w:val="left" w:pos="1236"/>
        </w:tabs>
        <w:spacing w:line="247" w:lineRule="auto"/>
        <w:ind w:right="363" w:firstLine="0"/>
        <w:jc w:val="both"/>
        <w:rPr>
          <w:sz w:val="28"/>
        </w:rPr>
      </w:pPr>
      <w:r>
        <w:rPr>
          <w:sz w:val="28"/>
        </w:rPr>
        <w:t xml:space="preserve">методы проведения обследований и полевых технических изысканий </w:t>
      </w:r>
      <w:proofErr w:type="spellStart"/>
      <w:r>
        <w:rPr>
          <w:sz w:val="28"/>
        </w:rPr>
        <w:t>ав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томобильных</w:t>
      </w:r>
      <w:proofErr w:type="spellEnd"/>
      <w:r>
        <w:rPr>
          <w:sz w:val="28"/>
        </w:rPr>
        <w:t xml:space="preserve"> дорог и искусственных сооружений на них нуждающихся в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реконструкции;</w:t>
      </w:r>
    </w:p>
    <w:p w14:paraId="755077FB" w14:textId="77777777" w:rsidR="009527C2" w:rsidRDefault="00DE49D3">
      <w:pPr>
        <w:pStyle w:val="a4"/>
        <w:numPr>
          <w:ilvl w:val="0"/>
          <w:numId w:val="19"/>
        </w:numPr>
        <w:tabs>
          <w:tab w:val="left" w:pos="1269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 xml:space="preserve">методы и способы проектных действий с применением САПР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z w:val="28"/>
        </w:rPr>
        <w:t xml:space="preserve"> дорог, с учетом специфики проектирования реконструкции </w:t>
      </w:r>
      <w:proofErr w:type="gramStart"/>
      <w:r>
        <w:rPr>
          <w:sz w:val="28"/>
        </w:rPr>
        <w:t>авто-</w:t>
      </w:r>
      <w:r>
        <w:rPr>
          <w:spacing w:val="1"/>
          <w:sz w:val="28"/>
        </w:rPr>
        <w:t xml:space="preserve"> </w:t>
      </w:r>
      <w:r>
        <w:rPr>
          <w:sz w:val="28"/>
        </w:rPr>
        <w:t>мобильных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сооружений на них.</w:t>
      </w:r>
    </w:p>
    <w:p w14:paraId="2B17D2FE" w14:textId="77777777" w:rsidR="009527C2" w:rsidRDefault="009527C2">
      <w:pPr>
        <w:pStyle w:val="a3"/>
        <w:spacing w:before="1"/>
        <w:rPr>
          <w:sz w:val="29"/>
        </w:rPr>
      </w:pPr>
    </w:p>
    <w:p w14:paraId="4C062906" w14:textId="77777777" w:rsidR="009527C2" w:rsidRDefault="00DE49D3">
      <w:pPr>
        <w:pStyle w:val="3"/>
        <w:ind w:left="1043"/>
      </w:pPr>
      <w:r>
        <w:rPr>
          <w:spacing w:val="-1"/>
        </w:rPr>
        <w:t>Уметь</w:t>
      </w:r>
      <w:r>
        <w:rPr>
          <w:spacing w:val="-14"/>
        </w:rPr>
        <w:t xml:space="preserve"> </w:t>
      </w:r>
      <w:r>
        <w:rPr>
          <w:spacing w:val="-1"/>
        </w:rPr>
        <w:t>характеризовать:</w:t>
      </w:r>
    </w:p>
    <w:p w14:paraId="2360A159" w14:textId="77777777" w:rsidR="009527C2" w:rsidRDefault="009527C2">
      <w:pPr>
        <w:pStyle w:val="a3"/>
        <w:spacing w:before="2"/>
        <w:rPr>
          <w:b/>
          <w:sz w:val="29"/>
        </w:rPr>
      </w:pPr>
    </w:p>
    <w:p w14:paraId="4D1AA8D3" w14:textId="77777777" w:rsidR="009527C2" w:rsidRDefault="00DE49D3">
      <w:pPr>
        <w:pStyle w:val="a4"/>
        <w:numPr>
          <w:ilvl w:val="0"/>
          <w:numId w:val="19"/>
        </w:numPr>
        <w:tabs>
          <w:tab w:val="left" w:pos="1279"/>
        </w:tabs>
        <w:spacing w:before="1" w:line="247" w:lineRule="auto"/>
        <w:ind w:right="375" w:firstLine="0"/>
        <w:jc w:val="both"/>
        <w:rPr>
          <w:sz w:val="28"/>
        </w:rPr>
      </w:pPr>
      <w:r>
        <w:rPr>
          <w:sz w:val="28"/>
        </w:rPr>
        <w:t>современное состояние автомобильных дорог, земляного и 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полотна,</w:t>
      </w:r>
      <w:r>
        <w:rPr>
          <w:spacing w:val="3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5"/>
          <w:sz w:val="28"/>
        </w:rPr>
        <w:t xml:space="preserve"> </w:t>
      </w:r>
      <w:r>
        <w:rPr>
          <w:sz w:val="28"/>
        </w:rPr>
        <w:t>одежд</w:t>
      </w:r>
      <w:r>
        <w:rPr>
          <w:spacing w:val="3"/>
          <w:sz w:val="28"/>
        </w:rPr>
        <w:t xml:space="preserve"> </w:t>
      </w:r>
      <w:r>
        <w:rPr>
          <w:sz w:val="28"/>
        </w:rPr>
        <w:t>и покрытий;</w:t>
      </w:r>
    </w:p>
    <w:p w14:paraId="12CB8A29" w14:textId="77777777" w:rsidR="009527C2" w:rsidRDefault="00DE49D3">
      <w:pPr>
        <w:pStyle w:val="a4"/>
        <w:numPr>
          <w:ilvl w:val="0"/>
          <w:numId w:val="19"/>
        </w:numPr>
        <w:tabs>
          <w:tab w:val="left" w:pos="1303"/>
        </w:tabs>
        <w:spacing w:line="247" w:lineRule="auto"/>
        <w:ind w:right="361" w:firstLine="0"/>
        <w:jc w:val="both"/>
        <w:rPr>
          <w:sz w:val="28"/>
        </w:rPr>
      </w:pPr>
      <w:r>
        <w:rPr>
          <w:sz w:val="28"/>
        </w:rPr>
        <w:t>нормативную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базу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дорог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строи-</w:t>
      </w:r>
      <w:r>
        <w:rPr>
          <w:spacing w:val="1"/>
          <w:sz w:val="28"/>
        </w:rPr>
        <w:t xml:space="preserve"> </w:t>
      </w:r>
      <w:r>
        <w:rPr>
          <w:sz w:val="28"/>
        </w:rPr>
        <w:t>тельных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реконструированных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сооружений.</w:t>
      </w:r>
    </w:p>
    <w:p w14:paraId="258002C4" w14:textId="77777777" w:rsidR="009527C2" w:rsidRDefault="009527C2">
      <w:pPr>
        <w:spacing w:line="247" w:lineRule="auto"/>
        <w:jc w:val="both"/>
        <w:rPr>
          <w:sz w:val="28"/>
        </w:r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3AF6D1B3" w14:textId="77777777" w:rsidR="009527C2" w:rsidRDefault="00DE49D3">
      <w:pPr>
        <w:pStyle w:val="3"/>
        <w:spacing w:before="71"/>
        <w:ind w:left="1043"/>
        <w:jc w:val="both"/>
      </w:pPr>
      <w:r>
        <w:rPr>
          <w:spacing w:val="-1"/>
        </w:rPr>
        <w:lastRenderedPageBreak/>
        <w:t>Уметь</w:t>
      </w:r>
      <w:r>
        <w:rPr>
          <w:spacing w:val="-16"/>
        </w:rPr>
        <w:t xml:space="preserve"> </w:t>
      </w:r>
      <w:r>
        <w:t>анализировать:</w:t>
      </w:r>
    </w:p>
    <w:p w14:paraId="29D79838" w14:textId="77777777" w:rsidR="009527C2" w:rsidRDefault="00DE49D3">
      <w:pPr>
        <w:pStyle w:val="a4"/>
        <w:numPr>
          <w:ilvl w:val="0"/>
          <w:numId w:val="19"/>
        </w:numPr>
        <w:tabs>
          <w:tab w:val="left" w:pos="1226"/>
        </w:tabs>
        <w:spacing w:before="4" w:line="247" w:lineRule="auto"/>
        <w:ind w:right="364" w:firstLine="0"/>
        <w:jc w:val="both"/>
        <w:rPr>
          <w:sz w:val="28"/>
        </w:rPr>
      </w:pPr>
      <w:r>
        <w:rPr>
          <w:sz w:val="28"/>
        </w:rPr>
        <w:t>тенденции развития науки и техники в области проведения, диагностики,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 и изысканий автомобильных дорог, транспортных развязок и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сооружений на</w:t>
      </w:r>
      <w:r>
        <w:rPr>
          <w:spacing w:val="1"/>
          <w:sz w:val="28"/>
        </w:rPr>
        <w:t xml:space="preserve"> </w:t>
      </w:r>
      <w:r>
        <w:rPr>
          <w:sz w:val="28"/>
        </w:rPr>
        <w:t>них;</w:t>
      </w:r>
    </w:p>
    <w:p w14:paraId="4EF76E2A" w14:textId="77777777" w:rsidR="009527C2" w:rsidRDefault="00DE49D3">
      <w:pPr>
        <w:pStyle w:val="a4"/>
        <w:numPr>
          <w:ilvl w:val="0"/>
          <w:numId w:val="19"/>
        </w:numPr>
        <w:tabs>
          <w:tab w:val="left" w:pos="1289"/>
        </w:tabs>
        <w:spacing w:line="247" w:lineRule="auto"/>
        <w:ind w:right="360" w:firstLine="0"/>
        <w:jc w:val="both"/>
        <w:rPr>
          <w:sz w:val="28"/>
        </w:rPr>
      </w:pP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BIM-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технологий полного цикла жизнедеятельности объекта транспортной </w:t>
      </w:r>
      <w:proofErr w:type="gramStart"/>
      <w:r>
        <w:rPr>
          <w:sz w:val="28"/>
        </w:rPr>
        <w:t>ин-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фраструктуры</w:t>
      </w:r>
      <w:proofErr w:type="spellEnd"/>
      <w:proofErr w:type="gramEnd"/>
      <w:r>
        <w:rPr>
          <w:sz w:val="28"/>
        </w:rPr>
        <w:t xml:space="preserve"> (проектирование, строительств, эксплуатации, ремонт, ре-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конструкция).</w:t>
      </w:r>
    </w:p>
    <w:p w14:paraId="054A2896" w14:textId="77777777" w:rsidR="009527C2" w:rsidRDefault="009527C2">
      <w:pPr>
        <w:pStyle w:val="a3"/>
        <w:rPr>
          <w:sz w:val="29"/>
        </w:rPr>
      </w:pPr>
    </w:p>
    <w:p w14:paraId="0903C87B" w14:textId="77777777" w:rsidR="009527C2" w:rsidRDefault="00DE49D3">
      <w:pPr>
        <w:pStyle w:val="3"/>
        <w:spacing w:before="1"/>
        <w:ind w:left="1115"/>
        <w:jc w:val="both"/>
      </w:pPr>
      <w:r>
        <w:t>Приобрести</w:t>
      </w:r>
      <w:r>
        <w:rPr>
          <w:spacing w:val="-18"/>
        </w:rPr>
        <w:t xml:space="preserve"> </w:t>
      </w:r>
      <w:r>
        <w:t>навыки:</w:t>
      </w:r>
    </w:p>
    <w:p w14:paraId="712EBCD2" w14:textId="77777777" w:rsidR="009527C2" w:rsidRDefault="009527C2">
      <w:pPr>
        <w:pStyle w:val="a3"/>
        <w:spacing w:before="2"/>
        <w:rPr>
          <w:b/>
          <w:sz w:val="29"/>
        </w:rPr>
      </w:pPr>
    </w:p>
    <w:p w14:paraId="290EAF97" w14:textId="77777777" w:rsidR="009527C2" w:rsidRDefault="00DE49D3">
      <w:pPr>
        <w:pStyle w:val="a4"/>
        <w:numPr>
          <w:ilvl w:val="0"/>
          <w:numId w:val="19"/>
        </w:numPr>
        <w:tabs>
          <w:tab w:val="left" w:pos="1322"/>
        </w:tabs>
        <w:spacing w:line="247" w:lineRule="auto"/>
        <w:ind w:right="361" w:firstLine="72"/>
        <w:jc w:val="both"/>
        <w:rPr>
          <w:sz w:val="28"/>
        </w:rPr>
      </w:pPr>
      <w:r>
        <w:rPr>
          <w:sz w:val="28"/>
        </w:rPr>
        <w:t xml:space="preserve">построения графиков аварийности, безопасности, определение </w:t>
      </w:r>
      <w:proofErr w:type="spellStart"/>
      <w:r>
        <w:rPr>
          <w:sz w:val="28"/>
        </w:rPr>
        <w:t>коэффи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циентов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ровности по международной методике</w:t>
      </w:r>
      <w:r>
        <w:rPr>
          <w:spacing w:val="8"/>
          <w:sz w:val="28"/>
        </w:rPr>
        <w:t xml:space="preserve"> </w:t>
      </w:r>
      <w:r>
        <w:rPr>
          <w:sz w:val="28"/>
        </w:rPr>
        <w:t>IRI;</w:t>
      </w:r>
    </w:p>
    <w:p w14:paraId="3372EB87" w14:textId="77777777" w:rsidR="009527C2" w:rsidRDefault="00DE49D3">
      <w:pPr>
        <w:pStyle w:val="a4"/>
        <w:numPr>
          <w:ilvl w:val="0"/>
          <w:numId w:val="19"/>
        </w:numPr>
        <w:tabs>
          <w:tab w:val="left" w:pos="1236"/>
        </w:tabs>
        <w:spacing w:line="247" w:lineRule="auto"/>
        <w:ind w:right="360" w:firstLine="0"/>
        <w:jc w:val="both"/>
        <w:rPr>
          <w:sz w:val="28"/>
        </w:rPr>
      </w:pPr>
      <w:r>
        <w:rPr>
          <w:sz w:val="28"/>
        </w:rPr>
        <w:t xml:space="preserve">проектирования слоев выравнивания и построения диаграмм </w:t>
      </w:r>
      <w:proofErr w:type="spellStart"/>
      <w:r>
        <w:rPr>
          <w:sz w:val="28"/>
        </w:rPr>
        <w:t>выравнива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фрезерования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 покрытий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проезжих частей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дорог;</w:t>
      </w:r>
    </w:p>
    <w:p w14:paraId="5AC2724F" w14:textId="77777777" w:rsidR="009527C2" w:rsidRDefault="00DE49D3">
      <w:pPr>
        <w:pStyle w:val="a4"/>
        <w:numPr>
          <w:ilvl w:val="0"/>
          <w:numId w:val="19"/>
        </w:numPr>
        <w:tabs>
          <w:tab w:val="left" w:pos="1313"/>
        </w:tabs>
        <w:spacing w:line="247" w:lineRule="auto"/>
        <w:ind w:right="363" w:firstLine="0"/>
        <w:jc w:val="both"/>
        <w:rPr>
          <w:sz w:val="28"/>
        </w:rPr>
      </w:pP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конструкций,</w:t>
      </w:r>
      <w:r>
        <w:rPr>
          <w:spacing w:val="-6"/>
          <w:sz w:val="28"/>
        </w:rPr>
        <w:t xml:space="preserve"> </w:t>
      </w:r>
      <w:r>
        <w:rPr>
          <w:sz w:val="28"/>
        </w:rPr>
        <w:t>удлинения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водопропускных</w:t>
      </w:r>
      <w:r>
        <w:rPr>
          <w:spacing w:val="-11"/>
          <w:sz w:val="28"/>
        </w:rPr>
        <w:t xml:space="preserve"> </w:t>
      </w:r>
      <w:r>
        <w:rPr>
          <w:sz w:val="28"/>
        </w:rPr>
        <w:t>труб,</w:t>
      </w:r>
      <w:r>
        <w:rPr>
          <w:spacing w:val="-5"/>
          <w:sz w:val="28"/>
        </w:rPr>
        <w:t xml:space="preserve"> </w:t>
      </w:r>
      <w:r>
        <w:rPr>
          <w:sz w:val="28"/>
        </w:rPr>
        <w:t>пересечений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примыкании</w:t>
      </w:r>
      <w:r>
        <w:rPr>
          <w:spacing w:val="-68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</w:t>
      </w:r>
      <w:r>
        <w:rPr>
          <w:spacing w:val="1"/>
          <w:sz w:val="28"/>
        </w:rPr>
        <w:t xml:space="preserve"> </w:t>
      </w:r>
      <w:r>
        <w:rPr>
          <w:sz w:val="28"/>
        </w:rPr>
        <w:t>и транспортных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развязок.</w:t>
      </w:r>
    </w:p>
    <w:p w14:paraId="70A8197D" w14:textId="77777777" w:rsidR="009527C2" w:rsidRDefault="00DE49D3">
      <w:pPr>
        <w:pStyle w:val="a3"/>
        <w:spacing w:line="247" w:lineRule="auto"/>
        <w:ind w:left="1043"/>
      </w:pPr>
      <w:r>
        <w:t>Освоение</w:t>
      </w:r>
      <w:r>
        <w:rPr>
          <w:spacing w:val="23"/>
        </w:rPr>
        <w:t xml:space="preserve"> </w:t>
      </w:r>
      <w:r>
        <w:t>данной</w:t>
      </w:r>
      <w:r>
        <w:rPr>
          <w:spacing w:val="23"/>
        </w:rPr>
        <w:t xml:space="preserve"> </w:t>
      </w:r>
      <w:r>
        <w:t>учебной</w:t>
      </w:r>
      <w:r>
        <w:rPr>
          <w:spacing w:val="23"/>
        </w:rPr>
        <w:t xml:space="preserve"> </w:t>
      </w:r>
      <w:r>
        <w:t>дисциплины</w:t>
      </w:r>
      <w:r>
        <w:rPr>
          <w:spacing w:val="22"/>
        </w:rPr>
        <w:t xml:space="preserve"> </w:t>
      </w:r>
      <w:r>
        <w:t>должно</w:t>
      </w:r>
      <w:r>
        <w:rPr>
          <w:spacing w:val="27"/>
        </w:rPr>
        <w:t xml:space="preserve"> </w:t>
      </w:r>
      <w:r>
        <w:t>обеспечить</w:t>
      </w:r>
      <w:r>
        <w:rPr>
          <w:spacing w:val="17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компетенций:</w:t>
      </w:r>
    </w:p>
    <w:p w14:paraId="7BE6B39D" w14:textId="77777777" w:rsidR="009527C2" w:rsidRDefault="00DE49D3">
      <w:pPr>
        <w:pStyle w:val="a3"/>
        <w:spacing w:line="247" w:lineRule="auto"/>
        <w:ind w:left="1043"/>
      </w:pPr>
      <w:r>
        <w:t>АК-1.</w:t>
      </w:r>
      <w:r>
        <w:rPr>
          <w:spacing w:val="30"/>
        </w:rPr>
        <w:t xml:space="preserve"> </w:t>
      </w:r>
      <w:r>
        <w:t>Уметь</w:t>
      </w:r>
      <w:r>
        <w:rPr>
          <w:spacing w:val="28"/>
        </w:rPr>
        <w:t xml:space="preserve"> </w:t>
      </w:r>
      <w:r>
        <w:t>применять</w:t>
      </w:r>
      <w:r>
        <w:rPr>
          <w:spacing w:val="27"/>
        </w:rPr>
        <w:t xml:space="preserve"> </w:t>
      </w:r>
      <w:r>
        <w:t>базовые</w:t>
      </w:r>
      <w:r>
        <w:rPr>
          <w:spacing w:val="30"/>
        </w:rPr>
        <w:t xml:space="preserve"> </w:t>
      </w:r>
      <w:r>
        <w:t>научно-технические</w:t>
      </w:r>
      <w:r>
        <w:rPr>
          <w:spacing w:val="30"/>
        </w:rPr>
        <w:t xml:space="preserve"> </w:t>
      </w:r>
      <w:r>
        <w:t>знания</w:t>
      </w:r>
      <w:r>
        <w:rPr>
          <w:spacing w:val="25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теоретических</w:t>
      </w:r>
      <w:r>
        <w:rPr>
          <w:spacing w:val="-5"/>
        </w:rPr>
        <w:t xml:space="preserve"> </w:t>
      </w:r>
      <w:r>
        <w:t>и практических</w:t>
      </w:r>
      <w:r>
        <w:rPr>
          <w:spacing w:val="-4"/>
        </w:rPr>
        <w:t xml:space="preserve"> </w:t>
      </w:r>
      <w:r>
        <w:t>задач.</w:t>
      </w:r>
    </w:p>
    <w:p w14:paraId="5C857AC1" w14:textId="77777777" w:rsidR="009527C2" w:rsidRDefault="00DE49D3">
      <w:pPr>
        <w:pStyle w:val="a3"/>
        <w:spacing w:line="247" w:lineRule="auto"/>
        <w:ind w:left="1043" w:right="2929"/>
      </w:pPr>
      <w:r>
        <w:t>АК-2.</w:t>
      </w:r>
      <w:r>
        <w:rPr>
          <w:spacing w:val="-7"/>
        </w:rPr>
        <w:t xml:space="preserve"> </w:t>
      </w:r>
      <w:r>
        <w:t>Владеть</w:t>
      </w:r>
      <w:r>
        <w:rPr>
          <w:spacing w:val="-10"/>
        </w:rPr>
        <w:t xml:space="preserve"> </w:t>
      </w:r>
      <w:r>
        <w:t>системным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сравнительным</w:t>
      </w:r>
      <w:r>
        <w:rPr>
          <w:spacing w:val="-8"/>
        </w:rPr>
        <w:t xml:space="preserve"> </w:t>
      </w:r>
      <w:r>
        <w:t>анализом.</w:t>
      </w:r>
      <w:r>
        <w:rPr>
          <w:spacing w:val="-67"/>
        </w:rPr>
        <w:t xml:space="preserve"> </w:t>
      </w:r>
      <w:r>
        <w:t>АК-4.</w:t>
      </w:r>
      <w:r>
        <w:rPr>
          <w:spacing w:val="2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самостоятельно.</w:t>
      </w:r>
    </w:p>
    <w:p w14:paraId="07C32D89" w14:textId="77777777" w:rsidR="009527C2" w:rsidRDefault="00DE49D3">
      <w:pPr>
        <w:pStyle w:val="a3"/>
        <w:spacing w:line="247" w:lineRule="auto"/>
        <w:ind w:left="1043" w:right="359"/>
        <w:jc w:val="both"/>
      </w:pPr>
      <w:r>
        <w:t xml:space="preserve">СЛК-7. Самостоятельно приобретать и использовать в практической </w:t>
      </w:r>
      <w:proofErr w:type="spellStart"/>
      <w:r>
        <w:t>дея</w:t>
      </w:r>
      <w:proofErr w:type="spellEnd"/>
      <w:r>
        <w:t>-</w:t>
      </w:r>
      <w:r>
        <w:rPr>
          <w:spacing w:val="1"/>
        </w:rPr>
        <w:t xml:space="preserve"> </w:t>
      </w:r>
      <w:r>
        <w:t>тельности новые знания и умения, в том числе в новых отраслях знаний,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связанных</w:t>
      </w:r>
      <w:r>
        <w:rPr>
          <w:spacing w:val="-5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сферой деятельности.</w:t>
      </w:r>
    </w:p>
    <w:p w14:paraId="65B69811" w14:textId="77777777" w:rsidR="009527C2" w:rsidRDefault="009527C2">
      <w:pPr>
        <w:pStyle w:val="a3"/>
        <w:spacing w:before="3"/>
      </w:pPr>
    </w:p>
    <w:p w14:paraId="28F49FF7" w14:textId="77777777" w:rsidR="009527C2" w:rsidRDefault="00DE49D3">
      <w:pPr>
        <w:pStyle w:val="a3"/>
        <w:spacing w:before="1" w:line="247" w:lineRule="auto"/>
        <w:ind w:left="476" w:right="358" w:firstLine="566"/>
        <w:jc w:val="both"/>
      </w:pPr>
      <w:r>
        <w:t xml:space="preserve">Согласно учебному плану на изучение дисциплины отведено: для </w:t>
      </w:r>
      <w:proofErr w:type="spellStart"/>
      <w:r>
        <w:t>специ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альности</w:t>
      </w:r>
      <w:proofErr w:type="spellEnd"/>
      <w:r>
        <w:t xml:space="preserve"> 1-70 03 01 всего 90 ч., в том числе 48 ч. аудиторных занятий. Из них</w:t>
      </w:r>
      <w:r>
        <w:rPr>
          <w:spacing w:val="1"/>
        </w:rPr>
        <w:t xml:space="preserve"> </w:t>
      </w:r>
      <w:r>
        <w:t>лекций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ч.,</w:t>
      </w:r>
      <w:r>
        <w:rPr>
          <w:spacing w:val="3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ч.</w:t>
      </w:r>
    </w:p>
    <w:p w14:paraId="4BA98DC3" w14:textId="77777777" w:rsidR="009527C2" w:rsidRDefault="009527C2">
      <w:pPr>
        <w:pStyle w:val="a3"/>
        <w:spacing w:before="8"/>
      </w:pPr>
    </w:p>
    <w:p w14:paraId="42B0532C" w14:textId="77777777" w:rsidR="009527C2" w:rsidRDefault="00DE49D3">
      <w:pPr>
        <w:pStyle w:val="a3"/>
        <w:ind w:left="476"/>
      </w:pPr>
      <w:r>
        <w:t>Распределение</w:t>
      </w:r>
      <w:r>
        <w:rPr>
          <w:spacing w:val="-4"/>
        </w:rPr>
        <w:t xml:space="preserve"> </w:t>
      </w:r>
      <w:r>
        <w:t>аудиторных</w:t>
      </w:r>
      <w:r>
        <w:rPr>
          <w:spacing w:val="-8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семестрам</w:t>
      </w:r>
      <w:r>
        <w:rPr>
          <w:spacing w:val="-2"/>
        </w:rPr>
        <w:t xml:space="preserve"> </w:t>
      </w:r>
      <w:r>
        <w:t>приведено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таблице</w:t>
      </w:r>
      <w:r>
        <w:rPr>
          <w:spacing w:val="-4"/>
        </w:rPr>
        <w:t xml:space="preserve"> </w:t>
      </w:r>
      <w:r>
        <w:t>1.</w:t>
      </w:r>
    </w:p>
    <w:p w14:paraId="017396F4" w14:textId="77777777" w:rsidR="009527C2" w:rsidRDefault="00DE49D3">
      <w:pPr>
        <w:pStyle w:val="a3"/>
        <w:spacing w:before="9" w:after="7"/>
        <w:ind w:left="8837"/>
      </w:pPr>
      <w:r>
        <w:t>Таблица</w:t>
      </w:r>
      <w:r>
        <w:rPr>
          <w:spacing w:val="-2"/>
        </w:rPr>
        <w:t xml:space="preserve"> </w:t>
      </w:r>
      <w:r>
        <w:t>1.</w:t>
      </w:r>
    </w:p>
    <w:tbl>
      <w:tblPr>
        <w:tblStyle w:val="TableNormal"/>
        <w:tblW w:w="0" w:type="auto"/>
        <w:tblInd w:w="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4927"/>
      </w:tblGrid>
      <w:tr w:rsidR="009527C2" w14:paraId="3449461E" w14:textId="77777777">
        <w:trPr>
          <w:trHeight w:val="330"/>
        </w:trPr>
        <w:tc>
          <w:tcPr>
            <w:tcW w:w="4932" w:type="dxa"/>
          </w:tcPr>
          <w:p w14:paraId="4A72CB8F" w14:textId="77777777" w:rsidR="009527C2" w:rsidRDefault="00DE49D3">
            <w:pPr>
              <w:pStyle w:val="TableParagraph"/>
              <w:spacing w:before="2" w:line="308" w:lineRule="exact"/>
              <w:ind w:left="1116" w:right="1046"/>
              <w:jc w:val="center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</w:p>
        </w:tc>
        <w:tc>
          <w:tcPr>
            <w:tcW w:w="4927" w:type="dxa"/>
          </w:tcPr>
          <w:p w14:paraId="30F7FA47" w14:textId="77777777" w:rsidR="009527C2" w:rsidRDefault="00DE49D3">
            <w:pPr>
              <w:pStyle w:val="TableParagraph"/>
              <w:spacing w:before="2" w:line="308" w:lineRule="exact"/>
              <w:ind w:left="1291" w:right="1293"/>
              <w:jc w:val="center"/>
              <w:rPr>
                <w:sz w:val="28"/>
              </w:rPr>
            </w:pPr>
            <w:r>
              <w:rPr>
                <w:sz w:val="28"/>
              </w:rPr>
              <w:t>Дневное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отделение</w:t>
            </w:r>
          </w:p>
        </w:tc>
      </w:tr>
      <w:tr w:rsidR="009527C2" w14:paraId="397C902A" w14:textId="77777777">
        <w:trPr>
          <w:trHeight w:val="330"/>
        </w:trPr>
        <w:tc>
          <w:tcPr>
            <w:tcW w:w="4932" w:type="dxa"/>
          </w:tcPr>
          <w:p w14:paraId="7A13BBF2" w14:textId="77777777" w:rsidR="009527C2" w:rsidRDefault="00DE49D3">
            <w:pPr>
              <w:pStyle w:val="TableParagraph"/>
              <w:spacing w:before="2" w:line="308" w:lineRule="exact"/>
              <w:ind w:left="1115" w:right="1119"/>
              <w:jc w:val="center"/>
              <w:rPr>
                <w:sz w:val="28"/>
              </w:rPr>
            </w:pPr>
            <w:r>
              <w:rPr>
                <w:sz w:val="28"/>
              </w:rPr>
              <w:t>Курс</w:t>
            </w:r>
          </w:p>
        </w:tc>
        <w:tc>
          <w:tcPr>
            <w:tcW w:w="4927" w:type="dxa"/>
          </w:tcPr>
          <w:p w14:paraId="621E24F4" w14:textId="77777777" w:rsidR="009527C2" w:rsidRDefault="00DE49D3">
            <w:pPr>
              <w:pStyle w:val="TableParagraph"/>
              <w:spacing w:before="2" w:line="308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</w:tr>
      <w:tr w:rsidR="009527C2" w14:paraId="4626BBEE" w14:textId="77777777">
        <w:trPr>
          <w:trHeight w:val="330"/>
        </w:trPr>
        <w:tc>
          <w:tcPr>
            <w:tcW w:w="4932" w:type="dxa"/>
          </w:tcPr>
          <w:p w14:paraId="7AB367D5" w14:textId="77777777" w:rsidR="009527C2" w:rsidRDefault="00DE49D3">
            <w:pPr>
              <w:pStyle w:val="TableParagraph"/>
              <w:spacing w:before="2" w:line="308" w:lineRule="exact"/>
              <w:ind w:left="1114" w:right="1119"/>
              <w:jc w:val="center"/>
              <w:rPr>
                <w:sz w:val="28"/>
              </w:rPr>
            </w:pPr>
            <w:r>
              <w:rPr>
                <w:sz w:val="28"/>
              </w:rPr>
              <w:t>Семестр</w:t>
            </w:r>
          </w:p>
        </w:tc>
        <w:tc>
          <w:tcPr>
            <w:tcW w:w="4927" w:type="dxa"/>
          </w:tcPr>
          <w:p w14:paraId="4FA348A5" w14:textId="77777777" w:rsidR="009527C2" w:rsidRDefault="00DE49D3">
            <w:pPr>
              <w:pStyle w:val="TableParagraph"/>
              <w:spacing w:before="2" w:line="308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9527C2" w14:paraId="2413C6EA" w14:textId="77777777">
        <w:trPr>
          <w:trHeight w:val="331"/>
        </w:trPr>
        <w:tc>
          <w:tcPr>
            <w:tcW w:w="4932" w:type="dxa"/>
          </w:tcPr>
          <w:p w14:paraId="57047911" w14:textId="77777777" w:rsidR="009527C2" w:rsidRDefault="00DE49D3">
            <w:pPr>
              <w:pStyle w:val="TableParagraph"/>
              <w:spacing w:before="3" w:line="308" w:lineRule="exact"/>
              <w:ind w:left="1116" w:right="1119"/>
              <w:jc w:val="center"/>
              <w:rPr>
                <w:sz w:val="28"/>
              </w:rPr>
            </w:pPr>
            <w:r>
              <w:rPr>
                <w:sz w:val="28"/>
              </w:rPr>
              <w:t>Лекций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(час)</w:t>
            </w:r>
          </w:p>
        </w:tc>
        <w:tc>
          <w:tcPr>
            <w:tcW w:w="4927" w:type="dxa"/>
          </w:tcPr>
          <w:p w14:paraId="61A578AF" w14:textId="77777777" w:rsidR="009527C2" w:rsidRDefault="00DE49D3">
            <w:pPr>
              <w:pStyle w:val="TableParagraph"/>
              <w:spacing w:before="3" w:line="308" w:lineRule="exact"/>
              <w:ind w:left="1291" w:right="1291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9527C2" w14:paraId="633F5F15" w14:textId="77777777">
        <w:trPr>
          <w:trHeight w:val="330"/>
        </w:trPr>
        <w:tc>
          <w:tcPr>
            <w:tcW w:w="4932" w:type="dxa"/>
          </w:tcPr>
          <w:p w14:paraId="25C2C3B8" w14:textId="77777777" w:rsidR="009527C2" w:rsidRDefault="00DE49D3">
            <w:pPr>
              <w:pStyle w:val="TableParagraph"/>
              <w:spacing w:before="2" w:line="308" w:lineRule="exact"/>
              <w:ind w:left="1116" w:right="1119"/>
              <w:jc w:val="center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4927" w:type="dxa"/>
          </w:tcPr>
          <w:p w14:paraId="3BDB32F9" w14:textId="77777777" w:rsidR="009527C2" w:rsidRDefault="00DE49D3">
            <w:pPr>
              <w:pStyle w:val="TableParagraph"/>
              <w:spacing w:before="2" w:line="308" w:lineRule="exact"/>
              <w:ind w:left="1291" w:right="129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9527C2" w14:paraId="25D65E49" w14:textId="77777777">
        <w:trPr>
          <w:trHeight w:val="330"/>
        </w:trPr>
        <w:tc>
          <w:tcPr>
            <w:tcW w:w="4932" w:type="dxa"/>
          </w:tcPr>
          <w:p w14:paraId="112FA6A9" w14:textId="77777777" w:rsidR="009527C2" w:rsidRDefault="00DE49D3">
            <w:pPr>
              <w:pStyle w:val="TableParagraph"/>
              <w:spacing w:before="2" w:line="308" w:lineRule="exact"/>
              <w:ind w:left="1116" w:right="1116"/>
              <w:jc w:val="center"/>
              <w:rPr>
                <w:sz w:val="28"/>
              </w:rPr>
            </w:pPr>
            <w:r>
              <w:rPr>
                <w:sz w:val="28"/>
              </w:rPr>
              <w:t>Зачет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(сем)</w:t>
            </w:r>
          </w:p>
        </w:tc>
        <w:tc>
          <w:tcPr>
            <w:tcW w:w="4927" w:type="dxa"/>
          </w:tcPr>
          <w:p w14:paraId="6C1968CD" w14:textId="77777777" w:rsidR="009527C2" w:rsidRDefault="00DE49D3">
            <w:pPr>
              <w:pStyle w:val="TableParagraph"/>
              <w:spacing w:before="2" w:line="308" w:lineRule="exact"/>
              <w:ind w:left="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9527C2" w14:paraId="68A819E8" w14:textId="77777777">
        <w:trPr>
          <w:trHeight w:val="330"/>
        </w:trPr>
        <w:tc>
          <w:tcPr>
            <w:tcW w:w="4932" w:type="dxa"/>
          </w:tcPr>
          <w:p w14:paraId="2BEBD9E2" w14:textId="77777777" w:rsidR="009527C2" w:rsidRDefault="00DE49D3">
            <w:pPr>
              <w:pStyle w:val="TableParagraph"/>
              <w:spacing w:before="2" w:line="308" w:lineRule="exact"/>
              <w:ind w:left="1116" w:right="1117"/>
              <w:jc w:val="center"/>
              <w:rPr>
                <w:sz w:val="28"/>
              </w:rPr>
            </w:pPr>
            <w:r>
              <w:rPr>
                <w:sz w:val="28"/>
              </w:rPr>
              <w:t>Экзамен</w:t>
            </w:r>
          </w:p>
        </w:tc>
        <w:tc>
          <w:tcPr>
            <w:tcW w:w="4927" w:type="dxa"/>
          </w:tcPr>
          <w:p w14:paraId="121271E5" w14:textId="77777777" w:rsidR="009527C2" w:rsidRDefault="00DE49D3">
            <w:pPr>
              <w:pStyle w:val="TableParagraph"/>
              <w:spacing w:before="2" w:line="308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9527C2" w14:paraId="2DFEA23F" w14:textId="77777777">
        <w:trPr>
          <w:trHeight w:val="330"/>
        </w:trPr>
        <w:tc>
          <w:tcPr>
            <w:tcW w:w="4932" w:type="dxa"/>
          </w:tcPr>
          <w:p w14:paraId="13F6D092" w14:textId="77777777" w:rsidR="009527C2" w:rsidRDefault="00DE49D3">
            <w:pPr>
              <w:pStyle w:val="TableParagraph"/>
              <w:spacing w:before="2" w:line="308" w:lineRule="exact"/>
              <w:ind w:left="1116" w:right="1116"/>
              <w:jc w:val="center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4927" w:type="dxa"/>
          </w:tcPr>
          <w:p w14:paraId="7EAC2B1B" w14:textId="77777777" w:rsidR="009527C2" w:rsidRDefault="00DE49D3">
            <w:pPr>
              <w:pStyle w:val="TableParagraph"/>
              <w:spacing w:before="2" w:line="308" w:lineRule="exact"/>
              <w:ind w:left="1291" w:right="1291"/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</w:tr>
    </w:tbl>
    <w:p w14:paraId="1CA3130C" w14:textId="77777777" w:rsidR="009527C2" w:rsidRDefault="009527C2">
      <w:pPr>
        <w:spacing w:line="308" w:lineRule="exact"/>
        <w:jc w:val="center"/>
        <w:rPr>
          <w:sz w:val="28"/>
        </w:rPr>
        <w:sectPr w:rsidR="009527C2">
          <w:pgSz w:w="11910" w:h="16840"/>
          <w:pgMar w:top="1200" w:right="480" w:bottom="1140" w:left="940" w:header="0" w:footer="893" w:gutter="0"/>
          <w:cols w:space="720"/>
        </w:sectPr>
      </w:pPr>
    </w:p>
    <w:p w14:paraId="371E63C4" w14:textId="77777777" w:rsidR="009527C2" w:rsidRDefault="00DE49D3">
      <w:pPr>
        <w:pStyle w:val="3"/>
        <w:spacing w:before="59"/>
        <w:ind w:left="448" w:right="349"/>
        <w:jc w:val="center"/>
      </w:pPr>
      <w:r>
        <w:lastRenderedPageBreak/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МАТЕРИАЛА</w:t>
      </w:r>
    </w:p>
    <w:p w14:paraId="23E616B8" w14:textId="77777777" w:rsidR="009527C2" w:rsidRDefault="009527C2">
      <w:pPr>
        <w:pStyle w:val="a3"/>
        <w:spacing w:before="2"/>
        <w:rPr>
          <w:b/>
          <w:sz w:val="29"/>
        </w:rPr>
      </w:pPr>
    </w:p>
    <w:p w14:paraId="4D025361" w14:textId="77777777" w:rsidR="009527C2" w:rsidRDefault="00DE49D3">
      <w:pPr>
        <w:pStyle w:val="a3"/>
        <w:spacing w:before="1"/>
        <w:ind w:left="678"/>
      </w:pPr>
      <w:r>
        <w:t>Тема</w:t>
      </w:r>
      <w:r>
        <w:rPr>
          <w:spacing w:val="-5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реконструкции</w:t>
      </w:r>
      <w:r>
        <w:rPr>
          <w:spacing w:val="-6"/>
        </w:rPr>
        <w:t xml:space="preserve"> </w:t>
      </w:r>
      <w:r>
        <w:t>автомобильных</w:t>
      </w:r>
      <w:r>
        <w:rPr>
          <w:spacing w:val="-9"/>
        </w:rPr>
        <w:t xml:space="preserve"> </w:t>
      </w:r>
      <w:r>
        <w:t>дорог.</w:t>
      </w:r>
    </w:p>
    <w:p w14:paraId="6D459577" w14:textId="77777777" w:rsidR="009527C2" w:rsidRDefault="00DE49D3">
      <w:pPr>
        <w:pStyle w:val="a4"/>
        <w:numPr>
          <w:ilvl w:val="2"/>
          <w:numId w:val="20"/>
        </w:numPr>
        <w:tabs>
          <w:tab w:val="left" w:pos="1322"/>
        </w:tabs>
        <w:spacing w:before="9"/>
        <w:ind w:hanging="284"/>
        <w:rPr>
          <w:sz w:val="28"/>
        </w:rPr>
      </w:pPr>
      <w:r>
        <w:rPr>
          <w:sz w:val="28"/>
        </w:rPr>
        <w:t>Виды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8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дорог.</w:t>
      </w:r>
    </w:p>
    <w:p w14:paraId="2183DF48" w14:textId="77777777" w:rsidR="009527C2" w:rsidRDefault="00DE49D3">
      <w:pPr>
        <w:pStyle w:val="a4"/>
        <w:numPr>
          <w:ilvl w:val="2"/>
          <w:numId w:val="20"/>
        </w:numPr>
        <w:tabs>
          <w:tab w:val="left" w:pos="1322"/>
        </w:tabs>
        <w:spacing w:before="10"/>
        <w:ind w:hanging="284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термины.</w:t>
      </w:r>
    </w:p>
    <w:p w14:paraId="5B199A1B" w14:textId="77777777" w:rsidR="009527C2" w:rsidRDefault="00DE49D3">
      <w:pPr>
        <w:pStyle w:val="a3"/>
        <w:spacing w:before="249" w:line="247" w:lineRule="auto"/>
        <w:ind w:left="678" w:right="594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состояния</w:t>
      </w:r>
      <w:r>
        <w:rPr>
          <w:spacing w:val="-5"/>
        </w:rPr>
        <w:t xml:space="preserve"> </w:t>
      </w:r>
      <w:r>
        <w:t>автомобильной</w:t>
      </w:r>
      <w:r>
        <w:rPr>
          <w:spacing w:val="-5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назначение</w:t>
      </w:r>
      <w:r>
        <w:rPr>
          <w:spacing w:val="-5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при ее</w:t>
      </w:r>
      <w:r>
        <w:rPr>
          <w:spacing w:val="2"/>
        </w:rPr>
        <w:t xml:space="preserve"> </w:t>
      </w:r>
      <w:r>
        <w:t>реконструкции.</w:t>
      </w:r>
    </w:p>
    <w:p w14:paraId="0039EC8F" w14:textId="77777777" w:rsidR="009527C2" w:rsidRDefault="00DE49D3">
      <w:pPr>
        <w:pStyle w:val="a3"/>
        <w:spacing w:line="321" w:lineRule="exact"/>
        <w:ind w:left="1038"/>
      </w:pPr>
      <w:r>
        <w:t>1.</w:t>
      </w:r>
      <w:r>
        <w:rPr>
          <w:spacing w:val="-9"/>
        </w:rPr>
        <w:t xml:space="preserve"> </w:t>
      </w:r>
      <w:r>
        <w:t>Методы</w:t>
      </w:r>
      <w:r>
        <w:rPr>
          <w:spacing w:val="-11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транспортно-эксплуатационных</w:t>
      </w:r>
      <w:r>
        <w:rPr>
          <w:spacing w:val="-15"/>
        </w:rPr>
        <w:t xml:space="preserve"> </w:t>
      </w:r>
      <w:r>
        <w:t>показателей</w:t>
      </w:r>
      <w:r>
        <w:rPr>
          <w:spacing w:val="-7"/>
        </w:rPr>
        <w:t xml:space="preserve"> </w:t>
      </w:r>
      <w:r>
        <w:t>дорог.</w:t>
      </w:r>
    </w:p>
    <w:p w14:paraId="4934C8E5" w14:textId="77777777" w:rsidR="009527C2" w:rsidRDefault="009527C2">
      <w:pPr>
        <w:pStyle w:val="a3"/>
        <w:spacing w:before="7"/>
        <w:rPr>
          <w:sz w:val="29"/>
        </w:rPr>
      </w:pPr>
    </w:p>
    <w:p w14:paraId="090BD3B6" w14:textId="77777777" w:rsidR="009527C2" w:rsidRDefault="00DE49D3">
      <w:pPr>
        <w:pStyle w:val="a3"/>
        <w:spacing w:line="247" w:lineRule="auto"/>
        <w:ind w:left="678" w:right="349"/>
      </w:pPr>
      <w:r>
        <w:t>Тема</w:t>
      </w:r>
      <w:r>
        <w:rPr>
          <w:spacing w:val="-8"/>
        </w:rPr>
        <w:t xml:space="preserve"> </w:t>
      </w:r>
      <w:r>
        <w:t>3.</w:t>
      </w:r>
      <w:r>
        <w:rPr>
          <w:spacing w:val="-8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технических</w:t>
      </w:r>
      <w:r>
        <w:rPr>
          <w:spacing w:val="-15"/>
        </w:rPr>
        <w:t xml:space="preserve"> </w:t>
      </w:r>
      <w:r>
        <w:t>изысканий</w:t>
      </w:r>
      <w:r>
        <w:rPr>
          <w:spacing w:val="-8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proofErr w:type="gramStart"/>
      <w:r>
        <w:t>автомобиль-</w:t>
      </w:r>
      <w:r>
        <w:rPr>
          <w:spacing w:val="-67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-4"/>
        </w:rPr>
        <w:t xml:space="preserve"> </w:t>
      </w:r>
      <w:r>
        <w:t>дорог.</w:t>
      </w:r>
    </w:p>
    <w:p w14:paraId="25C598CD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line="247" w:lineRule="auto"/>
        <w:ind w:right="665" w:firstLine="0"/>
        <w:rPr>
          <w:sz w:val="28"/>
        </w:rPr>
      </w:pPr>
      <w:r>
        <w:rPr>
          <w:sz w:val="28"/>
        </w:rPr>
        <w:t>Состав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изысканий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дорог,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трассирования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 разбивки</w:t>
      </w:r>
      <w:r>
        <w:rPr>
          <w:spacing w:val="1"/>
          <w:sz w:val="28"/>
        </w:rPr>
        <w:t xml:space="preserve"> </w:t>
      </w:r>
      <w:r>
        <w:rPr>
          <w:sz w:val="28"/>
        </w:rPr>
        <w:t>пикетажа.</w:t>
      </w:r>
    </w:p>
    <w:p w14:paraId="2883C658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line="322" w:lineRule="exact"/>
        <w:ind w:left="1321"/>
        <w:rPr>
          <w:sz w:val="28"/>
        </w:rPr>
      </w:pPr>
      <w:r>
        <w:rPr>
          <w:sz w:val="28"/>
        </w:rPr>
        <w:t>Подготовительные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работы.</w:t>
      </w:r>
    </w:p>
    <w:p w14:paraId="625CD796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Промер</w:t>
      </w:r>
      <w:r>
        <w:rPr>
          <w:spacing w:val="-11"/>
          <w:sz w:val="28"/>
        </w:rPr>
        <w:t xml:space="preserve"> </w:t>
      </w:r>
      <w:r>
        <w:rPr>
          <w:sz w:val="28"/>
        </w:rPr>
        <w:t>линий,</w:t>
      </w:r>
      <w:r>
        <w:rPr>
          <w:spacing w:val="-8"/>
          <w:sz w:val="28"/>
        </w:rPr>
        <w:t xml:space="preserve"> </w:t>
      </w:r>
      <w:r>
        <w:rPr>
          <w:sz w:val="28"/>
        </w:rPr>
        <w:t>пикетаж,</w:t>
      </w:r>
      <w:r>
        <w:rPr>
          <w:spacing w:val="-8"/>
          <w:sz w:val="28"/>
        </w:rPr>
        <w:t xml:space="preserve"> </w:t>
      </w:r>
      <w:r>
        <w:rPr>
          <w:sz w:val="28"/>
        </w:rPr>
        <w:t>продольное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нивелирование.</w:t>
      </w:r>
    </w:p>
    <w:p w14:paraId="1EC7897C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Обследование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одежды.</w:t>
      </w:r>
    </w:p>
    <w:p w14:paraId="67F2146A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Обследование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земляного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полотна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водоотвода,</w:t>
      </w:r>
      <w:r>
        <w:rPr>
          <w:spacing w:val="-4"/>
          <w:sz w:val="28"/>
        </w:rPr>
        <w:t xml:space="preserve"> </w:t>
      </w:r>
      <w:r>
        <w:rPr>
          <w:sz w:val="28"/>
        </w:rPr>
        <w:t>съемка</w:t>
      </w:r>
      <w:r>
        <w:rPr>
          <w:spacing w:val="-6"/>
          <w:sz w:val="28"/>
        </w:rPr>
        <w:t xml:space="preserve"> </w:t>
      </w:r>
      <w:r>
        <w:rPr>
          <w:sz w:val="28"/>
        </w:rPr>
        <w:t>поперечников.</w:t>
      </w:r>
    </w:p>
    <w:p w14:paraId="4D061374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Водоотвод.</w:t>
      </w:r>
    </w:p>
    <w:p w14:paraId="7D252706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10"/>
        <w:ind w:left="1321"/>
        <w:rPr>
          <w:sz w:val="28"/>
        </w:rPr>
      </w:pPr>
      <w:r>
        <w:rPr>
          <w:sz w:val="28"/>
        </w:rPr>
        <w:t>Инженерно-геологическое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14:paraId="155701E0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Обследование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пучинистых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участков.</w:t>
      </w:r>
    </w:p>
    <w:p w14:paraId="45EFA90B" w14:textId="77777777" w:rsidR="009527C2" w:rsidRDefault="00DE49D3">
      <w:pPr>
        <w:pStyle w:val="a4"/>
        <w:numPr>
          <w:ilvl w:val="0"/>
          <w:numId w:val="18"/>
        </w:numPr>
        <w:tabs>
          <w:tab w:val="left" w:pos="1322"/>
        </w:tabs>
        <w:spacing w:before="9"/>
        <w:ind w:left="1321"/>
        <w:rPr>
          <w:sz w:val="28"/>
        </w:rPr>
      </w:pPr>
      <w:r>
        <w:rPr>
          <w:sz w:val="28"/>
        </w:rPr>
        <w:t>Обследование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инженерных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сооружений.</w:t>
      </w:r>
    </w:p>
    <w:p w14:paraId="1634ED74" w14:textId="77777777" w:rsidR="009527C2" w:rsidRDefault="00DE49D3">
      <w:pPr>
        <w:pStyle w:val="a4"/>
        <w:numPr>
          <w:ilvl w:val="0"/>
          <w:numId w:val="18"/>
        </w:numPr>
        <w:tabs>
          <w:tab w:val="left" w:pos="1461"/>
        </w:tabs>
        <w:spacing w:before="10"/>
        <w:ind w:left="1460" w:hanging="423"/>
        <w:rPr>
          <w:sz w:val="28"/>
        </w:rPr>
      </w:pPr>
      <w:r>
        <w:rPr>
          <w:sz w:val="28"/>
        </w:rPr>
        <w:t>Обследование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6"/>
          <w:sz w:val="28"/>
        </w:rPr>
        <w:t xml:space="preserve"> </w:t>
      </w:r>
      <w:r>
        <w:rPr>
          <w:sz w:val="28"/>
        </w:rPr>
        <w:t>отвода.</w:t>
      </w:r>
    </w:p>
    <w:p w14:paraId="0786488C" w14:textId="77777777" w:rsidR="009527C2" w:rsidRDefault="00DE49D3">
      <w:pPr>
        <w:pStyle w:val="a4"/>
        <w:numPr>
          <w:ilvl w:val="0"/>
          <w:numId w:val="18"/>
        </w:numPr>
        <w:tabs>
          <w:tab w:val="left" w:pos="1461"/>
        </w:tabs>
        <w:spacing w:before="9"/>
        <w:ind w:left="1460" w:hanging="423"/>
        <w:rPr>
          <w:sz w:val="28"/>
        </w:rPr>
      </w:pPr>
      <w:r>
        <w:rPr>
          <w:sz w:val="28"/>
        </w:rPr>
        <w:t>Методика</w:t>
      </w:r>
      <w:r>
        <w:rPr>
          <w:spacing w:val="-7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8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изысканий.</w:t>
      </w:r>
    </w:p>
    <w:p w14:paraId="4599C853" w14:textId="77777777" w:rsidR="009527C2" w:rsidRDefault="00DE49D3">
      <w:pPr>
        <w:pStyle w:val="a3"/>
        <w:spacing w:before="249" w:line="247" w:lineRule="auto"/>
        <w:ind w:left="678"/>
      </w:pPr>
      <w:r>
        <w:t>Тема</w:t>
      </w:r>
      <w:r>
        <w:rPr>
          <w:spacing w:val="-7"/>
        </w:rPr>
        <w:t xml:space="preserve"> </w:t>
      </w:r>
      <w:r>
        <w:t>4.</w:t>
      </w:r>
      <w:r>
        <w:rPr>
          <w:spacing w:val="-6"/>
        </w:rPr>
        <w:t xml:space="preserve"> </w:t>
      </w:r>
      <w:r>
        <w:t>Техника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производстве</w:t>
      </w:r>
      <w:r>
        <w:rPr>
          <w:spacing w:val="-8"/>
        </w:rPr>
        <w:t xml:space="preserve"> </w:t>
      </w:r>
      <w:r>
        <w:t>технических</w:t>
      </w:r>
      <w:r>
        <w:rPr>
          <w:spacing w:val="-11"/>
        </w:rPr>
        <w:t xml:space="preserve"> </w:t>
      </w:r>
      <w:r>
        <w:t>изысканий</w:t>
      </w:r>
      <w:r>
        <w:rPr>
          <w:spacing w:val="-9"/>
        </w:rPr>
        <w:t xml:space="preserve"> </w:t>
      </w:r>
      <w:proofErr w:type="gramStart"/>
      <w:r>
        <w:t>ре-</w:t>
      </w:r>
      <w:r>
        <w:rPr>
          <w:spacing w:val="-67"/>
        </w:rPr>
        <w:t xml:space="preserve"> </w:t>
      </w:r>
      <w:r>
        <w:t>конструкции</w:t>
      </w:r>
      <w:proofErr w:type="gramEnd"/>
      <w:r>
        <w:t xml:space="preserve"> автомобильных</w:t>
      </w:r>
      <w:r>
        <w:rPr>
          <w:spacing w:val="-3"/>
        </w:rPr>
        <w:t xml:space="preserve"> </w:t>
      </w:r>
      <w:r>
        <w:t>дорог.</w:t>
      </w:r>
    </w:p>
    <w:p w14:paraId="37A6EB19" w14:textId="77777777" w:rsidR="009527C2" w:rsidRDefault="00DE49D3">
      <w:pPr>
        <w:pStyle w:val="a4"/>
        <w:numPr>
          <w:ilvl w:val="0"/>
          <w:numId w:val="17"/>
        </w:numPr>
        <w:tabs>
          <w:tab w:val="left" w:pos="1322"/>
        </w:tabs>
        <w:spacing w:line="321" w:lineRule="exact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учете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дорогах.</w:t>
      </w:r>
    </w:p>
    <w:p w14:paraId="1995FAD9" w14:textId="77777777" w:rsidR="009527C2" w:rsidRDefault="00DE49D3">
      <w:pPr>
        <w:pStyle w:val="a4"/>
        <w:numPr>
          <w:ilvl w:val="0"/>
          <w:numId w:val="17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Работа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действующих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железных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дорогах.</w:t>
      </w:r>
    </w:p>
    <w:p w14:paraId="29C5055D" w14:textId="77777777" w:rsidR="009527C2" w:rsidRDefault="00DE49D3">
      <w:pPr>
        <w:pStyle w:val="a4"/>
        <w:numPr>
          <w:ilvl w:val="0"/>
          <w:numId w:val="17"/>
        </w:numPr>
        <w:tabs>
          <w:tab w:val="left" w:pos="1322"/>
        </w:tabs>
        <w:spacing w:before="9" w:line="247" w:lineRule="auto"/>
        <w:ind w:left="1038" w:right="449" w:firstLine="0"/>
        <w:rPr>
          <w:sz w:val="28"/>
        </w:rPr>
      </w:pPr>
      <w:r>
        <w:rPr>
          <w:sz w:val="28"/>
        </w:rPr>
        <w:t>Работа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населенных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пунктах,</w:t>
      </w:r>
      <w:r>
        <w:rPr>
          <w:spacing w:val="-7"/>
          <w:sz w:val="28"/>
        </w:rPr>
        <w:t xml:space="preserve"> </w:t>
      </w:r>
      <w:r>
        <w:rPr>
          <w:sz w:val="28"/>
        </w:rPr>
        <w:t>территориях</w:t>
      </w:r>
      <w:r>
        <w:rPr>
          <w:spacing w:val="-14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и участках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назначения.</w:t>
      </w:r>
    </w:p>
    <w:p w14:paraId="066B92E9" w14:textId="77777777" w:rsidR="009527C2" w:rsidRDefault="00DE49D3">
      <w:pPr>
        <w:pStyle w:val="a4"/>
        <w:numPr>
          <w:ilvl w:val="0"/>
          <w:numId w:val="17"/>
        </w:numPr>
        <w:tabs>
          <w:tab w:val="left" w:pos="1322"/>
        </w:tabs>
        <w:spacing w:line="322" w:lineRule="exact"/>
        <w:rPr>
          <w:sz w:val="28"/>
        </w:rPr>
      </w:pPr>
      <w:r>
        <w:rPr>
          <w:sz w:val="28"/>
        </w:rPr>
        <w:t>Требования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аварийных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ситуациях.</w:t>
      </w:r>
    </w:p>
    <w:p w14:paraId="67EFAB1E" w14:textId="77777777" w:rsidR="009527C2" w:rsidRDefault="00DE49D3">
      <w:pPr>
        <w:pStyle w:val="a4"/>
        <w:numPr>
          <w:ilvl w:val="0"/>
          <w:numId w:val="17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Требования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окончании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работы.</w:t>
      </w:r>
    </w:p>
    <w:p w14:paraId="708479C2" w14:textId="77777777" w:rsidR="009527C2" w:rsidRDefault="00DE49D3">
      <w:pPr>
        <w:pStyle w:val="a3"/>
        <w:spacing w:before="249"/>
        <w:ind w:left="678"/>
      </w:pPr>
      <w:r>
        <w:t>Тема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реконструкции</w:t>
      </w:r>
      <w:r>
        <w:rPr>
          <w:spacing w:val="-3"/>
        </w:rPr>
        <w:t xml:space="preserve"> </w:t>
      </w:r>
      <w:r>
        <w:t>дорог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профиле.</w:t>
      </w:r>
    </w:p>
    <w:p w14:paraId="253FFBD8" w14:textId="77777777" w:rsidR="009527C2" w:rsidRDefault="00DE49D3">
      <w:pPr>
        <w:pStyle w:val="a4"/>
        <w:numPr>
          <w:ilvl w:val="0"/>
          <w:numId w:val="16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Причины</w:t>
      </w:r>
      <w:r>
        <w:rPr>
          <w:spacing w:val="-1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плана</w:t>
      </w:r>
      <w:r>
        <w:rPr>
          <w:spacing w:val="-10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14"/>
          <w:sz w:val="28"/>
        </w:rPr>
        <w:t xml:space="preserve"> </w:t>
      </w:r>
      <w:r>
        <w:rPr>
          <w:sz w:val="28"/>
        </w:rPr>
        <w:t>дорог.</w:t>
      </w:r>
    </w:p>
    <w:p w14:paraId="22AD4465" w14:textId="77777777" w:rsidR="009527C2" w:rsidRDefault="00DE49D3">
      <w:pPr>
        <w:pStyle w:val="a4"/>
        <w:numPr>
          <w:ilvl w:val="0"/>
          <w:numId w:val="16"/>
        </w:numPr>
        <w:tabs>
          <w:tab w:val="left" w:pos="1322"/>
        </w:tabs>
        <w:spacing w:before="9" w:line="247" w:lineRule="auto"/>
        <w:ind w:left="1038" w:right="500" w:firstLine="0"/>
        <w:rPr>
          <w:sz w:val="28"/>
        </w:rPr>
      </w:pPr>
      <w:r>
        <w:rPr>
          <w:sz w:val="28"/>
        </w:rPr>
        <w:t>Рекомендации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плана</w:t>
      </w:r>
      <w:r>
        <w:rPr>
          <w:spacing w:val="-6"/>
          <w:sz w:val="28"/>
        </w:rPr>
        <w:t xml:space="preserve"> </w:t>
      </w:r>
      <w:r>
        <w:rPr>
          <w:sz w:val="28"/>
        </w:rPr>
        <w:t>трассы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 удобства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движения.</w:t>
      </w:r>
    </w:p>
    <w:p w14:paraId="6C258FA2" w14:textId="77777777" w:rsidR="009527C2" w:rsidRDefault="00DE49D3">
      <w:pPr>
        <w:pStyle w:val="a4"/>
        <w:numPr>
          <w:ilvl w:val="0"/>
          <w:numId w:val="16"/>
        </w:numPr>
        <w:tabs>
          <w:tab w:val="left" w:pos="1322"/>
        </w:tabs>
        <w:spacing w:line="321" w:lineRule="exact"/>
        <w:rPr>
          <w:sz w:val="28"/>
        </w:rPr>
      </w:pPr>
      <w:r>
        <w:rPr>
          <w:sz w:val="28"/>
        </w:rPr>
        <w:t>Способы</w:t>
      </w:r>
      <w:r>
        <w:rPr>
          <w:spacing w:val="-8"/>
          <w:sz w:val="28"/>
        </w:rPr>
        <w:t xml:space="preserve"> </w:t>
      </w:r>
      <w:r>
        <w:rPr>
          <w:sz w:val="28"/>
        </w:rPr>
        <w:t>исправления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</w:t>
      </w:r>
      <w:r>
        <w:rPr>
          <w:spacing w:val="-7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дорог.</w:t>
      </w:r>
    </w:p>
    <w:p w14:paraId="78043BD9" w14:textId="77777777" w:rsidR="009527C2" w:rsidRDefault="00DE49D3">
      <w:pPr>
        <w:pStyle w:val="a3"/>
        <w:spacing w:before="250"/>
        <w:ind w:left="678"/>
      </w:pPr>
      <w:r>
        <w:t>Тема</w:t>
      </w:r>
      <w:r>
        <w:rPr>
          <w:spacing w:val="-2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реконструкции</w:t>
      </w:r>
      <w:r>
        <w:rPr>
          <w:spacing w:val="-3"/>
        </w:rPr>
        <w:t xml:space="preserve"> </w:t>
      </w:r>
      <w:r>
        <w:t>дорог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профиле.</w:t>
      </w:r>
    </w:p>
    <w:p w14:paraId="5578F9BA" w14:textId="77777777" w:rsidR="009527C2" w:rsidRDefault="00DE49D3">
      <w:pPr>
        <w:pStyle w:val="a4"/>
        <w:numPr>
          <w:ilvl w:val="0"/>
          <w:numId w:val="15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Методы</w:t>
      </w:r>
      <w:r>
        <w:rPr>
          <w:spacing w:val="-5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плане.</w:t>
      </w:r>
    </w:p>
    <w:p w14:paraId="1D114531" w14:textId="77777777" w:rsidR="009527C2" w:rsidRDefault="00DE49D3">
      <w:pPr>
        <w:pStyle w:val="a4"/>
        <w:numPr>
          <w:ilvl w:val="0"/>
          <w:numId w:val="15"/>
        </w:numPr>
        <w:tabs>
          <w:tab w:val="left" w:pos="1322"/>
        </w:tabs>
        <w:spacing w:before="10" w:line="247" w:lineRule="auto"/>
        <w:ind w:left="1038" w:right="517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плавности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водителей.</w:t>
      </w:r>
    </w:p>
    <w:p w14:paraId="3A981C81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880" w:right="480" w:bottom="1160" w:left="940" w:header="0" w:footer="893" w:gutter="0"/>
          <w:cols w:space="720"/>
        </w:sectPr>
      </w:pPr>
    </w:p>
    <w:p w14:paraId="788A4113" w14:textId="77777777" w:rsidR="009527C2" w:rsidRDefault="00DE49D3">
      <w:pPr>
        <w:pStyle w:val="a4"/>
        <w:numPr>
          <w:ilvl w:val="0"/>
          <w:numId w:val="15"/>
        </w:numPr>
        <w:tabs>
          <w:tab w:val="left" w:pos="1322"/>
        </w:tabs>
        <w:spacing w:before="75" w:line="247" w:lineRule="auto"/>
        <w:ind w:left="1038" w:right="487" w:firstLine="0"/>
        <w:rPr>
          <w:sz w:val="28"/>
        </w:rPr>
      </w:pPr>
      <w:r>
        <w:rPr>
          <w:sz w:val="28"/>
        </w:rPr>
        <w:lastRenderedPageBreak/>
        <w:t>Учет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10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11"/>
          <w:sz w:val="28"/>
        </w:rPr>
        <w:t xml:space="preserve"> </w:t>
      </w:r>
      <w:r>
        <w:rPr>
          <w:sz w:val="28"/>
        </w:rPr>
        <w:t>водителями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условий.</w:t>
      </w:r>
    </w:p>
    <w:p w14:paraId="6AEF694A" w14:textId="77777777" w:rsidR="009527C2" w:rsidRDefault="00DE49D3">
      <w:pPr>
        <w:pStyle w:val="a3"/>
        <w:spacing w:before="239"/>
        <w:ind w:left="476"/>
      </w:pPr>
      <w:r>
        <w:t>Тема</w:t>
      </w:r>
      <w:r>
        <w:rPr>
          <w:spacing w:val="-5"/>
        </w:rPr>
        <w:t xml:space="preserve"> </w:t>
      </w:r>
      <w:r>
        <w:t>7.</w:t>
      </w:r>
      <w:r>
        <w:rPr>
          <w:spacing w:val="-5"/>
        </w:rPr>
        <w:t xml:space="preserve"> </w:t>
      </w:r>
      <w:r>
        <w:t>Реконструкция</w:t>
      </w:r>
      <w:r>
        <w:rPr>
          <w:spacing w:val="-5"/>
        </w:rPr>
        <w:t xml:space="preserve"> </w:t>
      </w:r>
      <w:r>
        <w:t>земляного</w:t>
      </w:r>
      <w:r>
        <w:rPr>
          <w:spacing w:val="-7"/>
        </w:rPr>
        <w:t xml:space="preserve"> </w:t>
      </w:r>
      <w:r>
        <w:t>полотна.</w:t>
      </w:r>
    </w:p>
    <w:p w14:paraId="7DA73197" w14:textId="77777777" w:rsidR="009527C2" w:rsidRDefault="00DE49D3">
      <w:pPr>
        <w:pStyle w:val="a4"/>
        <w:numPr>
          <w:ilvl w:val="0"/>
          <w:numId w:val="14"/>
        </w:numPr>
        <w:tabs>
          <w:tab w:val="left" w:pos="1322"/>
        </w:tabs>
        <w:spacing w:before="10"/>
        <w:ind w:hanging="284"/>
        <w:rPr>
          <w:sz w:val="28"/>
        </w:rPr>
      </w:pPr>
      <w:r>
        <w:rPr>
          <w:sz w:val="28"/>
        </w:rPr>
        <w:t>Подготовительные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работы.</w:t>
      </w:r>
    </w:p>
    <w:p w14:paraId="12267BD9" w14:textId="77777777" w:rsidR="009527C2" w:rsidRDefault="00DE49D3">
      <w:pPr>
        <w:pStyle w:val="a4"/>
        <w:numPr>
          <w:ilvl w:val="0"/>
          <w:numId w:val="14"/>
        </w:numPr>
        <w:tabs>
          <w:tab w:val="left" w:pos="1322"/>
        </w:tabs>
        <w:spacing w:before="9"/>
        <w:ind w:hanging="284"/>
        <w:rPr>
          <w:sz w:val="28"/>
        </w:rPr>
      </w:pP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уширения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земляного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полотна</w:t>
      </w:r>
      <w:r>
        <w:rPr>
          <w:spacing w:val="-4"/>
          <w:sz w:val="28"/>
        </w:rPr>
        <w:t xml:space="preserve"> </w:t>
      </w:r>
      <w:r>
        <w:rPr>
          <w:sz w:val="28"/>
        </w:rPr>
        <w:t>насыпей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выемок.</w:t>
      </w:r>
    </w:p>
    <w:p w14:paraId="6969EF66" w14:textId="77777777" w:rsidR="009527C2" w:rsidRDefault="00DE49D3">
      <w:pPr>
        <w:pStyle w:val="a4"/>
        <w:numPr>
          <w:ilvl w:val="0"/>
          <w:numId w:val="14"/>
        </w:numPr>
        <w:tabs>
          <w:tab w:val="left" w:pos="1322"/>
        </w:tabs>
        <w:spacing w:before="9" w:line="247" w:lineRule="auto"/>
        <w:ind w:left="1038" w:right="525" w:firstLine="0"/>
        <w:rPr>
          <w:sz w:val="28"/>
        </w:rPr>
      </w:pPr>
      <w:r>
        <w:rPr>
          <w:spacing w:val="-1"/>
          <w:sz w:val="28"/>
        </w:rPr>
        <w:t>Реконструкция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кюветов.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усилению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земляного полотна.</w:t>
      </w:r>
    </w:p>
    <w:p w14:paraId="20120568" w14:textId="77777777" w:rsidR="009527C2" w:rsidRDefault="00DE49D3">
      <w:pPr>
        <w:pStyle w:val="a3"/>
        <w:spacing w:before="239"/>
        <w:ind w:left="476"/>
      </w:pPr>
      <w:r>
        <w:t>Тема</w:t>
      </w:r>
      <w:r>
        <w:rPr>
          <w:spacing w:val="-9"/>
        </w:rPr>
        <w:t xml:space="preserve"> </w:t>
      </w:r>
      <w:r>
        <w:t>8.</w:t>
      </w:r>
      <w:r>
        <w:rPr>
          <w:spacing w:val="-8"/>
        </w:rPr>
        <w:t xml:space="preserve"> </w:t>
      </w:r>
      <w:r>
        <w:t>Реконструкция</w:t>
      </w:r>
      <w:r>
        <w:rPr>
          <w:spacing w:val="-10"/>
        </w:rPr>
        <w:t xml:space="preserve"> </w:t>
      </w:r>
      <w:r>
        <w:t>искусственных</w:t>
      </w:r>
      <w:r>
        <w:rPr>
          <w:spacing w:val="-15"/>
        </w:rPr>
        <w:t xml:space="preserve"> </w:t>
      </w:r>
      <w:r>
        <w:t>сооружений.</w:t>
      </w:r>
    </w:p>
    <w:p w14:paraId="6E662917" w14:textId="77777777" w:rsidR="009527C2" w:rsidRDefault="00DE49D3">
      <w:pPr>
        <w:pStyle w:val="a4"/>
        <w:numPr>
          <w:ilvl w:val="0"/>
          <w:numId w:val="13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Общие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сооружений.</w:t>
      </w:r>
    </w:p>
    <w:p w14:paraId="60434E0A" w14:textId="77777777" w:rsidR="009527C2" w:rsidRDefault="00DE49D3">
      <w:pPr>
        <w:pStyle w:val="a4"/>
        <w:numPr>
          <w:ilvl w:val="0"/>
          <w:numId w:val="13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Перестройка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удлинение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водопропускных</w:t>
      </w:r>
      <w:r>
        <w:rPr>
          <w:spacing w:val="-13"/>
          <w:sz w:val="28"/>
        </w:rPr>
        <w:t xml:space="preserve"> </w:t>
      </w:r>
      <w:r>
        <w:rPr>
          <w:sz w:val="28"/>
        </w:rPr>
        <w:t>труб.</w:t>
      </w:r>
    </w:p>
    <w:p w14:paraId="1115CB0C" w14:textId="77777777" w:rsidR="009527C2" w:rsidRDefault="00DE49D3">
      <w:pPr>
        <w:pStyle w:val="a4"/>
        <w:numPr>
          <w:ilvl w:val="0"/>
          <w:numId w:val="13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Реконструкция</w:t>
      </w:r>
      <w:r>
        <w:rPr>
          <w:spacing w:val="-8"/>
          <w:sz w:val="28"/>
        </w:rPr>
        <w:t xml:space="preserve"> </w:t>
      </w:r>
      <w:r>
        <w:rPr>
          <w:sz w:val="28"/>
        </w:rPr>
        <w:t>обстановки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принадлежностей</w:t>
      </w:r>
      <w:r>
        <w:rPr>
          <w:spacing w:val="-8"/>
          <w:sz w:val="28"/>
        </w:rPr>
        <w:t xml:space="preserve"> </w:t>
      </w:r>
      <w:r>
        <w:rPr>
          <w:sz w:val="28"/>
        </w:rPr>
        <w:t>дороги.</w:t>
      </w:r>
    </w:p>
    <w:p w14:paraId="0C1B570A" w14:textId="77777777" w:rsidR="009527C2" w:rsidRDefault="00DE49D3">
      <w:pPr>
        <w:pStyle w:val="a3"/>
        <w:spacing w:before="250" w:line="247" w:lineRule="auto"/>
        <w:ind w:left="476" w:right="594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дорожных</w:t>
      </w:r>
      <w:r>
        <w:rPr>
          <w:spacing w:val="-10"/>
        </w:rPr>
        <w:t xml:space="preserve"> </w:t>
      </w:r>
      <w:r>
        <w:t>одежд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4"/>
        </w:rPr>
        <w:t xml:space="preserve"> </w:t>
      </w:r>
      <w:r>
        <w:t>способа</w:t>
      </w:r>
      <w:r>
        <w:rPr>
          <w:spacing w:val="-4"/>
        </w:rPr>
        <w:t xml:space="preserve"> </w:t>
      </w:r>
      <w:proofErr w:type="spellStart"/>
      <w:r>
        <w:t>реконструк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ции</w:t>
      </w:r>
      <w:proofErr w:type="spellEnd"/>
      <w:r>
        <w:t>.</w:t>
      </w:r>
    </w:p>
    <w:p w14:paraId="0FE6DFA5" w14:textId="77777777" w:rsidR="009527C2" w:rsidRDefault="00DE49D3">
      <w:pPr>
        <w:pStyle w:val="a4"/>
        <w:numPr>
          <w:ilvl w:val="0"/>
          <w:numId w:val="12"/>
        </w:numPr>
        <w:tabs>
          <w:tab w:val="left" w:pos="1322"/>
        </w:tabs>
        <w:spacing w:line="247" w:lineRule="auto"/>
        <w:ind w:right="850" w:firstLine="0"/>
        <w:rPr>
          <w:sz w:val="28"/>
        </w:rPr>
      </w:pPr>
      <w:r>
        <w:rPr>
          <w:sz w:val="28"/>
        </w:rPr>
        <w:t>Методы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7"/>
          <w:sz w:val="28"/>
        </w:rPr>
        <w:t xml:space="preserve"> </w:t>
      </w:r>
      <w:r>
        <w:rPr>
          <w:sz w:val="28"/>
        </w:rPr>
        <w:t>прочности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одежд</w:t>
      </w:r>
      <w:r>
        <w:rPr>
          <w:spacing w:val="-6"/>
          <w:sz w:val="28"/>
        </w:rPr>
        <w:t xml:space="preserve"> </w:t>
      </w:r>
      <w:r>
        <w:rPr>
          <w:sz w:val="28"/>
        </w:rPr>
        <w:t>(статические,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динамиче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ские</w:t>
      </w:r>
      <w:proofErr w:type="spellEnd"/>
      <w:r>
        <w:rPr>
          <w:sz w:val="28"/>
        </w:rPr>
        <w:t>,</w:t>
      </w:r>
      <w:r>
        <w:rPr>
          <w:spacing w:val="3"/>
          <w:sz w:val="28"/>
        </w:rPr>
        <w:t xml:space="preserve"> </w:t>
      </w:r>
      <w:r>
        <w:rPr>
          <w:sz w:val="28"/>
        </w:rPr>
        <w:t>комбинированные).</w:t>
      </w:r>
    </w:p>
    <w:p w14:paraId="271E7B95" w14:textId="77777777" w:rsidR="009527C2" w:rsidRDefault="00DE49D3">
      <w:pPr>
        <w:pStyle w:val="a4"/>
        <w:numPr>
          <w:ilvl w:val="0"/>
          <w:numId w:val="12"/>
        </w:numPr>
        <w:tabs>
          <w:tab w:val="left" w:pos="1322"/>
        </w:tabs>
        <w:spacing w:line="321" w:lineRule="exact"/>
        <w:ind w:left="1321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5"/>
          <w:sz w:val="28"/>
        </w:rPr>
        <w:t xml:space="preserve"> </w:t>
      </w:r>
      <w:r>
        <w:rPr>
          <w:sz w:val="28"/>
        </w:rPr>
        <w:t>покрытия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прогноз</w:t>
      </w:r>
      <w:r>
        <w:rPr>
          <w:spacing w:val="-4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7"/>
          <w:sz w:val="28"/>
        </w:rPr>
        <w:t xml:space="preserve"> </w:t>
      </w:r>
      <w:r>
        <w:rPr>
          <w:sz w:val="28"/>
        </w:rPr>
        <w:t>службы.</w:t>
      </w:r>
    </w:p>
    <w:p w14:paraId="5777D746" w14:textId="77777777" w:rsidR="009527C2" w:rsidRDefault="00DE49D3">
      <w:pPr>
        <w:pStyle w:val="a4"/>
        <w:numPr>
          <w:ilvl w:val="0"/>
          <w:numId w:val="12"/>
        </w:numPr>
        <w:tabs>
          <w:tab w:val="left" w:pos="1322"/>
        </w:tabs>
        <w:spacing w:before="9" w:line="247" w:lineRule="auto"/>
        <w:ind w:right="559" w:firstLine="0"/>
        <w:rPr>
          <w:sz w:val="28"/>
        </w:rPr>
      </w:pPr>
      <w:r>
        <w:rPr>
          <w:sz w:val="28"/>
        </w:rPr>
        <w:t>Назначение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6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проч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ности</w:t>
      </w:r>
      <w:proofErr w:type="spellEnd"/>
      <w:r>
        <w:rPr>
          <w:sz w:val="28"/>
        </w:rPr>
        <w:t xml:space="preserve"> дорожной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одежды.</w:t>
      </w:r>
    </w:p>
    <w:p w14:paraId="2B8A7199" w14:textId="77777777" w:rsidR="009527C2" w:rsidRDefault="00DE49D3">
      <w:pPr>
        <w:pStyle w:val="a3"/>
        <w:spacing w:before="239"/>
        <w:ind w:left="476"/>
      </w:pPr>
      <w:r>
        <w:t>Тема</w:t>
      </w:r>
      <w:r>
        <w:rPr>
          <w:spacing w:val="-7"/>
        </w:rPr>
        <w:t xml:space="preserve"> </w:t>
      </w:r>
      <w:r>
        <w:t>10.</w:t>
      </w:r>
      <w:r>
        <w:rPr>
          <w:spacing w:val="-7"/>
        </w:rPr>
        <w:t xml:space="preserve"> </w:t>
      </w:r>
      <w:r>
        <w:t>Реконструкция</w:t>
      </w:r>
      <w:r>
        <w:rPr>
          <w:spacing w:val="-8"/>
        </w:rPr>
        <w:t xml:space="preserve"> </w:t>
      </w:r>
      <w:r>
        <w:t>пересечений,</w:t>
      </w:r>
      <w:r>
        <w:rPr>
          <w:spacing w:val="-3"/>
        </w:rPr>
        <w:t xml:space="preserve"> </w:t>
      </w:r>
      <w:r>
        <w:t>примыканий.</w:t>
      </w:r>
    </w:p>
    <w:p w14:paraId="7934B3E6" w14:textId="77777777" w:rsidR="009527C2" w:rsidRDefault="00DE49D3">
      <w:pPr>
        <w:pStyle w:val="a4"/>
        <w:numPr>
          <w:ilvl w:val="0"/>
          <w:numId w:val="11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Реконструкция</w:t>
      </w:r>
      <w:r>
        <w:rPr>
          <w:spacing w:val="-8"/>
          <w:sz w:val="28"/>
        </w:rPr>
        <w:t xml:space="preserve"> </w:t>
      </w:r>
      <w:r>
        <w:rPr>
          <w:sz w:val="28"/>
        </w:rPr>
        <w:t>пересечений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одном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уровне.</w:t>
      </w:r>
    </w:p>
    <w:p w14:paraId="75E67D08" w14:textId="77777777" w:rsidR="009527C2" w:rsidRDefault="00DE49D3">
      <w:pPr>
        <w:pStyle w:val="a4"/>
        <w:numPr>
          <w:ilvl w:val="0"/>
          <w:numId w:val="11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Реконструкция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пересечений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уровнях</w:t>
      </w:r>
      <w:r>
        <w:rPr>
          <w:spacing w:val="-14"/>
          <w:sz w:val="28"/>
        </w:rPr>
        <w:t xml:space="preserve"> </w:t>
      </w:r>
      <w:r>
        <w:rPr>
          <w:sz w:val="28"/>
        </w:rPr>
        <w:t>(транспортных</w:t>
      </w:r>
      <w:r>
        <w:rPr>
          <w:spacing w:val="-14"/>
          <w:sz w:val="28"/>
        </w:rPr>
        <w:t xml:space="preserve"> </w:t>
      </w:r>
      <w:r>
        <w:rPr>
          <w:sz w:val="28"/>
        </w:rPr>
        <w:t>развязок).</w:t>
      </w:r>
    </w:p>
    <w:p w14:paraId="26578D20" w14:textId="77777777" w:rsidR="009527C2" w:rsidRDefault="00DE49D3">
      <w:pPr>
        <w:pStyle w:val="a4"/>
        <w:numPr>
          <w:ilvl w:val="0"/>
          <w:numId w:val="11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Пересечение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дорог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железными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дорогами.</w:t>
      </w:r>
    </w:p>
    <w:p w14:paraId="07CDC9CA" w14:textId="77777777" w:rsidR="009527C2" w:rsidRDefault="00DE49D3">
      <w:pPr>
        <w:pStyle w:val="a3"/>
        <w:spacing w:before="249" w:line="247" w:lineRule="auto"/>
        <w:ind w:left="476"/>
      </w:pPr>
      <w:r>
        <w:t>Тема</w:t>
      </w:r>
      <w:r>
        <w:rPr>
          <w:spacing w:val="-7"/>
        </w:rPr>
        <w:t xml:space="preserve"> </w:t>
      </w:r>
      <w:r>
        <w:t>11.</w:t>
      </w:r>
      <w:r>
        <w:rPr>
          <w:spacing w:val="-5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строительства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реконструкции</w:t>
      </w:r>
      <w:r>
        <w:rPr>
          <w:spacing w:val="-67"/>
        </w:rPr>
        <w:t xml:space="preserve"> </w:t>
      </w:r>
      <w:r>
        <w:t>автомобильных</w:t>
      </w:r>
      <w:r>
        <w:rPr>
          <w:spacing w:val="-4"/>
        </w:rPr>
        <w:t xml:space="preserve"> </w:t>
      </w:r>
      <w:r>
        <w:t>дорог</w:t>
      </w:r>
    </w:p>
    <w:p w14:paraId="7CC2F098" w14:textId="77777777" w:rsidR="009527C2" w:rsidRDefault="00DE49D3">
      <w:pPr>
        <w:pStyle w:val="a3"/>
        <w:spacing w:before="240" w:line="247" w:lineRule="auto"/>
        <w:ind w:left="476"/>
      </w:pPr>
      <w:r>
        <w:t>Тема</w:t>
      </w:r>
      <w:r>
        <w:rPr>
          <w:spacing w:val="-7"/>
        </w:rPr>
        <w:t xml:space="preserve"> </w:t>
      </w:r>
      <w:r>
        <w:t>12.</w:t>
      </w:r>
      <w:r>
        <w:rPr>
          <w:spacing w:val="-7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реконструкции</w:t>
      </w:r>
      <w:r>
        <w:rPr>
          <w:spacing w:val="-9"/>
        </w:rPr>
        <w:t xml:space="preserve"> </w:t>
      </w:r>
      <w:r>
        <w:t>путем</w:t>
      </w:r>
      <w:r>
        <w:rPr>
          <w:spacing w:val="-8"/>
        </w:rPr>
        <w:t xml:space="preserve"> </w:t>
      </w:r>
      <w:r>
        <w:t>регенерации</w:t>
      </w:r>
      <w:r>
        <w:rPr>
          <w:spacing w:val="-9"/>
        </w:rPr>
        <w:t xml:space="preserve"> </w:t>
      </w:r>
      <w:r>
        <w:t>существующей</w:t>
      </w:r>
      <w:r>
        <w:rPr>
          <w:spacing w:val="-9"/>
        </w:rPr>
        <w:t xml:space="preserve"> </w:t>
      </w:r>
      <w:r>
        <w:t>дорожной</w:t>
      </w:r>
      <w:r>
        <w:rPr>
          <w:spacing w:val="-67"/>
        </w:rPr>
        <w:t xml:space="preserve"> </w:t>
      </w:r>
      <w:r>
        <w:t>одежды.</w:t>
      </w:r>
    </w:p>
    <w:p w14:paraId="5D94E97C" w14:textId="77777777" w:rsidR="009527C2" w:rsidRDefault="00DE49D3">
      <w:pPr>
        <w:pStyle w:val="a4"/>
        <w:numPr>
          <w:ilvl w:val="0"/>
          <w:numId w:val="10"/>
        </w:numPr>
        <w:tabs>
          <w:tab w:val="left" w:pos="1322"/>
        </w:tabs>
        <w:spacing w:line="322" w:lineRule="exact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регенерации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9"/>
          <w:sz w:val="28"/>
        </w:rPr>
        <w:t xml:space="preserve"> </w:t>
      </w:r>
      <w:r>
        <w:rPr>
          <w:sz w:val="28"/>
        </w:rPr>
        <w:t>покрытий.</w:t>
      </w:r>
    </w:p>
    <w:p w14:paraId="34CE1409" w14:textId="77777777" w:rsidR="009527C2" w:rsidRDefault="00DE49D3">
      <w:pPr>
        <w:pStyle w:val="a4"/>
        <w:numPr>
          <w:ilvl w:val="0"/>
          <w:numId w:val="10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Способы</w:t>
      </w:r>
      <w:r>
        <w:rPr>
          <w:spacing w:val="-6"/>
          <w:sz w:val="28"/>
        </w:rPr>
        <w:t xml:space="preserve"> </w:t>
      </w:r>
      <w:r>
        <w:rPr>
          <w:sz w:val="28"/>
        </w:rPr>
        <w:t>регенерации.</w:t>
      </w:r>
    </w:p>
    <w:p w14:paraId="60E37CE0" w14:textId="77777777" w:rsidR="009527C2" w:rsidRDefault="00DE49D3">
      <w:pPr>
        <w:pStyle w:val="a4"/>
        <w:numPr>
          <w:ilvl w:val="0"/>
          <w:numId w:val="10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Горячий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холодный</w:t>
      </w:r>
      <w:r>
        <w:rPr>
          <w:spacing w:val="-8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ресайклинг</w:t>
      </w:r>
      <w:proofErr w:type="spellEnd"/>
      <w:r>
        <w:rPr>
          <w:sz w:val="28"/>
        </w:rPr>
        <w:t>».</w:t>
      </w:r>
    </w:p>
    <w:p w14:paraId="123A94E4" w14:textId="77777777" w:rsidR="009527C2" w:rsidRDefault="00DE49D3">
      <w:pPr>
        <w:pStyle w:val="a4"/>
        <w:numPr>
          <w:ilvl w:val="0"/>
          <w:numId w:val="10"/>
        </w:numPr>
        <w:tabs>
          <w:tab w:val="left" w:pos="1322"/>
        </w:tabs>
        <w:spacing w:before="9" w:line="247" w:lineRule="auto"/>
        <w:ind w:left="1038" w:right="1254" w:firstLine="0"/>
        <w:rPr>
          <w:sz w:val="28"/>
        </w:rPr>
      </w:pPr>
      <w:r>
        <w:rPr>
          <w:sz w:val="28"/>
        </w:rPr>
        <w:t>Получение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композиционных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битумо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цементных</w:t>
      </w:r>
      <w:r>
        <w:rPr>
          <w:spacing w:val="-4"/>
          <w:sz w:val="28"/>
        </w:rPr>
        <w:t xml:space="preserve"> </w:t>
      </w:r>
      <w:r>
        <w:rPr>
          <w:sz w:val="28"/>
        </w:rPr>
        <w:t>вяжущих.</w:t>
      </w:r>
    </w:p>
    <w:p w14:paraId="6C6E9770" w14:textId="77777777" w:rsidR="009527C2" w:rsidRDefault="00DE49D3">
      <w:pPr>
        <w:pStyle w:val="a4"/>
        <w:numPr>
          <w:ilvl w:val="0"/>
          <w:numId w:val="10"/>
        </w:numPr>
        <w:tabs>
          <w:tab w:val="left" w:pos="1322"/>
        </w:tabs>
        <w:spacing w:line="322" w:lineRule="exact"/>
        <w:rPr>
          <w:sz w:val="28"/>
        </w:rPr>
      </w:pPr>
      <w:r>
        <w:rPr>
          <w:sz w:val="28"/>
        </w:rPr>
        <w:t>Конструирование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6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одежд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регенерации.</w:t>
      </w:r>
    </w:p>
    <w:p w14:paraId="69B48EC2" w14:textId="77777777" w:rsidR="009527C2" w:rsidRDefault="00DE49D3">
      <w:pPr>
        <w:pStyle w:val="a3"/>
        <w:spacing w:before="249" w:line="247" w:lineRule="auto"/>
        <w:ind w:left="476"/>
      </w:pPr>
      <w:r>
        <w:t>Тема</w:t>
      </w:r>
      <w:r>
        <w:rPr>
          <w:spacing w:val="-5"/>
        </w:rPr>
        <w:t xml:space="preserve"> </w:t>
      </w:r>
      <w:r>
        <w:t>13.</w:t>
      </w:r>
      <w:r>
        <w:rPr>
          <w:spacing w:val="-4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реконструкции</w:t>
      </w:r>
      <w:r>
        <w:rPr>
          <w:spacing w:val="-7"/>
        </w:rPr>
        <w:t xml:space="preserve"> </w:t>
      </w:r>
      <w:r>
        <w:t>дорожных</w:t>
      </w:r>
      <w:r>
        <w:rPr>
          <w:spacing w:val="-11"/>
        </w:rPr>
        <w:t xml:space="preserve"> </w:t>
      </w:r>
      <w:r>
        <w:t>одежд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цементобетонным</w:t>
      </w:r>
      <w:r>
        <w:rPr>
          <w:spacing w:val="-7"/>
        </w:rPr>
        <w:t xml:space="preserve"> </w:t>
      </w:r>
      <w:proofErr w:type="gramStart"/>
      <w:r>
        <w:t>по-</w:t>
      </w:r>
      <w:r>
        <w:rPr>
          <w:spacing w:val="-67"/>
        </w:rPr>
        <w:t xml:space="preserve"> </w:t>
      </w:r>
      <w:proofErr w:type="spellStart"/>
      <w:r>
        <w:t>крытием</w:t>
      </w:r>
      <w:proofErr w:type="spellEnd"/>
      <w:proofErr w:type="gramEnd"/>
      <w:r>
        <w:t>.</w:t>
      </w:r>
    </w:p>
    <w:p w14:paraId="4ED5980B" w14:textId="77777777" w:rsidR="009527C2" w:rsidRDefault="00DE49D3">
      <w:pPr>
        <w:pStyle w:val="a4"/>
        <w:numPr>
          <w:ilvl w:val="0"/>
          <w:numId w:val="9"/>
        </w:numPr>
        <w:tabs>
          <w:tab w:val="left" w:pos="1322"/>
        </w:tabs>
        <w:spacing w:line="322" w:lineRule="exact"/>
        <w:rPr>
          <w:sz w:val="28"/>
        </w:rPr>
      </w:pPr>
      <w:r>
        <w:rPr>
          <w:sz w:val="28"/>
        </w:rPr>
        <w:t>Особенности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дефектов</w:t>
      </w:r>
      <w:r>
        <w:rPr>
          <w:spacing w:val="-9"/>
          <w:sz w:val="28"/>
        </w:rPr>
        <w:t xml:space="preserve"> </w:t>
      </w:r>
      <w:r>
        <w:rPr>
          <w:sz w:val="28"/>
        </w:rPr>
        <w:t>цементобетонных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покрытий.</w:t>
      </w:r>
    </w:p>
    <w:p w14:paraId="7336C997" w14:textId="77777777" w:rsidR="009527C2" w:rsidRDefault="00DE49D3">
      <w:pPr>
        <w:pStyle w:val="a4"/>
        <w:numPr>
          <w:ilvl w:val="0"/>
          <w:numId w:val="9"/>
        </w:numPr>
        <w:tabs>
          <w:tab w:val="left" w:pos="1322"/>
        </w:tabs>
        <w:spacing w:before="10" w:line="247" w:lineRule="auto"/>
        <w:ind w:left="1038" w:right="577" w:firstLine="0"/>
        <w:rPr>
          <w:sz w:val="28"/>
        </w:rPr>
      </w:pPr>
      <w:r>
        <w:rPr>
          <w:sz w:val="28"/>
        </w:rPr>
        <w:t>Особенности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одежд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цементобетонными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по-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крытиями</w:t>
      </w:r>
      <w:proofErr w:type="spellEnd"/>
      <w:proofErr w:type="gramEnd"/>
      <w:r>
        <w:rPr>
          <w:sz w:val="28"/>
        </w:rPr>
        <w:t>.</w:t>
      </w:r>
    </w:p>
    <w:p w14:paraId="17E09FC4" w14:textId="77777777" w:rsidR="009527C2" w:rsidRDefault="00DE49D3">
      <w:pPr>
        <w:pStyle w:val="a4"/>
        <w:numPr>
          <w:ilvl w:val="0"/>
          <w:numId w:val="9"/>
        </w:numPr>
        <w:tabs>
          <w:tab w:val="left" w:pos="1322"/>
        </w:tabs>
        <w:spacing w:line="321" w:lineRule="exact"/>
        <w:rPr>
          <w:sz w:val="28"/>
        </w:rPr>
      </w:pPr>
      <w:r>
        <w:rPr>
          <w:sz w:val="28"/>
        </w:rPr>
        <w:t>Способы</w:t>
      </w:r>
      <w:r>
        <w:rPr>
          <w:spacing w:val="-11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цементобетонных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покрытий.</w:t>
      </w:r>
    </w:p>
    <w:p w14:paraId="1F5DEA10" w14:textId="77777777" w:rsidR="009527C2" w:rsidRDefault="009527C2">
      <w:pPr>
        <w:spacing w:line="321" w:lineRule="exact"/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70E922B4" w14:textId="77777777" w:rsidR="009527C2" w:rsidRDefault="00DE49D3">
      <w:pPr>
        <w:pStyle w:val="a4"/>
        <w:numPr>
          <w:ilvl w:val="0"/>
          <w:numId w:val="9"/>
        </w:numPr>
        <w:tabs>
          <w:tab w:val="left" w:pos="1322"/>
        </w:tabs>
        <w:spacing w:before="75" w:line="247" w:lineRule="auto"/>
        <w:ind w:left="1038" w:right="589" w:firstLine="0"/>
        <w:rPr>
          <w:sz w:val="28"/>
        </w:rPr>
      </w:pPr>
      <w:r>
        <w:rPr>
          <w:sz w:val="28"/>
        </w:rPr>
        <w:lastRenderedPageBreak/>
        <w:t>Устройство</w:t>
      </w:r>
      <w:r>
        <w:rPr>
          <w:spacing w:val="-9"/>
          <w:sz w:val="28"/>
        </w:rPr>
        <w:t xml:space="preserve"> </w:t>
      </w:r>
      <w:r>
        <w:rPr>
          <w:sz w:val="28"/>
        </w:rPr>
        <w:t>краевых</w:t>
      </w:r>
      <w:r>
        <w:rPr>
          <w:spacing w:val="-11"/>
          <w:sz w:val="28"/>
        </w:rPr>
        <w:t xml:space="preserve"> </w:t>
      </w:r>
      <w:r>
        <w:rPr>
          <w:sz w:val="28"/>
        </w:rPr>
        <w:t>полос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обочин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ав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томобильных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</w:p>
    <w:p w14:paraId="3AE54AC1" w14:textId="77777777" w:rsidR="009527C2" w:rsidRDefault="00DE49D3">
      <w:pPr>
        <w:pStyle w:val="a3"/>
        <w:spacing w:before="239"/>
        <w:ind w:left="476"/>
      </w:pPr>
      <w:r>
        <w:t>Тема</w:t>
      </w:r>
      <w:r>
        <w:rPr>
          <w:spacing w:val="-4"/>
        </w:rPr>
        <w:t xml:space="preserve"> </w:t>
      </w:r>
      <w:r>
        <w:t>14.</w:t>
      </w:r>
      <w:r>
        <w:rPr>
          <w:spacing w:val="-4"/>
        </w:rPr>
        <w:t xml:space="preserve"> </w:t>
      </w:r>
      <w:r>
        <w:t>Реконструкция</w:t>
      </w:r>
      <w:r>
        <w:rPr>
          <w:spacing w:val="-5"/>
        </w:rPr>
        <w:t xml:space="preserve"> </w:t>
      </w:r>
      <w:r>
        <w:t>дорожных</w:t>
      </w:r>
      <w:r>
        <w:rPr>
          <w:spacing w:val="-11"/>
        </w:rPr>
        <w:t xml:space="preserve"> </w:t>
      </w:r>
      <w:r>
        <w:t>одежд</w:t>
      </w:r>
      <w:r>
        <w:rPr>
          <w:spacing w:val="-5"/>
        </w:rPr>
        <w:t xml:space="preserve"> </w:t>
      </w:r>
      <w:r>
        <w:t>переходного</w:t>
      </w:r>
      <w:r>
        <w:rPr>
          <w:spacing w:val="-6"/>
        </w:rPr>
        <w:t xml:space="preserve"> </w:t>
      </w:r>
      <w:r>
        <w:t>типа.</w:t>
      </w:r>
    </w:p>
    <w:p w14:paraId="09718F3B" w14:textId="77777777" w:rsidR="009527C2" w:rsidRDefault="00DE49D3">
      <w:pPr>
        <w:pStyle w:val="a4"/>
        <w:numPr>
          <w:ilvl w:val="0"/>
          <w:numId w:val="8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0"/>
          <w:sz w:val="28"/>
        </w:rPr>
        <w:t xml:space="preserve"> </w:t>
      </w:r>
      <w:r>
        <w:rPr>
          <w:sz w:val="28"/>
        </w:rPr>
        <w:t>одежд</w:t>
      </w:r>
      <w:r>
        <w:rPr>
          <w:spacing w:val="-4"/>
          <w:sz w:val="28"/>
        </w:rPr>
        <w:t xml:space="preserve"> </w:t>
      </w:r>
      <w:r>
        <w:rPr>
          <w:sz w:val="28"/>
        </w:rPr>
        <w:t>переходного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типа.</w:t>
      </w:r>
    </w:p>
    <w:p w14:paraId="649077FD" w14:textId="77777777" w:rsidR="009527C2" w:rsidRDefault="00DE49D3">
      <w:pPr>
        <w:pStyle w:val="a4"/>
        <w:numPr>
          <w:ilvl w:val="0"/>
          <w:numId w:val="8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Реконструкция</w:t>
      </w:r>
      <w:r>
        <w:rPr>
          <w:spacing w:val="-8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12"/>
          <w:sz w:val="28"/>
        </w:rPr>
        <w:t xml:space="preserve"> </w:t>
      </w:r>
      <w:r>
        <w:rPr>
          <w:sz w:val="28"/>
        </w:rPr>
        <w:t>одежд</w:t>
      </w:r>
      <w:r>
        <w:rPr>
          <w:spacing w:val="-6"/>
          <w:sz w:val="28"/>
        </w:rPr>
        <w:t xml:space="preserve"> </w:t>
      </w:r>
      <w:r>
        <w:rPr>
          <w:sz w:val="28"/>
        </w:rPr>
        <w:t>переходного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типа.</w:t>
      </w:r>
    </w:p>
    <w:p w14:paraId="15580F89" w14:textId="77777777" w:rsidR="009527C2" w:rsidRDefault="00DE49D3">
      <w:pPr>
        <w:pStyle w:val="a3"/>
        <w:spacing w:before="249" w:line="247" w:lineRule="auto"/>
        <w:ind w:left="476"/>
      </w:pPr>
      <w:r>
        <w:t>Тема</w:t>
      </w:r>
      <w:r>
        <w:rPr>
          <w:spacing w:val="-6"/>
        </w:rPr>
        <w:t xml:space="preserve"> </w:t>
      </w:r>
      <w:r>
        <w:t>15.</w:t>
      </w:r>
      <w:r>
        <w:rPr>
          <w:spacing w:val="-6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реконструкции</w:t>
      </w:r>
      <w:r>
        <w:rPr>
          <w:spacing w:val="-8"/>
        </w:rPr>
        <w:t xml:space="preserve"> </w:t>
      </w:r>
      <w:r>
        <w:t>автомобильной</w:t>
      </w:r>
      <w:r>
        <w:rPr>
          <w:spacing w:val="-67"/>
        </w:rPr>
        <w:t xml:space="preserve"> </w:t>
      </w:r>
      <w:r>
        <w:t>дороги.</w:t>
      </w:r>
    </w:p>
    <w:p w14:paraId="6E58C073" w14:textId="77777777" w:rsidR="009527C2" w:rsidRDefault="00DE49D3">
      <w:pPr>
        <w:pStyle w:val="a3"/>
        <w:spacing w:before="240" w:line="247" w:lineRule="auto"/>
        <w:ind w:left="476"/>
      </w:pPr>
      <w:r>
        <w:t>Тема</w:t>
      </w:r>
      <w:r>
        <w:rPr>
          <w:spacing w:val="-6"/>
        </w:rPr>
        <w:t xml:space="preserve"> </w:t>
      </w:r>
      <w:r>
        <w:t>16.</w:t>
      </w:r>
      <w:r>
        <w:rPr>
          <w:spacing w:val="-5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воздействия</w:t>
      </w:r>
      <w:r>
        <w:rPr>
          <w:spacing w:val="-7"/>
        </w:rPr>
        <w:t xml:space="preserve"> </w:t>
      </w:r>
      <w:r>
        <w:t>реконструкции</w:t>
      </w:r>
      <w:r>
        <w:rPr>
          <w:spacing w:val="-8"/>
        </w:rPr>
        <w:t xml:space="preserve"> </w:t>
      </w:r>
      <w:r>
        <w:t>автомобильной</w:t>
      </w:r>
      <w:r>
        <w:rPr>
          <w:spacing w:val="-8"/>
        </w:rPr>
        <w:t xml:space="preserve"> </w:t>
      </w:r>
      <w:r>
        <w:t>дороги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spellStart"/>
      <w:r>
        <w:t>окружа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ющую</w:t>
      </w:r>
      <w:proofErr w:type="spellEnd"/>
      <w:r>
        <w:rPr>
          <w:spacing w:val="-1"/>
        </w:rPr>
        <w:t xml:space="preserve"> </w:t>
      </w:r>
      <w:r>
        <w:t>среду.</w:t>
      </w:r>
    </w:p>
    <w:p w14:paraId="5DDBF922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line="321" w:lineRule="exact"/>
        <w:rPr>
          <w:sz w:val="28"/>
        </w:rPr>
      </w:pPr>
      <w:r>
        <w:rPr>
          <w:sz w:val="28"/>
        </w:rPr>
        <w:t>Термины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определения.</w:t>
      </w:r>
    </w:p>
    <w:p w14:paraId="5AF162D8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Оценка</w:t>
      </w:r>
      <w:r>
        <w:rPr>
          <w:spacing w:val="-8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-8"/>
          <w:sz w:val="28"/>
        </w:rPr>
        <w:t xml:space="preserve"> </w:t>
      </w:r>
      <w:r>
        <w:rPr>
          <w:sz w:val="28"/>
        </w:rPr>
        <w:t>среду.</w:t>
      </w:r>
    </w:p>
    <w:p w14:paraId="7969DBF8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before="9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ОВОС.</w:t>
      </w:r>
    </w:p>
    <w:p w14:paraId="6D28C1B0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before="10"/>
        <w:rPr>
          <w:sz w:val="28"/>
        </w:rPr>
      </w:pPr>
      <w:r>
        <w:rPr>
          <w:sz w:val="28"/>
        </w:rPr>
        <w:t>Оценка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9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9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среды.</w:t>
      </w:r>
    </w:p>
    <w:p w14:paraId="4F9B5BDF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before="9" w:line="247" w:lineRule="auto"/>
        <w:ind w:left="1038" w:right="674" w:firstLine="0"/>
        <w:rPr>
          <w:sz w:val="28"/>
        </w:rPr>
      </w:pPr>
      <w:r>
        <w:rPr>
          <w:sz w:val="28"/>
        </w:rPr>
        <w:t>Определение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1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1"/>
          <w:sz w:val="28"/>
        </w:rPr>
        <w:t xml:space="preserve"> </w:t>
      </w:r>
      <w:r>
        <w:rPr>
          <w:sz w:val="28"/>
        </w:rPr>
        <w:t>воздействий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дорожно-транспортного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комплекса на окружающую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среду.</w:t>
      </w:r>
    </w:p>
    <w:p w14:paraId="16205940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line="247" w:lineRule="auto"/>
        <w:ind w:left="1038" w:right="659" w:firstLine="0"/>
        <w:rPr>
          <w:sz w:val="28"/>
        </w:rPr>
      </w:pPr>
      <w:r>
        <w:rPr>
          <w:sz w:val="28"/>
        </w:rPr>
        <w:t>Прогноз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рекон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струкции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автомобильной дороги.</w:t>
      </w:r>
    </w:p>
    <w:p w14:paraId="720C9A8E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line="247" w:lineRule="auto"/>
        <w:ind w:left="1038" w:right="432" w:firstLine="0"/>
        <w:rPr>
          <w:sz w:val="28"/>
        </w:rPr>
      </w:pPr>
      <w:r>
        <w:rPr>
          <w:sz w:val="28"/>
        </w:rPr>
        <w:t>Разработка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предотвращению,</w:t>
      </w:r>
      <w:r>
        <w:rPr>
          <w:spacing w:val="-5"/>
          <w:sz w:val="28"/>
        </w:rPr>
        <w:t xml:space="preserve"> </w:t>
      </w:r>
      <w:r>
        <w:rPr>
          <w:sz w:val="28"/>
        </w:rPr>
        <w:t>минимизации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компенса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ции</w:t>
      </w:r>
      <w:proofErr w:type="spellEnd"/>
      <w:r>
        <w:rPr>
          <w:sz w:val="28"/>
        </w:rPr>
        <w:t xml:space="preserve"> воздействий дорожно-транспортного комплекса на окружающую </w:t>
      </w:r>
      <w:proofErr w:type="spellStart"/>
      <w:r>
        <w:rPr>
          <w:sz w:val="28"/>
        </w:rPr>
        <w:t>сре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ду</w:t>
      </w:r>
      <w:proofErr w:type="spellEnd"/>
      <w:r>
        <w:rPr>
          <w:sz w:val="28"/>
        </w:rPr>
        <w:t>.</w:t>
      </w:r>
    </w:p>
    <w:p w14:paraId="68921D2A" w14:textId="77777777" w:rsidR="009527C2" w:rsidRDefault="00DE49D3">
      <w:pPr>
        <w:pStyle w:val="a4"/>
        <w:numPr>
          <w:ilvl w:val="0"/>
          <w:numId w:val="7"/>
        </w:numPr>
        <w:tabs>
          <w:tab w:val="left" w:pos="1322"/>
        </w:tabs>
        <w:spacing w:line="321" w:lineRule="exact"/>
        <w:rPr>
          <w:sz w:val="28"/>
        </w:rPr>
      </w:pPr>
      <w:proofErr w:type="spellStart"/>
      <w:r>
        <w:rPr>
          <w:sz w:val="28"/>
        </w:rPr>
        <w:t>Послепроектный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1"/>
          <w:sz w:val="28"/>
        </w:rPr>
        <w:t xml:space="preserve"> </w:t>
      </w:r>
      <w:r>
        <w:rPr>
          <w:sz w:val="28"/>
        </w:rPr>
        <w:t>(мониторинг).</w:t>
      </w:r>
    </w:p>
    <w:p w14:paraId="4875BD88" w14:textId="77777777" w:rsidR="009527C2" w:rsidRDefault="00DE49D3">
      <w:pPr>
        <w:pStyle w:val="a3"/>
        <w:spacing w:before="248"/>
        <w:ind w:left="476"/>
      </w:pPr>
      <w:r>
        <w:t>Тема</w:t>
      </w:r>
      <w:r>
        <w:rPr>
          <w:spacing w:val="-5"/>
        </w:rPr>
        <w:t xml:space="preserve"> </w:t>
      </w:r>
      <w:r>
        <w:t>17.</w:t>
      </w:r>
      <w:r>
        <w:rPr>
          <w:spacing w:val="-5"/>
        </w:rPr>
        <w:t xml:space="preserve"> </w:t>
      </w:r>
      <w:r>
        <w:t>Реконструкция</w:t>
      </w:r>
      <w:r>
        <w:rPr>
          <w:spacing w:val="-7"/>
        </w:rPr>
        <w:t xml:space="preserve"> </w:t>
      </w:r>
      <w:r>
        <w:t>аэродромов.</w:t>
      </w:r>
    </w:p>
    <w:p w14:paraId="67F4EC1C" w14:textId="77777777" w:rsidR="009527C2" w:rsidRDefault="00DE49D3">
      <w:pPr>
        <w:pStyle w:val="a4"/>
        <w:numPr>
          <w:ilvl w:val="0"/>
          <w:numId w:val="6"/>
        </w:numPr>
        <w:tabs>
          <w:tab w:val="left" w:pos="1322"/>
        </w:tabs>
        <w:spacing w:before="10"/>
        <w:jc w:val="left"/>
        <w:rPr>
          <w:sz w:val="28"/>
        </w:rPr>
      </w:pPr>
      <w:r>
        <w:rPr>
          <w:sz w:val="28"/>
        </w:rPr>
        <w:t>Обоснование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7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7"/>
          <w:sz w:val="28"/>
        </w:rPr>
        <w:t xml:space="preserve"> </w:t>
      </w:r>
      <w:r>
        <w:rPr>
          <w:sz w:val="28"/>
        </w:rPr>
        <w:t>аэродромов.</w:t>
      </w:r>
    </w:p>
    <w:p w14:paraId="3A12E8FB" w14:textId="77777777" w:rsidR="009527C2" w:rsidRDefault="00DE49D3">
      <w:pPr>
        <w:pStyle w:val="a4"/>
        <w:numPr>
          <w:ilvl w:val="0"/>
          <w:numId w:val="6"/>
        </w:numPr>
        <w:tabs>
          <w:tab w:val="left" w:pos="1322"/>
        </w:tabs>
        <w:spacing w:before="9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допустимых</w:t>
      </w:r>
      <w:r>
        <w:rPr>
          <w:spacing w:val="-10"/>
          <w:sz w:val="28"/>
        </w:rPr>
        <w:t xml:space="preserve"> </w:t>
      </w:r>
      <w:r>
        <w:rPr>
          <w:sz w:val="28"/>
        </w:rPr>
        <w:t>типов</w:t>
      </w:r>
      <w:r>
        <w:rPr>
          <w:spacing w:val="-12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12"/>
          <w:sz w:val="28"/>
        </w:rPr>
        <w:t xml:space="preserve"> </w:t>
      </w:r>
      <w:r>
        <w:rPr>
          <w:sz w:val="28"/>
        </w:rPr>
        <w:t>самолётов.</w:t>
      </w:r>
    </w:p>
    <w:p w14:paraId="0280B3DD" w14:textId="77777777" w:rsidR="009527C2" w:rsidRDefault="009527C2">
      <w:pPr>
        <w:rPr>
          <w:sz w:val="28"/>
        </w:rPr>
        <w:sectPr w:rsidR="009527C2">
          <w:pgSz w:w="11910" w:h="16840"/>
          <w:pgMar w:top="860" w:right="480" w:bottom="1160" w:left="940" w:header="0" w:footer="893" w:gutter="0"/>
          <w:cols w:space="720"/>
        </w:sectPr>
      </w:pPr>
    </w:p>
    <w:p w14:paraId="1E80CE20" w14:textId="77777777" w:rsidR="009527C2" w:rsidRDefault="009527C2">
      <w:pPr>
        <w:pStyle w:val="a3"/>
        <w:spacing w:before="3"/>
        <w:rPr>
          <w:sz w:val="20"/>
        </w:rPr>
      </w:pPr>
    </w:p>
    <w:p w14:paraId="4E7054E1" w14:textId="77777777" w:rsidR="009527C2" w:rsidRDefault="00DE49D3">
      <w:pPr>
        <w:pStyle w:val="3"/>
        <w:spacing w:before="87"/>
        <w:ind w:left="3521" w:right="3570"/>
        <w:jc w:val="center"/>
      </w:pPr>
      <w:r>
        <w:t>УЧЕБНО-МЕТОДИЧЕСКАЯ</w:t>
      </w:r>
      <w:r>
        <w:rPr>
          <w:spacing w:val="-10"/>
        </w:rPr>
        <w:t xml:space="preserve"> </w:t>
      </w:r>
      <w:r>
        <w:t>КАРТА</w:t>
      </w:r>
      <w:r>
        <w:rPr>
          <w:spacing w:val="-9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ДИСЦИПЛИНЫ</w:t>
      </w:r>
    </w:p>
    <w:p w14:paraId="46750F82" w14:textId="77777777" w:rsidR="009527C2" w:rsidRDefault="009527C2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8647"/>
        <w:gridCol w:w="836"/>
        <w:gridCol w:w="1147"/>
        <w:gridCol w:w="994"/>
        <w:gridCol w:w="1133"/>
        <w:gridCol w:w="849"/>
        <w:gridCol w:w="993"/>
      </w:tblGrid>
      <w:tr w:rsidR="009527C2" w14:paraId="262C7F42" w14:textId="77777777">
        <w:trPr>
          <w:trHeight w:val="2117"/>
        </w:trPr>
        <w:tc>
          <w:tcPr>
            <w:tcW w:w="855" w:type="dxa"/>
          </w:tcPr>
          <w:p w14:paraId="13E0CAEA" w14:textId="77777777" w:rsidR="009527C2" w:rsidRDefault="00DE49D3">
            <w:pPr>
              <w:pStyle w:val="TableParagraph"/>
              <w:spacing w:line="242" w:lineRule="auto"/>
              <w:ind w:left="139" w:right="135" w:hanging="5"/>
              <w:jc w:val="center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раз-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темы</w:t>
            </w:r>
          </w:p>
        </w:tc>
        <w:tc>
          <w:tcPr>
            <w:tcW w:w="8647" w:type="dxa"/>
          </w:tcPr>
          <w:p w14:paraId="31D540EF" w14:textId="77777777" w:rsidR="009527C2" w:rsidRDefault="00DE49D3">
            <w:pPr>
              <w:pStyle w:val="TableParagraph"/>
              <w:spacing w:line="296" w:lineRule="exact"/>
              <w:ind w:left="2980" w:right="2976"/>
              <w:jc w:val="center"/>
              <w:rPr>
                <w:sz w:val="26"/>
              </w:rPr>
            </w:pPr>
            <w:r>
              <w:rPr>
                <w:sz w:val="26"/>
              </w:rPr>
              <w:t>Название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раздела, темы</w:t>
            </w:r>
          </w:p>
        </w:tc>
        <w:tc>
          <w:tcPr>
            <w:tcW w:w="836" w:type="dxa"/>
          </w:tcPr>
          <w:p w14:paraId="5D28E711" w14:textId="77777777" w:rsidR="009527C2" w:rsidRDefault="00DE49D3">
            <w:pPr>
              <w:pStyle w:val="TableParagraph"/>
              <w:spacing w:line="242" w:lineRule="auto"/>
              <w:ind w:left="206" w:right="143" w:hanging="44"/>
              <w:rPr>
                <w:sz w:val="26"/>
              </w:rPr>
            </w:pPr>
            <w:proofErr w:type="gramStart"/>
            <w:r>
              <w:rPr>
                <w:spacing w:val="-1"/>
                <w:sz w:val="26"/>
              </w:rPr>
              <w:t>Лек-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ции</w:t>
            </w:r>
            <w:proofErr w:type="spellEnd"/>
            <w:proofErr w:type="gramEnd"/>
          </w:p>
        </w:tc>
        <w:tc>
          <w:tcPr>
            <w:tcW w:w="1147" w:type="dxa"/>
          </w:tcPr>
          <w:p w14:paraId="053553A4" w14:textId="77777777" w:rsidR="009527C2" w:rsidRDefault="00DE49D3">
            <w:pPr>
              <w:pStyle w:val="TableParagraph"/>
              <w:spacing w:line="242" w:lineRule="auto"/>
              <w:ind w:left="215" w:right="213" w:firstLine="3"/>
              <w:jc w:val="center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Прак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тиче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ские</w:t>
            </w:r>
            <w:proofErr w:type="spellEnd"/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(семи-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ские</w:t>
            </w:r>
            <w:proofErr w:type="spellEnd"/>
            <w:r>
              <w:rPr>
                <w:sz w:val="26"/>
              </w:rPr>
              <w:t>)</w:t>
            </w:r>
          </w:p>
          <w:p w14:paraId="69D67399" w14:textId="77777777" w:rsidR="009527C2" w:rsidRDefault="00DE49D3">
            <w:pPr>
              <w:pStyle w:val="TableParagraph"/>
              <w:spacing w:line="285" w:lineRule="exact"/>
              <w:ind w:left="123" w:right="123"/>
              <w:jc w:val="center"/>
              <w:rPr>
                <w:sz w:val="26"/>
              </w:rPr>
            </w:pPr>
            <w:r>
              <w:rPr>
                <w:sz w:val="26"/>
              </w:rPr>
              <w:t>занятия</w:t>
            </w:r>
          </w:p>
        </w:tc>
        <w:tc>
          <w:tcPr>
            <w:tcW w:w="994" w:type="dxa"/>
          </w:tcPr>
          <w:p w14:paraId="631D9730" w14:textId="77777777" w:rsidR="009527C2" w:rsidRDefault="00DE49D3">
            <w:pPr>
              <w:pStyle w:val="TableParagraph"/>
              <w:spacing w:line="242" w:lineRule="auto"/>
              <w:ind w:left="138" w:right="137"/>
              <w:jc w:val="center"/>
              <w:rPr>
                <w:sz w:val="26"/>
              </w:rPr>
            </w:pPr>
            <w:proofErr w:type="spellStart"/>
            <w:proofErr w:type="gramStart"/>
            <w:r>
              <w:rPr>
                <w:sz w:val="26"/>
              </w:rPr>
              <w:t>Лабо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ратор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ные</w:t>
            </w:r>
            <w:proofErr w:type="spellEnd"/>
            <w:proofErr w:type="gram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заня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тия</w:t>
            </w:r>
            <w:proofErr w:type="spellEnd"/>
          </w:p>
        </w:tc>
        <w:tc>
          <w:tcPr>
            <w:tcW w:w="1133" w:type="dxa"/>
          </w:tcPr>
          <w:p w14:paraId="013DE7C7" w14:textId="77777777" w:rsidR="009527C2" w:rsidRDefault="00DE49D3">
            <w:pPr>
              <w:pStyle w:val="TableParagraph"/>
              <w:spacing w:line="242" w:lineRule="auto"/>
              <w:ind w:left="148" w:right="141" w:hanging="3"/>
              <w:jc w:val="center"/>
              <w:rPr>
                <w:sz w:val="26"/>
              </w:rPr>
            </w:pPr>
            <w:proofErr w:type="gramStart"/>
            <w:r>
              <w:rPr>
                <w:sz w:val="26"/>
              </w:rPr>
              <w:t>Управ-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ляемая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стоят.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студен-</w:t>
            </w:r>
          </w:p>
          <w:p w14:paraId="3EF180E1" w14:textId="77777777" w:rsidR="009527C2" w:rsidRDefault="00DE49D3">
            <w:pPr>
              <w:pStyle w:val="TableParagraph"/>
              <w:spacing w:line="285" w:lineRule="exact"/>
              <w:ind w:left="358" w:right="357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тов</w:t>
            </w:r>
            <w:proofErr w:type="spellEnd"/>
          </w:p>
        </w:tc>
        <w:tc>
          <w:tcPr>
            <w:tcW w:w="849" w:type="dxa"/>
          </w:tcPr>
          <w:p w14:paraId="51EA0B6F" w14:textId="77777777" w:rsidR="009527C2" w:rsidRDefault="00DE49D3">
            <w:pPr>
              <w:pStyle w:val="TableParagraph"/>
              <w:spacing w:line="296" w:lineRule="exact"/>
              <w:ind w:left="113" w:right="113"/>
              <w:jc w:val="center"/>
              <w:rPr>
                <w:sz w:val="26"/>
              </w:rPr>
            </w:pPr>
            <w:r>
              <w:rPr>
                <w:sz w:val="26"/>
              </w:rPr>
              <w:t>Иное</w:t>
            </w:r>
          </w:p>
        </w:tc>
        <w:tc>
          <w:tcPr>
            <w:tcW w:w="993" w:type="dxa"/>
          </w:tcPr>
          <w:p w14:paraId="1AC58282" w14:textId="77777777" w:rsidR="009527C2" w:rsidRDefault="00DE49D3">
            <w:pPr>
              <w:pStyle w:val="TableParagraph"/>
              <w:spacing w:line="242" w:lineRule="auto"/>
              <w:ind w:left="106" w:right="103" w:firstLine="1"/>
              <w:jc w:val="center"/>
              <w:rPr>
                <w:sz w:val="26"/>
              </w:rPr>
            </w:pPr>
            <w:proofErr w:type="gramStart"/>
            <w:r>
              <w:rPr>
                <w:sz w:val="26"/>
              </w:rPr>
              <w:t>Фор-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троля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знаний</w:t>
            </w:r>
          </w:p>
        </w:tc>
      </w:tr>
      <w:tr w:rsidR="009527C2" w14:paraId="7423BFAA" w14:textId="77777777">
        <w:trPr>
          <w:trHeight w:val="335"/>
        </w:trPr>
        <w:tc>
          <w:tcPr>
            <w:tcW w:w="855" w:type="dxa"/>
          </w:tcPr>
          <w:p w14:paraId="141ACC23" w14:textId="77777777" w:rsidR="009527C2" w:rsidRDefault="00DE49D3">
            <w:pPr>
              <w:pStyle w:val="TableParagraph"/>
              <w:spacing w:line="296" w:lineRule="exact"/>
              <w:ind w:righ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647" w:type="dxa"/>
          </w:tcPr>
          <w:p w14:paraId="6316274A" w14:textId="77777777" w:rsidR="009527C2" w:rsidRDefault="00DE49D3">
            <w:pPr>
              <w:pStyle w:val="TableParagraph"/>
              <w:spacing w:line="29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36" w:type="dxa"/>
          </w:tcPr>
          <w:p w14:paraId="63EE3426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47" w:type="dxa"/>
          </w:tcPr>
          <w:p w14:paraId="44536FB8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994" w:type="dxa"/>
          </w:tcPr>
          <w:p w14:paraId="4FF1BE7C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133" w:type="dxa"/>
          </w:tcPr>
          <w:p w14:paraId="08257052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849" w:type="dxa"/>
          </w:tcPr>
          <w:p w14:paraId="1F52A207" w14:textId="77777777" w:rsidR="009527C2" w:rsidRDefault="00DE49D3">
            <w:pPr>
              <w:pStyle w:val="TableParagraph"/>
              <w:spacing w:line="296" w:lineRule="exact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993" w:type="dxa"/>
          </w:tcPr>
          <w:p w14:paraId="401EAEC6" w14:textId="77777777" w:rsidR="009527C2" w:rsidRDefault="00DE49D3">
            <w:pPr>
              <w:pStyle w:val="TableParagraph"/>
              <w:spacing w:line="296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9527C2" w14:paraId="3DC31A95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1A7CBF84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8647" w:type="dxa"/>
            <w:tcBorders>
              <w:bottom w:val="nil"/>
            </w:tcBorders>
          </w:tcPr>
          <w:p w14:paraId="3ECBEE04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Общие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понятия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bottom w:val="nil"/>
            </w:tcBorders>
          </w:tcPr>
          <w:p w14:paraId="3076D8BC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vMerge w:val="restart"/>
          </w:tcPr>
          <w:p w14:paraId="5A65707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0099ADEE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22B2254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274C056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2A774C9E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63BCC034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00DFABC6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FCD7A70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Виды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8DED44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783B3D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296950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5E0414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734985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7C4CB6C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BAE1CD5" w14:textId="77777777">
        <w:trPr>
          <w:trHeight w:val="300"/>
        </w:trPr>
        <w:tc>
          <w:tcPr>
            <w:tcW w:w="855" w:type="dxa"/>
            <w:tcBorders>
              <w:top w:val="nil"/>
            </w:tcBorders>
          </w:tcPr>
          <w:p w14:paraId="5B268027" w14:textId="77777777" w:rsidR="009527C2" w:rsidRDefault="00DE49D3">
            <w:pPr>
              <w:pStyle w:val="TableParagraph"/>
              <w:spacing w:line="281" w:lineRule="exact"/>
              <w:ind w:left="105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8647" w:type="dxa"/>
            <w:tcBorders>
              <w:top w:val="nil"/>
            </w:tcBorders>
          </w:tcPr>
          <w:p w14:paraId="6F0F3C45" w14:textId="77777777" w:rsidR="009527C2" w:rsidRDefault="00DE49D3">
            <w:pPr>
              <w:pStyle w:val="TableParagraph"/>
              <w:spacing w:line="281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Основные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понятия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термины.</w:t>
            </w:r>
          </w:p>
        </w:tc>
        <w:tc>
          <w:tcPr>
            <w:tcW w:w="836" w:type="dxa"/>
            <w:tcBorders>
              <w:top w:val="nil"/>
            </w:tcBorders>
          </w:tcPr>
          <w:p w14:paraId="368816AF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DDAF58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40A914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4749BC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888D75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4B916D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86D9980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4194F258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2.</w:t>
            </w:r>
          </w:p>
        </w:tc>
        <w:tc>
          <w:tcPr>
            <w:tcW w:w="8647" w:type="dxa"/>
            <w:tcBorders>
              <w:bottom w:val="nil"/>
            </w:tcBorders>
          </w:tcPr>
          <w:p w14:paraId="0A21E114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автомобильной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назначение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</w:p>
        </w:tc>
        <w:tc>
          <w:tcPr>
            <w:tcW w:w="836" w:type="dxa"/>
            <w:tcBorders>
              <w:bottom w:val="nil"/>
            </w:tcBorders>
          </w:tcPr>
          <w:p w14:paraId="50C47E34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1D2A64BD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94" w:type="dxa"/>
            <w:vMerge w:val="restart"/>
          </w:tcPr>
          <w:p w14:paraId="7E6763F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5F72517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3FAB591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2B8640B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7F40D492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7FA6A85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7957144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реконструкции.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B271F2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6E433F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BAAD8D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44E3E0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8AD43D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A0F7D25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577824A" w14:textId="77777777">
        <w:trPr>
          <w:trHeight w:val="296"/>
        </w:trPr>
        <w:tc>
          <w:tcPr>
            <w:tcW w:w="855" w:type="dxa"/>
            <w:tcBorders>
              <w:top w:val="nil"/>
            </w:tcBorders>
          </w:tcPr>
          <w:p w14:paraId="7527E6F6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8647" w:type="dxa"/>
            <w:tcBorders>
              <w:top w:val="nil"/>
            </w:tcBorders>
          </w:tcPr>
          <w:p w14:paraId="16D46A60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транспортно-эксплуатационных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показателей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</w:tcBorders>
          </w:tcPr>
          <w:p w14:paraId="6E0193DA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4D920E20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734CC3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F8C78E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B083FF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68ACA16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FD67364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74CE119E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</w:t>
            </w:r>
          </w:p>
        </w:tc>
        <w:tc>
          <w:tcPr>
            <w:tcW w:w="8647" w:type="dxa"/>
            <w:tcBorders>
              <w:bottom w:val="nil"/>
            </w:tcBorders>
          </w:tcPr>
          <w:p w14:paraId="2086D835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изысканий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</w:p>
        </w:tc>
        <w:tc>
          <w:tcPr>
            <w:tcW w:w="836" w:type="dxa"/>
            <w:tcBorders>
              <w:bottom w:val="nil"/>
            </w:tcBorders>
          </w:tcPr>
          <w:p w14:paraId="70211BD4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vMerge w:val="restart"/>
          </w:tcPr>
          <w:p w14:paraId="4135852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3D42342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2FD7E09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07CEBBB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21045FA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32B53C27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2115A87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6ED58C3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A732820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5ED7340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0F4F48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05580A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B36A8C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AF561C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CADBF24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DD17FCE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920E14C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Состав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изысканий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D6FE3F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889863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EF000F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861FB0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1E7A8E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F46DD8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0A6FF98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008A90F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EE8E345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трассирования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разбивки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пикетажа.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763B21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6B43AD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B41B76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324A7F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04D145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811098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FDBCAB3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1A840C2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EC94AD1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Подготовительные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B47DC7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EE17EF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BD0E3B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7BC7B1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4CAB6C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FD31510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FFBD5A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DFBFE3B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7550908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Промер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линий, пикетаж,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продольное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нивелирование.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4484B73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48368E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05D002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ADC7B0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7690D6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434931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CEDA85B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1B409B6C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3.4.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8974EB6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дорожной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одежды.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FB352B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D7A067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D56A29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FA9B21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C21C77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6ECFE8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4F7C89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4609C0D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3.5.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94F7544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полотна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съемка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поперечников.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85283A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409252B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487D4D7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A12A80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8C4D27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1C9C78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3D81192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0D797E3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3.6.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9EAA51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Водоотвод.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9CB99E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2DCF2A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155336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CA0D3C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0E8397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7F1D72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E22413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326C13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3.7.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60CF372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Инженерно-геологическое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обследование.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88349F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2FB8E25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2D109F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879009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5182D8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B97158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462CFA9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32E003A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3.8.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6CB91F3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пучинистых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участков.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AAB1228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FE4848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4CBD6D4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A166A7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8FFA5C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288C7B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F2CEF26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1DC55CDD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3.9.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788554A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искусственных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специальных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инженерных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сооружений.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43CCAE8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2B40E3A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36A281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A9059C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ED0673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C1510A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29B7199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9DF50C8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3.10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72AE98B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полосы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отвода.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44E27A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2554075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3A9532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1E7661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54379C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8A3E52A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42410D2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4061BF4B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3.11</w:t>
            </w:r>
          </w:p>
        </w:tc>
        <w:tc>
          <w:tcPr>
            <w:tcW w:w="8647" w:type="dxa"/>
            <w:tcBorders>
              <w:top w:val="nil"/>
            </w:tcBorders>
          </w:tcPr>
          <w:p w14:paraId="00F46961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Методика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данных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изысканий.</w:t>
            </w:r>
          </w:p>
        </w:tc>
        <w:tc>
          <w:tcPr>
            <w:tcW w:w="836" w:type="dxa"/>
            <w:tcBorders>
              <w:top w:val="nil"/>
            </w:tcBorders>
          </w:tcPr>
          <w:p w14:paraId="3B7B6C81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8FE688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2FCFC4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E67059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314E248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DDB60FA" w14:textId="77777777" w:rsidR="009527C2" w:rsidRDefault="009527C2">
            <w:pPr>
              <w:rPr>
                <w:sz w:val="2"/>
                <w:szCs w:val="2"/>
              </w:rPr>
            </w:pPr>
          </w:p>
        </w:tc>
      </w:tr>
    </w:tbl>
    <w:p w14:paraId="76A5EC07" w14:textId="77777777" w:rsidR="009527C2" w:rsidRDefault="009527C2">
      <w:pPr>
        <w:rPr>
          <w:sz w:val="2"/>
          <w:szCs w:val="2"/>
        </w:rPr>
        <w:sectPr w:rsidR="009527C2">
          <w:footerReference w:type="default" r:id="rId529"/>
          <w:pgSz w:w="16840" w:h="11910" w:orient="landscape"/>
          <w:pgMar w:top="1100" w:right="560" w:bottom="1080" w:left="600" w:header="0" w:footer="888" w:gutter="0"/>
          <w:cols w:space="720"/>
        </w:sectPr>
      </w:pPr>
    </w:p>
    <w:p w14:paraId="565CBB08" w14:textId="77777777" w:rsidR="009527C2" w:rsidRDefault="009527C2"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8647"/>
        <w:gridCol w:w="836"/>
        <w:gridCol w:w="1147"/>
        <w:gridCol w:w="994"/>
        <w:gridCol w:w="1133"/>
        <w:gridCol w:w="849"/>
        <w:gridCol w:w="993"/>
      </w:tblGrid>
      <w:tr w:rsidR="009527C2" w14:paraId="04F3A268" w14:textId="77777777">
        <w:trPr>
          <w:trHeight w:val="422"/>
        </w:trPr>
        <w:tc>
          <w:tcPr>
            <w:tcW w:w="855" w:type="dxa"/>
          </w:tcPr>
          <w:p w14:paraId="3E8010BA" w14:textId="77777777" w:rsidR="009527C2" w:rsidRDefault="00DE49D3">
            <w:pPr>
              <w:pStyle w:val="TableParagraph"/>
              <w:spacing w:line="296" w:lineRule="exact"/>
              <w:ind w:righ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647" w:type="dxa"/>
          </w:tcPr>
          <w:p w14:paraId="520E7BD9" w14:textId="77777777" w:rsidR="009527C2" w:rsidRDefault="00DE49D3">
            <w:pPr>
              <w:pStyle w:val="TableParagraph"/>
              <w:spacing w:line="29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36" w:type="dxa"/>
          </w:tcPr>
          <w:p w14:paraId="10B20A3A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47" w:type="dxa"/>
          </w:tcPr>
          <w:p w14:paraId="193F171C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994" w:type="dxa"/>
          </w:tcPr>
          <w:p w14:paraId="24663DF4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133" w:type="dxa"/>
          </w:tcPr>
          <w:p w14:paraId="016376A3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849" w:type="dxa"/>
          </w:tcPr>
          <w:p w14:paraId="5FCAF925" w14:textId="77777777" w:rsidR="009527C2" w:rsidRDefault="00DE49D3">
            <w:pPr>
              <w:pStyle w:val="TableParagraph"/>
              <w:spacing w:line="296" w:lineRule="exact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993" w:type="dxa"/>
          </w:tcPr>
          <w:p w14:paraId="08C4E78C" w14:textId="77777777" w:rsidR="009527C2" w:rsidRDefault="00DE49D3">
            <w:pPr>
              <w:pStyle w:val="TableParagraph"/>
              <w:spacing w:line="296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9527C2" w14:paraId="6C33C910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11AA1A45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4.</w:t>
            </w:r>
          </w:p>
        </w:tc>
        <w:tc>
          <w:tcPr>
            <w:tcW w:w="8647" w:type="dxa"/>
            <w:tcBorders>
              <w:bottom w:val="nil"/>
            </w:tcBorders>
          </w:tcPr>
          <w:p w14:paraId="45BE7C2B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Техника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производстве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изысканий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рекон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37AE52D1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vMerge w:val="restart"/>
          </w:tcPr>
          <w:p w14:paraId="35ABE38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1E45B14E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72AFB45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59A6072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516D611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2290C24E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19B54CB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B4DFE72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струкции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A274B0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0774AA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B77B81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ADE38D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A38C03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E32EBE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217A3D1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67AE575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4.1.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3C1790B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движения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дорогах.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404D760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76B6055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FF7E52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41EB71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963212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AFCDF83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F76EC43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FF4733F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4.2.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FF62E6D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действующих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железных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дорогах.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25FCCD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042F5C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3DBB5D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EDB340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A6791E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25484C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E090FAB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05286A0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4.3.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903A27B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населенных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пунктах,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территориях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промышленных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предприятий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B7D3A4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E31775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ABCB58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48BC85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19281F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C907C9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6E7DEB8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0CAABFE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D91D8C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участках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назначения.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F359FB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73DC28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75D20C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ABEE9F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922EF7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C4890C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63768D0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857EEF1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4.4.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407672EF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Требования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 аварийных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ситуациях.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B241D6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5389E04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B6EAD8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0051AA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EDC01B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93B6250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E44FA87" w14:textId="77777777">
        <w:trPr>
          <w:trHeight w:val="296"/>
        </w:trPr>
        <w:tc>
          <w:tcPr>
            <w:tcW w:w="855" w:type="dxa"/>
            <w:tcBorders>
              <w:top w:val="nil"/>
            </w:tcBorders>
          </w:tcPr>
          <w:p w14:paraId="16BCAD8F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4.5.</w:t>
            </w:r>
          </w:p>
        </w:tc>
        <w:tc>
          <w:tcPr>
            <w:tcW w:w="8647" w:type="dxa"/>
            <w:tcBorders>
              <w:top w:val="nil"/>
            </w:tcBorders>
          </w:tcPr>
          <w:p w14:paraId="5F5B110D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Требования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окончании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</w:p>
        </w:tc>
        <w:tc>
          <w:tcPr>
            <w:tcW w:w="836" w:type="dxa"/>
            <w:tcBorders>
              <w:top w:val="nil"/>
            </w:tcBorders>
          </w:tcPr>
          <w:p w14:paraId="43AA1237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E89906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E76E4F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23AAE4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03C856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CD68F5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171463B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374C00A8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5.</w:t>
            </w:r>
          </w:p>
        </w:tc>
        <w:tc>
          <w:tcPr>
            <w:tcW w:w="8647" w:type="dxa"/>
            <w:tcBorders>
              <w:bottom w:val="nil"/>
            </w:tcBorders>
          </w:tcPr>
          <w:p w14:paraId="79C2115B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Общие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подходы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плане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профиле.</w:t>
            </w:r>
          </w:p>
        </w:tc>
        <w:tc>
          <w:tcPr>
            <w:tcW w:w="836" w:type="dxa"/>
            <w:tcBorders>
              <w:bottom w:val="nil"/>
            </w:tcBorders>
          </w:tcPr>
          <w:p w14:paraId="2520D894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78217DCE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94" w:type="dxa"/>
            <w:vMerge w:val="restart"/>
          </w:tcPr>
          <w:p w14:paraId="37E43216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48623F5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7C250C8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345D7C2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1D0CBBE4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719FF948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5.1.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12B33AC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Причины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исправления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существующих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16A1DE3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F093D1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07A95D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9D25EA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686CDF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C9862A3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B8CC69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0C90E7E8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5.2.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E1D6D19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Рекомендации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исправления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трассы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условиям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9EF2C4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783661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6F0F55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502160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C12EBC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CEBC260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B290EB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2ABC0B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20DCE62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удобства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движения.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6B3302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034B755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0E0FF9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2BA292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AC9EA8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F37CFB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CF6EDAE" w14:textId="77777777">
        <w:trPr>
          <w:trHeight w:val="310"/>
        </w:trPr>
        <w:tc>
          <w:tcPr>
            <w:tcW w:w="855" w:type="dxa"/>
            <w:tcBorders>
              <w:top w:val="nil"/>
            </w:tcBorders>
          </w:tcPr>
          <w:p w14:paraId="5126CE96" w14:textId="77777777" w:rsidR="009527C2" w:rsidRDefault="00DE49D3">
            <w:pPr>
              <w:pStyle w:val="TableParagraph"/>
              <w:spacing w:line="290" w:lineRule="exact"/>
              <w:ind w:left="105"/>
              <w:rPr>
                <w:sz w:val="26"/>
              </w:rPr>
            </w:pPr>
            <w:r>
              <w:rPr>
                <w:sz w:val="26"/>
              </w:rPr>
              <w:t>5.3.</w:t>
            </w:r>
          </w:p>
        </w:tc>
        <w:tc>
          <w:tcPr>
            <w:tcW w:w="8647" w:type="dxa"/>
            <w:tcBorders>
              <w:top w:val="nil"/>
            </w:tcBorders>
          </w:tcPr>
          <w:p w14:paraId="58D0223D" w14:textId="77777777" w:rsidR="009527C2" w:rsidRDefault="00DE49D3">
            <w:pPr>
              <w:pStyle w:val="TableParagraph"/>
              <w:spacing w:line="290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исправления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существующих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</w:tcBorders>
          </w:tcPr>
          <w:p w14:paraId="43BE5E85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793CDE6B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F2DA15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494353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4CB57C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7F429D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104C592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280929B8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6.</w:t>
            </w:r>
          </w:p>
        </w:tc>
        <w:tc>
          <w:tcPr>
            <w:tcW w:w="8647" w:type="dxa"/>
            <w:tcBorders>
              <w:bottom w:val="nil"/>
            </w:tcBorders>
          </w:tcPr>
          <w:p w14:paraId="029234EA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плане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профиле.</w:t>
            </w:r>
          </w:p>
        </w:tc>
        <w:tc>
          <w:tcPr>
            <w:tcW w:w="836" w:type="dxa"/>
            <w:tcBorders>
              <w:bottom w:val="nil"/>
            </w:tcBorders>
          </w:tcPr>
          <w:p w14:paraId="3E04A9E8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53F70C43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479E552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2035D22C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4BCCB86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07CA2547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99118FD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5F1C5564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6.1.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D04D822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дорог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плане.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DE48564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62DE1C8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DF940A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E32502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B3A1AB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F1FFF4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E3DFB49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E7885B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6.2.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60AE9538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зрительной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плавности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направления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дороги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49F7A1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151B5152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40B7A8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768484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6AAF28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7276AE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668E56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ADDFCA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61328A6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водителей.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AF47572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3F4A830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892BEF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0B53F3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446AB8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62FE4C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F1E51E1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136BB2D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6.3.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BB77DE6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Учет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проектировании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восприятия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водителями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9659E2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7A70D71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5F9866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0A5AB2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EA2F40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C7928C7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7168A64" w14:textId="77777777">
        <w:trPr>
          <w:trHeight w:val="296"/>
        </w:trPr>
        <w:tc>
          <w:tcPr>
            <w:tcW w:w="855" w:type="dxa"/>
            <w:tcBorders>
              <w:top w:val="nil"/>
            </w:tcBorders>
          </w:tcPr>
          <w:p w14:paraId="3937FAAF" w14:textId="77777777" w:rsidR="009527C2" w:rsidRDefault="009527C2">
            <w:pPr>
              <w:pStyle w:val="TableParagraph"/>
            </w:pPr>
          </w:p>
        </w:tc>
        <w:tc>
          <w:tcPr>
            <w:tcW w:w="8647" w:type="dxa"/>
            <w:tcBorders>
              <w:top w:val="nil"/>
            </w:tcBorders>
          </w:tcPr>
          <w:p w14:paraId="3398CC2A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дорожных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условий.</w:t>
            </w:r>
          </w:p>
        </w:tc>
        <w:tc>
          <w:tcPr>
            <w:tcW w:w="836" w:type="dxa"/>
            <w:tcBorders>
              <w:top w:val="nil"/>
            </w:tcBorders>
          </w:tcPr>
          <w:p w14:paraId="07DD30C4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4BA489F2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24CF25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CF9BCE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3D01CA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1E8B28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D9B6050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26C7D687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7.</w:t>
            </w:r>
          </w:p>
        </w:tc>
        <w:tc>
          <w:tcPr>
            <w:tcW w:w="8647" w:type="dxa"/>
            <w:tcBorders>
              <w:bottom w:val="nil"/>
            </w:tcBorders>
          </w:tcPr>
          <w:p w14:paraId="5B7DB55C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полотна.</w:t>
            </w:r>
          </w:p>
        </w:tc>
        <w:tc>
          <w:tcPr>
            <w:tcW w:w="836" w:type="dxa"/>
            <w:tcBorders>
              <w:bottom w:val="nil"/>
            </w:tcBorders>
          </w:tcPr>
          <w:p w14:paraId="00A36CBB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188F0167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41357A2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3B9AFB5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43A86B4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2F28719D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35C4B935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0CCAB375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7.1.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753538A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Подготовительные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2B8AC4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71B5DCC8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8E3DF5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8FAE73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C85ED9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8F7CEC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BC263B0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701E4F8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7.2.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EB9D934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уширения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полотна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насыпей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выемок.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ACE9B4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32892B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6925E9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84378F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F8522E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197E89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8464AC5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0B771C53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7.3.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3865745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кюветов.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Проектирование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дополнительных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3CED7F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31402022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41D866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BBAE7C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C5A918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98D2EB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5127E79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4BAF400E" w14:textId="77777777" w:rsidR="009527C2" w:rsidRDefault="009527C2">
            <w:pPr>
              <w:pStyle w:val="TableParagraph"/>
            </w:pPr>
          </w:p>
        </w:tc>
        <w:tc>
          <w:tcPr>
            <w:tcW w:w="8647" w:type="dxa"/>
            <w:tcBorders>
              <w:top w:val="nil"/>
            </w:tcBorders>
          </w:tcPr>
          <w:p w14:paraId="1D3946C9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усилению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полотна.</w:t>
            </w:r>
          </w:p>
        </w:tc>
        <w:tc>
          <w:tcPr>
            <w:tcW w:w="836" w:type="dxa"/>
            <w:tcBorders>
              <w:top w:val="nil"/>
            </w:tcBorders>
          </w:tcPr>
          <w:p w14:paraId="395D3D80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490D1EFB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76A67F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8232DF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8A768A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9657A52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4F49C63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318AA3E7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8.</w:t>
            </w:r>
          </w:p>
        </w:tc>
        <w:tc>
          <w:tcPr>
            <w:tcW w:w="8647" w:type="dxa"/>
            <w:tcBorders>
              <w:bottom w:val="nil"/>
            </w:tcBorders>
          </w:tcPr>
          <w:p w14:paraId="2EBE9462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искусственных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сооружений.</w:t>
            </w:r>
          </w:p>
        </w:tc>
        <w:tc>
          <w:tcPr>
            <w:tcW w:w="836" w:type="dxa"/>
            <w:tcBorders>
              <w:bottom w:val="nil"/>
            </w:tcBorders>
          </w:tcPr>
          <w:p w14:paraId="604F47AB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5C7D63AE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5165EE0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4E68E73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297A378A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50B182D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F5F2C43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77206398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8.1.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099B20F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Общие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подходы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искусственных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сооружений.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350BC6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1B584B7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553760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DE4096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0491E2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0170D20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03DE12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131F1EB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8.2.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41A9FC8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Перестройка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удлинение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водопропускных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труб.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C70AC93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99952F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A1116E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CA8DD8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547920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5BA1ED6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4ABD056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40F3F7E7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8.3.</w:t>
            </w:r>
          </w:p>
        </w:tc>
        <w:tc>
          <w:tcPr>
            <w:tcW w:w="8647" w:type="dxa"/>
            <w:tcBorders>
              <w:top w:val="nil"/>
            </w:tcBorders>
          </w:tcPr>
          <w:p w14:paraId="6A7A251E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обстановки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принадлежностей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дороги.</w:t>
            </w:r>
          </w:p>
        </w:tc>
        <w:tc>
          <w:tcPr>
            <w:tcW w:w="836" w:type="dxa"/>
            <w:tcBorders>
              <w:top w:val="nil"/>
            </w:tcBorders>
          </w:tcPr>
          <w:p w14:paraId="6AEEE5AF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69EE5917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7DCC48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B6D8FC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53243A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45B1119" w14:textId="77777777" w:rsidR="009527C2" w:rsidRDefault="009527C2">
            <w:pPr>
              <w:rPr>
                <w:sz w:val="2"/>
                <w:szCs w:val="2"/>
              </w:rPr>
            </w:pPr>
          </w:p>
        </w:tc>
      </w:tr>
    </w:tbl>
    <w:p w14:paraId="0E644E6F" w14:textId="77777777" w:rsidR="009527C2" w:rsidRDefault="009527C2">
      <w:pPr>
        <w:rPr>
          <w:sz w:val="2"/>
          <w:szCs w:val="2"/>
        </w:rPr>
        <w:sectPr w:rsidR="009527C2">
          <w:pgSz w:w="16840" w:h="11910" w:orient="landscape"/>
          <w:pgMar w:top="1100" w:right="560" w:bottom="1080" w:left="600" w:header="0" w:footer="888" w:gutter="0"/>
          <w:cols w:space="720"/>
        </w:sectPr>
      </w:pPr>
    </w:p>
    <w:p w14:paraId="3921ADF9" w14:textId="77777777" w:rsidR="009527C2" w:rsidRDefault="009527C2"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8647"/>
        <w:gridCol w:w="836"/>
        <w:gridCol w:w="1147"/>
        <w:gridCol w:w="994"/>
        <w:gridCol w:w="1133"/>
        <w:gridCol w:w="849"/>
        <w:gridCol w:w="993"/>
      </w:tblGrid>
      <w:tr w:rsidR="009527C2" w14:paraId="03BF55B6" w14:textId="77777777">
        <w:trPr>
          <w:trHeight w:val="422"/>
        </w:trPr>
        <w:tc>
          <w:tcPr>
            <w:tcW w:w="855" w:type="dxa"/>
          </w:tcPr>
          <w:p w14:paraId="5C1C0565" w14:textId="77777777" w:rsidR="009527C2" w:rsidRDefault="00DE49D3">
            <w:pPr>
              <w:pStyle w:val="TableParagraph"/>
              <w:spacing w:line="296" w:lineRule="exact"/>
              <w:ind w:righ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647" w:type="dxa"/>
          </w:tcPr>
          <w:p w14:paraId="3A07C8A9" w14:textId="77777777" w:rsidR="009527C2" w:rsidRDefault="00DE49D3">
            <w:pPr>
              <w:pStyle w:val="TableParagraph"/>
              <w:spacing w:line="29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36" w:type="dxa"/>
          </w:tcPr>
          <w:p w14:paraId="57A9D47C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47" w:type="dxa"/>
          </w:tcPr>
          <w:p w14:paraId="294971C4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994" w:type="dxa"/>
          </w:tcPr>
          <w:p w14:paraId="019E2215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133" w:type="dxa"/>
          </w:tcPr>
          <w:p w14:paraId="2A8E23BF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849" w:type="dxa"/>
          </w:tcPr>
          <w:p w14:paraId="29FE1EFF" w14:textId="77777777" w:rsidR="009527C2" w:rsidRDefault="00DE49D3">
            <w:pPr>
              <w:pStyle w:val="TableParagraph"/>
              <w:spacing w:line="296" w:lineRule="exact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993" w:type="dxa"/>
          </w:tcPr>
          <w:p w14:paraId="14F7DBFE" w14:textId="77777777" w:rsidR="009527C2" w:rsidRDefault="00DE49D3">
            <w:pPr>
              <w:pStyle w:val="TableParagraph"/>
              <w:spacing w:line="296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9527C2" w14:paraId="7FE02947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5E47EC50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9.</w:t>
            </w:r>
          </w:p>
        </w:tc>
        <w:tc>
          <w:tcPr>
            <w:tcW w:w="8647" w:type="dxa"/>
            <w:tcBorders>
              <w:bottom w:val="nil"/>
            </w:tcBorders>
          </w:tcPr>
          <w:p w14:paraId="08419C4F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назначение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способа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реконструкции.</w:t>
            </w:r>
          </w:p>
        </w:tc>
        <w:tc>
          <w:tcPr>
            <w:tcW w:w="836" w:type="dxa"/>
            <w:tcBorders>
              <w:bottom w:val="nil"/>
            </w:tcBorders>
          </w:tcPr>
          <w:p w14:paraId="58163965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vMerge w:val="restart"/>
          </w:tcPr>
          <w:p w14:paraId="67A4C87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37AB188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39D7EB3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2B66D14E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227865A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46F1ABD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559C8DCA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9.1.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1F8681B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прочности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(статические,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динамические,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1BEB8F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CCA979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326A77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CF2726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C1B461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D5C993A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7D824A4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561A83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4E80155C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комбинированные).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2C0452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452A0E7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979932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80FAB5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C2D16D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8D17DEA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47E6FE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A028EFA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9.2.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F340022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покрытия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прогноз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сроков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службы.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8F6071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17B0F8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4910099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74C7AE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C14180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9EBC20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E1A1FE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1992048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9.3.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A7838C1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Назначение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способа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прочно-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12632B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4174277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01BC92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501398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B08F81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22344F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8029A6A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0B47E9FF" w14:textId="77777777" w:rsidR="009527C2" w:rsidRDefault="009527C2">
            <w:pPr>
              <w:pStyle w:val="TableParagraph"/>
            </w:pPr>
          </w:p>
        </w:tc>
        <w:tc>
          <w:tcPr>
            <w:tcW w:w="8647" w:type="dxa"/>
            <w:tcBorders>
              <w:top w:val="nil"/>
            </w:tcBorders>
          </w:tcPr>
          <w:p w14:paraId="60E88AC4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сти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дорожной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одежды.</w:t>
            </w:r>
          </w:p>
        </w:tc>
        <w:tc>
          <w:tcPr>
            <w:tcW w:w="836" w:type="dxa"/>
            <w:tcBorders>
              <w:top w:val="nil"/>
            </w:tcBorders>
          </w:tcPr>
          <w:p w14:paraId="542064B5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79C455F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C23836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975051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952561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6BDBCDA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323DA1B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56EA9638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10.</w:t>
            </w:r>
          </w:p>
        </w:tc>
        <w:tc>
          <w:tcPr>
            <w:tcW w:w="8647" w:type="dxa"/>
            <w:tcBorders>
              <w:bottom w:val="nil"/>
            </w:tcBorders>
          </w:tcPr>
          <w:p w14:paraId="0091C7A7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пересечений,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примыканий.</w:t>
            </w:r>
          </w:p>
        </w:tc>
        <w:tc>
          <w:tcPr>
            <w:tcW w:w="836" w:type="dxa"/>
            <w:tcBorders>
              <w:bottom w:val="nil"/>
            </w:tcBorders>
          </w:tcPr>
          <w:p w14:paraId="73A4F4F5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1A564A0D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7B639B1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37413D9C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5CE5608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66B46F6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69E5936A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0172FD0D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10.1.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3629AE3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пересечений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уровне.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8DCD50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7AE5355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463CFB6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C85E80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8240CB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A07D79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E2EE1D9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7553D20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10.2.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C16B285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транспортных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развязок.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DCB4D24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5B5B3A1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5D0604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60AF23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CFB011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464E842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E0337D4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779B32AC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10.3.</w:t>
            </w:r>
          </w:p>
        </w:tc>
        <w:tc>
          <w:tcPr>
            <w:tcW w:w="8647" w:type="dxa"/>
            <w:tcBorders>
              <w:top w:val="nil"/>
            </w:tcBorders>
          </w:tcPr>
          <w:p w14:paraId="17F3DF75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Пересечение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автомобильных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дорог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железными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дорогами.</w:t>
            </w:r>
          </w:p>
        </w:tc>
        <w:tc>
          <w:tcPr>
            <w:tcW w:w="836" w:type="dxa"/>
            <w:tcBorders>
              <w:top w:val="nil"/>
            </w:tcBorders>
          </w:tcPr>
          <w:p w14:paraId="01D03F6F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2D1E3415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AC0CA4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11D86B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4C63B3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3DA051E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A7E4B82" w14:textId="77777777">
        <w:trPr>
          <w:trHeight w:val="628"/>
        </w:trPr>
        <w:tc>
          <w:tcPr>
            <w:tcW w:w="855" w:type="dxa"/>
          </w:tcPr>
          <w:p w14:paraId="2C817118" w14:textId="77777777" w:rsidR="009527C2" w:rsidRDefault="00DE49D3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z w:val="26"/>
              </w:rPr>
              <w:t>11.</w:t>
            </w:r>
          </w:p>
        </w:tc>
        <w:tc>
          <w:tcPr>
            <w:tcW w:w="8647" w:type="dxa"/>
          </w:tcPr>
          <w:p w14:paraId="7CDC7E95" w14:textId="77777777" w:rsidR="009527C2" w:rsidRDefault="00DE49D3">
            <w:pPr>
              <w:pStyle w:val="TableParagraph"/>
              <w:spacing w:line="242" w:lineRule="auto"/>
              <w:ind w:left="105" w:right="236"/>
              <w:rPr>
                <w:sz w:val="26"/>
              </w:rPr>
            </w:pPr>
            <w:r>
              <w:rPr>
                <w:sz w:val="26"/>
              </w:rPr>
              <w:t xml:space="preserve">Организация движения и способы строительства при реконструкции </w:t>
            </w:r>
            <w:proofErr w:type="gramStart"/>
            <w:r>
              <w:rPr>
                <w:sz w:val="26"/>
              </w:rPr>
              <w:t>авто-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мобильных</w:t>
            </w:r>
            <w:proofErr w:type="gramEnd"/>
            <w:r>
              <w:rPr>
                <w:sz w:val="26"/>
              </w:rPr>
              <w:t xml:space="preserve"> дорог</w:t>
            </w:r>
          </w:p>
        </w:tc>
        <w:tc>
          <w:tcPr>
            <w:tcW w:w="836" w:type="dxa"/>
          </w:tcPr>
          <w:p w14:paraId="31F1044E" w14:textId="77777777" w:rsidR="009527C2" w:rsidRDefault="00DE49D3">
            <w:pPr>
              <w:pStyle w:val="TableParagraph"/>
              <w:spacing w:before="7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</w:tcPr>
          <w:p w14:paraId="063EE6A7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14:paraId="36233EA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0126758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14:paraId="3B77FAD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14:paraId="04DDC29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50ECE5D1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6A23865A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</w:t>
            </w:r>
          </w:p>
        </w:tc>
        <w:tc>
          <w:tcPr>
            <w:tcW w:w="8647" w:type="dxa"/>
            <w:tcBorders>
              <w:bottom w:val="nil"/>
            </w:tcBorders>
          </w:tcPr>
          <w:p w14:paraId="6FE61983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Методы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путем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регенерации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существующей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дорожной</w:t>
            </w:r>
          </w:p>
        </w:tc>
        <w:tc>
          <w:tcPr>
            <w:tcW w:w="836" w:type="dxa"/>
            <w:tcBorders>
              <w:bottom w:val="nil"/>
            </w:tcBorders>
          </w:tcPr>
          <w:p w14:paraId="696DA93A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2F0212FA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7D9ED2CA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510984A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7532921E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301C837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24BF2B7D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2B395E7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2EAB9E6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одежды.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1EA9A41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702C601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16F403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3FEC97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70835AC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A3D825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68BEC85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4F41E12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4327334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Основные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понятия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регенерации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покрытий.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E7A637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084784D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ABFB1B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711F7F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3761F4C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3F8456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E0DB6E7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60FD6B3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5068F4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регенерации.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7B31AB1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4D13BCD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941257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347A63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EBF7CB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3206D4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CFDBB9B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1F2EA1E6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B05B045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Горячий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холодный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ресайклинг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4483E5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628CE320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1F23A0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4AA3FD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25F241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6F98205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3570919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D12EF37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12.4.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6A6FFCE0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Получение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композиционных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комплексных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битумо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5450CC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508A569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7BE629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DD8421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C6B8DD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52E7BF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997261A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D04F7C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2A22BCA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цементных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вяжущих.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276BB73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1002072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8D9AEA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20EE33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02F699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5F2403D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4E3CF06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069D60EE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12.5.</w:t>
            </w:r>
          </w:p>
        </w:tc>
        <w:tc>
          <w:tcPr>
            <w:tcW w:w="8647" w:type="dxa"/>
            <w:tcBorders>
              <w:top w:val="nil"/>
            </w:tcBorders>
          </w:tcPr>
          <w:p w14:paraId="5E9C47C0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Конструирование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расчет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регенерации.</w:t>
            </w:r>
          </w:p>
        </w:tc>
        <w:tc>
          <w:tcPr>
            <w:tcW w:w="836" w:type="dxa"/>
            <w:tcBorders>
              <w:top w:val="nil"/>
            </w:tcBorders>
          </w:tcPr>
          <w:p w14:paraId="2C7980EB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4C538DFD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C7AFBD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51CA4F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6F1C8F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4B668E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3164D363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5289CFE0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13.</w:t>
            </w:r>
          </w:p>
        </w:tc>
        <w:tc>
          <w:tcPr>
            <w:tcW w:w="8647" w:type="dxa"/>
            <w:tcBorders>
              <w:bottom w:val="nil"/>
            </w:tcBorders>
          </w:tcPr>
          <w:p w14:paraId="0BF8B525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цементобетонным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покры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bottom w:val="nil"/>
            </w:tcBorders>
          </w:tcPr>
          <w:p w14:paraId="5F4A0E14" w14:textId="77777777" w:rsidR="009527C2" w:rsidRDefault="00DE49D3">
            <w:pPr>
              <w:pStyle w:val="TableParagraph"/>
              <w:spacing w:before="6"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tcBorders>
              <w:bottom w:val="nil"/>
            </w:tcBorders>
          </w:tcPr>
          <w:p w14:paraId="370AF39A" w14:textId="77777777" w:rsidR="009527C2" w:rsidRDefault="00DE49D3">
            <w:pPr>
              <w:pStyle w:val="TableParagraph"/>
              <w:spacing w:before="6" w:line="277" w:lineRule="exact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  <w:vMerge w:val="restart"/>
          </w:tcPr>
          <w:p w14:paraId="3A3028B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6497098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1154CB4C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7D07DAE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69B3E7B8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040E5B4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5D166C0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тием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D5F9C0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17F2A9C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368890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C5D481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1A3EBA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89365C5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C963518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5CD5DAE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13.1.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28F9BE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цементобетонных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покрытий.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A5CAF8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50C6BA3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2E39B1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0C18E8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3C85D4D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5432959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9FBF37B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197F93A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13.2.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4E4FBDB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цементобетонными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покры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42DE5B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4FD2FF04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C8E0C4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078DE4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7F2FF6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03D47E6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8034AB1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01B8A6F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3EA90E0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тиями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8C4A2D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AA8DFB0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B9A2FE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52C063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4F70AE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46B009C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92AF912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1556954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13.3.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4B68D43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усиления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цементобетонных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покрытий.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A5623B2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35A45422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C3C687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480FF2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53C8D46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A8A5D52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2919404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0A1D8B1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13.4.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6C02DE22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Устройство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краевых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полос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укрепление обочин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реконструкции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авто-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4510A46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2A7FEC8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8A2644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8ED616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5BE074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6291EDC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627A219" w14:textId="77777777">
        <w:trPr>
          <w:trHeight w:val="295"/>
        </w:trPr>
        <w:tc>
          <w:tcPr>
            <w:tcW w:w="855" w:type="dxa"/>
            <w:tcBorders>
              <w:top w:val="nil"/>
            </w:tcBorders>
          </w:tcPr>
          <w:p w14:paraId="55E86333" w14:textId="77777777" w:rsidR="009527C2" w:rsidRDefault="009527C2">
            <w:pPr>
              <w:pStyle w:val="TableParagraph"/>
            </w:pPr>
          </w:p>
        </w:tc>
        <w:tc>
          <w:tcPr>
            <w:tcW w:w="8647" w:type="dxa"/>
            <w:tcBorders>
              <w:top w:val="nil"/>
            </w:tcBorders>
          </w:tcPr>
          <w:p w14:paraId="4F327E35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мобильных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дорог.</w:t>
            </w:r>
          </w:p>
        </w:tc>
        <w:tc>
          <w:tcPr>
            <w:tcW w:w="836" w:type="dxa"/>
            <w:tcBorders>
              <w:top w:val="nil"/>
            </w:tcBorders>
          </w:tcPr>
          <w:p w14:paraId="5F20998F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tcBorders>
              <w:top w:val="nil"/>
            </w:tcBorders>
          </w:tcPr>
          <w:p w14:paraId="00AFE8C8" w14:textId="77777777" w:rsidR="009527C2" w:rsidRDefault="009527C2">
            <w:pPr>
              <w:pStyle w:val="TableParagraph"/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7781EE5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EA237F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04A879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640FC9C" w14:textId="77777777" w:rsidR="009527C2" w:rsidRDefault="009527C2">
            <w:pPr>
              <w:rPr>
                <w:sz w:val="2"/>
                <w:szCs w:val="2"/>
              </w:rPr>
            </w:pPr>
          </w:p>
        </w:tc>
      </w:tr>
    </w:tbl>
    <w:p w14:paraId="3982601D" w14:textId="77777777" w:rsidR="009527C2" w:rsidRDefault="009527C2">
      <w:pPr>
        <w:rPr>
          <w:sz w:val="2"/>
          <w:szCs w:val="2"/>
        </w:rPr>
        <w:sectPr w:rsidR="009527C2">
          <w:pgSz w:w="16840" w:h="11910" w:orient="landscape"/>
          <w:pgMar w:top="1100" w:right="560" w:bottom="1080" w:left="600" w:header="0" w:footer="888" w:gutter="0"/>
          <w:cols w:space="720"/>
        </w:sectPr>
      </w:pPr>
    </w:p>
    <w:p w14:paraId="59AE19DE" w14:textId="77777777" w:rsidR="009527C2" w:rsidRDefault="009527C2"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8647"/>
        <w:gridCol w:w="836"/>
        <w:gridCol w:w="1147"/>
        <w:gridCol w:w="994"/>
        <w:gridCol w:w="1133"/>
        <w:gridCol w:w="849"/>
        <w:gridCol w:w="993"/>
      </w:tblGrid>
      <w:tr w:rsidR="009527C2" w14:paraId="4DA08D3D" w14:textId="77777777">
        <w:trPr>
          <w:trHeight w:val="422"/>
        </w:trPr>
        <w:tc>
          <w:tcPr>
            <w:tcW w:w="855" w:type="dxa"/>
          </w:tcPr>
          <w:p w14:paraId="0723319E" w14:textId="77777777" w:rsidR="009527C2" w:rsidRDefault="00DE49D3">
            <w:pPr>
              <w:pStyle w:val="TableParagraph"/>
              <w:spacing w:line="296" w:lineRule="exact"/>
              <w:ind w:righ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647" w:type="dxa"/>
          </w:tcPr>
          <w:p w14:paraId="6C333750" w14:textId="77777777" w:rsidR="009527C2" w:rsidRDefault="00DE49D3">
            <w:pPr>
              <w:pStyle w:val="TableParagraph"/>
              <w:spacing w:line="29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36" w:type="dxa"/>
          </w:tcPr>
          <w:p w14:paraId="03DDEBC1" w14:textId="77777777" w:rsidR="009527C2" w:rsidRDefault="00DE49D3">
            <w:pPr>
              <w:pStyle w:val="TableParagraph"/>
              <w:spacing w:line="296" w:lineRule="exact"/>
              <w:ind w:left="35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47" w:type="dxa"/>
          </w:tcPr>
          <w:p w14:paraId="73AA0FF8" w14:textId="77777777" w:rsidR="009527C2" w:rsidRDefault="00DE49D3">
            <w:pPr>
              <w:pStyle w:val="TableParagraph"/>
              <w:spacing w:line="296" w:lineRule="exact"/>
              <w:ind w:left="503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994" w:type="dxa"/>
          </w:tcPr>
          <w:p w14:paraId="5E339A86" w14:textId="77777777" w:rsidR="009527C2" w:rsidRDefault="00DE49D3">
            <w:pPr>
              <w:pStyle w:val="TableParagraph"/>
              <w:spacing w:line="296" w:lineRule="exact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133" w:type="dxa"/>
          </w:tcPr>
          <w:p w14:paraId="7CBBE336" w14:textId="77777777" w:rsidR="009527C2" w:rsidRDefault="00DE49D3">
            <w:pPr>
              <w:pStyle w:val="TableParagraph"/>
              <w:spacing w:line="296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849" w:type="dxa"/>
          </w:tcPr>
          <w:p w14:paraId="4F089B55" w14:textId="77777777" w:rsidR="009527C2" w:rsidRDefault="00DE49D3">
            <w:pPr>
              <w:pStyle w:val="TableParagraph"/>
              <w:spacing w:line="296" w:lineRule="exact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993" w:type="dxa"/>
          </w:tcPr>
          <w:p w14:paraId="183BEA84" w14:textId="77777777" w:rsidR="009527C2" w:rsidRDefault="00DE49D3">
            <w:pPr>
              <w:pStyle w:val="TableParagraph"/>
              <w:spacing w:line="296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 w:rsidR="009527C2" w14:paraId="31AB333E" w14:textId="77777777">
        <w:trPr>
          <w:trHeight w:val="988"/>
        </w:trPr>
        <w:tc>
          <w:tcPr>
            <w:tcW w:w="855" w:type="dxa"/>
          </w:tcPr>
          <w:p w14:paraId="23573B59" w14:textId="77777777" w:rsidR="009527C2" w:rsidRDefault="00DE49D3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z w:val="26"/>
              </w:rPr>
              <w:t>14.</w:t>
            </w:r>
          </w:p>
          <w:p w14:paraId="648C852B" w14:textId="77777777" w:rsidR="009527C2" w:rsidRDefault="00DE49D3">
            <w:pPr>
              <w:pStyle w:val="TableParagraph"/>
              <w:spacing w:before="3"/>
              <w:ind w:left="105"/>
              <w:rPr>
                <w:sz w:val="26"/>
              </w:rPr>
            </w:pPr>
            <w:r>
              <w:rPr>
                <w:sz w:val="26"/>
              </w:rPr>
              <w:t>14.1.</w:t>
            </w:r>
          </w:p>
          <w:p w14:paraId="7DDDB987" w14:textId="77777777" w:rsidR="009527C2" w:rsidRDefault="00DE49D3">
            <w:pPr>
              <w:pStyle w:val="TableParagraph"/>
              <w:spacing w:before="4"/>
              <w:ind w:left="105"/>
              <w:rPr>
                <w:sz w:val="26"/>
              </w:rPr>
            </w:pPr>
            <w:r>
              <w:rPr>
                <w:sz w:val="26"/>
              </w:rPr>
              <w:t>14.2.</w:t>
            </w:r>
          </w:p>
        </w:tc>
        <w:tc>
          <w:tcPr>
            <w:tcW w:w="8647" w:type="dxa"/>
          </w:tcPr>
          <w:p w14:paraId="3E237A5C" w14:textId="77777777" w:rsidR="009527C2" w:rsidRDefault="00DE49D3">
            <w:pPr>
              <w:pStyle w:val="TableParagraph"/>
              <w:spacing w:line="242" w:lineRule="auto"/>
              <w:ind w:left="105" w:right="1994"/>
              <w:rPr>
                <w:sz w:val="26"/>
              </w:rPr>
            </w:pPr>
            <w:r>
              <w:rPr>
                <w:sz w:val="26"/>
              </w:rPr>
              <w:t>Реконструкция дорожных одежд переходного типа.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Оценка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переходного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типа.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Реконструкция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переходного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типа.</w:t>
            </w:r>
          </w:p>
        </w:tc>
        <w:tc>
          <w:tcPr>
            <w:tcW w:w="836" w:type="dxa"/>
          </w:tcPr>
          <w:p w14:paraId="721A013F" w14:textId="77777777" w:rsidR="009527C2" w:rsidRDefault="00DE49D3">
            <w:pPr>
              <w:pStyle w:val="TableParagraph"/>
              <w:spacing w:before="6"/>
              <w:ind w:left="35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</w:tcPr>
          <w:p w14:paraId="6AAEC851" w14:textId="77777777" w:rsidR="009527C2" w:rsidRDefault="00DE49D3">
            <w:pPr>
              <w:pStyle w:val="TableParagraph"/>
              <w:spacing w:before="6"/>
              <w:ind w:left="50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94" w:type="dxa"/>
          </w:tcPr>
          <w:p w14:paraId="4E47C42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323C3E1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14:paraId="4C26EE38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14:paraId="0C8DA97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10806D07" w14:textId="77777777">
        <w:trPr>
          <w:trHeight w:val="604"/>
        </w:trPr>
        <w:tc>
          <w:tcPr>
            <w:tcW w:w="855" w:type="dxa"/>
          </w:tcPr>
          <w:p w14:paraId="0FD9926A" w14:textId="77777777" w:rsidR="009527C2" w:rsidRDefault="00DE49D3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z w:val="26"/>
              </w:rPr>
              <w:t>15.</w:t>
            </w:r>
          </w:p>
        </w:tc>
        <w:tc>
          <w:tcPr>
            <w:tcW w:w="8647" w:type="dxa"/>
          </w:tcPr>
          <w:p w14:paraId="28D2AB86" w14:textId="77777777" w:rsidR="009527C2" w:rsidRDefault="00DE49D3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Особенности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 реконструкции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автомобильной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доро</w:t>
            </w:r>
            <w:proofErr w:type="spellEnd"/>
            <w:r>
              <w:rPr>
                <w:sz w:val="26"/>
              </w:rPr>
              <w:t>-</w:t>
            </w:r>
          </w:p>
          <w:p w14:paraId="350B044E" w14:textId="77777777" w:rsidR="009527C2" w:rsidRDefault="00DE49D3">
            <w:pPr>
              <w:pStyle w:val="TableParagraph"/>
              <w:spacing w:before="3" w:line="285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ги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836" w:type="dxa"/>
          </w:tcPr>
          <w:p w14:paraId="02B0E8E6" w14:textId="77777777" w:rsidR="009527C2" w:rsidRDefault="00DE49D3">
            <w:pPr>
              <w:pStyle w:val="TableParagraph"/>
              <w:spacing w:before="6"/>
              <w:ind w:left="35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47" w:type="dxa"/>
          </w:tcPr>
          <w:p w14:paraId="57E37AB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14:paraId="4CE8DE4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1CA377E6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14:paraId="463B77F0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14:paraId="727513A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2CAD5556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29E35A38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</w:t>
            </w:r>
          </w:p>
        </w:tc>
        <w:tc>
          <w:tcPr>
            <w:tcW w:w="8647" w:type="dxa"/>
            <w:tcBorders>
              <w:bottom w:val="nil"/>
            </w:tcBorders>
          </w:tcPr>
          <w:p w14:paraId="1208E46C" w14:textId="77777777" w:rsidR="009527C2" w:rsidRDefault="00DE49D3">
            <w:pPr>
              <w:pStyle w:val="TableParagraph"/>
              <w:spacing w:line="284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воздействия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автомобильной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дороги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окружаю-</w:t>
            </w:r>
          </w:p>
        </w:tc>
        <w:tc>
          <w:tcPr>
            <w:tcW w:w="836" w:type="dxa"/>
            <w:tcBorders>
              <w:bottom w:val="nil"/>
            </w:tcBorders>
          </w:tcPr>
          <w:p w14:paraId="7A2FC10C" w14:textId="77777777" w:rsidR="009527C2" w:rsidRDefault="00DE49D3">
            <w:pPr>
              <w:pStyle w:val="TableParagraph"/>
              <w:spacing w:before="6" w:line="277" w:lineRule="exact"/>
              <w:ind w:left="35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147" w:type="dxa"/>
            <w:vMerge w:val="restart"/>
          </w:tcPr>
          <w:p w14:paraId="150DE3F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50EE74A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66FF392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683FCC3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7289D49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64ED3129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10AF8BC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992FCDB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щую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среду.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56FB3F0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7FAE488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C218AC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DD6F55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A8F427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4F638C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2E70134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7A83F04C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32A67DDC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Термины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определения.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8372A4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75DB8F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18DA70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24DCCC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DB6A7B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34D101E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DCDE6F4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1CA19152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16.2.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D50C589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воздействия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окружающую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среду.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1EB7154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70B9009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459787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76FBA7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451080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3AEA3C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8F4D3B2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F21FA6E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16.3.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59114FF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Программа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ОВОС.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9DF359A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318534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73F87D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B4BDE30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897AB0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1D8A2D3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56032A47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436A2928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16.4.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5AB9C709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существующего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среды.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24158681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8D5BB5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A81909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0795A8D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137BC0E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0DA38A7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6CCF791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279D117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16.5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6573D6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Определение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источников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воздействия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возможных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воздействий до-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BDAFD97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B3F890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F77F50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7FF1B0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0BDACF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7A096F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A0316F7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30427475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007A6CDF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рожно</w:t>
            </w:r>
            <w:proofErr w:type="spellEnd"/>
            <w:r>
              <w:rPr>
                <w:sz w:val="26"/>
              </w:rPr>
              <w:t>-транспортного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комплекса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окружающую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среду.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3AF5B9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295A5D2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AB421FF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B88E70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E14355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384F01C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4B9839E8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7394D100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16.6.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F22F3F2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r>
              <w:rPr>
                <w:sz w:val="26"/>
              </w:rPr>
              <w:t>Прогноз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оценка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изменения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рекон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AF569FF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63F048B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42319C2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19FE99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0ED01B19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0AC4321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2A3389E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9F248DB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4EE1CFA7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струкции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автомобильной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дороги.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47E80831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2B8F276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DE8627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4715DE8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D06811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6D94057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4387FDF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ABFE5D5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16.7.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EE0ED74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Разработка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предотвращению,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минимизации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компенса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36024326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0FD6D1A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F3522F8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48B6C3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3C472C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274C1B8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6E11250C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568E4130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A67AA9A" w14:textId="77777777" w:rsidR="009527C2" w:rsidRDefault="00DE49D3">
            <w:pPr>
              <w:pStyle w:val="TableParagraph"/>
              <w:spacing w:line="272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ции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воздействий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дорожно-транспортного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комплекса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окружающую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сре</w:t>
            </w:r>
            <w:proofErr w:type="spellEnd"/>
            <w:r>
              <w:rPr>
                <w:sz w:val="26"/>
              </w:rPr>
              <w:t>-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66089974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72F3EA3A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126DB347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583562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A8DDCB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5F58D5DB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73967E3" w14:textId="77777777">
        <w:trPr>
          <w:trHeight w:val="292"/>
        </w:trPr>
        <w:tc>
          <w:tcPr>
            <w:tcW w:w="855" w:type="dxa"/>
            <w:tcBorders>
              <w:top w:val="nil"/>
              <w:bottom w:val="nil"/>
            </w:tcBorders>
          </w:tcPr>
          <w:p w14:paraId="22C72C2E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4DF6AD10" w14:textId="77777777" w:rsidR="009527C2" w:rsidRDefault="00DE49D3">
            <w:pPr>
              <w:pStyle w:val="TableParagraph"/>
              <w:spacing w:line="273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ду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0B5A1C2D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AF7AA44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A4BA3DC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32D9E86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6CB52A61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D27B436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45956A2" w14:textId="77777777">
        <w:trPr>
          <w:trHeight w:val="296"/>
        </w:trPr>
        <w:tc>
          <w:tcPr>
            <w:tcW w:w="855" w:type="dxa"/>
            <w:tcBorders>
              <w:top w:val="nil"/>
            </w:tcBorders>
          </w:tcPr>
          <w:p w14:paraId="70535B6F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16.8.</w:t>
            </w:r>
          </w:p>
        </w:tc>
        <w:tc>
          <w:tcPr>
            <w:tcW w:w="8647" w:type="dxa"/>
            <w:tcBorders>
              <w:top w:val="nil"/>
            </w:tcBorders>
          </w:tcPr>
          <w:p w14:paraId="48E7A7C9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Послепроектный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анализ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(мониторинг).</w:t>
            </w:r>
          </w:p>
        </w:tc>
        <w:tc>
          <w:tcPr>
            <w:tcW w:w="836" w:type="dxa"/>
            <w:tcBorders>
              <w:top w:val="nil"/>
            </w:tcBorders>
          </w:tcPr>
          <w:p w14:paraId="7A1CAA99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8C9B4F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2D2FDAC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FE8812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35AF508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1B0BD42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08B0BA72" w14:textId="77777777">
        <w:trPr>
          <w:trHeight w:val="303"/>
        </w:trPr>
        <w:tc>
          <w:tcPr>
            <w:tcW w:w="855" w:type="dxa"/>
            <w:tcBorders>
              <w:bottom w:val="nil"/>
            </w:tcBorders>
          </w:tcPr>
          <w:p w14:paraId="425D4D88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17.</w:t>
            </w:r>
          </w:p>
        </w:tc>
        <w:tc>
          <w:tcPr>
            <w:tcW w:w="8647" w:type="dxa"/>
            <w:tcBorders>
              <w:bottom w:val="nil"/>
            </w:tcBorders>
          </w:tcPr>
          <w:p w14:paraId="10743B97" w14:textId="77777777" w:rsidR="009527C2" w:rsidRDefault="00DE49D3">
            <w:pPr>
              <w:pStyle w:val="TableParagraph"/>
              <w:spacing w:line="283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Реконструкция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аэродромов.</w:t>
            </w:r>
          </w:p>
        </w:tc>
        <w:tc>
          <w:tcPr>
            <w:tcW w:w="836" w:type="dxa"/>
            <w:tcBorders>
              <w:bottom w:val="nil"/>
            </w:tcBorders>
          </w:tcPr>
          <w:p w14:paraId="561ED9E2" w14:textId="77777777" w:rsidR="009527C2" w:rsidRDefault="00DE49D3">
            <w:pPr>
              <w:pStyle w:val="TableParagraph"/>
              <w:spacing w:before="6" w:line="277" w:lineRule="exact"/>
              <w:ind w:left="350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147" w:type="dxa"/>
            <w:vMerge w:val="restart"/>
          </w:tcPr>
          <w:p w14:paraId="78999E9F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vMerge w:val="restart"/>
          </w:tcPr>
          <w:p w14:paraId="38672CB4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  <w:vMerge w:val="restart"/>
          </w:tcPr>
          <w:p w14:paraId="692AC17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14:paraId="284BF3E7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  <w:vMerge w:val="restart"/>
          </w:tcPr>
          <w:p w14:paraId="04D8B55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  <w:tr w:rsidR="009527C2" w14:paraId="01B67A39" w14:textId="77777777">
        <w:trPr>
          <w:trHeight w:val="287"/>
        </w:trPr>
        <w:tc>
          <w:tcPr>
            <w:tcW w:w="855" w:type="dxa"/>
            <w:tcBorders>
              <w:top w:val="nil"/>
              <w:bottom w:val="nil"/>
            </w:tcBorders>
          </w:tcPr>
          <w:p w14:paraId="7EED6EF8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17.1.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75C70BD6" w14:textId="77777777" w:rsidR="009527C2" w:rsidRDefault="00DE49D3">
            <w:pPr>
              <w:pStyle w:val="TableParagraph"/>
              <w:spacing w:line="26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Обоснование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задачи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реконструкции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аэродромов.</w:t>
            </w:r>
          </w:p>
        </w:tc>
        <w:tc>
          <w:tcPr>
            <w:tcW w:w="836" w:type="dxa"/>
            <w:tcBorders>
              <w:top w:val="nil"/>
              <w:bottom w:val="nil"/>
            </w:tcBorders>
          </w:tcPr>
          <w:p w14:paraId="701E18BC" w14:textId="77777777" w:rsidR="009527C2" w:rsidRDefault="009527C2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4DA7D836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3B1E6975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18C07F2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2BDBBABD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797B2E3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1D7F78CE" w14:textId="77777777">
        <w:trPr>
          <w:trHeight w:val="296"/>
        </w:trPr>
        <w:tc>
          <w:tcPr>
            <w:tcW w:w="855" w:type="dxa"/>
            <w:tcBorders>
              <w:top w:val="nil"/>
            </w:tcBorders>
          </w:tcPr>
          <w:p w14:paraId="507B8252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17.2.</w:t>
            </w:r>
          </w:p>
        </w:tc>
        <w:tc>
          <w:tcPr>
            <w:tcW w:w="8647" w:type="dxa"/>
            <w:tcBorders>
              <w:top w:val="nil"/>
            </w:tcBorders>
          </w:tcPr>
          <w:p w14:paraId="2D4364AD" w14:textId="77777777" w:rsidR="009527C2" w:rsidRDefault="00DE49D3">
            <w:pPr>
              <w:pStyle w:val="TableParagraph"/>
              <w:spacing w:line="276" w:lineRule="exact"/>
              <w:ind w:left="105"/>
              <w:rPr>
                <w:sz w:val="26"/>
              </w:rPr>
            </w:pPr>
            <w:r>
              <w:rPr>
                <w:sz w:val="26"/>
              </w:rPr>
              <w:t>Расширение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допустимых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типов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принимаемых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самолётов.</w:t>
            </w:r>
          </w:p>
        </w:tc>
        <w:tc>
          <w:tcPr>
            <w:tcW w:w="836" w:type="dxa"/>
            <w:tcBorders>
              <w:top w:val="nil"/>
            </w:tcBorders>
          </w:tcPr>
          <w:p w14:paraId="0D7A0603" w14:textId="77777777" w:rsidR="009527C2" w:rsidRDefault="009527C2">
            <w:pPr>
              <w:pStyle w:val="TableParagraph"/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1D45474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05CD473E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F32C913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14:paraId="4A58B68B" w14:textId="77777777" w:rsidR="009527C2" w:rsidRDefault="009527C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85FC7C4" w14:textId="77777777" w:rsidR="009527C2" w:rsidRDefault="009527C2">
            <w:pPr>
              <w:rPr>
                <w:sz w:val="2"/>
                <w:szCs w:val="2"/>
              </w:rPr>
            </w:pPr>
          </w:p>
        </w:tc>
      </w:tr>
      <w:tr w:rsidR="009527C2" w14:paraId="77585E1A" w14:textId="77777777">
        <w:trPr>
          <w:trHeight w:val="412"/>
        </w:trPr>
        <w:tc>
          <w:tcPr>
            <w:tcW w:w="855" w:type="dxa"/>
          </w:tcPr>
          <w:p w14:paraId="3E4A3F11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647" w:type="dxa"/>
          </w:tcPr>
          <w:p w14:paraId="41624CE9" w14:textId="77777777" w:rsidR="009527C2" w:rsidRDefault="00DE49D3">
            <w:pPr>
              <w:pStyle w:val="TableParagraph"/>
              <w:spacing w:before="7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за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семестр</w:t>
            </w:r>
          </w:p>
        </w:tc>
        <w:tc>
          <w:tcPr>
            <w:tcW w:w="836" w:type="dxa"/>
          </w:tcPr>
          <w:p w14:paraId="732D6966" w14:textId="77777777" w:rsidR="009527C2" w:rsidRDefault="00DE49D3">
            <w:pPr>
              <w:pStyle w:val="TableParagraph"/>
              <w:spacing w:before="6"/>
              <w:ind w:left="282"/>
              <w:rPr>
                <w:b/>
                <w:sz w:val="26"/>
              </w:rPr>
            </w:pPr>
            <w:r>
              <w:rPr>
                <w:b/>
                <w:sz w:val="26"/>
              </w:rPr>
              <w:t>32</w:t>
            </w:r>
          </w:p>
        </w:tc>
        <w:tc>
          <w:tcPr>
            <w:tcW w:w="1147" w:type="dxa"/>
          </w:tcPr>
          <w:p w14:paraId="30315755" w14:textId="77777777" w:rsidR="009527C2" w:rsidRDefault="00DE49D3">
            <w:pPr>
              <w:pStyle w:val="TableParagraph"/>
              <w:spacing w:before="6"/>
              <w:ind w:left="441"/>
              <w:rPr>
                <w:b/>
                <w:sz w:val="26"/>
              </w:rPr>
            </w:pPr>
            <w:r>
              <w:rPr>
                <w:b/>
                <w:sz w:val="26"/>
              </w:rPr>
              <w:t>16</w:t>
            </w:r>
          </w:p>
        </w:tc>
        <w:tc>
          <w:tcPr>
            <w:tcW w:w="994" w:type="dxa"/>
          </w:tcPr>
          <w:p w14:paraId="6FF0134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68212605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14:paraId="5ABC7EBB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14:paraId="0C56C1E0" w14:textId="77777777" w:rsidR="009527C2" w:rsidRDefault="00DE49D3">
            <w:pPr>
              <w:pStyle w:val="TableParagraph"/>
              <w:spacing w:before="1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ЗАЧЁТ</w:t>
            </w:r>
          </w:p>
        </w:tc>
      </w:tr>
      <w:tr w:rsidR="009527C2" w14:paraId="296AF69A" w14:textId="77777777">
        <w:trPr>
          <w:trHeight w:val="412"/>
        </w:trPr>
        <w:tc>
          <w:tcPr>
            <w:tcW w:w="855" w:type="dxa"/>
          </w:tcPr>
          <w:p w14:paraId="141F0056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647" w:type="dxa"/>
          </w:tcPr>
          <w:p w14:paraId="045CA482" w14:textId="77777777" w:rsidR="009527C2" w:rsidRDefault="00DE49D3">
            <w:pPr>
              <w:pStyle w:val="TableParagraph"/>
              <w:spacing w:before="7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аудиторных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1983" w:type="dxa"/>
            <w:gridSpan w:val="2"/>
          </w:tcPr>
          <w:p w14:paraId="711FCAB8" w14:textId="77777777" w:rsidR="009527C2" w:rsidRDefault="00DE49D3">
            <w:pPr>
              <w:pStyle w:val="TableParagraph"/>
              <w:spacing w:before="6"/>
              <w:ind w:left="839" w:right="83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48</w:t>
            </w:r>
          </w:p>
        </w:tc>
        <w:tc>
          <w:tcPr>
            <w:tcW w:w="994" w:type="dxa"/>
          </w:tcPr>
          <w:p w14:paraId="6BB0D73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7A3D9293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14:paraId="272D0EC2" w14:textId="77777777" w:rsidR="009527C2" w:rsidRDefault="009527C2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14:paraId="069BFDF9" w14:textId="77777777" w:rsidR="009527C2" w:rsidRDefault="009527C2">
            <w:pPr>
              <w:pStyle w:val="TableParagraph"/>
              <w:rPr>
                <w:sz w:val="24"/>
              </w:rPr>
            </w:pPr>
          </w:p>
        </w:tc>
      </w:tr>
    </w:tbl>
    <w:p w14:paraId="07832DD1" w14:textId="77777777" w:rsidR="009527C2" w:rsidRDefault="009527C2">
      <w:pPr>
        <w:rPr>
          <w:sz w:val="24"/>
        </w:rPr>
        <w:sectPr w:rsidR="009527C2">
          <w:pgSz w:w="16840" w:h="11910" w:orient="landscape"/>
          <w:pgMar w:top="1100" w:right="560" w:bottom="1080" w:left="600" w:header="0" w:footer="888" w:gutter="0"/>
          <w:cols w:space="720"/>
        </w:sectPr>
      </w:pPr>
    </w:p>
    <w:p w14:paraId="4E81636C" w14:textId="77777777" w:rsidR="009527C2" w:rsidRDefault="00DE49D3">
      <w:pPr>
        <w:spacing w:before="59" w:line="494" w:lineRule="auto"/>
        <w:ind w:left="1800" w:right="1638"/>
        <w:jc w:val="center"/>
        <w:rPr>
          <w:b/>
          <w:sz w:val="28"/>
        </w:rPr>
      </w:pPr>
      <w:r>
        <w:rPr>
          <w:b/>
          <w:sz w:val="28"/>
        </w:rPr>
        <w:lastRenderedPageBreak/>
        <w:t>ИНФОРМАЦИОННО-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МЕТОДИЧЕСКАЯ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ЧАСТЬ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СПИСОК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ЛИТЕРАТУРЫ</w:t>
      </w:r>
    </w:p>
    <w:p w14:paraId="54CFFE6D" w14:textId="77777777" w:rsidR="009527C2" w:rsidRDefault="00DE49D3">
      <w:pPr>
        <w:pStyle w:val="3"/>
        <w:spacing w:line="321" w:lineRule="exact"/>
        <w:ind w:left="1727" w:right="1638"/>
        <w:jc w:val="center"/>
      </w:pPr>
      <w:r>
        <w:t>Основная</w:t>
      </w:r>
      <w:r>
        <w:rPr>
          <w:spacing w:val="-17"/>
        </w:rPr>
        <w:t xml:space="preserve"> </w:t>
      </w:r>
      <w:r>
        <w:t>литература</w:t>
      </w:r>
    </w:p>
    <w:p w14:paraId="4A606D6B" w14:textId="77777777" w:rsidR="009527C2" w:rsidRDefault="00DE49D3">
      <w:pPr>
        <w:pStyle w:val="a4"/>
        <w:numPr>
          <w:ilvl w:val="0"/>
          <w:numId w:val="6"/>
        </w:numPr>
        <w:tabs>
          <w:tab w:val="left" w:pos="841"/>
        </w:tabs>
        <w:spacing w:before="255" w:line="247" w:lineRule="auto"/>
        <w:ind w:left="422" w:right="672" w:firstLine="58"/>
        <w:jc w:val="left"/>
        <w:rPr>
          <w:sz w:val="28"/>
        </w:rPr>
      </w:pPr>
      <w:r>
        <w:rPr>
          <w:sz w:val="28"/>
        </w:rPr>
        <w:t>Бабков</w:t>
      </w:r>
      <w:r>
        <w:rPr>
          <w:spacing w:val="-7"/>
          <w:sz w:val="28"/>
        </w:rPr>
        <w:t xml:space="preserve"> </w:t>
      </w:r>
      <w:r>
        <w:rPr>
          <w:sz w:val="28"/>
        </w:rPr>
        <w:t>В.Ф.,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Тулаев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А.Я.,</w:t>
      </w:r>
      <w:r>
        <w:rPr>
          <w:spacing w:val="-2"/>
          <w:sz w:val="28"/>
        </w:rPr>
        <w:t xml:space="preserve"> </w:t>
      </w:r>
      <w:r>
        <w:rPr>
          <w:sz w:val="28"/>
        </w:rPr>
        <w:t>Некрасов</w:t>
      </w:r>
      <w:r>
        <w:rPr>
          <w:spacing w:val="-6"/>
          <w:sz w:val="28"/>
        </w:rPr>
        <w:t xml:space="preserve"> </w:t>
      </w:r>
      <w:r>
        <w:rPr>
          <w:sz w:val="28"/>
        </w:rPr>
        <w:t>В.К.,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</w:t>
      </w:r>
      <w:r>
        <w:rPr>
          <w:spacing w:val="-3"/>
          <w:sz w:val="28"/>
        </w:rPr>
        <w:t xml:space="preserve"> </w:t>
      </w:r>
      <w:r>
        <w:rPr>
          <w:sz w:val="28"/>
        </w:rPr>
        <w:t>Реконструкция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автомо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бильных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М.:-</w:t>
      </w:r>
      <w:proofErr w:type="gramEnd"/>
      <w:r>
        <w:rPr>
          <w:sz w:val="28"/>
        </w:rPr>
        <w:t>Транспорт,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1987.</w:t>
      </w:r>
    </w:p>
    <w:p w14:paraId="70528932" w14:textId="77777777" w:rsidR="009527C2" w:rsidRDefault="00DE49D3">
      <w:pPr>
        <w:pStyle w:val="a4"/>
        <w:numPr>
          <w:ilvl w:val="0"/>
          <w:numId w:val="6"/>
        </w:numPr>
        <w:tabs>
          <w:tab w:val="left" w:pos="841"/>
        </w:tabs>
        <w:spacing w:line="247" w:lineRule="auto"/>
        <w:ind w:left="422" w:right="532" w:firstLine="58"/>
        <w:jc w:val="left"/>
        <w:rPr>
          <w:sz w:val="28"/>
        </w:rPr>
      </w:pPr>
      <w:r>
        <w:rPr>
          <w:sz w:val="28"/>
        </w:rPr>
        <w:t>Васильев</w:t>
      </w:r>
      <w:r>
        <w:rPr>
          <w:spacing w:val="-8"/>
          <w:sz w:val="28"/>
        </w:rPr>
        <w:t xml:space="preserve"> </w:t>
      </w:r>
      <w:r>
        <w:rPr>
          <w:sz w:val="28"/>
        </w:rPr>
        <w:t>П.А.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др.</w:t>
      </w:r>
      <w:r>
        <w:rPr>
          <w:spacing w:val="-4"/>
          <w:sz w:val="28"/>
        </w:rPr>
        <w:t xml:space="preserve"> </w:t>
      </w:r>
      <w:r>
        <w:rPr>
          <w:sz w:val="28"/>
        </w:rPr>
        <w:t>Реконструкция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дорог.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М.:</w:t>
      </w:r>
      <w:r>
        <w:rPr>
          <w:spacing w:val="-12"/>
          <w:sz w:val="28"/>
        </w:rPr>
        <w:t xml:space="preserve"> </w:t>
      </w:r>
      <w:r>
        <w:rPr>
          <w:sz w:val="28"/>
        </w:rPr>
        <w:t>МАДИ,</w:t>
      </w:r>
      <w:r>
        <w:rPr>
          <w:spacing w:val="-67"/>
          <w:sz w:val="28"/>
        </w:rPr>
        <w:t xml:space="preserve"> </w:t>
      </w:r>
      <w:r>
        <w:rPr>
          <w:sz w:val="28"/>
        </w:rPr>
        <w:t>1998.</w:t>
      </w:r>
    </w:p>
    <w:p w14:paraId="29662F83" w14:textId="77777777" w:rsidR="009527C2" w:rsidRDefault="00DE49D3">
      <w:pPr>
        <w:pStyle w:val="a3"/>
        <w:tabs>
          <w:tab w:val="left" w:pos="840"/>
          <w:tab w:val="left" w:pos="2826"/>
          <w:tab w:val="left" w:pos="4888"/>
          <w:tab w:val="left" w:pos="5771"/>
          <w:tab w:val="left" w:pos="6054"/>
          <w:tab w:val="left" w:pos="6686"/>
          <w:tab w:val="left" w:pos="7367"/>
          <w:tab w:val="left" w:pos="8115"/>
          <w:tab w:val="left" w:pos="9342"/>
        </w:tabs>
        <w:spacing w:line="247" w:lineRule="auto"/>
        <w:ind w:left="422" w:right="101"/>
      </w:pPr>
      <w:r>
        <w:t>3.</w:t>
      </w:r>
      <w:r>
        <w:tab/>
        <w:t>Реконструкция</w:t>
      </w:r>
      <w:r>
        <w:tab/>
        <w:t>автомобильных</w:t>
      </w:r>
      <w:r>
        <w:tab/>
        <w:t>дорог</w:t>
      </w:r>
      <w:r>
        <w:tab/>
        <w:t>/</w:t>
      </w:r>
      <w:r>
        <w:tab/>
        <w:t>под</w:t>
      </w:r>
      <w:r>
        <w:tab/>
        <w:t>ред.</w:t>
      </w:r>
      <w:r>
        <w:tab/>
        <w:t>В.Ф.</w:t>
      </w:r>
      <w:r>
        <w:tab/>
        <w:t>Бабкова.</w:t>
      </w:r>
      <w:r>
        <w:tab/>
      </w:r>
      <w:proofErr w:type="gramStart"/>
      <w:r>
        <w:t>М.:-</w:t>
      </w:r>
      <w:proofErr w:type="gramEnd"/>
      <w:r>
        <w:rPr>
          <w:spacing w:val="-67"/>
        </w:rPr>
        <w:t xml:space="preserve"> </w:t>
      </w:r>
      <w:r>
        <w:t>Транспорт,</w:t>
      </w:r>
      <w:r>
        <w:rPr>
          <w:spacing w:val="3"/>
        </w:rPr>
        <w:t xml:space="preserve"> </w:t>
      </w:r>
      <w:r>
        <w:t>1978</w:t>
      </w:r>
    </w:p>
    <w:p w14:paraId="5039813E" w14:textId="77777777" w:rsidR="009527C2" w:rsidRDefault="009527C2">
      <w:pPr>
        <w:pStyle w:val="a3"/>
        <w:rPr>
          <w:sz w:val="29"/>
        </w:rPr>
      </w:pPr>
    </w:p>
    <w:p w14:paraId="491FFA65" w14:textId="77777777" w:rsidR="009527C2" w:rsidRDefault="00DE49D3">
      <w:pPr>
        <w:pStyle w:val="3"/>
        <w:ind w:left="1729" w:right="1638"/>
        <w:jc w:val="center"/>
      </w:pPr>
      <w:r>
        <w:rPr>
          <w:spacing w:val="-1"/>
        </w:rPr>
        <w:t>Дополнительная</w:t>
      </w:r>
      <w:r>
        <w:rPr>
          <w:spacing w:val="-13"/>
        </w:rPr>
        <w:t xml:space="preserve"> </w:t>
      </w:r>
      <w:r>
        <w:rPr>
          <w:spacing w:val="-1"/>
        </w:rPr>
        <w:t>литература</w:t>
      </w:r>
    </w:p>
    <w:p w14:paraId="6AD5CA7B" w14:textId="77777777" w:rsidR="009527C2" w:rsidRDefault="009527C2">
      <w:pPr>
        <w:pStyle w:val="a3"/>
        <w:spacing w:before="2"/>
        <w:rPr>
          <w:b/>
          <w:sz w:val="29"/>
        </w:rPr>
      </w:pPr>
    </w:p>
    <w:p w14:paraId="26C5D010" w14:textId="77777777" w:rsidR="009527C2" w:rsidRDefault="00DE49D3">
      <w:pPr>
        <w:pStyle w:val="a4"/>
        <w:numPr>
          <w:ilvl w:val="0"/>
          <w:numId w:val="5"/>
        </w:numPr>
        <w:tabs>
          <w:tab w:val="left" w:pos="807"/>
        </w:tabs>
        <w:spacing w:before="1" w:line="247" w:lineRule="auto"/>
        <w:ind w:right="101" w:firstLine="0"/>
        <w:jc w:val="both"/>
        <w:rPr>
          <w:sz w:val="28"/>
        </w:rPr>
      </w:pPr>
      <w:r>
        <w:rPr>
          <w:sz w:val="28"/>
        </w:rPr>
        <w:t xml:space="preserve">ТКП 45-3.03-19-2006 (02250). Автомобильные дороги. Нормы </w:t>
      </w:r>
      <w:proofErr w:type="spellStart"/>
      <w:r>
        <w:rPr>
          <w:sz w:val="28"/>
        </w:rPr>
        <w:t>проектиро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вания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архитектуры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1"/>
          <w:sz w:val="28"/>
        </w:rPr>
        <w:t xml:space="preserve"> </w:t>
      </w:r>
      <w:r>
        <w:rPr>
          <w:sz w:val="28"/>
        </w:rPr>
        <w:t>Минск 2006.</w:t>
      </w:r>
    </w:p>
    <w:p w14:paraId="0DCBC790" w14:textId="77777777" w:rsidR="009527C2" w:rsidRDefault="00DE49D3">
      <w:pPr>
        <w:pStyle w:val="a4"/>
        <w:numPr>
          <w:ilvl w:val="0"/>
          <w:numId w:val="5"/>
        </w:numPr>
        <w:tabs>
          <w:tab w:val="left" w:pos="764"/>
        </w:tabs>
        <w:spacing w:line="247" w:lineRule="auto"/>
        <w:ind w:right="772" w:firstLine="0"/>
        <w:rPr>
          <w:sz w:val="28"/>
        </w:rPr>
      </w:pPr>
      <w:r>
        <w:rPr>
          <w:sz w:val="28"/>
        </w:rPr>
        <w:t>ТКП</w:t>
      </w:r>
      <w:r>
        <w:rPr>
          <w:spacing w:val="-11"/>
          <w:sz w:val="28"/>
        </w:rPr>
        <w:t xml:space="preserve"> </w:t>
      </w:r>
      <w:r>
        <w:rPr>
          <w:sz w:val="28"/>
        </w:rPr>
        <w:t>480-2013</w:t>
      </w:r>
      <w:r>
        <w:rPr>
          <w:spacing w:val="-7"/>
          <w:sz w:val="28"/>
        </w:rPr>
        <w:t xml:space="preserve"> </w:t>
      </w:r>
      <w:r>
        <w:rPr>
          <w:sz w:val="28"/>
        </w:rPr>
        <w:t>(02191)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7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окружающую</w:t>
      </w:r>
      <w:r>
        <w:rPr>
          <w:spacing w:val="-8"/>
          <w:sz w:val="28"/>
        </w:rPr>
        <w:t xml:space="preserve"> </w:t>
      </w:r>
      <w:r>
        <w:rPr>
          <w:sz w:val="28"/>
        </w:rPr>
        <w:t>среду</w:t>
      </w:r>
      <w:r>
        <w:rPr>
          <w:spacing w:val="-12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проектировании возведения и реконструкции автомобильных дорог.</w:t>
      </w:r>
      <w:r>
        <w:rPr>
          <w:spacing w:val="1"/>
          <w:sz w:val="28"/>
        </w:rPr>
        <w:t xml:space="preserve"> </w:t>
      </w:r>
      <w:r>
        <w:rPr>
          <w:sz w:val="28"/>
        </w:rPr>
        <w:t>Департамент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>» Министерства транспорта и коммуникаций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6"/>
          <w:sz w:val="28"/>
        </w:rPr>
        <w:t xml:space="preserve"> </w:t>
      </w:r>
      <w:r>
        <w:rPr>
          <w:sz w:val="28"/>
        </w:rPr>
        <w:t>Минск,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</w:p>
    <w:p w14:paraId="5DB3994E" w14:textId="77777777" w:rsidR="009527C2" w:rsidRDefault="00DE49D3">
      <w:pPr>
        <w:pStyle w:val="a4"/>
        <w:numPr>
          <w:ilvl w:val="0"/>
          <w:numId w:val="5"/>
        </w:numPr>
        <w:tabs>
          <w:tab w:val="left" w:pos="836"/>
        </w:tabs>
        <w:spacing w:line="247" w:lineRule="auto"/>
        <w:ind w:right="100" w:firstLine="0"/>
        <w:jc w:val="both"/>
        <w:rPr>
          <w:sz w:val="28"/>
        </w:rPr>
      </w:pPr>
      <w:r>
        <w:rPr>
          <w:sz w:val="28"/>
        </w:rPr>
        <w:t>ТКП 068-2007 (02191) Автомобильные дороги. Классификация и 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 по строительству, реконструкции и капитальному ремонту. </w:t>
      </w:r>
      <w:proofErr w:type="spellStart"/>
      <w:proofErr w:type="gramStart"/>
      <w:r>
        <w:rPr>
          <w:sz w:val="28"/>
        </w:rPr>
        <w:t>Департа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мент</w:t>
      </w:r>
      <w:proofErr w:type="gramEnd"/>
      <w:r>
        <w:rPr>
          <w:sz w:val="28"/>
        </w:rPr>
        <w:t xml:space="preserve">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>» Министерства транспорта и коммуникаций 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Беларусь.</w:t>
      </w:r>
      <w:r>
        <w:rPr>
          <w:spacing w:val="3"/>
          <w:sz w:val="28"/>
        </w:rPr>
        <w:t xml:space="preserve"> </w:t>
      </w:r>
      <w:r>
        <w:rPr>
          <w:sz w:val="28"/>
        </w:rPr>
        <w:t>Минск,</w:t>
      </w:r>
      <w:r>
        <w:rPr>
          <w:spacing w:val="4"/>
          <w:sz w:val="28"/>
        </w:rPr>
        <w:t xml:space="preserve"> </w:t>
      </w:r>
      <w:r>
        <w:rPr>
          <w:sz w:val="28"/>
        </w:rPr>
        <w:t>2007.</w:t>
      </w:r>
    </w:p>
    <w:p w14:paraId="4E0D35CE" w14:textId="77777777" w:rsidR="009527C2" w:rsidRDefault="00DE49D3">
      <w:pPr>
        <w:pStyle w:val="a4"/>
        <w:numPr>
          <w:ilvl w:val="0"/>
          <w:numId w:val="5"/>
        </w:numPr>
        <w:tabs>
          <w:tab w:val="left" w:pos="802"/>
        </w:tabs>
        <w:spacing w:line="247" w:lineRule="auto"/>
        <w:ind w:right="99" w:firstLine="0"/>
        <w:jc w:val="both"/>
        <w:rPr>
          <w:sz w:val="28"/>
        </w:rPr>
      </w:pPr>
      <w:r>
        <w:rPr>
          <w:sz w:val="28"/>
        </w:rPr>
        <w:t xml:space="preserve">ТКП 140-2008 (02191) Автомобильные дороги. Порядок выполнения </w:t>
      </w:r>
      <w:proofErr w:type="spellStart"/>
      <w:proofErr w:type="gramStart"/>
      <w:r>
        <w:rPr>
          <w:sz w:val="28"/>
        </w:rPr>
        <w:t>диа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гностики</w:t>
      </w:r>
      <w:proofErr w:type="gramEnd"/>
      <w:r>
        <w:rPr>
          <w:sz w:val="28"/>
        </w:rPr>
        <w:t>. Мн.: Департамент «</w:t>
      </w:r>
      <w:proofErr w:type="spellStart"/>
      <w:r>
        <w:rPr>
          <w:sz w:val="28"/>
        </w:rPr>
        <w:t>Белавтодор</w:t>
      </w:r>
      <w:proofErr w:type="spellEnd"/>
      <w:r>
        <w:rPr>
          <w:sz w:val="28"/>
        </w:rPr>
        <w:t xml:space="preserve">» Министерство транспорта и </w:t>
      </w:r>
      <w:proofErr w:type="gramStart"/>
      <w:r>
        <w:rPr>
          <w:sz w:val="28"/>
        </w:rPr>
        <w:t>ком-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муникаций</w:t>
      </w:r>
      <w:proofErr w:type="spellEnd"/>
      <w:proofErr w:type="gramEnd"/>
      <w:r>
        <w:rPr>
          <w:sz w:val="28"/>
        </w:rPr>
        <w:t>.,</w:t>
      </w:r>
      <w:r>
        <w:rPr>
          <w:spacing w:val="4"/>
          <w:sz w:val="28"/>
        </w:rPr>
        <w:t xml:space="preserve"> </w:t>
      </w:r>
      <w:r>
        <w:rPr>
          <w:sz w:val="28"/>
        </w:rPr>
        <w:t>Минск,</w:t>
      </w:r>
      <w:r>
        <w:rPr>
          <w:spacing w:val="5"/>
          <w:sz w:val="28"/>
        </w:rPr>
        <w:t xml:space="preserve"> </w:t>
      </w:r>
      <w:r>
        <w:rPr>
          <w:sz w:val="28"/>
        </w:rPr>
        <w:t>2008.</w:t>
      </w:r>
    </w:p>
    <w:p w14:paraId="6BD5EBF6" w14:textId="77777777" w:rsidR="009527C2" w:rsidRDefault="00DE49D3">
      <w:pPr>
        <w:pStyle w:val="a4"/>
        <w:numPr>
          <w:ilvl w:val="0"/>
          <w:numId w:val="5"/>
        </w:numPr>
        <w:tabs>
          <w:tab w:val="left" w:pos="778"/>
        </w:tabs>
        <w:spacing w:line="247" w:lineRule="auto"/>
        <w:ind w:right="101" w:firstLine="0"/>
        <w:jc w:val="both"/>
        <w:rPr>
          <w:sz w:val="28"/>
        </w:rPr>
      </w:pPr>
      <w:r>
        <w:rPr>
          <w:sz w:val="28"/>
        </w:rPr>
        <w:t xml:space="preserve">Васильев А.П. Реконструкция автомобильных дорог. Технология и </w:t>
      </w:r>
      <w:proofErr w:type="spellStart"/>
      <w:r>
        <w:rPr>
          <w:sz w:val="28"/>
        </w:rPr>
        <w:t>органи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зация</w:t>
      </w:r>
      <w:proofErr w:type="spellEnd"/>
      <w:r>
        <w:rPr>
          <w:sz w:val="28"/>
        </w:rPr>
        <w:t xml:space="preserve"> работ: учеб. пособие /А.П. Васильев, Ю.М. Яковлев, М.С. Коганзон [и</w:t>
      </w:r>
      <w:r>
        <w:rPr>
          <w:spacing w:val="1"/>
          <w:sz w:val="28"/>
        </w:rPr>
        <w:t xml:space="preserve"> </w:t>
      </w:r>
      <w:r>
        <w:rPr>
          <w:sz w:val="28"/>
        </w:rPr>
        <w:t>др.].</w:t>
      </w:r>
      <w:r>
        <w:rPr>
          <w:spacing w:val="3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Транспорт,</w:t>
      </w:r>
      <w:r>
        <w:rPr>
          <w:spacing w:val="4"/>
          <w:sz w:val="28"/>
        </w:rPr>
        <w:t xml:space="preserve"> </w:t>
      </w:r>
      <w:r>
        <w:rPr>
          <w:sz w:val="28"/>
        </w:rPr>
        <w:t>1998.</w:t>
      </w:r>
    </w:p>
    <w:p w14:paraId="08CA2B31" w14:textId="77777777" w:rsidR="009527C2" w:rsidRDefault="009527C2">
      <w:pPr>
        <w:pStyle w:val="a3"/>
        <w:spacing w:before="8"/>
      </w:pPr>
    </w:p>
    <w:p w14:paraId="4EE79CCA" w14:textId="77777777" w:rsidR="009527C2" w:rsidRDefault="00DE49D3">
      <w:pPr>
        <w:pStyle w:val="3"/>
        <w:ind w:left="1722" w:right="1638"/>
        <w:jc w:val="center"/>
      </w:pPr>
      <w:r>
        <w:t>СРЕДСТВА</w:t>
      </w:r>
      <w:r>
        <w:rPr>
          <w:spacing w:val="-7"/>
        </w:rPr>
        <w:t xml:space="preserve"> </w:t>
      </w:r>
      <w:r>
        <w:t>ДИАГНОСТИКИ</w:t>
      </w:r>
    </w:p>
    <w:p w14:paraId="2676CEBF" w14:textId="77777777" w:rsidR="009527C2" w:rsidRDefault="009527C2">
      <w:pPr>
        <w:pStyle w:val="a3"/>
        <w:spacing w:before="2"/>
        <w:rPr>
          <w:b/>
          <w:sz w:val="29"/>
        </w:rPr>
      </w:pPr>
    </w:p>
    <w:p w14:paraId="36E6354D" w14:textId="77777777" w:rsidR="009527C2" w:rsidRDefault="00DE49D3">
      <w:pPr>
        <w:pStyle w:val="a3"/>
        <w:spacing w:line="247" w:lineRule="auto"/>
        <w:ind w:left="480" w:right="102" w:firstLine="436"/>
        <w:jc w:val="both"/>
      </w:pPr>
      <w:r>
        <w:t xml:space="preserve">Оценка уровня знаний студентов производится по десятибалльной </w:t>
      </w:r>
      <w:proofErr w:type="spellStart"/>
      <w:r>
        <w:t>систе</w:t>
      </w:r>
      <w:proofErr w:type="spellEnd"/>
      <w:r>
        <w:t>-</w:t>
      </w:r>
      <w:r>
        <w:rPr>
          <w:spacing w:val="1"/>
        </w:rPr>
        <w:t xml:space="preserve"> </w:t>
      </w:r>
      <w:r>
        <w:t>ме в соответствии с критериями, утверждённым Министерством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Беларусь.</w:t>
      </w:r>
    </w:p>
    <w:p w14:paraId="3897A27D" w14:textId="77777777" w:rsidR="009527C2" w:rsidRDefault="00DE49D3">
      <w:pPr>
        <w:pStyle w:val="a3"/>
        <w:spacing w:line="247" w:lineRule="auto"/>
        <w:ind w:left="480" w:right="101" w:firstLine="436"/>
        <w:jc w:val="both"/>
      </w:pPr>
      <w:r>
        <w:t xml:space="preserve">Для оценки достижений студентов используется следующий </w:t>
      </w:r>
      <w:proofErr w:type="spellStart"/>
      <w:r>
        <w:t>диагности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ческий</w:t>
      </w:r>
      <w:proofErr w:type="spellEnd"/>
      <w:r>
        <w:t xml:space="preserve"> инструментарий:</w:t>
      </w:r>
    </w:p>
    <w:p w14:paraId="2C41753F" w14:textId="77777777" w:rsidR="009527C2" w:rsidRDefault="00DE49D3">
      <w:pPr>
        <w:pStyle w:val="a4"/>
        <w:numPr>
          <w:ilvl w:val="0"/>
          <w:numId w:val="4"/>
        </w:numPr>
        <w:tabs>
          <w:tab w:val="left" w:pos="644"/>
        </w:tabs>
        <w:spacing w:line="322" w:lineRule="exact"/>
        <w:rPr>
          <w:sz w:val="28"/>
        </w:rPr>
      </w:pPr>
      <w:r>
        <w:rPr>
          <w:sz w:val="28"/>
        </w:rPr>
        <w:t>устный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письменный</w:t>
      </w:r>
      <w:r>
        <w:rPr>
          <w:spacing w:val="-8"/>
          <w:sz w:val="28"/>
        </w:rPr>
        <w:t xml:space="preserve"> </w:t>
      </w:r>
      <w:r>
        <w:rPr>
          <w:sz w:val="28"/>
        </w:rPr>
        <w:t>опрос</w:t>
      </w:r>
      <w:r>
        <w:rPr>
          <w:spacing w:val="-6"/>
          <w:sz w:val="28"/>
        </w:rPr>
        <w:t xml:space="preserve"> </w:t>
      </w:r>
      <w:r>
        <w:rPr>
          <w:sz w:val="28"/>
        </w:rPr>
        <w:t>во</w:t>
      </w:r>
      <w:r>
        <w:rPr>
          <w:spacing w:val="-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занятий;</w:t>
      </w:r>
    </w:p>
    <w:p w14:paraId="663BB193" w14:textId="77777777" w:rsidR="009527C2" w:rsidRDefault="00DE49D3">
      <w:pPr>
        <w:pStyle w:val="a4"/>
        <w:numPr>
          <w:ilvl w:val="0"/>
          <w:numId w:val="4"/>
        </w:numPr>
        <w:tabs>
          <w:tab w:val="left" w:pos="644"/>
        </w:tabs>
        <w:spacing w:before="8"/>
        <w:rPr>
          <w:sz w:val="28"/>
        </w:rPr>
      </w:pPr>
      <w:r>
        <w:rPr>
          <w:sz w:val="28"/>
        </w:rPr>
        <w:t>выступление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конференции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подготовленному</w:t>
      </w:r>
      <w:r>
        <w:rPr>
          <w:spacing w:val="-14"/>
          <w:sz w:val="28"/>
        </w:rPr>
        <w:t xml:space="preserve"> </w:t>
      </w:r>
      <w:r>
        <w:rPr>
          <w:sz w:val="28"/>
        </w:rPr>
        <w:t>реферату;</w:t>
      </w:r>
    </w:p>
    <w:p w14:paraId="1B183D61" w14:textId="77777777" w:rsidR="009527C2" w:rsidRDefault="00DE49D3">
      <w:pPr>
        <w:pStyle w:val="a4"/>
        <w:numPr>
          <w:ilvl w:val="0"/>
          <w:numId w:val="4"/>
        </w:numPr>
        <w:tabs>
          <w:tab w:val="left" w:pos="644"/>
        </w:tabs>
        <w:spacing w:before="9"/>
        <w:rPr>
          <w:sz w:val="28"/>
        </w:rPr>
      </w:pPr>
      <w:r>
        <w:rPr>
          <w:sz w:val="28"/>
        </w:rPr>
        <w:t>собеседование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14"/>
          <w:sz w:val="28"/>
        </w:rPr>
        <w:t xml:space="preserve"> </w:t>
      </w:r>
      <w:r>
        <w:rPr>
          <w:sz w:val="28"/>
        </w:rPr>
        <w:t>консультаций;</w:t>
      </w:r>
    </w:p>
    <w:p w14:paraId="0BF77813" w14:textId="77777777" w:rsidR="009527C2" w:rsidRDefault="00DE49D3">
      <w:pPr>
        <w:pStyle w:val="a4"/>
        <w:numPr>
          <w:ilvl w:val="0"/>
          <w:numId w:val="4"/>
        </w:numPr>
        <w:tabs>
          <w:tab w:val="left" w:pos="644"/>
        </w:tabs>
        <w:spacing w:before="10"/>
        <w:rPr>
          <w:sz w:val="28"/>
        </w:rPr>
      </w:pPr>
      <w:r>
        <w:rPr>
          <w:sz w:val="28"/>
        </w:rPr>
        <w:t>сдача зачета.</w:t>
      </w:r>
    </w:p>
    <w:p w14:paraId="2FC62F78" w14:textId="77777777" w:rsidR="009527C2" w:rsidRDefault="009527C2">
      <w:pPr>
        <w:rPr>
          <w:sz w:val="28"/>
        </w:rPr>
        <w:sectPr w:rsidR="009527C2">
          <w:footerReference w:type="default" r:id="rId530"/>
          <w:pgSz w:w="11910" w:h="16840"/>
          <w:pgMar w:top="880" w:right="740" w:bottom="1160" w:left="1220" w:header="0" w:footer="973" w:gutter="0"/>
          <w:cols w:space="720"/>
        </w:sectPr>
      </w:pPr>
    </w:p>
    <w:p w14:paraId="6117DBC5" w14:textId="77777777" w:rsidR="009527C2" w:rsidRDefault="00DE49D3">
      <w:pPr>
        <w:pStyle w:val="3"/>
        <w:spacing w:before="59"/>
        <w:ind w:left="1719" w:right="1638"/>
        <w:jc w:val="center"/>
      </w:pPr>
      <w:r>
        <w:lastRenderedPageBreak/>
        <w:t>МЕТОДЫ</w:t>
      </w:r>
      <w:r>
        <w:rPr>
          <w:spacing w:val="-9"/>
        </w:rPr>
        <w:t xml:space="preserve"> </w:t>
      </w:r>
      <w:r>
        <w:t>(ТЕХНОЛОГИИ)</w:t>
      </w:r>
      <w:r>
        <w:rPr>
          <w:spacing w:val="-10"/>
        </w:rPr>
        <w:t xml:space="preserve"> </w:t>
      </w:r>
      <w:r>
        <w:t>ОБУЧЕНИЯ</w:t>
      </w:r>
    </w:p>
    <w:p w14:paraId="6B56F1DA" w14:textId="77777777" w:rsidR="009527C2" w:rsidRDefault="009527C2">
      <w:pPr>
        <w:pStyle w:val="a3"/>
        <w:spacing w:before="2"/>
        <w:rPr>
          <w:b/>
          <w:sz w:val="29"/>
        </w:rPr>
      </w:pPr>
    </w:p>
    <w:p w14:paraId="01891782" w14:textId="77777777" w:rsidR="009527C2" w:rsidRDefault="00DE49D3">
      <w:pPr>
        <w:pStyle w:val="a3"/>
        <w:spacing w:before="1"/>
        <w:ind w:left="340"/>
      </w:pPr>
      <w:r>
        <w:t>Основными</w:t>
      </w:r>
      <w:r>
        <w:rPr>
          <w:spacing w:val="50"/>
        </w:rPr>
        <w:t xml:space="preserve"> </w:t>
      </w:r>
      <w:r>
        <w:t>методами</w:t>
      </w:r>
      <w:r>
        <w:rPr>
          <w:spacing w:val="46"/>
        </w:rPr>
        <w:t xml:space="preserve"> </w:t>
      </w:r>
      <w:r>
        <w:t>обучения,</w:t>
      </w:r>
      <w:r>
        <w:rPr>
          <w:spacing w:val="49"/>
        </w:rPr>
        <w:t xml:space="preserve"> </w:t>
      </w:r>
      <w:r>
        <w:t>отвечающими</w:t>
      </w:r>
      <w:r>
        <w:rPr>
          <w:spacing w:val="46"/>
        </w:rPr>
        <w:t xml:space="preserve"> </w:t>
      </w:r>
      <w:r>
        <w:t>целям</w:t>
      </w:r>
      <w:r>
        <w:rPr>
          <w:spacing w:val="48"/>
        </w:rPr>
        <w:t xml:space="preserve"> </w:t>
      </w:r>
      <w:r>
        <w:t>изучения</w:t>
      </w:r>
      <w:r>
        <w:rPr>
          <w:spacing w:val="47"/>
        </w:rPr>
        <w:t xml:space="preserve"> </w:t>
      </w:r>
      <w:r>
        <w:t>дисциплины</w:t>
      </w:r>
    </w:p>
    <w:p w14:paraId="03578B81" w14:textId="77777777" w:rsidR="009527C2" w:rsidRDefault="00DE49D3">
      <w:pPr>
        <w:pStyle w:val="a3"/>
        <w:spacing w:before="9"/>
        <w:ind w:left="196"/>
      </w:pPr>
      <w:r>
        <w:t>«Улицы</w:t>
      </w:r>
      <w:r>
        <w:rPr>
          <w:spacing w:val="-13"/>
        </w:rPr>
        <w:t xml:space="preserve"> </w:t>
      </w:r>
      <w:r>
        <w:t>населённых</w:t>
      </w:r>
      <w:r>
        <w:rPr>
          <w:spacing w:val="-16"/>
        </w:rPr>
        <w:t xml:space="preserve"> </w:t>
      </w:r>
      <w:r>
        <w:t>пунктов»,</w:t>
      </w:r>
      <w:r>
        <w:rPr>
          <w:spacing w:val="-9"/>
        </w:rPr>
        <w:t xml:space="preserve"> </w:t>
      </w:r>
      <w:r>
        <w:t>являются:</w:t>
      </w:r>
    </w:p>
    <w:p w14:paraId="508F8CF6" w14:textId="77777777" w:rsidR="009527C2" w:rsidRDefault="00DE49D3">
      <w:pPr>
        <w:pStyle w:val="a4"/>
        <w:numPr>
          <w:ilvl w:val="0"/>
          <w:numId w:val="3"/>
        </w:numPr>
        <w:tabs>
          <w:tab w:val="left" w:pos="505"/>
        </w:tabs>
        <w:spacing w:before="10"/>
        <w:ind w:left="504" w:hanging="165"/>
        <w:rPr>
          <w:sz w:val="28"/>
        </w:rPr>
      </w:pPr>
      <w:r>
        <w:rPr>
          <w:sz w:val="28"/>
        </w:rPr>
        <w:t>элементы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лекционных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занятиях;</w:t>
      </w:r>
    </w:p>
    <w:p w14:paraId="2E1F8813" w14:textId="77777777" w:rsidR="009527C2" w:rsidRDefault="00DE49D3">
      <w:pPr>
        <w:pStyle w:val="a4"/>
        <w:numPr>
          <w:ilvl w:val="0"/>
          <w:numId w:val="3"/>
        </w:numPr>
        <w:tabs>
          <w:tab w:val="left" w:pos="529"/>
        </w:tabs>
        <w:spacing w:before="9" w:line="247" w:lineRule="auto"/>
        <w:ind w:right="100" w:firstLine="0"/>
        <w:rPr>
          <w:sz w:val="28"/>
        </w:rPr>
      </w:pPr>
      <w:r>
        <w:rPr>
          <w:sz w:val="28"/>
        </w:rPr>
        <w:t>элементы</w:t>
      </w:r>
      <w:r>
        <w:rPr>
          <w:spacing w:val="12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5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подхода,</w:t>
      </w:r>
      <w:r>
        <w:rPr>
          <w:spacing w:val="15"/>
          <w:sz w:val="28"/>
        </w:rPr>
        <w:t xml:space="preserve"> </w:t>
      </w:r>
      <w:proofErr w:type="gramStart"/>
      <w:r>
        <w:rPr>
          <w:sz w:val="28"/>
        </w:rPr>
        <w:t>ре-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ализуемые</w:t>
      </w:r>
      <w:proofErr w:type="spellEnd"/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работе;</w:t>
      </w:r>
    </w:p>
    <w:p w14:paraId="0AB41F2A" w14:textId="77777777" w:rsidR="009527C2" w:rsidRDefault="00DE49D3">
      <w:pPr>
        <w:pStyle w:val="a4"/>
        <w:numPr>
          <w:ilvl w:val="0"/>
          <w:numId w:val="3"/>
        </w:numPr>
        <w:tabs>
          <w:tab w:val="left" w:pos="529"/>
        </w:tabs>
        <w:spacing w:line="247" w:lineRule="auto"/>
        <w:ind w:right="101" w:firstLine="0"/>
        <w:rPr>
          <w:sz w:val="28"/>
        </w:rPr>
      </w:pPr>
      <w:r>
        <w:rPr>
          <w:sz w:val="28"/>
        </w:rPr>
        <w:t>проектные</w:t>
      </w:r>
      <w:r>
        <w:rPr>
          <w:spacing w:val="11"/>
          <w:sz w:val="28"/>
        </w:rPr>
        <w:t xml:space="preserve"> </w:t>
      </w:r>
      <w:r>
        <w:rPr>
          <w:sz w:val="28"/>
        </w:rPr>
        <w:t>технологии,</w:t>
      </w:r>
      <w:r>
        <w:rPr>
          <w:spacing w:val="8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8"/>
          <w:sz w:val="28"/>
        </w:rPr>
        <w:t xml:space="preserve"> </w:t>
      </w:r>
      <w:r>
        <w:rPr>
          <w:sz w:val="28"/>
        </w:rPr>
        <w:t>при</w:t>
      </w:r>
      <w:r>
        <w:rPr>
          <w:spacing w:val="6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6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8"/>
          <w:sz w:val="28"/>
        </w:rPr>
        <w:t xml:space="preserve"> </w:t>
      </w:r>
      <w:proofErr w:type="spellStart"/>
      <w:r>
        <w:rPr>
          <w:sz w:val="28"/>
        </w:rPr>
        <w:t>объ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екта</w:t>
      </w:r>
      <w:proofErr w:type="spellEnd"/>
      <w:r>
        <w:rPr>
          <w:sz w:val="28"/>
        </w:rPr>
        <w:t>.</w:t>
      </w:r>
    </w:p>
    <w:p w14:paraId="3B1C5511" w14:textId="77777777" w:rsidR="009527C2" w:rsidRDefault="009527C2">
      <w:pPr>
        <w:pStyle w:val="a3"/>
        <w:spacing w:before="1"/>
        <w:rPr>
          <w:sz w:val="29"/>
        </w:rPr>
      </w:pPr>
    </w:p>
    <w:p w14:paraId="48F8399A" w14:textId="77777777" w:rsidR="009527C2" w:rsidRDefault="00DE49D3">
      <w:pPr>
        <w:pStyle w:val="3"/>
        <w:ind w:left="744"/>
        <w:jc w:val="both"/>
      </w:pPr>
      <w:r>
        <w:rPr>
          <w:spacing w:val="-1"/>
        </w:rPr>
        <w:t>Организация</w:t>
      </w:r>
      <w:r>
        <w:rPr>
          <w:spacing w:val="-17"/>
        </w:rPr>
        <w:t xml:space="preserve"> </w:t>
      </w:r>
      <w:r>
        <w:rPr>
          <w:spacing w:val="-1"/>
        </w:rPr>
        <w:t>самостоятельной</w:t>
      </w:r>
      <w:r>
        <w:rPr>
          <w:spacing w:val="-14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t>студентов</w:t>
      </w:r>
    </w:p>
    <w:p w14:paraId="75C6AD45" w14:textId="77777777" w:rsidR="009527C2" w:rsidRDefault="00DE49D3">
      <w:pPr>
        <w:pStyle w:val="a3"/>
        <w:spacing w:before="5" w:line="247" w:lineRule="auto"/>
        <w:ind w:left="196" w:right="109" w:firstLine="547"/>
        <w:jc w:val="both"/>
      </w:pPr>
      <w:r>
        <w:t>При изучении дисциплины «Улицы населённых пунктов» 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самостоятельной работы:</w:t>
      </w:r>
    </w:p>
    <w:p w14:paraId="61F23896" w14:textId="77777777" w:rsidR="009527C2" w:rsidRDefault="00DE49D3">
      <w:pPr>
        <w:pStyle w:val="a4"/>
        <w:numPr>
          <w:ilvl w:val="1"/>
          <w:numId w:val="3"/>
        </w:numPr>
        <w:tabs>
          <w:tab w:val="left" w:pos="1157"/>
        </w:tabs>
        <w:spacing w:line="247" w:lineRule="auto"/>
        <w:ind w:right="101" w:firstLine="600"/>
        <w:jc w:val="both"/>
        <w:rPr>
          <w:sz w:val="28"/>
        </w:rPr>
      </w:pPr>
      <w:r>
        <w:rPr>
          <w:sz w:val="28"/>
        </w:rPr>
        <w:t xml:space="preserve">контролируемая самостоятельная работа в виде решения </w:t>
      </w:r>
      <w:proofErr w:type="spellStart"/>
      <w:r>
        <w:rPr>
          <w:sz w:val="28"/>
        </w:rPr>
        <w:t>индивидуаль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задач в аудитории во время проведения практических занятий под </w:t>
      </w:r>
      <w:proofErr w:type="spellStart"/>
      <w:r>
        <w:rPr>
          <w:sz w:val="28"/>
        </w:rPr>
        <w:t>контро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лем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преподавателя</w:t>
      </w:r>
      <w:r>
        <w:rPr>
          <w:spacing w:val="2"/>
          <w:sz w:val="28"/>
        </w:rPr>
        <w:t xml:space="preserve"> </w:t>
      </w:r>
      <w:r>
        <w:rPr>
          <w:sz w:val="28"/>
        </w:rPr>
        <w:t>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расписанием;</w:t>
      </w:r>
    </w:p>
    <w:p w14:paraId="2471AA89" w14:textId="77777777" w:rsidR="009527C2" w:rsidRDefault="00DE49D3">
      <w:pPr>
        <w:pStyle w:val="a4"/>
        <w:numPr>
          <w:ilvl w:val="1"/>
          <w:numId w:val="3"/>
        </w:numPr>
        <w:tabs>
          <w:tab w:val="left" w:pos="1157"/>
        </w:tabs>
        <w:spacing w:line="244" w:lineRule="auto"/>
        <w:ind w:right="116" w:firstLine="600"/>
        <w:jc w:val="both"/>
        <w:rPr>
          <w:sz w:val="28"/>
        </w:rPr>
      </w:pPr>
      <w:r>
        <w:rPr>
          <w:sz w:val="28"/>
        </w:rPr>
        <w:t>управляемая самостоятельная работа, в том числе в виде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расчетных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консультациями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преподавателя;</w:t>
      </w:r>
    </w:p>
    <w:p w14:paraId="37A80DA8" w14:textId="77777777" w:rsidR="009527C2" w:rsidRDefault="00DE49D3">
      <w:pPr>
        <w:pStyle w:val="a4"/>
        <w:numPr>
          <w:ilvl w:val="1"/>
          <w:numId w:val="3"/>
        </w:numPr>
        <w:tabs>
          <w:tab w:val="left" w:pos="1157"/>
        </w:tabs>
        <w:spacing w:line="247" w:lineRule="auto"/>
        <w:ind w:right="101" w:firstLine="600"/>
        <w:jc w:val="both"/>
        <w:rPr>
          <w:sz w:val="28"/>
        </w:rPr>
      </w:pPr>
      <w:r>
        <w:rPr>
          <w:sz w:val="28"/>
        </w:rPr>
        <w:t xml:space="preserve">подготовка рефератов по индивидуальным темам, в том числе с </w:t>
      </w:r>
      <w:proofErr w:type="spellStart"/>
      <w:r>
        <w:rPr>
          <w:sz w:val="28"/>
        </w:rPr>
        <w:t>исполь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зованием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патентных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материалов.</w:t>
      </w:r>
    </w:p>
    <w:p w14:paraId="4520AF3C" w14:textId="77777777" w:rsidR="009527C2" w:rsidRDefault="00DE49D3">
      <w:pPr>
        <w:pStyle w:val="3"/>
        <w:spacing w:before="269"/>
        <w:ind w:left="1728" w:right="1638"/>
        <w:jc w:val="center"/>
      </w:pPr>
      <w:r>
        <w:rPr>
          <w:spacing w:val="-1"/>
        </w:rPr>
        <w:t>Примерный</w:t>
      </w:r>
      <w:r>
        <w:rPr>
          <w:spacing w:val="-15"/>
        </w:rPr>
        <w:t xml:space="preserve"> </w:t>
      </w:r>
      <w:r>
        <w:t>перечень</w:t>
      </w:r>
      <w:r>
        <w:rPr>
          <w:spacing w:val="-15"/>
        </w:rPr>
        <w:t xml:space="preserve"> </w:t>
      </w:r>
      <w:r>
        <w:t>практических</w:t>
      </w:r>
      <w:r>
        <w:rPr>
          <w:spacing w:val="-17"/>
        </w:rPr>
        <w:t xml:space="preserve"> </w:t>
      </w:r>
      <w:r>
        <w:t>занятий</w:t>
      </w:r>
    </w:p>
    <w:p w14:paraId="11EF7C66" w14:textId="77777777" w:rsidR="009527C2" w:rsidRDefault="009527C2">
      <w:pPr>
        <w:pStyle w:val="a3"/>
        <w:rPr>
          <w:b/>
          <w:sz w:val="25"/>
        </w:rPr>
      </w:pPr>
    </w:p>
    <w:p w14:paraId="2B84023D" w14:textId="77777777" w:rsidR="009527C2" w:rsidRDefault="00DE49D3">
      <w:pPr>
        <w:pStyle w:val="a4"/>
        <w:numPr>
          <w:ilvl w:val="0"/>
          <w:numId w:val="2"/>
        </w:numPr>
        <w:tabs>
          <w:tab w:val="left" w:pos="624"/>
          <w:tab w:val="left" w:pos="625"/>
        </w:tabs>
        <w:spacing w:before="1"/>
        <w:ind w:hanging="501"/>
        <w:rPr>
          <w:sz w:val="28"/>
        </w:rPr>
      </w:pP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7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упругому</w:t>
      </w:r>
      <w:r>
        <w:rPr>
          <w:spacing w:val="-11"/>
          <w:sz w:val="28"/>
        </w:rPr>
        <w:t xml:space="preserve"> </w:t>
      </w:r>
      <w:r>
        <w:rPr>
          <w:sz w:val="28"/>
        </w:rPr>
        <w:t>прогибу.</w:t>
      </w:r>
    </w:p>
    <w:p w14:paraId="0256A5F2" w14:textId="77777777" w:rsidR="009527C2" w:rsidRDefault="00DE49D3">
      <w:pPr>
        <w:pStyle w:val="a4"/>
        <w:numPr>
          <w:ilvl w:val="0"/>
          <w:numId w:val="2"/>
        </w:numPr>
        <w:tabs>
          <w:tab w:val="left" w:pos="624"/>
          <w:tab w:val="left" w:pos="625"/>
        </w:tabs>
        <w:spacing w:before="9"/>
        <w:ind w:hanging="501"/>
        <w:rPr>
          <w:sz w:val="28"/>
        </w:rPr>
      </w:pPr>
      <w:r>
        <w:rPr>
          <w:sz w:val="28"/>
        </w:rPr>
        <w:t>Методика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допустимых</w:t>
      </w:r>
      <w:r>
        <w:rPr>
          <w:spacing w:val="-1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8"/>
          <w:sz w:val="28"/>
        </w:rPr>
        <w:t xml:space="preserve"> </w:t>
      </w:r>
      <w:r>
        <w:rPr>
          <w:sz w:val="28"/>
        </w:rPr>
        <w:t>расчетной</w:t>
      </w:r>
      <w:r>
        <w:rPr>
          <w:spacing w:val="-8"/>
          <w:sz w:val="28"/>
        </w:rPr>
        <w:t xml:space="preserve"> </w:t>
      </w:r>
      <w:r>
        <w:rPr>
          <w:sz w:val="28"/>
        </w:rPr>
        <w:t>величины.</w:t>
      </w:r>
    </w:p>
    <w:p w14:paraId="5128E8D7" w14:textId="77777777" w:rsidR="009527C2" w:rsidRDefault="00DE49D3">
      <w:pPr>
        <w:pStyle w:val="a4"/>
        <w:numPr>
          <w:ilvl w:val="0"/>
          <w:numId w:val="2"/>
        </w:numPr>
        <w:tabs>
          <w:tab w:val="left" w:pos="624"/>
          <w:tab w:val="left" w:pos="625"/>
        </w:tabs>
        <w:spacing w:before="9"/>
        <w:ind w:hanging="501"/>
        <w:rPr>
          <w:sz w:val="28"/>
        </w:rPr>
      </w:pPr>
      <w:r>
        <w:rPr>
          <w:sz w:val="28"/>
        </w:rPr>
        <w:t>Оценка</w:t>
      </w:r>
      <w:r>
        <w:rPr>
          <w:spacing w:val="-9"/>
          <w:sz w:val="28"/>
        </w:rPr>
        <w:t xml:space="preserve"> </w:t>
      </w:r>
      <w:r>
        <w:rPr>
          <w:sz w:val="28"/>
        </w:rPr>
        <w:t>проектного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9"/>
          <w:sz w:val="28"/>
        </w:rPr>
        <w:t xml:space="preserve"> </w:t>
      </w:r>
      <w:r>
        <w:rPr>
          <w:sz w:val="28"/>
        </w:rPr>
        <w:t>надежности.</w:t>
      </w:r>
    </w:p>
    <w:p w14:paraId="2979553A" w14:textId="77777777" w:rsidR="009527C2" w:rsidRDefault="00DE49D3">
      <w:pPr>
        <w:pStyle w:val="a4"/>
        <w:numPr>
          <w:ilvl w:val="0"/>
          <w:numId w:val="2"/>
        </w:numPr>
        <w:tabs>
          <w:tab w:val="left" w:pos="624"/>
          <w:tab w:val="left" w:pos="625"/>
        </w:tabs>
        <w:spacing w:before="10"/>
        <w:ind w:hanging="501"/>
        <w:rPr>
          <w:sz w:val="28"/>
        </w:rPr>
      </w:pPr>
      <w:r>
        <w:rPr>
          <w:sz w:val="28"/>
        </w:rPr>
        <w:t>Оценка</w:t>
      </w:r>
      <w:r>
        <w:rPr>
          <w:spacing w:val="-9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9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эксплуатируемой</w:t>
      </w:r>
      <w:r>
        <w:rPr>
          <w:spacing w:val="-9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8"/>
          <w:sz w:val="28"/>
        </w:rPr>
        <w:t xml:space="preserve"> </w:t>
      </w:r>
      <w:r>
        <w:rPr>
          <w:sz w:val="28"/>
        </w:rPr>
        <w:t>одежды.</w:t>
      </w:r>
    </w:p>
    <w:p w14:paraId="2EC769BD" w14:textId="77777777" w:rsidR="009527C2" w:rsidRDefault="00DE49D3">
      <w:pPr>
        <w:pStyle w:val="a4"/>
        <w:numPr>
          <w:ilvl w:val="0"/>
          <w:numId w:val="2"/>
        </w:numPr>
        <w:tabs>
          <w:tab w:val="left" w:pos="552"/>
          <w:tab w:val="left" w:pos="553"/>
        </w:tabs>
        <w:spacing w:before="9"/>
        <w:ind w:left="552" w:hanging="434"/>
        <w:rPr>
          <w:sz w:val="28"/>
        </w:rPr>
      </w:pPr>
      <w:r>
        <w:rPr>
          <w:sz w:val="28"/>
        </w:rPr>
        <w:t>Расчет</w:t>
      </w:r>
      <w:r>
        <w:rPr>
          <w:spacing w:val="-7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5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5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реконструкции.</w:t>
      </w:r>
    </w:p>
    <w:p w14:paraId="33303F11" w14:textId="77777777" w:rsidR="009527C2" w:rsidRDefault="00DE49D3">
      <w:pPr>
        <w:pStyle w:val="a4"/>
        <w:numPr>
          <w:ilvl w:val="0"/>
          <w:numId w:val="2"/>
        </w:numPr>
        <w:tabs>
          <w:tab w:val="left" w:pos="624"/>
          <w:tab w:val="left" w:pos="625"/>
        </w:tabs>
        <w:spacing w:before="9" w:line="247" w:lineRule="auto"/>
        <w:ind w:right="709"/>
        <w:rPr>
          <w:sz w:val="28"/>
        </w:rPr>
      </w:pPr>
      <w:r>
        <w:rPr>
          <w:sz w:val="28"/>
        </w:rPr>
        <w:t>Конструирование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-10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-11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технологии холодного </w:t>
      </w:r>
      <w:proofErr w:type="spellStart"/>
      <w:r>
        <w:rPr>
          <w:sz w:val="28"/>
        </w:rPr>
        <w:t>ресайклинга</w:t>
      </w:r>
      <w:proofErr w:type="spellEnd"/>
      <w:r>
        <w:rPr>
          <w:sz w:val="28"/>
        </w:rPr>
        <w:t>.</w:t>
      </w:r>
    </w:p>
    <w:p w14:paraId="5CF04CFC" w14:textId="77777777" w:rsidR="009527C2" w:rsidRDefault="009527C2">
      <w:pPr>
        <w:pStyle w:val="a3"/>
        <w:spacing w:before="2"/>
        <w:rPr>
          <w:sz w:val="29"/>
        </w:rPr>
      </w:pPr>
    </w:p>
    <w:p w14:paraId="09C64946" w14:textId="77777777" w:rsidR="009527C2" w:rsidRDefault="00DE49D3">
      <w:pPr>
        <w:pStyle w:val="3"/>
        <w:ind w:left="1720" w:right="1638"/>
        <w:jc w:val="center"/>
      </w:pPr>
      <w:r>
        <w:t>ТЕМАТИКА</w:t>
      </w:r>
      <w:r>
        <w:rPr>
          <w:spacing w:val="-3"/>
        </w:rPr>
        <w:t xml:space="preserve"> </w:t>
      </w:r>
      <w:r>
        <w:t>РЕФЕРАТОВ</w:t>
      </w:r>
    </w:p>
    <w:p w14:paraId="16F5C139" w14:textId="77777777" w:rsidR="009527C2" w:rsidRDefault="009527C2">
      <w:pPr>
        <w:pStyle w:val="a3"/>
        <w:rPr>
          <w:b/>
          <w:sz w:val="25"/>
        </w:rPr>
      </w:pPr>
    </w:p>
    <w:p w14:paraId="6D02636C" w14:textId="77777777" w:rsidR="009527C2" w:rsidRDefault="00DE49D3">
      <w:pPr>
        <w:pStyle w:val="a4"/>
        <w:numPr>
          <w:ilvl w:val="1"/>
          <w:numId w:val="2"/>
        </w:numPr>
        <w:tabs>
          <w:tab w:val="left" w:pos="1047"/>
        </w:tabs>
        <w:spacing w:before="1" w:line="247" w:lineRule="auto"/>
        <w:ind w:right="297" w:firstLine="0"/>
        <w:rPr>
          <w:sz w:val="28"/>
        </w:rPr>
      </w:pPr>
      <w:r>
        <w:rPr>
          <w:sz w:val="28"/>
        </w:rPr>
        <w:t>Общие</w:t>
      </w:r>
      <w:r>
        <w:rPr>
          <w:spacing w:val="-9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-6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8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дорог.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Назна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чение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реконструкционных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-2"/>
          <w:sz w:val="28"/>
        </w:rPr>
        <w:t xml:space="preserve"> </w:t>
      </w:r>
      <w:r>
        <w:rPr>
          <w:sz w:val="28"/>
        </w:rPr>
        <w:t>диагностики.</w:t>
      </w:r>
    </w:p>
    <w:p w14:paraId="0FAD1D86" w14:textId="77777777" w:rsidR="009527C2" w:rsidRDefault="00DE49D3">
      <w:pPr>
        <w:pStyle w:val="a4"/>
        <w:numPr>
          <w:ilvl w:val="1"/>
          <w:numId w:val="2"/>
        </w:numPr>
        <w:tabs>
          <w:tab w:val="left" w:pos="1061"/>
        </w:tabs>
        <w:spacing w:line="247" w:lineRule="auto"/>
        <w:ind w:right="577" w:firstLine="0"/>
        <w:rPr>
          <w:sz w:val="28"/>
        </w:rPr>
      </w:pPr>
      <w:r>
        <w:rPr>
          <w:sz w:val="28"/>
        </w:rPr>
        <w:t>Современные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полевых технических изысканий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участков</w:t>
      </w:r>
      <w:r>
        <w:rPr>
          <w:spacing w:val="1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3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8"/>
          <w:sz w:val="28"/>
        </w:rPr>
        <w:t xml:space="preserve"> </w:t>
      </w:r>
      <w:r>
        <w:rPr>
          <w:sz w:val="28"/>
        </w:rPr>
        <w:t>дорог.</w:t>
      </w:r>
    </w:p>
    <w:p w14:paraId="7F5257BF" w14:textId="77777777" w:rsidR="009527C2" w:rsidRDefault="00DE49D3">
      <w:pPr>
        <w:pStyle w:val="a4"/>
        <w:numPr>
          <w:ilvl w:val="1"/>
          <w:numId w:val="2"/>
        </w:numPr>
        <w:tabs>
          <w:tab w:val="left" w:pos="1047"/>
        </w:tabs>
        <w:spacing w:line="247" w:lineRule="auto"/>
        <w:ind w:right="295" w:firstLine="0"/>
        <w:rPr>
          <w:sz w:val="28"/>
        </w:rPr>
      </w:pPr>
      <w:r>
        <w:rPr>
          <w:sz w:val="28"/>
        </w:rPr>
        <w:t>Методы</w:t>
      </w:r>
      <w:r>
        <w:rPr>
          <w:spacing w:val="-1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пересечений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примыканий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ав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томобильных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дорог.</w:t>
      </w:r>
    </w:p>
    <w:p w14:paraId="14FD31D3" w14:textId="77777777" w:rsidR="009527C2" w:rsidRDefault="00DE49D3">
      <w:pPr>
        <w:pStyle w:val="a4"/>
        <w:numPr>
          <w:ilvl w:val="1"/>
          <w:numId w:val="2"/>
        </w:numPr>
        <w:tabs>
          <w:tab w:val="left" w:pos="1047"/>
        </w:tabs>
        <w:spacing w:line="322" w:lineRule="exact"/>
        <w:ind w:left="1046"/>
        <w:rPr>
          <w:sz w:val="28"/>
        </w:rPr>
      </w:pPr>
      <w:r>
        <w:rPr>
          <w:sz w:val="28"/>
        </w:rPr>
        <w:t>Методы</w:t>
      </w:r>
      <w:r>
        <w:rPr>
          <w:spacing w:val="-14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14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17"/>
          <w:sz w:val="28"/>
        </w:rPr>
        <w:t xml:space="preserve"> </w:t>
      </w:r>
      <w:r>
        <w:rPr>
          <w:sz w:val="28"/>
        </w:rPr>
        <w:t>развязок.</w:t>
      </w:r>
    </w:p>
    <w:p w14:paraId="506D33CF" w14:textId="77777777" w:rsidR="009527C2" w:rsidRDefault="00DE49D3">
      <w:pPr>
        <w:pStyle w:val="a4"/>
        <w:numPr>
          <w:ilvl w:val="1"/>
          <w:numId w:val="2"/>
        </w:numPr>
        <w:tabs>
          <w:tab w:val="left" w:pos="1047"/>
        </w:tabs>
        <w:spacing w:before="7" w:line="247" w:lineRule="auto"/>
        <w:ind w:left="1046" w:right="169"/>
        <w:rPr>
          <w:sz w:val="28"/>
        </w:rPr>
      </w:pPr>
      <w:r>
        <w:rPr>
          <w:sz w:val="28"/>
        </w:rPr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плане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использова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САПР</w:t>
      </w:r>
      <w:r>
        <w:rPr>
          <w:spacing w:val="-1"/>
          <w:sz w:val="28"/>
        </w:rPr>
        <w:t xml:space="preserve"> </w:t>
      </w:r>
      <w:r>
        <w:rPr>
          <w:sz w:val="28"/>
        </w:rPr>
        <w:t>автомобильных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дорог.</w:t>
      </w:r>
    </w:p>
    <w:p w14:paraId="086962F8" w14:textId="77777777" w:rsidR="009527C2" w:rsidRDefault="00DE49D3">
      <w:pPr>
        <w:pStyle w:val="a4"/>
        <w:numPr>
          <w:ilvl w:val="1"/>
          <w:numId w:val="2"/>
        </w:numPr>
        <w:tabs>
          <w:tab w:val="left" w:pos="1061"/>
        </w:tabs>
        <w:spacing w:line="247" w:lineRule="auto"/>
        <w:ind w:left="1046" w:right="388"/>
        <w:rPr>
          <w:sz w:val="28"/>
        </w:rPr>
      </w:pPr>
      <w:r>
        <w:rPr>
          <w:sz w:val="28"/>
        </w:rPr>
        <w:t>Методы</w:t>
      </w:r>
      <w:r>
        <w:rPr>
          <w:spacing w:val="26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26"/>
          <w:sz w:val="28"/>
        </w:rPr>
        <w:t xml:space="preserve"> </w:t>
      </w:r>
      <w:r>
        <w:rPr>
          <w:sz w:val="28"/>
        </w:rPr>
        <w:t>дорог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плане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профиле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обеспече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14"/>
          <w:sz w:val="28"/>
        </w:rPr>
        <w:t xml:space="preserve"> </w:t>
      </w:r>
      <w:r>
        <w:rPr>
          <w:sz w:val="28"/>
        </w:rPr>
        <w:t>плавности</w:t>
      </w:r>
      <w:r>
        <w:rPr>
          <w:spacing w:val="14"/>
          <w:sz w:val="28"/>
        </w:rPr>
        <w:t xml:space="preserve"> </w:t>
      </w:r>
      <w:r>
        <w:rPr>
          <w:sz w:val="28"/>
        </w:rPr>
        <w:t>автомобильной</w:t>
      </w:r>
      <w:r>
        <w:rPr>
          <w:spacing w:val="14"/>
          <w:sz w:val="28"/>
        </w:rPr>
        <w:t xml:space="preserve"> </w:t>
      </w:r>
      <w:r>
        <w:rPr>
          <w:sz w:val="28"/>
        </w:rPr>
        <w:t>дороги.</w:t>
      </w:r>
    </w:p>
    <w:p w14:paraId="4E06849B" w14:textId="77777777" w:rsidR="009527C2" w:rsidRDefault="009527C2">
      <w:pPr>
        <w:spacing w:line="247" w:lineRule="auto"/>
        <w:rPr>
          <w:sz w:val="28"/>
        </w:rPr>
        <w:sectPr w:rsidR="009527C2">
          <w:pgSz w:w="11910" w:h="16840"/>
          <w:pgMar w:top="880" w:right="740" w:bottom="1160" w:left="1220" w:header="0" w:footer="973" w:gutter="0"/>
          <w:cols w:space="720"/>
        </w:sectPr>
      </w:pPr>
    </w:p>
    <w:p w14:paraId="6B1A1735" w14:textId="77777777" w:rsidR="009527C2" w:rsidRDefault="00DE49D3">
      <w:pPr>
        <w:pStyle w:val="a4"/>
        <w:numPr>
          <w:ilvl w:val="1"/>
          <w:numId w:val="2"/>
        </w:numPr>
        <w:tabs>
          <w:tab w:val="left" w:pos="1047"/>
        </w:tabs>
        <w:spacing w:before="75" w:line="247" w:lineRule="auto"/>
        <w:ind w:left="1329" w:right="200" w:hanging="567"/>
        <w:jc w:val="both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при реконструкции автомобильных дорог, транспортных развязок 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искусственных</w:t>
      </w:r>
      <w:r>
        <w:rPr>
          <w:spacing w:val="17"/>
          <w:sz w:val="28"/>
        </w:rPr>
        <w:t xml:space="preserve"> </w:t>
      </w:r>
      <w:r>
        <w:rPr>
          <w:sz w:val="28"/>
        </w:rPr>
        <w:t>сооружений.</w:t>
      </w:r>
    </w:p>
    <w:p w14:paraId="62F9317B" w14:textId="77777777" w:rsidR="009527C2" w:rsidRDefault="00DE49D3">
      <w:pPr>
        <w:pStyle w:val="a4"/>
        <w:numPr>
          <w:ilvl w:val="1"/>
          <w:numId w:val="2"/>
        </w:numPr>
        <w:tabs>
          <w:tab w:val="left" w:pos="1076"/>
        </w:tabs>
        <w:spacing w:line="247" w:lineRule="auto"/>
        <w:ind w:left="1329" w:right="351" w:hanging="567"/>
        <w:jc w:val="both"/>
        <w:rPr>
          <w:sz w:val="28"/>
        </w:rPr>
      </w:pPr>
      <w:r>
        <w:rPr>
          <w:sz w:val="28"/>
        </w:rPr>
        <w:t xml:space="preserve">Методы реконструкции путем </w:t>
      </w:r>
      <w:r>
        <w:rPr>
          <w:spacing w:val="9"/>
          <w:sz w:val="28"/>
        </w:rPr>
        <w:t xml:space="preserve">регенерации </w:t>
      </w:r>
      <w:r>
        <w:rPr>
          <w:sz w:val="28"/>
        </w:rPr>
        <w:t xml:space="preserve">существующей </w:t>
      </w:r>
      <w:proofErr w:type="spellStart"/>
      <w:proofErr w:type="gramStart"/>
      <w:r>
        <w:rPr>
          <w:spacing w:val="10"/>
          <w:sz w:val="28"/>
        </w:rPr>
        <w:t>дорож</w:t>
      </w:r>
      <w:proofErr w:type="spellEnd"/>
      <w:r>
        <w:rPr>
          <w:spacing w:val="10"/>
          <w:sz w:val="28"/>
        </w:rPr>
        <w:t>-</w:t>
      </w:r>
      <w:r>
        <w:rPr>
          <w:spacing w:val="11"/>
          <w:sz w:val="28"/>
        </w:rPr>
        <w:t xml:space="preserve"> </w:t>
      </w:r>
      <w:r>
        <w:rPr>
          <w:sz w:val="28"/>
        </w:rPr>
        <w:t>ной</w:t>
      </w:r>
      <w:proofErr w:type="gramEnd"/>
      <w:r>
        <w:rPr>
          <w:spacing w:val="32"/>
          <w:sz w:val="28"/>
        </w:rPr>
        <w:t xml:space="preserve"> </w:t>
      </w:r>
      <w:r>
        <w:rPr>
          <w:sz w:val="28"/>
        </w:rPr>
        <w:t>одежды</w:t>
      </w:r>
      <w:r>
        <w:rPr>
          <w:sz w:val="20"/>
        </w:rPr>
        <w:t>.</w:t>
      </w:r>
      <w:r>
        <w:rPr>
          <w:spacing w:val="12"/>
          <w:sz w:val="20"/>
        </w:rPr>
        <w:t xml:space="preserve"> </w:t>
      </w:r>
      <w:r>
        <w:rPr>
          <w:sz w:val="28"/>
        </w:rPr>
        <w:t>Принципы</w:t>
      </w:r>
      <w:r>
        <w:rPr>
          <w:spacing w:val="33"/>
          <w:sz w:val="28"/>
        </w:rPr>
        <w:t xml:space="preserve"> </w:t>
      </w:r>
      <w:r>
        <w:rPr>
          <w:sz w:val="28"/>
        </w:rPr>
        <w:t>расчета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конструирования.</w:t>
      </w:r>
    </w:p>
    <w:p w14:paraId="0CEC24D0" w14:textId="77777777" w:rsidR="009527C2" w:rsidRDefault="00DE49D3">
      <w:pPr>
        <w:pStyle w:val="a4"/>
        <w:numPr>
          <w:ilvl w:val="1"/>
          <w:numId w:val="2"/>
        </w:numPr>
        <w:tabs>
          <w:tab w:val="left" w:pos="1076"/>
        </w:tabs>
        <w:spacing w:line="247" w:lineRule="auto"/>
        <w:ind w:left="1329" w:right="340" w:hanging="567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дорожных одежд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pacing w:val="9"/>
          <w:sz w:val="28"/>
        </w:rPr>
        <w:t>цементобетонным</w:t>
      </w:r>
      <w:r>
        <w:rPr>
          <w:spacing w:val="10"/>
          <w:sz w:val="28"/>
        </w:rPr>
        <w:t xml:space="preserve"> </w:t>
      </w:r>
      <w:r>
        <w:rPr>
          <w:spacing w:val="9"/>
          <w:sz w:val="28"/>
        </w:rPr>
        <w:t>покрытием.</w:t>
      </w:r>
    </w:p>
    <w:p w14:paraId="5A4CECF8" w14:textId="77777777" w:rsidR="009527C2" w:rsidRDefault="00DE49D3">
      <w:pPr>
        <w:pStyle w:val="a4"/>
        <w:numPr>
          <w:ilvl w:val="1"/>
          <w:numId w:val="2"/>
        </w:numPr>
        <w:tabs>
          <w:tab w:val="left" w:pos="1225"/>
        </w:tabs>
        <w:spacing w:line="247" w:lineRule="auto"/>
        <w:ind w:left="1329" w:right="439" w:hanging="567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цементобетонных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покрытий</w:t>
      </w:r>
      <w:r>
        <w:rPr>
          <w:spacing w:val="71"/>
          <w:sz w:val="28"/>
        </w:rPr>
        <w:t xml:space="preserve"> </w:t>
      </w:r>
      <w:proofErr w:type="gramStart"/>
      <w:r>
        <w:rPr>
          <w:sz w:val="28"/>
        </w:rPr>
        <w:t>автомобиль-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proofErr w:type="gramEnd"/>
      <w:r>
        <w:rPr>
          <w:spacing w:val="32"/>
          <w:sz w:val="28"/>
        </w:rPr>
        <w:t xml:space="preserve"> </w:t>
      </w:r>
      <w:r>
        <w:rPr>
          <w:sz w:val="28"/>
        </w:rPr>
        <w:t>дорог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взлетно-посадочных</w:t>
      </w:r>
      <w:r>
        <w:rPr>
          <w:spacing w:val="32"/>
          <w:sz w:val="28"/>
        </w:rPr>
        <w:t xml:space="preserve"> </w:t>
      </w:r>
      <w:r>
        <w:rPr>
          <w:sz w:val="28"/>
        </w:rPr>
        <w:t>полос</w:t>
      </w:r>
      <w:r>
        <w:rPr>
          <w:spacing w:val="40"/>
          <w:sz w:val="28"/>
        </w:rPr>
        <w:t xml:space="preserve"> </w:t>
      </w:r>
      <w:r>
        <w:rPr>
          <w:sz w:val="28"/>
        </w:rPr>
        <w:t>(ВПП)</w:t>
      </w:r>
      <w:r>
        <w:rPr>
          <w:spacing w:val="38"/>
          <w:sz w:val="28"/>
        </w:rPr>
        <w:t xml:space="preserve"> </w:t>
      </w:r>
      <w:r>
        <w:rPr>
          <w:spacing w:val="9"/>
          <w:sz w:val="28"/>
        </w:rPr>
        <w:t>аэродромов.</w:t>
      </w:r>
    </w:p>
    <w:p w14:paraId="542BC2C7" w14:textId="77777777" w:rsidR="009527C2" w:rsidRDefault="00DE49D3">
      <w:pPr>
        <w:pStyle w:val="a4"/>
        <w:numPr>
          <w:ilvl w:val="1"/>
          <w:numId w:val="2"/>
        </w:numPr>
        <w:tabs>
          <w:tab w:val="left" w:pos="1225"/>
        </w:tabs>
        <w:spacing w:line="247" w:lineRule="auto"/>
        <w:ind w:left="1329" w:right="275" w:hanging="567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одежд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proofErr w:type="spellStart"/>
      <w:proofErr w:type="gramStart"/>
      <w:r>
        <w:rPr>
          <w:spacing w:val="9"/>
          <w:sz w:val="28"/>
        </w:rPr>
        <w:t>цементобетонны</w:t>
      </w:r>
      <w:proofErr w:type="spellEnd"/>
      <w:r>
        <w:rPr>
          <w:spacing w:val="9"/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ми</w:t>
      </w:r>
      <w:proofErr w:type="gramEnd"/>
      <w:r>
        <w:rPr>
          <w:spacing w:val="21"/>
          <w:sz w:val="28"/>
        </w:rPr>
        <w:t xml:space="preserve"> </w:t>
      </w:r>
      <w:r>
        <w:rPr>
          <w:sz w:val="28"/>
        </w:rPr>
        <w:t>покрытиями.</w:t>
      </w:r>
    </w:p>
    <w:p w14:paraId="2DDC4095" w14:textId="77777777" w:rsidR="009527C2" w:rsidRDefault="00DE49D3">
      <w:pPr>
        <w:pStyle w:val="a4"/>
        <w:numPr>
          <w:ilvl w:val="1"/>
          <w:numId w:val="2"/>
        </w:numPr>
        <w:tabs>
          <w:tab w:val="left" w:pos="1225"/>
        </w:tabs>
        <w:spacing w:line="321" w:lineRule="exact"/>
        <w:ind w:left="1224" w:hanging="462"/>
        <w:rPr>
          <w:sz w:val="28"/>
        </w:rPr>
      </w:pPr>
      <w:r>
        <w:rPr>
          <w:sz w:val="28"/>
        </w:rPr>
        <w:t>Способы</w:t>
      </w:r>
      <w:r>
        <w:rPr>
          <w:spacing w:val="80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83"/>
          <w:sz w:val="28"/>
        </w:rPr>
        <w:t xml:space="preserve"> </w:t>
      </w:r>
      <w:r>
        <w:rPr>
          <w:sz w:val="28"/>
        </w:rPr>
        <w:t>цементобетонных</w:t>
      </w:r>
      <w:r>
        <w:rPr>
          <w:spacing w:val="72"/>
          <w:sz w:val="28"/>
        </w:rPr>
        <w:t xml:space="preserve"> </w:t>
      </w:r>
      <w:r>
        <w:rPr>
          <w:sz w:val="28"/>
        </w:rPr>
        <w:t>покрытий</w:t>
      </w:r>
      <w:r>
        <w:rPr>
          <w:spacing w:val="105"/>
          <w:sz w:val="28"/>
        </w:rPr>
        <w:t xml:space="preserve"> </w:t>
      </w:r>
      <w:r>
        <w:rPr>
          <w:sz w:val="28"/>
        </w:rPr>
        <w:t>ВПП</w:t>
      </w:r>
      <w:r>
        <w:rPr>
          <w:spacing w:val="74"/>
          <w:sz w:val="28"/>
        </w:rPr>
        <w:t xml:space="preserve"> </w:t>
      </w:r>
      <w:r>
        <w:rPr>
          <w:sz w:val="28"/>
        </w:rPr>
        <w:t>аэродромов.</w:t>
      </w:r>
    </w:p>
    <w:sectPr w:rsidR="009527C2">
      <w:pgSz w:w="11910" w:h="16840"/>
      <w:pgMar w:top="860" w:right="740" w:bottom="1160" w:left="1220" w:header="0" w:footer="9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89C85" w14:textId="77777777" w:rsidR="005F0774" w:rsidRDefault="005F0774">
      <w:r>
        <w:separator/>
      </w:r>
    </w:p>
  </w:endnote>
  <w:endnote w:type="continuationSeparator" w:id="0">
    <w:p w14:paraId="1D454E54" w14:textId="77777777" w:rsidR="005F0774" w:rsidRDefault="005F0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28D0E" w14:textId="77777777" w:rsidR="009527C2" w:rsidRDefault="005F0774">
    <w:pPr>
      <w:pStyle w:val="a3"/>
      <w:spacing w:line="14" w:lineRule="auto"/>
      <w:rPr>
        <w:sz w:val="14"/>
      </w:rPr>
    </w:pPr>
    <w:r>
      <w:pict w14:anchorId="5B963DD2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39.9pt;margin-top:782.25pt;width:16.1pt;height:13.2pt;z-index:-21747200;mso-position-horizontal-relative:page;mso-position-vertical-relative:page" filled="f" stroked="f">
          <v:textbox inset="0,0,0,0">
            <w:txbxContent>
              <w:p w14:paraId="029BB808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3723E" w14:textId="77777777" w:rsidR="009527C2" w:rsidRDefault="005F0774">
    <w:pPr>
      <w:pStyle w:val="a3"/>
      <w:spacing w:line="14" w:lineRule="auto"/>
      <w:rPr>
        <w:sz w:val="20"/>
      </w:rPr>
    </w:pPr>
    <w:r>
      <w:pict w14:anchorId="2DCE871E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788.6pt;margin-top:535.8pt;width:12.1pt;height:13.2pt;z-index:-21746688;mso-position-horizontal-relative:page;mso-position-vertical-relative:page" filled="f" stroked="f">
          <v:textbox inset="0,0,0,0">
            <w:txbxContent>
              <w:p w14:paraId="493C94BA" w14:textId="77777777" w:rsidR="009527C2" w:rsidRDefault="00DE49D3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79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2C53E" w14:textId="77777777" w:rsidR="009527C2" w:rsidRDefault="005F0774">
    <w:pPr>
      <w:pStyle w:val="a3"/>
      <w:spacing w:line="14" w:lineRule="auto"/>
      <w:rPr>
        <w:sz w:val="20"/>
      </w:rPr>
    </w:pPr>
    <w:r>
      <w:pict w14:anchorId="67225DF7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54.05pt;margin-top:782.25pt;width:16.1pt;height:13.2pt;z-index:-21746176;mso-position-horizontal-relative:page;mso-position-vertical-relative:page" filled="f" stroked="f">
          <v:textbox inset="0,0,0,0">
            <w:txbxContent>
              <w:p w14:paraId="28D066BA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2C3A3" w14:textId="77777777" w:rsidR="009527C2" w:rsidRDefault="005F0774">
    <w:pPr>
      <w:pStyle w:val="a3"/>
      <w:spacing w:line="14" w:lineRule="auto"/>
      <w:rPr>
        <w:sz w:val="20"/>
      </w:rPr>
    </w:pPr>
    <w:r>
      <w:pict w14:anchorId="2C7BC54B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788.6pt;margin-top:535.8pt;width:12.1pt;height:13.2pt;z-index:-21745664;mso-position-horizontal-relative:page;mso-position-vertical-relative:page" filled="f" stroked="f">
          <v:textbox inset="0,0,0,0">
            <w:txbxContent>
              <w:p w14:paraId="00B42DB7" w14:textId="77777777" w:rsidR="009527C2" w:rsidRDefault="00DE49D3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87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38839" w14:textId="77777777" w:rsidR="009527C2" w:rsidRDefault="005F0774">
    <w:pPr>
      <w:pStyle w:val="a3"/>
      <w:spacing w:line="14" w:lineRule="auto"/>
      <w:rPr>
        <w:sz w:val="20"/>
      </w:rPr>
    </w:pPr>
    <w:r>
      <w:pict w14:anchorId="234C8BB0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39.9pt;margin-top:782.25pt;width:16.1pt;height:13.2pt;z-index:-21745152;mso-position-horizontal-relative:page;mso-position-vertical-relative:page" filled="f" stroked="f">
          <v:textbox inset="0,0,0,0">
            <w:txbxContent>
              <w:p w14:paraId="129F05B9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76F42" w14:textId="77777777" w:rsidR="009527C2" w:rsidRDefault="005F0774">
    <w:pPr>
      <w:pStyle w:val="a3"/>
      <w:spacing w:line="14" w:lineRule="auto"/>
      <w:rPr>
        <w:sz w:val="14"/>
      </w:rPr>
    </w:pPr>
    <w:r>
      <w:pict w14:anchorId="4A97B6AE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767.4pt;margin-top:535.8pt;width:21.15pt;height:13.2pt;z-index:-21744640;mso-position-horizontal-relative:page;mso-position-vertical-relative:page" filled="f" stroked="f">
          <v:textbox inset="0,0,0,0">
            <w:txbxContent>
              <w:p w14:paraId="3C2904A0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34FCA" w14:textId="77777777" w:rsidR="009527C2" w:rsidRDefault="005F0774">
    <w:pPr>
      <w:pStyle w:val="a3"/>
      <w:spacing w:line="14" w:lineRule="auto"/>
      <w:rPr>
        <w:sz w:val="20"/>
      </w:rPr>
    </w:pPr>
    <w:r>
      <w:pict w14:anchorId="3947FF96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34.8pt;margin-top:781.8pt;width:21.15pt;height:13.2pt;z-index:-21744128;mso-position-horizontal-relative:page;mso-position-vertical-relative:page" filled="f" stroked="f">
          <v:textbox inset="0,0,0,0">
            <w:txbxContent>
              <w:p w14:paraId="705A1166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B8B7A" w14:textId="77777777" w:rsidR="009527C2" w:rsidRDefault="005F0774">
    <w:pPr>
      <w:pStyle w:val="a3"/>
      <w:spacing w:line="14" w:lineRule="auto"/>
      <w:rPr>
        <w:sz w:val="20"/>
      </w:rPr>
    </w:pPr>
    <w:r>
      <w:pict w14:anchorId="1A24F72F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83.55pt;margin-top:535.05pt;width:17.15pt;height:13.2pt;z-index:-21743616;mso-position-horizontal-relative:page;mso-position-vertical-relative:page" filled="f" stroked="f">
          <v:textbox inset="0,0,0,0">
            <w:txbxContent>
              <w:p w14:paraId="08BFF306" w14:textId="77777777" w:rsidR="009527C2" w:rsidRDefault="00DE49D3">
                <w:pPr>
                  <w:spacing w:before="13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125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08F7" w14:textId="77777777" w:rsidR="009527C2" w:rsidRDefault="005F0774">
    <w:pPr>
      <w:pStyle w:val="a3"/>
      <w:spacing w:line="14" w:lineRule="auto"/>
      <w:rPr>
        <w:sz w:val="14"/>
      </w:rPr>
    </w:pPr>
    <w:r>
      <w:pict w14:anchorId="172B89D0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34.8pt;margin-top:782.25pt;width:27.4pt;height:13.2pt;z-index:-21743104;mso-position-horizontal-relative:page;mso-position-vertical-relative:page" filled="f" stroked="f">
          <v:textbox inset="0,0,0,0">
            <w:txbxContent>
              <w:p w14:paraId="56DDB3B6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33634" w14:textId="77777777" w:rsidR="009527C2" w:rsidRDefault="005F0774">
    <w:pPr>
      <w:pStyle w:val="a3"/>
      <w:spacing w:line="14" w:lineRule="auto"/>
      <w:rPr>
        <w:sz w:val="20"/>
      </w:rPr>
    </w:pPr>
    <w:r>
      <w:pict w14:anchorId="7C52ABD4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81.55pt;margin-top:535.8pt;width:21.15pt;height:13.2pt;z-index:-21742592;mso-position-horizontal-relative:page;mso-position-vertical-relative:page" filled="f" stroked="f">
          <v:textbox inset="0,0,0,0">
            <w:txbxContent>
              <w:p w14:paraId="5AC5801D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65A9C" w14:textId="77777777" w:rsidR="009527C2" w:rsidRDefault="005F0774">
    <w:pPr>
      <w:pStyle w:val="a3"/>
      <w:spacing w:line="14" w:lineRule="auto"/>
      <w:rPr>
        <w:sz w:val="20"/>
      </w:rPr>
    </w:pPr>
    <w:r>
      <w:pict w14:anchorId="0A96D7D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4.8pt;margin-top:782.25pt;width:21.15pt;height:13.2pt;z-index:-21742080;mso-position-horizontal-relative:page;mso-position-vertical-relative:page" filled="f" stroked="f">
          <v:textbox inset="0,0,0,0">
            <w:txbxContent>
              <w:p w14:paraId="171D8796" w14:textId="77777777" w:rsidR="009527C2" w:rsidRDefault="00DE49D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8AA8F" w14:textId="77777777" w:rsidR="005F0774" w:rsidRDefault="005F0774">
      <w:r>
        <w:separator/>
      </w:r>
    </w:p>
  </w:footnote>
  <w:footnote w:type="continuationSeparator" w:id="0">
    <w:p w14:paraId="51DD8FD0" w14:textId="77777777" w:rsidR="005F0774" w:rsidRDefault="005F0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F2010"/>
    <w:multiLevelType w:val="hybridMultilevel"/>
    <w:tmpl w:val="60EE0734"/>
    <w:lvl w:ilvl="0" w:tplc="CE36ADB0">
      <w:numFmt w:val="bullet"/>
      <w:lvlText w:val="–"/>
      <w:lvlJc w:val="left"/>
      <w:pPr>
        <w:ind w:left="476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CD81454">
      <w:numFmt w:val="bullet"/>
      <w:lvlText w:val="•"/>
      <w:lvlJc w:val="left"/>
      <w:pPr>
        <w:ind w:left="1480" w:hanging="212"/>
      </w:pPr>
      <w:rPr>
        <w:rFonts w:hint="default"/>
        <w:lang w:val="ru-RU" w:eastAsia="en-US" w:bidi="ar-SA"/>
      </w:rPr>
    </w:lvl>
    <w:lvl w:ilvl="2" w:tplc="2AEE4226">
      <w:numFmt w:val="bullet"/>
      <w:lvlText w:val="•"/>
      <w:lvlJc w:val="left"/>
      <w:pPr>
        <w:ind w:left="2480" w:hanging="212"/>
      </w:pPr>
      <w:rPr>
        <w:rFonts w:hint="default"/>
        <w:lang w:val="ru-RU" w:eastAsia="en-US" w:bidi="ar-SA"/>
      </w:rPr>
    </w:lvl>
    <w:lvl w:ilvl="3" w:tplc="084495D4">
      <w:numFmt w:val="bullet"/>
      <w:lvlText w:val="•"/>
      <w:lvlJc w:val="left"/>
      <w:pPr>
        <w:ind w:left="3481" w:hanging="212"/>
      </w:pPr>
      <w:rPr>
        <w:rFonts w:hint="default"/>
        <w:lang w:val="ru-RU" w:eastAsia="en-US" w:bidi="ar-SA"/>
      </w:rPr>
    </w:lvl>
    <w:lvl w:ilvl="4" w:tplc="5F7A5D68">
      <w:numFmt w:val="bullet"/>
      <w:lvlText w:val="•"/>
      <w:lvlJc w:val="left"/>
      <w:pPr>
        <w:ind w:left="4481" w:hanging="212"/>
      </w:pPr>
      <w:rPr>
        <w:rFonts w:hint="default"/>
        <w:lang w:val="ru-RU" w:eastAsia="en-US" w:bidi="ar-SA"/>
      </w:rPr>
    </w:lvl>
    <w:lvl w:ilvl="5" w:tplc="F5B0059C">
      <w:numFmt w:val="bullet"/>
      <w:lvlText w:val="•"/>
      <w:lvlJc w:val="left"/>
      <w:pPr>
        <w:ind w:left="5482" w:hanging="212"/>
      </w:pPr>
      <w:rPr>
        <w:rFonts w:hint="default"/>
        <w:lang w:val="ru-RU" w:eastAsia="en-US" w:bidi="ar-SA"/>
      </w:rPr>
    </w:lvl>
    <w:lvl w:ilvl="6" w:tplc="80220286">
      <w:numFmt w:val="bullet"/>
      <w:lvlText w:val="•"/>
      <w:lvlJc w:val="left"/>
      <w:pPr>
        <w:ind w:left="6482" w:hanging="212"/>
      </w:pPr>
      <w:rPr>
        <w:rFonts w:hint="default"/>
        <w:lang w:val="ru-RU" w:eastAsia="en-US" w:bidi="ar-SA"/>
      </w:rPr>
    </w:lvl>
    <w:lvl w:ilvl="7" w:tplc="1AE2B20E">
      <w:numFmt w:val="bullet"/>
      <w:lvlText w:val="•"/>
      <w:lvlJc w:val="left"/>
      <w:pPr>
        <w:ind w:left="7482" w:hanging="212"/>
      </w:pPr>
      <w:rPr>
        <w:rFonts w:hint="default"/>
        <w:lang w:val="ru-RU" w:eastAsia="en-US" w:bidi="ar-SA"/>
      </w:rPr>
    </w:lvl>
    <w:lvl w:ilvl="8" w:tplc="789437BA">
      <w:numFmt w:val="bullet"/>
      <w:lvlText w:val="•"/>
      <w:lvlJc w:val="left"/>
      <w:pPr>
        <w:ind w:left="8483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04253080"/>
    <w:multiLevelType w:val="hybridMultilevel"/>
    <w:tmpl w:val="A17A3020"/>
    <w:lvl w:ilvl="0" w:tplc="91DE9704">
      <w:numFmt w:val="bullet"/>
      <w:lvlText w:val="-"/>
      <w:lvlJc w:val="left"/>
      <w:pPr>
        <w:ind w:left="104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9BCC192">
      <w:numFmt w:val="bullet"/>
      <w:lvlText w:val="•"/>
      <w:lvlJc w:val="left"/>
      <w:pPr>
        <w:ind w:left="574" w:hanging="356"/>
      </w:pPr>
      <w:rPr>
        <w:rFonts w:hint="default"/>
        <w:lang w:val="ru-RU" w:eastAsia="en-US" w:bidi="ar-SA"/>
      </w:rPr>
    </w:lvl>
    <w:lvl w:ilvl="2" w:tplc="91A4D158">
      <w:numFmt w:val="bullet"/>
      <w:lvlText w:val="•"/>
      <w:lvlJc w:val="left"/>
      <w:pPr>
        <w:ind w:left="1048" w:hanging="356"/>
      </w:pPr>
      <w:rPr>
        <w:rFonts w:hint="default"/>
        <w:lang w:val="ru-RU" w:eastAsia="en-US" w:bidi="ar-SA"/>
      </w:rPr>
    </w:lvl>
    <w:lvl w:ilvl="3" w:tplc="BB80B0A6">
      <w:numFmt w:val="bullet"/>
      <w:lvlText w:val="•"/>
      <w:lvlJc w:val="left"/>
      <w:pPr>
        <w:ind w:left="1522" w:hanging="356"/>
      </w:pPr>
      <w:rPr>
        <w:rFonts w:hint="default"/>
        <w:lang w:val="ru-RU" w:eastAsia="en-US" w:bidi="ar-SA"/>
      </w:rPr>
    </w:lvl>
    <w:lvl w:ilvl="4" w:tplc="7110CE10">
      <w:numFmt w:val="bullet"/>
      <w:lvlText w:val="•"/>
      <w:lvlJc w:val="left"/>
      <w:pPr>
        <w:ind w:left="1996" w:hanging="356"/>
      </w:pPr>
      <w:rPr>
        <w:rFonts w:hint="default"/>
        <w:lang w:val="ru-RU" w:eastAsia="en-US" w:bidi="ar-SA"/>
      </w:rPr>
    </w:lvl>
    <w:lvl w:ilvl="5" w:tplc="E424E6E2">
      <w:numFmt w:val="bullet"/>
      <w:lvlText w:val="•"/>
      <w:lvlJc w:val="left"/>
      <w:pPr>
        <w:ind w:left="2470" w:hanging="356"/>
      </w:pPr>
      <w:rPr>
        <w:rFonts w:hint="default"/>
        <w:lang w:val="ru-RU" w:eastAsia="en-US" w:bidi="ar-SA"/>
      </w:rPr>
    </w:lvl>
    <w:lvl w:ilvl="6" w:tplc="3362BB14">
      <w:numFmt w:val="bullet"/>
      <w:lvlText w:val="•"/>
      <w:lvlJc w:val="left"/>
      <w:pPr>
        <w:ind w:left="2944" w:hanging="356"/>
      </w:pPr>
      <w:rPr>
        <w:rFonts w:hint="default"/>
        <w:lang w:val="ru-RU" w:eastAsia="en-US" w:bidi="ar-SA"/>
      </w:rPr>
    </w:lvl>
    <w:lvl w:ilvl="7" w:tplc="7ED0928A">
      <w:numFmt w:val="bullet"/>
      <w:lvlText w:val="•"/>
      <w:lvlJc w:val="left"/>
      <w:pPr>
        <w:ind w:left="3418" w:hanging="356"/>
      </w:pPr>
      <w:rPr>
        <w:rFonts w:hint="default"/>
        <w:lang w:val="ru-RU" w:eastAsia="en-US" w:bidi="ar-SA"/>
      </w:rPr>
    </w:lvl>
    <w:lvl w:ilvl="8" w:tplc="39DC333E">
      <w:numFmt w:val="bullet"/>
      <w:lvlText w:val="•"/>
      <w:lvlJc w:val="left"/>
      <w:pPr>
        <w:ind w:left="3892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06081F92"/>
    <w:multiLevelType w:val="hybridMultilevel"/>
    <w:tmpl w:val="C5FE4860"/>
    <w:lvl w:ilvl="0" w:tplc="1EB6A21E">
      <w:numFmt w:val="bullet"/>
      <w:lvlText w:val="-"/>
      <w:lvlJc w:val="left"/>
      <w:pPr>
        <w:ind w:left="476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69EEB38">
      <w:numFmt w:val="bullet"/>
      <w:lvlText w:val="•"/>
      <w:lvlJc w:val="left"/>
      <w:pPr>
        <w:ind w:left="1480" w:hanging="212"/>
      </w:pPr>
      <w:rPr>
        <w:rFonts w:hint="default"/>
        <w:lang w:val="ru-RU" w:eastAsia="en-US" w:bidi="ar-SA"/>
      </w:rPr>
    </w:lvl>
    <w:lvl w:ilvl="2" w:tplc="801C1F4C">
      <w:numFmt w:val="bullet"/>
      <w:lvlText w:val="•"/>
      <w:lvlJc w:val="left"/>
      <w:pPr>
        <w:ind w:left="2480" w:hanging="212"/>
      </w:pPr>
      <w:rPr>
        <w:rFonts w:hint="default"/>
        <w:lang w:val="ru-RU" w:eastAsia="en-US" w:bidi="ar-SA"/>
      </w:rPr>
    </w:lvl>
    <w:lvl w:ilvl="3" w:tplc="214CDA98">
      <w:numFmt w:val="bullet"/>
      <w:lvlText w:val="•"/>
      <w:lvlJc w:val="left"/>
      <w:pPr>
        <w:ind w:left="3481" w:hanging="212"/>
      </w:pPr>
      <w:rPr>
        <w:rFonts w:hint="default"/>
        <w:lang w:val="ru-RU" w:eastAsia="en-US" w:bidi="ar-SA"/>
      </w:rPr>
    </w:lvl>
    <w:lvl w:ilvl="4" w:tplc="8B3622D2">
      <w:numFmt w:val="bullet"/>
      <w:lvlText w:val="•"/>
      <w:lvlJc w:val="left"/>
      <w:pPr>
        <w:ind w:left="4481" w:hanging="212"/>
      </w:pPr>
      <w:rPr>
        <w:rFonts w:hint="default"/>
        <w:lang w:val="ru-RU" w:eastAsia="en-US" w:bidi="ar-SA"/>
      </w:rPr>
    </w:lvl>
    <w:lvl w:ilvl="5" w:tplc="4CFA65BC">
      <w:numFmt w:val="bullet"/>
      <w:lvlText w:val="•"/>
      <w:lvlJc w:val="left"/>
      <w:pPr>
        <w:ind w:left="5482" w:hanging="212"/>
      </w:pPr>
      <w:rPr>
        <w:rFonts w:hint="default"/>
        <w:lang w:val="ru-RU" w:eastAsia="en-US" w:bidi="ar-SA"/>
      </w:rPr>
    </w:lvl>
    <w:lvl w:ilvl="6" w:tplc="3FA617D6">
      <w:numFmt w:val="bullet"/>
      <w:lvlText w:val="•"/>
      <w:lvlJc w:val="left"/>
      <w:pPr>
        <w:ind w:left="6482" w:hanging="212"/>
      </w:pPr>
      <w:rPr>
        <w:rFonts w:hint="default"/>
        <w:lang w:val="ru-RU" w:eastAsia="en-US" w:bidi="ar-SA"/>
      </w:rPr>
    </w:lvl>
    <w:lvl w:ilvl="7" w:tplc="DD966FB4">
      <w:numFmt w:val="bullet"/>
      <w:lvlText w:val="•"/>
      <w:lvlJc w:val="left"/>
      <w:pPr>
        <w:ind w:left="7482" w:hanging="212"/>
      </w:pPr>
      <w:rPr>
        <w:rFonts w:hint="default"/>
        <w:lang w:val="ru-RU" w:eastAsia="en-US" w:bidi="ar-SA"/>
      </w:rPr>
    </w:lvl>
    <w:lvl w:ilvl="8" w:tplc="C18E020C">
      <w:numFmt w:val="bullet"/>
      <w:lvlText w:val="•"/>
      <w:lvlJc w:val="left"/>
      <w:pPr>
        <w:ind w:left="8483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074047E5"/>
    <w:multiLevelType w:val="hybridMultilevel"/>
    <w:tmpl w:val="C9540E9A"/>
    <w:lvl w:ilvl="0" w:tplc="8F6822D8">
      <w:numFmt w:val="bullet"/>
      <w:lvlText w:val="-"/>
      <w:lvlJc w:val="left"/>
      <w:pPr>
        <w:ind w:left="3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BC4B86E">
      <w:numFmt w:val="bullet"/>
      <w:lvlText w:val="-"/>
      <w:lvlJc w:val="left"/>
      <w:pPr>
        <w:ind w:left="144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D901DD6">
      <w:numFmt w:val="bullet"/>
      <w:lvlText w:val="•"/>
      <w:lvlJc w:val="left"/>
      <w:pPr>
        <w:ind w:left="1440" w:hanging="164"/>
      </w:pPr>
      <w:rPr>
        <w:rFonts w:hint="default"/>
        <w:lang w:val="ru-RU" w:eastAsia="en-US" w:bidi="ar-SA"/>
      </w:rPr>
    </w:lvl>
    <w:lvl w:ilvl="3" w:tplc="FF2E18F0">
      <w:numFmt w:val="bullet"/>
      <w:lvlText w:val="•"/>
      <w:lvlJc w:val="left"/>
      <w:pPr>
        <w:ind w:left="2610" w:hanging="164"/>
      </w:pPr>
      <w:rPr>
        <w:rFonts w:hint="default"/>
        <w:lang w:val="ru-RU" w:eastAsia="en-US" w:bidi="ar-SA"/>
      </w:rPr>
    </w:lvl>
    <w:lvl w:ilvl="4" w:tplc="19D0C704">
      <w:numFmt w:val="bullet"/>
      <w:lvlText w:val="•"/>
      <w:lvlJc w:val="left"/>
      <w:pPr>
        <w:ind w:left="3781" w:hanging="164"/>
      </w:pPr>
      <w:rPr>
        <w:rFonts w:hint="default"/>
        <w:lang w:val="ru-RU" w:eastAsia="en-US" w:bidi="ar-SA"/>
      </w:rPr>
    </w:lvl>
    <w:lvl w:ilvl="5" w:tplc="88EC66B6">
      <w:numFmt w:val="bullet"/>
      <w:lvlText w:val="•"/>
      <w:lvlJc w:val="left"/>
      <w:pPr>
        <w:ind w:left="4951" w:hanging="164"/>
      </w:pPr>
      <w:rPr>
        <w:rFonts w:hint="default"/>
        <w:lang w:val="ru-RU" w:eastAsia="en-US" w:bidi="ar-SA"/>
      </w:rPr>
    </w:lvl>
    <w:lvl w:ilvl="6" w:tplc="EFB0E2F4">
      <w:numFmt w:val="bullet"/>
      <w:lvlText w:val="•"/>
      <w:lvlJc w:val="left"/>
      <w:pPr>
        <w:ind w:left="6122" w:hanging="164"/>
      </w:pPr>
      <w:rPr>
        <w:rFonts w:hint="default"/>
        <w:lang w:val="ru-RU" w:eastAsia="en-US" w:bidi="ar-SA"/>
      </w:rPr>
    </w:lvl>
    <w:lvl w:ilvl="7" w:tplc="5ECA0112">
      <w:numFmt w:val="bullet"/>
      <w:lvlText w:val="•"/>
      <w:lvlJc w:val="left"/>
      <w:pPr>
        <w:ind w:left="7292" w:hanging="164"/>
      </w:pPr>
      <w:rPr>
        <w:rFonts w:hint="default"/>
        <w:lang w:val="ru-RU" w:eastAsia="en-US" w:bidi="ar-SA"/>
      </w:rPr>
    </w:lvl>
    <w:lvl w:ilvl="8" w:tplc="7F845B38">
      <w:numFmt w:val="bullet"/>
      <w:lvlText w:val="•"/>
      <w:lvlJc w:val="left"/>
      <w:pPr>
        <w:ind w:left="846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7654FEC"/>
    <w:multiLevelType w:val="hybridMultilevel"/>
    <w:tmpl w:val="D1C06DF2"/>
    <w:lvl w:ilvl="0" w:tplc="451EE6F2">
      <w:numFmt w:val="bullet"/>
      <w:lvlText w:val="-"/>
      <w:lvlJc w:val="left"/>
      <w:pPr>
        <w:ind w:left="104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990D67A">
      <w:numFmt w:val="bullet"/>
      <w:lvlText w:val="•"/>
      <w:lvlJc w:val="left"/>
      <w:pPr>
        <w:ind w:left="574" w:hanging="356"/>
      </w:pPr>
      <w:rPr>
        <w:rFonts w:hint="default"/>
        <w:lang w:val="ru-RU" w:eastAsia="en-US" w:bidi="ar-SA"/>
      </w:rPr>
    </w:lvl>
    <w:lvl w:ilvl="2" w:tplc="8424D014">
      <w:numFmt w:val="bullet"/>
      <w:lvlText w:val="•"/>
      <w:lvlJc w:val="left"/>
      <w:pPr>
        <w:ind w:left="1048" w:hanging="356"/>
      </w:pPr>
      <w:rPr>
        <w:rFonts w:hint="default"/>
        <w:lang w:val="ru-RU" w:eastAsia="en-US" w:bidi="ar-SA"/>
      </w:rPr>
    </w:lvl>
    <w:lvl w:ilvl="3" w:tplc="434AEBDE">
      <w:numFmt w:val="bullet"/>
      <w:lvlText w:val="•"/>
      <w:lvlJc w:val="left"/>
      <w:pPr>
        <w:ind w:left="1522" w:hanging="356"/>
      </w:pPr>
      <w:rPr>
        <w:rFonts w:hint="default"/>
        <w:lang w:val="ru-RU" w:eastAsia="en-US" w:bidi="ar-SA"/>
      </w:rPr>
    </w:lvl>
    <w:lvl w:ilvl="4" w:tplc="28A23B12">
      <w:numFmt w:val="bullet"/>
      <w:lvlText w:val="•"/>
      <w:lvlJc w:val="left"/>
      <w:pPr>
        <w:ind w:left="1996" w:hanging="356"/>
      </w:pPr>
      <w:rPr>
        <w:rFonts w:hint="default"/>
        <w:lang w:val="ru-RU" w:eastAsia="en-US" w:bidi="ar-SA"/>
      </w:rPr>
    </w:lvl>
    <w:lvl w:ilvl="5" w:tplc="75FE376A">
      <w:numFmt w:val="bullet"/>
      <w:lvlText w:val="•"/>
      <w:lvlJc w:val="left"/>
      <w:pPr>
        <w:ind w:left="2470" w:hanging="356"/>
      </w:pPr>
      <w:rPr>
        <w:rFonts w:hint="default"/>
        <w:lang w:val="ru-RU" w:eastAsia="en-US" w:bidi="ar-SA"/>
      </w:rPr>
    </w:lvl>
    <w:lvl w:ilvl="6" w:tplc="4B4647D2">
      <w:numFmt w:val="bullet"/>
      <w:lvlText w:val="•"/>
      <w:lvlJc w:val="left"/>
      <w:pPr>
        <w:ind w:left="2944" w:hanging="356"/>
      </w:pPr>
      <w:rPr>
        <w:rFonts w:hint="default"/>
        <w:lang w:val="ru-RU" w:eastAsia="en-US" w:bidi="ar-SA"/>
      </w:rPr>
    </w:lvl>
    <w:lvl w:ilvl="7" w:tplc="BACA7CC6">
      <w:numFmt w:val="bullet"/>
      <w:lvlText w:val="•"/>
      <w:lvlJc w:val="left"/>
      <w:pPr>
        <w:ind w:left="3418" w:hanging="356"/>
      </w:pPr>
      <w:rPr>
        <w:rFonts w:hint="default"/>
        <w:lang w:val="ru-RU" w:eastAsia="en-US" w:bidi="ar-SA"/>
      </w:rPr>
    </w:lvl>
    <w:lvl w:ilvl="8" w:tplc="5B8A4752">
      <w:numFmt w:val="bullet"/>
      <w:lvlText w:val="•"/>
      <w:lvlJc w:val="left"/>
      <w:pPr>
        <w:ind w:left="3892" w:hanging="356"/>
      </w:pPr>
      <w:rPr>
        <w:rFonts w:hint="default"/>
        <w:lang w:val="ru-RU" w:eastAsia="en-US" w:bidi="ar-SA"/>
      </w:rPr>
    </w:lvl>
  </w:abstractNum>
  <w:abstractNum w:abstractNumId="5" w15:restartNumberingAfterBreak="0">
    <w:nsid w:val="08B11F28"/>
    <w:multiLevelType w:val="hybridMultilevel"/>
    <w:tmpl w:val="CCAED216"/>
    <w:lvl w:ilvl="0" w:tplc="192AB0EC">
      <w:numFmt w:val="bullet"/>
      <w:lvlText w:val="-"/>
      <w:lvlJc w:val="left"/>
      <w:pPr>
        <w:ind w:left="104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9E52FA">
      <w:numFmt w:val="bullet"/>
      <w:lvlText w:val="•"/>
      <w:lvlJc w:val="left"/>
      <w:pPr>
        <w:ind w:left="571" w:hanging="231"/>
      </w:pPr>
      <w:rPr>
        <w:rFonts w:hint="default"/>
        <w:lang w:val="ru-RU" w:eastAsia="en-US" w:bidi="ar-SA"/>
      </w:rPr>
    </w:lvl>
    <w:lvl w:ilvl="2" w:tplc="C7D260D2">
      <w:numFmt w:val="bullet"/>
      <w:lvlText w:val="•"/>
      <w:lvlJc w:val="left"/>
      <w:pPr>
        <w:ind w:left="1043" w:hanging="231"/>
      </w:pPr>
      <w:rPr>
        <w:rFonts w:hint="default"/>
        <w:lang w:val="ru-RU" w:eastAsia="en-US" w:bidi="ar-SA"/>
      </w:rPr>
    </w:lvl>
    <w:lvl w:ilvl="3" w:tplc="E320E290">
      <w:numFmt w:val="bullet"/>
      <w:lvlText w:val="•"/>
      <w:lvlJc w:val="left"/>
      <w:pPr>
        <w:ind w:left="1514" w:hanging="231"/>
      </w:pPr>
      <w:rPr>
        <w:rFonts w:hint="default"/>
        <w:lang w:val="ru-RU" w:eastAsia="en-US" w:bidi="ar-SA"/>
      </w:rPr>
    </w:lvl>
    <w:lvl w:ilvl="4" w:tplc="4AF64B92">
      <w:numFmt w:val="bullet"/>
      <w:lvlText w:val="•"/>
      <w:lvlJc w:val="left"/>
      <w:pPr>
        <w:ind w:left="1986" w:hanging="231"/>
      </w:pPr>
      <w:rPr>
        <w:rFonts w:hint="default"/>
        <w:lang w:val="ru-RU" w:eastAsia="en-US" w:bidi="ar-SA"/>
      </w:rPr>
    </w:lvl>
    <w:lvl w:ilvl="5" w:tplc="B6EE376A">
      <w:numFmt w:val="bullet"/>
      <w:lvlText w:val="•"/>
      <w:lvlJc w:val="left"/>
      <w:pPr>
        <w:ind w:left="2458" w:hanging="231"/>
      </w:pPr>
      <w:rPr>
        <w:rFonts w:hint="default"/>
        <w:lang w:val="ru-RU" w:eastAsia="en-US" w:bidi="ar-SA"/>
      </w:rPr>
    </w:lvl>
    <w:lvl w:ilvl="6" w:tplc="6838A6D6">
      <w:numFmt w:val="bullet"/>
      <w:lvlText w:val="•"/>
      <w:lvlJc w:val="left"/>
      <w:pPr>
        <w:ind w:left="2929" w:hanging="231"/>
      </w:pPr>
      <w:rPr>
        <w:rFonts w:hint="default"/>
        <w:lang w:val="ru-RU" w:eastAsia="en-US" w:bidi="ar-SA"/>
      </w:rPr>
    </w:lvl>
    <w:lvl w:ilvl="7" w:tplc="02C82612">
      <w:numFmt w:val="bullet"/>
      <w:lvlText w:val="•"/>
      <w:lvlJc w:val="left"/>
      <w:pPr>
        <w:ind w:left="3401" w:hanging="231"/>
      </w:pPr>
      <w:rPr>
        <w:rFonts w:hint="default"/>
        <w:lang w:val="ru-RU" w:eastAsia="en-US" w:bidi="ar-SA"/>
      </w:rPr>
    </w:lvl>
    <w:lvl w:ilvl="8" w:tplc="E31EB254">
      <w:numFmt w:val="bullet"/>
      <w:lvlText w:val="•"/>
      <w:lvlJc w:val="left"/>
      <w:pPr>
        <w:ind w:left="3872" w:hanging="231"/>
      </w:pPr>
      <w:rPr>
        <w:rFonts w:hint="default"/>
        <w:lang w:val="ru-RU" w:eastAsia="en-US" w:bidi="ar-SA"/>
      </w:rPr>
    </w:lvl>
  </w:abstractNum>
  <w:abstractNum w:abstractNumId="6" w15:restartNumberingAfterBreak="0">
    <w:nsid w:val="0CC523E5"/>
    <w:multiLevelType w:val="multilevel"/>
    <w:tmpl w:val="5D085646"/>
    <w:lvl w:ilvl="0">
      <w:start w:val="8"/>
      <w:numFmt w:val="decimal"/>
      <w:lvlText w:val="%1"/>
      <w:lvlJc w:val="left"/>
      <w:pPr>
        <w:ind w:left="522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22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1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0D663D9D"/>
    <w:multiLevelType w:val="hybridMultilevel"/>
    <w:tmpl w:val="05304C4A"/>
    <w:lvl w:ilvl="0" w:tplc="24728C52">
      <w:start w:val="1"/>
      <w:numFmt w:val="decimal"/>
      <w:lvlText w:val="%1"/>
      <w:lvlJc w:val="left"/>
      <w:pPr>
        <w:ind w:left="687" w:hanging="2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080F69E">
      <w:numFmt w:val="bullet"/>
      <w:lvlText w:val="•"/>
      <w:lvlJc w:val="left"/>
      <w:pPr>
        <w:ind w:left="1660" w:hanging="212"/>
      </w:pPr>
      <w:rPr>
        <w:rFonts w:hint="default"/>
        <w:lang w:val="ru-RU" w:eastAsia="en-US" w:bidi="ar-SA"/>
      </w:rPr>
    </w:lvl>
    <w:lvl w:ilvl="2" w:tplc="8CD69656">
      <w:numFmt w:val="bullet"/>
      <w:lvlText w:val="•"/>
      <w:lvlJc w:val="left"/>
      <w:pPr>
        <w:ind w:left="2640" w:hanging="212"/>
      </w:pPr>
      <w:rPr>
        <w:rFonts w:hint="default"/>
        <w:lang w:val="ru-RU" w:eastAsia="en-US" w:bidi="ar-SA"/>
      </w:rPr>
    </w:lvl>
    <w:lvl w:ilvl="3" w:tplc="C8645130">
      <w:numFmt w:val="bullet"/>
      <w:lvlText w:val="•"/>
      <w:lvlJc w:val="left"/>
      <w:pPr>
        <w:ind w:left="3621" w:hanging="212"/>
      </w:pPr>
      <w:rPr>
        <w:rFonts w:hint="default"/>
        <w:lang w:val="ru-RU" w:eastAsia="en-US" w:bidi="ar-SA"/>
      </w:rPr>
    </w:lvl>
    <w:lvl w:ilvl="4" w:tplc="35CAFB68">
      <w:numFmt w:val="bullet"/>
      <w:lvlText w:val="•"/>
      <w:lvlJc w:val="left"/>
      <w:pPr>
        <w:ind w:left="4601" w:hanging="212"/>
      </w:pPr>
      <w:rPr>
        <w:rFonts w:hint="default"/>
        <w:lang w:val="ru-RU" w:eastAsia="en-US" w:bidi="ar-SA"/>
      </w:rPr>
    </w:lvl>
    <w:lvl w:ilvl="5" w:tplc="8B4EC150">
      <w:numFmt w:val="bullet"/>
      <w:lvlText w:val="•"/>
      <w:lvlJc w:val="left"/>
      <w:pPr>
        <w:ind w:left="5582" w:hanging="212"/>
      </w:pPr>
      <w:rPr>
        <w:rFonts w:hint="default"/>
        <w:lang w:val="ru-RU" w:eastAsia="en-US" w:bidi="ar-SA"/>
      </w:rPr>
    </w:lvl>
    <w:lvl w:ilvl="6" w:tplc="BD4458F6">
      <w:numFmt w:val="bullet"/>
      <w:lvlText w:val="•"/>
      <w:lvlJc w:val="left"/>
      <w:pPr>
        <w:ind w:left="6562" w:hanging="212"/>
      </w:pPr>
      <w:rPr>
        <w:rFonts w:hint="default"/>
        <w:lang w:val="ru-RU" w:eastAsia="en-US" w:bidi="ar-SA"/>
      </w:rPr>
    </w:lvl>
    <w:lvl w:ilvl="7" w:tplc="3702B0B4">
      <w:numFmt w:val="bullet"/>
      <w:lvlText w:val="•"/>
      <w:lvlJc w:val="left"/>
      <w:pPr>
        <w:ind w:left="7542" w:hanging="212"/>
      </w:pPr>
      <w:rPr>
        <w:rFonts w:hint="default"/>
        <w:lang w:val="ru-RU" w:eastAsia="en-US" w:bidi="ar-SA"/>
      </w:rPr>
    </w:lvl>
    <w:lvl w:ilvl="8" w:tplc="88B4C2CC">
      <w:numFmt w:val="bullet"/>
      <w:lvlText w:val="•"/>
      <w:lvlJc w:val="left"/>
      <w:pPr>
        <w:ind w:left="8523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101A69A0"/>
    <w:multiLevelType w:val="hybridMultilevel"/>
    <w:tmpl w:val="D6DA047E"/>
    <w:lvl w:ilvl="0" w:tplc="CE08A350">
      <w:start w:val="1"/>
      <w:numFmt w:val="decimal"/>
      <w:lvlText w:val="%1)"/>
      <w:lvlJc w:val="left"/>
      <w:pPr>
        <w:ind w:left="1489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B42EF2">
      <w:numFmt w:val="bullet"/>
      <w:lvlText w:val="•"/>
      <w:lvlJc w:val="left"/>
      <w:pPr>
        <w:ind w:left="2380" w:hanging="303"/>
      </w:pPr>
      <w:rPr>
        <w:rFonts w:hint="default"/>
        <w:lang w:val="ru-RU" w:eastAsia="en-US" w:bidi="ar-SA"/>
      </w:rPr>
    </w:lvl>
    <w:lvl w:ilvl="2" w:tplc="40265ED4">
      <w:numFmt w:val="bullet"/>
      <w:lvlText w:val="•"/>
      <w:lvlJc w:val="left"/>
      <w:pPr>
        <w:ind w:left="3280" w:hanging="303"/>
      </w:pPr>
      <w:rPr>
        <w:rFonts w:hint="default"/>
        <w:lang w:val="ru-RU" w:eastAsia="en-US" w:bidi="ar-SA"/>
      </w:rPr>
    </w:lvl>
    <w:lvl w:ilvl="3" w:tplc="602C09F0">
      <w:numFmt w:val="bullet"/>
      <w:lvlText w:val="•"/>
      <w:lvlJc w:val="left"/>
      <w:pPr>
        <w:ind w:left="4181" w:hanging="303"/>
      </w:pPr>
      <w:rPr>
        <w:rFonts w:hint="default"/>
        <w:lang w:val="ru-RU" w:eastAsia="en-US" w:bidi="ar-SA"/>
      </w:rPr>
    </w:lvl>
    <w:lvl w:ilvl="4" w:tplc="92008308">
      <w:numFmt w:val="bullet"/>
      <w:lvlText w:val="•"/>
      <w:lvlJc w:val="left"/>
      <w:pPr>
        <w:ind w:left="5081" w:hanging="303"/>
      </w:pPr>
      <w:rPr>
        <w:rFonts w:hint="default"/>
        <w:lang w:val="ru-RU" w:eastAsia="en-US" w:bidi="ar-SA"/>
      </w:rPr>
    </w:lvl>
    <w:lvl w:ilvl="5" w:tplc="6CBA9036">
      <w:numFmt w:val="bullet"/>
      <w:lvlText w:val="•"/>
      <w:lvlJc w:val="left"/>
      <w:pPr>
        <w:ind w:left="5982" w:hanging="303"/>
      </w:pPr>
      <w:rPr>
        <w:rFonts w:hint="default"/>
        <w:lang w:val="ru-RU" w:eastAsia="en-US" w:bidi="ar-SA"/>
      </w:rPr>
    </w:lvl>
    <w:lvl w:ilvl="6" w:tplc="F46A0EB2">
      <w:numFmt w:val="bullet"/>
      <w:lvlText w:val="•"/>
      <w:lvlJc w:val="left"/>
      <w:pPr>
        <w:ind w:left="6882" w:hanging="303"/>
      </w:pPr>
      <w:rPr>
        <w:rFonts w:hint="default"/>
        <w:lang w:val="ru-RU" w:eastAsia="en-US" w:bidi="ar-SA"/>
      </w:rPr>
    </w:lvl>
    <w:lvl w:ilvl="7" w:tplc="471C5ED8">
      <w:numFmt w:val="bullet"/>
      <w:lvlText w:val="•"/>
      <w:lvlJc w:val="left"/>
      <w:pPr>
        <w:ind w:left="7782" w:hanging="303"/>
      </w:pPr>
      <w:rPr>
        <w:rFonts w:hint="default"/>
        <w:lang w:val="ru-RU" w:eastAsia="en-US" w:bidi="ar-SA"/>
      </w:rPr>
    </w:lvl>
    <w:lvl w:ilvl="8" w:tplc="E8B889AC">
      <w:numFmt w:val="bullet"/>
      <w:lvlText w:val="•"/>
      <w:lvlJc w:val="left"/>
      <w:pPr>
        <w:ind w:left="8683" w:hanging="303"/>
      </w:pPr>
      <w:rPr>
        <w:rFonts w:hint="default"/>
        <w:lang w:val="ru-RU" w:eastAsia="en-US" w:bidi="ar-SA"/>
      </w:rPr>
    </w:lvl>
  </w:abstractNum>
  <w:abstractNum w:abstractNumId="9" w15:restartNumberingAfterBreak="0">
    <w:nsid w:val="10F70194"/>
    <w:multiLevelType w:val="hybridMultilevel"/>
    <w:tmpl w:val="5CB62A84"/>
    <w:lvl w:ilvl="0" w:tplc="5A922098">
      <w:numFmt w:val="bullet"/>
      <w:lvlText w:val="·"/>
      <w:lvlJc w:val="left"/>
      <w:pPr>
        <w:ind w:left="3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4A87C7C">
      <w:numFmt w:val="bullet"/>
      <w:lvlText w:val="•"/>
      <w:lvlJc w:val="left"/>
      <w:pPr>
        <w:ind w:left="1368" w:hanging="164"/>
      </w:pPr>
      <w:rPr>
        <w:rFonts w:hint="default"/>
        <w:lang w:val="ru-RU" w:eastAsia="en-US" w:bidi="ar-SA"/>
      </w:rPr>
    </w:lvl>
    <w:lvl w:ilvl="2" w:tplc="017EBCCA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3" w:tplc="2F16B180">
      <w:numFmt w:val="bullet"/>
      <w:lvlText w:val="•"/>
      <w:lvlJc w:val="left"/>
      <w:pPr>
        <w:ind w:left="3465" w:hanging="164"/>
      </w:pPr>
      <w:rPr>
        <w:rFonts w:hint="default"/>
        <w:lang w:val="ru-RU" w:eastAsia="en-US" w:bidi="ar-SA"/>
      </w:rPr>
    </w:lvl>
    <w:lvl w:ilvl="4" w:tplc="2BF0FD86">
      <w:numFmt w:val="bullet"/>
      <w:lvlText w:val="•"/>
      <w:lvlJc w:val="left"/>
      <w:pPr>
        <w:ind w:left="4513" w:hanging="164"/>
      </w:pPr>
      <w:rPr>
        <w:rFonts w:hint="default"/>
        <w:lang w:val="ru-RU" w:eastAsia="en-US" w:bidi="ar-SA"/>
      </w:rPr>
    </w:lvl>
    <w:lvl w:ilvl="5" w:tplc="952C5E48">
      <w:numFmt w:val="bullet"/>
      <w:lvlText w:val="•"/>
      <w:lvlJc w:val="left"/>
      <w:pPr>
        <w:ind w:left="5562" w:hanging="164"/>
      </w:pPr>
      <w:rPr>
        <w:rFonts w:hint="default"/>
        <w:lang w:val="ru-RU" w:eastAsia="en-US" w:bidi="ar-SA"/>
      </w:rPr>
    </w:lvl>
    <w:lvl w:ilvl="6" w:tplc="5E2A0850">
      <w:numFmt w:val="bullet"/>
      <w:lvlText w:val="•"/>
      <w:lvlJc w:val="left"/>
      <w:pPr>
        <w:ind w:left="6610" w:hanging="164"/>
      </w:pPr>
      <w:rPr>
        <w:rFonts w:hint="default"/>
        <w:lang w:val="ru-RU" w:eastAsia="en-US" w:bidi="ar-SA"/>
      </w:rPr>
    </w:lvl>
    <w:lvl w:ilvl="7" w:tplc="5B2AF5B6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8" w:tplc="E51ABAE8">
      <w:numFmt w:val="bullet"/>
      <w:lvlText w:val="•"/>
      <w:lvlJc w:val="left"/>
      <w:pPr>
        <w:ind w:left="8707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11192649"/>
    <w:multiLevelType w:val="hybridMultilevel"/>
    <w:tmpl w:val="0A6C4786"/>
    <w:lvl w:ilvl="0" w:tplc="6084236A">
      <w:numFmt w:val="bullet"/>
      <w:lvlText w:val="-"/>
      <w:lvlJc w:val="left"/>
      <w:pPr>
        <w:ind w:left="476" w:hanging="1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A4859C4">
      <w:numFmt w:val="bullet"/>
      <w:lvlText w:val="•"/>
      <w:lvlJc w:val="left"/>
      <w:pPr>
        <w:ind w:left="1480" w:hanging="173"/>
      </w:pPr>
      <w:rPr>
        <w:rFonts w:hint="default"/>
        <w:lang w:val="ru-RU" w:eastAsia="en-US" w:bidi="ar-SA"/>
      </w:rPr>
    </w:lvl>
    <w:lvl w:ilvl="2" w:tplc="4E441AD6">
      <w:numFmt w:val="bullet"/>
      <w:lvlText w:val="•"/>
      <w:lvlJc w:val="left"/>
      <w:pPr>
        <w:ind w:left="2480" w:hanging="173"/>
      </w:pPr>
      <w:rPr>
        <w:rFonts w:hint="default"/>
        <w:lang w:val="ru-RU" w:eastAsia="en-US" w:bidi="ar-SA"/>
      </w:rPr>
    </w:lvl>
    <w:lvl w:ilvl="3" w:tplc="C46299E6">
      <w:numFmt w:val="bullet"/>
      <w:lvlText w:val="•"/>
      <w:lvlJc w:val="left"/>
      <w:pPr>
        <w:ind w:left="3481" w:hanging="173"/>
      </w:pPr>
      <w:rPr>
        <w:rFonts w:hint="default"/>
        <w:lang w:val="ru-RU" w:eastAsia="en-US" w:bidi="ar-SA"/>
      </w:rPr>
    </w:lvl>
    <w:lvl w:ilvl="4" w:tplc="84BA74A4">
      <w:numFmt w:val="bullet"/>
      <w:lvlText w:val="•"/>
      <w:lvlJc w:val="left"/>
      <w:pPr>
        <w:ind w:left="4481" w:hanging="173"/>
      </w:pPr>
      <w:rPr>
        <w:rFonts w:hint="default"/>
        <w:lang w:val="ru-RU" w:eastAsia="en-US" w:bidi="ar-SA"/>
      </w:rPr>
    </w:lvl>
    <w:lvl w:ilvl="5" w:tplc="24764022">
      <w:numFmt w:val="bullet"/>
      <w:lvlText w:val="•"/>
      <w:lvlJc w:val="left"/>
      <w:pPr>
        <w:ind w:left="5482" w:hanging="173"/>
      </w:pPr>
      <w:rPr>
        <w:rFonts w:hint="default"/>
        <w:lang w:val="ru-RU" w:eastAsia="en-US" w:bidi="ar-SA"/>
      </w:rPr>
    </w:lvl>
    <w:lvl w:ilvl="6" w:tplc="A7FAD08A">
      <w:numFmt w:val="bullet"/>
      <w:lvlText w:val="•"/>
      <w:lvlJc w:val="left"/>
      <w:pPr>
        <w:ind w:left="6482" w:hanging="173"/>
      </w:pPr>
      <w:rPr>
        <w:rFonts w:hint="default"/>
        <w:lang w:val="ru-RU" w:eastAsia="en-US" w:bidi="ar-SA"/>
      </w:rPr>
    </w:lvl>
    <w:lvl w:ilvl="7" w:tplc="B35A00DC">
      <w:numFmt w:val="bullet"/>
      <w:lvlText w:val="•"/>
      <w:lvlJc w:val="left"/>
      <w:pPr>
        <w:ind w:left="7482" w:hanging="173"/>
      </w:pPr>
      <w:rPr>
        <w:rFonts w:hint="default"/>
        <w:lang w:val="ru-RU" w:eastAsia="en-US" w:bidi="ar-SA"/>
      </w:rPr>
    </w:lvl>
    <w:lvl w:ilvl="8" w:tplc="3D38FC68">
      <w:numFmt w:val="bullet"/>
      <w:lvlText w:val="•"/>
      <w:lvlJc w:val="left"/>
      <w:pPr>
        <w:ind w:left="8483" w:hanging="173"/>
      </w:pPr>
      <w:rPr>
        <w:rFonts w:hint="default"/>
        <w:lang w:val="ru-RU" w:eastAsia="en-US" w:bidi="ar-SA"/>
      </w:rPr>
    </w:lvl>
  </w:abstractNum>
  <w:abstractNum w:abstractNumId="11" w15:restartNumberingAfterBreak="0">
    <w:nsid w:val="123D6721"/>
    <w:multiLevelType w:val="hybridMultilevel"/>
    <w:tmpl w:val="6E1CC81A"/>
    <w:lvl w:ilvl="0" w:tplc="17FEAB64">
      <w:start w:val="1"/>
      <w:numFmt w:val="decimal"/>
      <w:lvlText w:val="%1."/>
      <w:lvlJc w:val="left"/>
      <w:pPr>
        <w:ind w:left="599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2E667A8">
      <w:numFmt w:val="bullet"/>
      <w:lvlText w:val="•"/>
      <w:lvlJc w:val="left"/>
      <w:pPr>
        <w:ind w:left="1620" w:hanging="283"/>
      </w:pPr>
      <w:rPr>
        <w:rFonts w:hint="default"/>
        <w:lang w:val="ru-RU" w:eastAsia="en-US" w:bidi="ar-SA"/>
      </w:rPr>
    </w:lvl>
    <w:lvl w:ilvl="2" w:tplc="16680DA6">
      <w:numFmt w:val="bullet"/>
      <w:lvlText w:val="•"/>
      <w:lvlJc w:val="left"/>
      <w:pPr>
        <w:ind w:left="2640" w:hanging="283"/>
      </w:pPr>
      <w:rPr>
        <w:rFonts w:hint="default"/>
        <w:lang w:val="ru-RU" w:eastAsia="en-US" w:bidi="ar-SA"/>
      </w:rPr>
    </w:lvl>
    <w:lvl w:ilvl="3" w:tplc="0B4CE40E">
      <w:numFmt w:val="bullet"/>
      <w:lvlText w:val="•"/>
      <w:lvlJc w:val="left"/>
      <w:pPr>
        <w:ind w:left="3661" w:hanging="283"/>
      </w:pPr>
      <w:rPr>
        <w:rFonts w:hint="default"/>
        <w:lang w:val="ru-RU" w:eastAsia="en-US" w:bidi="ar-SA"/>
      </w:rPr>
    </w:lvl>
    <w:lvl w:ilvl="4" w:tplc="74B83BF4">
      <w:numFmt w:val="bullet"/>
      <w:lvlText w:val="•"/>
      <w:lvlJc w:val="left"/>
      <w:pPr>
        <w:ind w:left="4681" w:hanging="283"/>
      </w:pPr>
      <w:rPr>
        <w:rFonts w:hint="default"/>
        <w:lang w:val="ru-RU" w:eastAsia="en-US" w:bidi="ar-SA"/>
      </w:rPr>
    </w:lvl>
    <w:lvl w:ilvl="5" w:tplc="6D3C0FF0">
      <w:numFmt w:val="bullet"/>
      <w:lvlText w:val="•"/>
      <w:lvlJc w:val="left"/>
      <w:pPr>
        <w:ind w:left="5702" w:hanging="283"/>
      </w:pPr>
      <w:rPr>
        <w:rFonts w:hint="default"/>
        <w:lang w:val="ru-RU" w:eastAsia="en-US" w:bidi="ar-SA"/>
      </w:rPr>
    </w:lvl>
    <w:lvl w:ilvl="6" w:tplc="C57E098C">
      <w:numFmt w:val="bullet"/>
      <w:lvlText w:val="•"/>
      <w:lvlJc w:val="left"/>
      <w:pPr>
        <w:ind w:left="6722" w:hanging="283"/>
      </w:pPr>
      <w:rPr>
        <w:rFonts w:hint="default"/>
        <w:lang w:val="ru-RU" w:eastAsia="en-US" w:bidi="ar-SA"/>
      </w:rPr>
    </w:lvl>
    <w:lvl w:ilvl="7" w:tplc="7F6E1CB2">
      <w:numFmt w:val="bullet"/>
      <w:lvlText w:val="•"/>
      <w:lvlJc w:val="left"/>
      <w:pPr>
        <w:ind w:left="7742" w:hanging="283"/>
      </w:pPr>
      <w:rPr>
        <w:rFonts w:hint="default"/>
        <w:lang w:val="ru-RU" w:eastAsia="en-US" w:bidi="ar-SA"/>
      </w:rPr>
    </w:lvl>
    <w:lvl w:ilvl="8" w:tplc="460214D0">
      <w:numFmt w:val="bullet"/>
      <w:lvlText w:val="•"/>
      <w:lvlJc w:val="left"/>
      <w:pPr>
        <w:ind w:left="8763" w:hanging="283"/>
      </w:pPr>
      <w:rPr>
        <w:rFonts w:hint="default"/>
        <w:lang w:val="ru-RU" w:eastAsia="en-US" w:bidi="ar-SA"/>
      </w:rPr>
    </w:lvl>
  </w:abstractNum>
  <w:abstractNum w:abstractNumId="12" w15:restartNumberingAfterBreak="0">
    <w:nsid w:val="154E7CB4"/>
    <w:multiLevelType w:val="hybridMultilevel"/>
    <w:tmpl w:val="97CE4A14"/>
    <w:lvl w:ilvl="0" w:tplc="53B84DA2">
      <w:numFmt w:val="bullet"/>
      <w:lvlText w:val="-"/>
      <w:lvlJc w:val="left"/>
      <w:pPr>
        <w:ind w:left="116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3AD7C2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2" w:tplc="EC52B83E">
      <w:numFmt w:val="bullet"/>
      <w:lvlText w:val="•"/>
      <w:lvlJc w:val="left"/>
      <w:pPr>
        <w:ind w:left="3088" w:hanging="164"/>
      </w:pPr>
      <w:rPr>
        <w:rFonts w:hint="default"/>
        <w:lang w:val="ru-RU" w:eastAsia="en-US" w:bidi="ar-SA"/>
      </w:rPr>
    </w:lvl>
    <w:lvl w:ilvl="3" w:tplc="BFCECE34">
      <w:numFmt w:val="bullet"/>
      <w:lvlText w:val="•"/>
      <w:lvlJc w:val="left"/>
      <w:pPr>
        <w:ind w:left="4053" w:hanging="164"/>
      </w:pPr>
      <w:rPr>
        <w:rFonts w:hint="default"/>
        <w:lang w:val="ru-RU" w:eastAsia="en-US" w:bidi="ar-SA"/>
      </w:rPr>
    </w:lvl>
    <w:lvl w:ilvl="4" w:tplc="4664B6CC">
      <w:numFmt w:val="bullet"/>
      <w:lvlText w:val="•"/>
      <w:lvlJc w:val="left"/>
      <w:pPr>
        <w:ind w:left="5017" w:hanging="164"/>
      </w:pPr>
      <w:rPr>
        <w:rFonts w:hint="default"/>
        <w:lang w:val="ru-RU" w:eastAsia="en-US" w:bidi="ar-SA"/>
      </w:rPr>
    </w:lvl>
    <w:lvl w:ilvl="5" w:tplc="2AAC8568">
      <w:numFmt w:val="bullet"/>
      <w:lvlText w:val="•"/>
      <w:lvlJc w:val="left"/>
      <w:pPr>
        <w:ind w:left="5982" w:hanging="164"/>
      </w:pPr>
      <w:rPr>
        <w:rFonts w:hint="default"/>
        <w:lang w:val="ru-RU" w:eastAsia="en-US" w:bidi="ar-SA"/>
      </w:rPr>
    </w:lvl>
    <w:lvl w:ilvl="6" w:tplc="4CA826B0">
      <w:numFmt w:val="bullet"/>
      <w:lvlText w:val="•"/>
      <w:lvlJc w:val="left"/>
      <w:pPr>
        <w:ind w:left="6946" w:hanging="164"/>
      </w:pPr>
      <w:rPr>
        <w:rFonts w:hint="default"/>
        <w:lang w:val="ru-RU" w:eastAsia="en-US" w:bidi="ar-SA"/>
      </w:rPr>
    </w:lvl>
    <w:lvl w:ilvl="7" w:tplc="8B4A104E">
      <w:numFmt w:val="bullet"/>
      <w:lvlText w:val="•"/>
      <w:lvlJc w:val="left"/>
      <w:pPr>
        <w:ind w:left="7910" w:hanging="164"/>
      </w:pPr>
      <w:rPr>
        <w:rFonts w:hint="default"/>
        <w:lang w:val="ru-RU" w:eastAsia="en-US" w:bidi="ar-SA"/>
      </w:rPr>
    </w:lvl>
    <w:lvl w:ilvl="8" w:tplc="EA402EBA">
      <w:numFmt w:val="bullet"/>
      <w:lvlText w:val="•"/>
      <w:lvlJc w:val="left"/>
      <w:pPr>
        <w:ind w:left="8875" w:hanging="164"/>
      </w:pPr>
      <w:rPr>
        <w:rFonts w:hint="default"/>
        <w:lang w:val="ru-RU" w:eastAsia="en-US" w:bidi="ar-SA"/>
      </w:rPr>
    </w:lvl>
  </w:abstractNum>
  <w:abstractNum w:abstractNumId="13" w15:restartNumberingAfterBreak="0">
    <w:nsid w:val="162A098F"/>
    <w:multiLevelType w:val="hybridMultilevel"/>
    <w:tmpl w:val="EAC8C088"/>
    <w:lvl w:ilvl="0" w:tplc="D94A7492">
      <w:numFmt w:val="bullet"/>
      <w:lvlText w:val="-"/>
      <w:lvlJc w:val="left"/>
      <w:pPr>
        <w:ind w:left="104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3180680">
      <w:numFmt w:val="bullet"/>
      <w:lvlText w:val="•"/>
      <w:lvlJc w:val="left"/>
      <w:pPr>
        <w:ind w:left="574" w:hanging="250"/>
      </w:pPr>
      <w:rPr>
        <w:rFonts w:hint="default"/>
        <w:lang w:val="ru-RU" w:eastAsia="en-US" w:bidi="ar-SA"/>
      </w:rPr>
    </w:lvl>
    <w:lvl w:ilvl="2" w:tplc="D90088D4">
      <w:numFmt w:val="bullet"/>
      <w:lvlText w:val="•"/>
      <w:lvlJc w:val="left"/>
      <w:pPr>
        <w:ind w:left="1048" w:hanging="250"/>
      </w:pPr>
      <w:rPr>
        <w:rFonts w:hint="default"/>
        <w:lang w:val="ru-RU" w:eastAsia="en-US" w:bidi="ar-SA"/>
      </w:rPr>
    </w:lvl>
    <w:lvl w:ilvl="3" w:tplc="B6CAF99C">
      <w:numFmt w:val="bullet"/>
      <w:lvlText w:val="•"/>
      <w:lvlJc w:val="left"/>
      <w:pPr>
        <w:ind w:left="1522" w:hanging="250"/>
      </w:pPr>
      <w:rPr>
        <w:rFonts w:hint="default"/>
        <w:lang w:val="ru-RU" w:eastAsia="en-US" w:bidi="ar-SA"/>
      </w:rPr>
    </w:lvl>
    <w:lvl w:ilvl="4" w:tplc="81F411AC">
      <w:numFmt w:val="bullet"/>
      <w:lvlText w:val="•"/>
      <w:lvlJc w:val="left"/>
      <w:pPr>
        <w:ind w:left="1996" w:hanging="250"/>
      </w:pPr>
      <w:rPr>
        <w:rFonts w:hint="default"/>
        <w:lang w:val="ru-RU" w:eastAsia="en-US" w:bidi="ar-SA"/>
      </w:rPr>
    </w:lvl>
    <w:lvl w:ilvl="5" w:tplc="3D762F64">
      <w:numFmt w:val="bullet"/>
      <w:lvlText w:val="•"/>
      <w:lvlJc w:val="left"/>
      <w:pPr>
        <w:ind w:left="2470" w:hanging="250"/>
      </w:pPr>
      <w:rPr>
        <w:rFonts w:hint="default"/>
        <w:lang w:val="ru-RU" w:eastAsia="en-US" w:bidi="ar-SA"/>
      </w:rPr>
    </w:lvl>
    <w:lvl w:ilvl="6" w:tplc="5CBE56FE">
      <w:numFmt w:val="bullet"/>
      <w:lvlText w:val="•"/>
      <w:lvlJc w:val="left"/>
      <w:pPr>
        <w:ind w:left="2944" w:hanging="250"/>
      </w:pPr>
      <w:rPr>
        <w:rFonts w:hint="default"/>
        <w:lang w:val="ru-RU" w:eastAsia="en-US" w:bidi="ar-SA"/>
      </w:rPr>
    </w:lvl>
    <w:lvl w:ilvl="7" w:tplc="D2B2B6C2">
      <w:numFmt w:val="bullet"/>
      <w:lvlText w:val="•"/>
      <w:lvlJc w:val="left"/>
      <w:pPr>
        <w:ind w:left="3418" w:hanging="250"/>
      </w:pPr>
      <w:rPr>
        <w:rFonts w:hint="default"/>
        <w:lang w:val="ru-RU" w:eastAsia="en-US" w:bidi="ar-SA"/>
      </w:rPr>
    </w:lvl>
    <w:lvl w:ilvl="8" w:tplc="C8D061B6">
      <w:numFmt w:val="bullet"/>
      <w:lvlText w:val="•"/>
      <w:lvlJc w:val="left"/>
      <w:pPr>
        <w:ind w:left="3892" w:hanging="250"/>
      </w:pPr>
      <w:rPr>
        <w:rFonts w:hint="default"/>
        <w:lang w:val="ru-RU" w:eastAsia="en-US" w:bidi="ar-SA"/>
      </w:rPr>
    </w:lvl>
  </w:abstractNum>
  <w:abstractNum w:abstractNumId="14" w15:restartNumberingAfterBreak="0">
    <w:nsid w:val="173F7659"/>
    <w:multiLevelType w:val="hybridMultilevel"/>
    <w:tmpl w:val="02A26BDE"/>
    <w:lvl w:ilvl="0" w:tplc="8200999C">
      <w:numFmt w:val="bullet"/>
      <w:lvlText w:val="-"/>
      <w:lvlJc w:val="left"/>
      <w:pPr>
        <w:ind w:left="104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1881B2">
      <w:numFmt w:val="bullet"/>
      <w:lvlText w:val="•"/>
      <w:lvlJc w:val="left"/>
      <w:pPr>
        <w:ind w:left="574" w:hanging="188"/>
      </w:pPr>
      <w:rPr>
        <w:rFonts w:hint="default"/>
        <w:lang w:val="ru-RU" w:eastAsia="en-US" w:bidi="ar-SA"/>
      </w:rPr>
    </w:lvl>
    <w:lvl w:ilvl="2" w:tplc="12A82910">
      <w:numFmt w:val="bullet"/>
      <w:lvlText w:val="•"/>
      <w:lvlJc w:val="left"/>
      <w:pPr>
        <w:ind w:left="1048" w:hanging="188"/>
      </w:pPr>
      <w:rPr>
        <w:rFonts w:hint="default"/>
        <w:lang w:val="ru-RU" w:eastAsia="en-US" w:bidi="ar-SA"/>
      </w:rPr>
    </w:lvl>
    <w:lvl w:ilvl="3" w:tplc="CA20AEF8">
      <w:numFmt w:val="bullet"/>
      <w:lvlText w:val="•"/>
      <w:lvlJc w:val="left"/>
      <w:pPr>
        <w:ind w:left="1522" w:hanging="188"/>
      </w:pPr>
      <w:rPr>
        <w:rFonts w:hint="default"/>
        <w:lang w:val="ru-RU" w:eastAsia="en-US" w:bidi="ar-SA"/>
      </w:rPr>
    </w:lvl>
    <w:lvl w:ilvl="4" w:tplc="D8CA3ABE">
      <w:numFmt w:val="bullet"/>
      <w:lvlText w:val="•"/>
      <w:lvlJc w:val="left"/>
      <w:pPr>
        <w:ind w:left="1996" w:hanging="188"/>
      </w:pPr>
      <w:rPr>
        <w:rFonts w:hint="default"/>
        <w:lang w:val="ru-RU" w:eastAsia="en-US" w:bidi="ar-SA"/>
      </w:rPr>
    </w:lvl>
    <w:lvl w:ilvl="5" w:tplc="F120F6B2">
      <w:numFmt w:val="bullet"/>
      <w:lvlText w:val="•"/>
      <w:lvlJc w:val="left"/>
      <w:pPr>
        <w:ind w:left="2470" w:hanging="188"/>
      </w:pPr>
      <w:rPr>
        <w:rFonts w:hint="default"/>
        <w:lang w:val="ru-RU" w:eastAsia="en-US" w:bidi="ar-SA"/>
      </w:rPr>
    </w:lvl>
    <w:lvl w:ilvl="6" w:tplc="A15497E6">
      <w:numFmt w:val="bullet"/>
      <w:lvlText w:val="•"/>
      <w:lvlJc w:val="left"/>
      <w:pPr>
        <w:ind w:left="2944" w:hanging="188"/>
      </w:pPr>
      <w:rPr>
        <w:rFonts w:hint="default"/>
        <w:lang w:val="ru-RU" w:eastAsia="en-US" w:bidi="ar-SA"/>
      </w:rPr>
    </w:lvl>
    <w:lvl w:ilvl="7" w:tplc="FF8EB76E">
      <w:numFmt w:val="bullet"/>
      <w:lvlText w:val="•"/>
      <w:lvlJc w:val="left"/>
      <w:pPr>
        <w:ind w:left="3418" w:hanging="188"/>
      </w:pPr>
      <w:rPr>
        <w:rFonts w:hint="default"/>
        <w:lang w:val="ru-RU" w:eastAsia="en-US" w:bidi="ar-SA"/>
      </w:rPr>
    </w:lvl>
    <w:lvl w:ilvl="8" w:tplc="9A4E3E2A">
      <w:numFmt w:val="bullet"/>
      <w:lvlText w:val="•"/>
      <w:lvlJc w:val="left"/>
      <w:pPr>
        <w:ind w:left="3892" w:hanging="188"/>
      </w:pPr>
      <w:rPr>
        <w:rFonts w:hint="default"/>
        <w:lang w:val="ru-RU" w:eastAsia="en-US" w:bidi="ar-SA"/>
      </w:rPr>
    </w:lvl>
  </w:abstractNum>
  <w:abstractNum w:abstractNumId="15" w15:restartNumberingAfterBreak="0">
    <w:nsid w:val="17D735B9"/>
    <w:multiLevelType w:val="multilevel"/>
    <w:tmpl w:val="506A4F88"/>
    <w:lvl w:ilvl="0">
      <w:start w:val="1"/>
      <w:numFmt w:val="decimal"/>
      <w:lvlText w:val="%1"/>
      <w:lvlJc w:val="left"/>
      <w:pPr>
        <w:ind w:left="811" w:hanging="49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11" w:hanging="49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16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38" w:hanging="3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8" w:hanging="3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3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3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6" w:hanging="3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5" w:hanging="317"/>
      </w:pPr>
      <w:rPr>
        <w:rFonts w:hint="default"/>
        <w:lang w:val="ru-RU" w:eastAsia="en-US" w:bidi="ar-SA"/>
      </w:rPr>
    </w:lvl>
  </w:abstractNum>
  <w:abstractNum w:abstractNumId="16" w15:restartNumberingAfterBreak="0">
    <w:nsid w:val="17F65EE6"/>
    <w:multiLevelType w:val="hybridMultilevel"/>
    <w:tmpl w:val="B12A2C40"/>
    <w:lvl w:ilvl="0" w:tplc="0CB6052A">
      <w:start w:val="2"/>
      <w:numFmt w:val="decimal"/>
      <w:lvlText w:val="%1"/>
      <w:lvlJc w:val="left"/>
      <w:pPr>
        <w:ind w:left="105" w:hanging="2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544CBE">
      <w:numFmt w:val="bullet"/>
      <w:lvlText w:val="•"/>
      <w:lvlJc w:val="left"/>
      <w:pPr>
        <w:ind w:left="1125" w:hanging="216"/>
      </w:pPr>
      <w:rPr>
        <w:rFonts w:hint="default"/>
        <w:lang w:val="ru-RU" w:eastAsia="en-US" w:bidi="ar-SA"/>
      </w:rPr>
    </w:lvl>
    <w:lvl w:ilvl="2" w:tplc="9598802E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3" w:tplc="0BE6B65C">
      <w:numFmt w:val="bullet"/>
      <w:lvlText w:val="•"/>
      <w:lvlJc w:val="left"/>
      <w:pPr>
        <w:ind w:left="3175" w:hanging="216"/>
      </w:pPr>
      <w:rPr>
        <w:rFonts w:hint="default"/>
        <w:lang w:val="ru-RU" w:eastAsia="en-US" w:bidi="ar-SA"/>
      </w:rPr>
    </w:lvl>
    <w:lvl w:ilvl="4" w:tplc="99361DBA">
      <w:numFmt w:val="bullet"/>
      <w:lvlText w:val="•"/>
      <w:lvlJc w:val="left"/>
      <w:pPr>
        <w:ind w:left="4200" w:hanging="216"/>
      </w:pPr>
      <w:rPr>
        <w:rFonts w:hint="default"/>
        <w:lang w:val="ru-RU" w:eastAsia="en-US" w:bidi="ar-SA"/>
      </w:rPr>
    </w:lvl>
    <w:lvl w:ilvl="5" w:tplc="F154DAF0">
      <w:numFmt w:val="bullet"/>
      <w:lvlText w:val="•"/>
      <w:lvlJc w:val="left"/>
      <w:pPr>
        <w:ind w:left="5225" w:hanging="216"/>
      </w:pPr>
      <w:rPr>
        <w:rFonts w:hint="default"/>
        <w:lang w:val="ru-RU" w:eastAsia="en-US" w:bidi="ar-SA"/>
      </w:rPr>
    </w:lvl>
    <w:lvl w:ilvl="6" w:tplc="B94AE6BA">
      <w:numFmt w:val="bullet"/>
      <w:lvlText w:val="•"/>
      <w:lvlJc w:val="left"/>
      <w:pPr>
        <w:ind w:left="6250" w:hanging="216"/>
      </w:pPr>
      <w:rPr>
        <w:rFonts w:hint="default"/>
        <w:lang w:val="ru-RU" w:eastAsia="en-US" w:bidi="ar-SA"/>
      </w:rPr>
    </w:lvl>
    <w:lvl w:ilvl="7" w:tplc="33F4A68A">
      <w:numFmt w:val="bullet"/>
      <w:lvlText w:val="•"/>
      <w:lvlJc w:val="left"/>
      <w:pPr>
        <w:ind w:left="7275" w:hanging="216"/>
      </w:pPr>
      <w:rPr>
        <w:rFonts w:hint="default"/>
        <w:lang w:val="ru-RU" w:eastAsia="en-US" w:bidi="ar-SA"/>
      </w:rPr>
    </w:lvl>
    <w:lvl w:ilvl="8" w:tplc="838051AC">
      <w:numFmt w:val="bullet"/>
      <w:lvlText w:val="•"/>
      <w:lvlJc w:val="left"/>
      <w:pPr>
        <w:ind w:left="8300" w:hanging="216"/>
      </w:pPr>
      <w:rPr>
        <w:rFonts w:hint="default"/>
        <w:lang w:val="ru-RU" w:eastAsia="en-US" w:bidi="ar-SA"/>
      </w:rPr>
    </w:lvl>
  </w:abstractNum>
  <w:abstractNum w:abstractNumId="17" w15:restartNumberingAfterBreak="0">
    <w:nsid w:val="18216937"/>
    <w:multiLevelType w:val="hybridMultilevel"/>
    <w:tmpl w:val="4B82174E"/>
    <w:lvl w:ilvl="0" w:tplc="5B7E6CC4">
      <w:start w:val="1"/>
      <w:numFmt w:val="decimal"/>
      <w:lvlText w:val="%1."/>
      <w:lvlJc w:val="left"/>
      <w:pPr>
        <w:ind w:left="476" w:hanging="3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3872F4">
      <w:numFmt w:val="bullet"/>
      <w:lvlText w:val="•"/>
      <w:lvlJc w:val="left"/>
      <w:pPr>
        <w:ind w:left="1480" w:hanging="389"/>
      </w:pPr>
      <w:rPr>
        <w:rFonts w:hint="default"/>
        <w:lang w:val="ru-RU" w:eastAsia="en-US" w:bidi="ar-SA"/>
      </w:rPr>
    </w:lvl>
    <w:lvl w:ilvl="2" w:tplc="94981E80">
      <w:numFmt w:val="bullet"/>
      <w:lvlText w:val="•"/>
      <w:lvlJc w:val="left"/>
      <w:pPr>
        <w:ind w:left="2480" w:hanging="389"/>
      </w:pPr>
      <w:rPr>
        <w:rFonts w:hint="default"/>
        <w:lang w:val="ru-RU" w:eastAsia="en-US" w:bidi="ar-SA"/>
      </w:rPr>
    </w:lvl>
    <w:lvl w:ilvl="3" w:tplc="9CBA0A1C">
      <w:numFmt w:val="bullet"/>
      <w:lvlText w:val="•"/>
      <w:lvlJc w:val="left"/>
      <w:pPr>
        <w:ind w:left="3481" w:hanging="389"/>
      </w:pPr>
      <w:rPr>
        <w:rFonts w:hint="default"/>
        <w:lang w:val="ru-RU" w:eastAsia="en-US" w:bidi="ar-SA"/>
      </w:rPr>
    </w:lvl>
    <w:lvl w:ilvl="4" w:tplc="360AA62E">
      <w:numFmt w:val="bullet"/>
      <w:lvlText w:val="•"/>
      <w:lvlJc w:val="left"/>
      <w:pPr>
        <w:ind w:left="4481" w:hanging="389"/>
      </w:pPr>
      <w:rPr>
        <w:rFonts w:hint="default"/>
        <w:lang w:val="ru-RU" w:eastAsia="en-US" w:bidi="ar-SA"/>
      </w:rPr>
    </w:lvl>
    <w:lvl w:ilvl="5" w:tplc="A0FEDCEE">
      <w:numFmt w:val="bullet"/>
      <w:lvlText w:val="•"/>
      <w:lvlJc w:val="left"/>
      <w:pPr>
        <w:ind w:left="5482" w:hanging="389"/>
      </w:pPr>
      <w:rPr>
        <w:rFonts w:hint="default"/>
        <w:lang w:val="ru-RU" w:eastAsia="en-US" w:bidi="ar-SA"/>
      </w:rPr>
    </w:lvl>
    <w:lvl w:ilvl="6" w:tplc="1E2827F0">
      <w:numFmt w:val="bullet"/>
      <w:lvlText w:val="•"/>
      <w:lvlJc w:val="left"/>
      <w:pPr>
        <w:ind w:left="6482" w:hanging="389"/>
      </w:pPr>
      <w:rPr>
        <w:rFonts w:hint="default"/>
        <w:lang w:val="ru-RU" w:eastAsia="en-US" w:bidi="ar-SA"/>
      </w:rPr>
    </w:lvl>
    <w:lvl w:ilvl="7" w:tplc="80141CC2">
      <w:numFmt w:val="bullet"/>
      <w:lvlText w:val="•"/>
      <w:lvlJc w:val="left"/>
      <w:pPr>
        <w:ind w:left="7482" w:hanging="389"/>
      </w:pPr>
      <w:rPr>
        <w:rFonts w:hint="default"/>
        <w:lang w:val="ru-RU" w:eastAsia="en-US" w:bidi="ar-SA"/>
      </w:rPr>
    </w:lvl>
    <w:lvl w:ilvl="8" w:tplc="94A27FD6">
      <w:numFmt w:val="bullet"/>
      <w:lvlText w:val="•"/>
      <w:lvlJc w:val="left"/>
      <w:pPr>
        <w:ind w:left="8483" w:hanging="389"/>
      </w:pPr>
      <w:rPr>
        <w:rFonts w:hint="default"/>
        <w:lang w:val="ru-RU" w:eastAsia="en-US" w:bidi="ar-SA"/>
      </w:rPr>
    </w:lvl>
  </w:abstractNum>
  <w:abstractNum w:abstractNumId="18" w15:restartNumberingAfterBreak="0">
    <w:nsid w:val="18D96D00"/>
    <w:multiLevelType w:val="hybridMultilevel"/>
    <w:tmpl w:val="B1547858"/>
    <w:lvl w:ilvl="0" w:tplc="65E46518">
      <w:numFmt w:val="bullet"/>
      <w:lvlText w:val="-"/>
      <w:lvlJc w:val="left"/>
      <w:pPr>
        <w:ind w:left="104" w:hanging="19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5E3110">
      <w:numFmt w:val="bullet"/>
      <w:lvlText w:val="•"/>
      <w:lvlJc w:val="left"/>
      <w:pPr>
        <w:ind w:left="571" w:hanging="197"/>
      </w:pPr>
      <w:rPr>
        <w:rFonts w:hint="default"/>
        <w:lang w:val="ru-RU" w:eastAsia="en-US" w:bidi="ar-SA"/>
      </w:rPr>
    </w:lvl>
    <w:lvl w:ilvl="2" w:tplc="ABF43B08">
      <w:numFmt w:val="bullet"/>
      <w:lvlText w:val="•"/>
      <w:lvlJc w:val="left"/>
      <w:pPr>
        <w:ind w:left="1043" w:hanging="197"/>
      </w:pPr>
      <w:rPr>
        <w:rFonts w:hint="default"/>
        <w:lang w:val="ru-RU" w:eastAsia="en-US" w:bidi="ar-SA"/>
      </w:rPr>
    </w:lvl>
    <w:lvl w:ilvl="3" w:tplc="0276D5F6">
      <w:numFmt w:val="bullet"/>
      <w:lvlText w:val="•"/>
      <w:lvlJc w:val="left"/>
      <w:pPr>
        <w:ind w:left="1514" w:hanging="197"/>
      </w:pPr>
      <w:rPr>
        <w:rFonts w:hint="default"/>
        <w:lang w:val="ru-RU" w:eastAsia="en-US" w:bidi="ar-SA"/>
      </w:rPr>
    </w:lvl>
    <w:lvl w:ilvl="4" w:tplc="F646A430">
      <w:numFmt w:val="bullet"/>
      <w:lvlText w:val="•"/>
      <w:lvlJc w:val="left"/>
      <w:pPr>
        <w:ind w:left="1986" w:hanging="197"/>
      </w:pPr>
      <w:rPr>
        <w:rFonts w:hint="default"/>
        <w:lang w:val="ru-RU" w:eastAsia="en-US" w:bidi="ar-SA"/>
      </w:rPr>
    </w:lvl>
    <w:lvl w:ilvl="5" w:tplc="4DC011FA">
      <w:numFmt w:val="bullet"/>
      <w:lvlText w:val="•"/>
      <w:lvlJc w:val="left"/>
      <w:pPr>
        <w:ind w:left="2458" w:hanging="197"/>
      </w:pPr>
      <w:rPr>
        <w:rFonts w:hint="default"/>
        <w:lang w:val="ru-RU" w:eastAsia="en-US" w:bidi="ar-SA"/>
      </w:rPr>
    </w:lvl>
    <w:lvl w:ilvl="6" w:tplc="17FA47B2">
      <w:numFmt w:val="bullet"/>
      <w:lvlText w:val="•"/>
      <w:lvlJc w:val="left"/>
      <w:pPr>
        <w:ind w:left="2929" w:hanging="197"/>
      </w:pPr>
      <w:rPr>
        <w:rFonts w:hint="default"/>
        <w:lang w:val="ru-RU" w:eastAsia="en-US" w:bidi="ar-SA"/>
      </w:rPr>
    </w:lvl>
    <w:lvl w:ilvl="7" w:tplc="EEC48FB2">
      <w:numFmt w:val="bullet"/>
      <w:lvlText w:val="•"/>
      <w:lvlJc w:val="left"/>
      <w:pPr>
        <w:ind w:left="3401" w:hanging="197"/>
      </w:pPr>
      <w:rPr>
        <w:rFonts w:hint="default"/>
        <w:lang w:val="ru-RU" w:eastAsia="en-US" w:bidi="ar-SA"/>
      </w:rPr>
    </w:lvl>
    <w:lvl w:ilvl="8" w:tplc="3D9ACE06">
      <w:numFmt w:val="bullet"/>
      <w:lvlText w:val="•"/>
      <w:lvlJc w:val="left"/>
      <w:pPr>
        <w:ind w:left="3872" w:hanging="197"/>
      </w:pPr>
      <w:rPr>
        <w:rFonts w:hint="default"/>
        <w:lang w:val="ru-RU" w:eastAsia="en-US" w:bidi="ar-SA"/>
      </w:rPr>
    </w:lvl>
  </w:abstractNum>
  <w:abstractNum w:abstractNumId="19" w15:restartNumberingAfterBreak="0">
    <w:nsid w:val="18DB3D65"/>
    <w:multiLevelType w:val="hybridMultilevel"/>
    <w:tmpl w:val="021C3496"/>
    <w:lvl w:ilvl="0" w:tplc="CFC43F1C">
      <w:numFmt w:val="bullet"/>
      <w:lvlText w:val="-"/>
      <w:lvlJc w:val="left"/>
      <w:pPr>
        <w:ind w:left="104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1FA9CFC">
      <w:numFmt w:val="bullet"/>
      <w:lvlText w:val="•"/>
      <w:lvlJc w:val="left"/>
      <w:pPr>
        <w:ind w:left="574" w:hanging="231"/>
      </w:pPr>
      <w:rPr>
        <w:rFonts w:hint="default"/>
        <w:lang w:val="ru-RU" w:eastAsia="en-US" w:bidi="ar-SA"/>
      </w:rPr>
    </w:lvl>
    <w:lvl w:ilvl="2" w:tplc="DD00EC54">
      <w:numFmt w:val="bullet"/>
      <w:lvlText w:val="•"/>
      <w:lvlJc w:val="left"/>
      <w:pPr>
        <w:ind w:left="1048" w:hanging="231"/>
      </w:pPr>
      <w:rPr>
        <w:rFonts w:hint="default"/>
        <w:lang w:val="ru-RU" w:eastAsia="en-US" w:bidi="ar-SA"/>
      </w:rPr>
    </w:lvl>
    <w:lvl w:ilvl="3" w:tplc="DD4C47CC">
      <w:numFmt w:val="bullet"/>
      <w:lvlText w:val="•"/>
      <w:lvlJc w:val="left"/>
      <w:pPr>
        <w:ind w:left="1522" w:hanging="231"/>
      </w:pPr>
      <w:rPr>
        <w:rFonts w:hint="default"/>
        <w:lang w:val="ru-RU" w:eastAsia="en-US" w:bidi="ar-SA"/>
      </w:rPr>
    </w:lvl>
    <w:lvl w:ilvl="4" w:tplc="BB8EAA38">
      <w:numFmt w:val="bullet"/>
      <w:lvlText w:val="•"/>
      <w:lvlJc w:val="left"/>
      <w:pPr>
        <w:ind w:left="1996" w:hanging="231"/>
      </w:pPr>
      <w:rPr>
        <w:rFonts w:hint="default"/>
        <w:lang w:val="ru-RU" w:eastAsia="en-US" w:bidi="ar-SA"/>
      </w:rPr>
    </w:lvl>
    <w:lvl w:ilvl="5" w:tplc="CAD26226">
      <w:numFmt w:val="bullet"/>
      <w:lvlText w:val="•"/>
      <w:lvlJc w:val="left"/>
      <w:pPr>
        <w:ind w:left="2470" w:hanging="231"/>
      </w:pPr>
      <w:rPr>
        <w:rFonts w:hint="default"/>
        <w:lang w:val="ru-RU" w:eastAsia="en-US" w:bidi="ar-SA"/>
      </w:rPr>
    </w:lvl>
    <w:lvl w:ilvl="6" w:tplc="C7DA827A">
      <w:numFmt w:val="bullet"/>
      <w:lvlText w:val="•"/>
      <w:lvlJc w:val="left"/>
      <w:pPr>
        <w:ind w:left="2944" w:hanging="231"/>
      </w:pPr>
      <w:rPr>
        <w:rFonts w:hint="default"/>
        <w:lang w:val="ru-RU" w:eastAsia="en-US" w:bidi="ar-SA"/>
      </w:rPr>
    </w:lvl>
    <w:lvl w:ilvl="7" w:tplc="E5883D04">
      <w:numFmt w:val="bullet"/>
      <w:lvlText w:val="•"/>
      <w:lvlJc w:val="left"/>
      <w:pPr>
        <w:ind w:left="3418" w:hanging="231"/>
      </w:pPr>
      <w:rPr>
        <w:rFonts w:hint="default"/>
        <w:lang w:val="ru-RU" w:eastAsia="en-US" w:bidi="ar-SA"/>
      </w:rPr>
    </w:lvl>
    <w:lvl w:ilvl="8" w:tplc="2632CAA4">
      <w:numFmt w:val="bullet"/>
      <w:lvlText w:val="•"/>
      <w:lvlJc w:val="left"/>
      <w:pPr>
        <w:ind w:left="3892" w:hanging="231"/>
      </w:pPr>
      <w:rPr>
        <w:rFonts w:hint="default"/>
        <w:lang w:val="ru-RU" w:eastAsia="en-US" w:bidi="ar-SA"/>
      </w:rPr>
    </w:lvl>
  </w:abstractNum>
  <w:abstractNum w:abstractNumId="20" w15:restartNumberingAfterBreak="0">
    <w:nsid w:val="190B7107"/>
    <w:multiLevelType w:val="multilevel"/>
    <w:tmpl w:val="C730EFCC"/>
    <w:lvl w:ilvl="0">
      <w:start w:val="16"/>
      <w:numFmt w:val="decimal"/>
      <w:lvlText w:val="%1"/>
      <w:lvlJc w:val="left"/>
      <w:pPr>
        <w:ind w:left="476" w:hanging="56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76" w:hanging="56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8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1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1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2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2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3" w:hanging="562"/>
      </w:pPr>
      <w:rPr>
        <w:rFonts w:hint="default"/>
        <w:lang w:val="ru-RU" w:eastAsia="en-US" w:bidi="ar-SA"/>
      </w:rPr>
    </w:lvl>
  </w:abstractNum>
  <w:abstractNum w:abstractNumId="21" w15:restartNumberingAfterBreak="0">
    <w:nsid w:val="198C46C7"/>
    <w:multiLevelType w:val="multilevel"/>
    <w:tmpl w:val="F9FA7FC8"/>
    <w:lvl w:ilvl="0">
      <w:start w:val="4"/>
      <w:numFmt w:val="decimal"/>
      <w:lvlText w:val="%1"/>
      <w:lvlJc w:val="left"/>
      <w:pPr>
        <w:ind w:left="73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73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5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1" w:hanging="423"/>
      </w:pPr>
      <w:rPr>
        <w:rFonts w:hint="default"/>
        <w:lang w:val="ru-RU" w:eastAsia="en-US" w:bidi="ar-SA"/>
      </w:rPr>
    </w:lvl>
  </w:abstractNum>
  <w:abstractNum w:abstractNumId="22" w15:restartNumberingAfterBreak="0">
    <w:nsid w:val="19A16E4C"/>
    <w:multiLevelType w:val="multilevel"/>
    <w:tmpl w:val="68DAEB64"/>
    <w:lvl w:ilvl="0">
      <w:start w:val="4"/>
      <w:numFmt w:val="decimal"/>
      <w:lvlText w:val="%1"/>
      <w:lvlJc w:val="left"/>
      <w:pPr>
        <w:ind w:left="810" w:hanging="4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10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1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3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494"/>
      </w:pPr>
      <w:rPr>
        <w:rFonts w:hint="default"/>
        <w:lang w:val="ru-RU" w:eastAsia="en-US" w:bidi="ar-SA"/>
      </w:rPr>
    </w:lvl>
  </w:abstractNum>
  <w:abstractNum w:abstractNumId="23" w15:restartNumberingAfterBreak="0">
    <w:nsid w:val="19E52EA6"/>
    <w:multiLevelType w:val="hybridMultilevel"/>
    <w:tmpl w:val="BAB8976E"/>
    <w:lvl w:ilvl="0" w:tplc="E66C7F1A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788632E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7AA8FB30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043A5CBC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FCB44B1C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D70A3F50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341458DE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B3D21F92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8CB6BF9E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1A393F6B"/>
    <w:multiLevelType w:val="hybridMultilevel"/>
    <w:tmpl w:val="3DBA5BD6"/>
    <w:lvl w:ilvl="0" w:tplc="BCFC82FC">
      <w:numFmt w:val="bullet"/>
      <w:lvlText w:val="-"/>
      <w:lvlJc w:val="left"/>
      <w:pPr>
        <w:ind w:left="104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EE5F28">
      <w:numFmt w:val="bullet"/>
      <w:lvlText w:val="•"/>
      <w:lvlJc w:val="left"/>
      <w:pPr>
        <w:ind w:left="571" w:hanging="221"/>
      </w:pPr>
      <w:rPr>
        <w:rFonts w:hint="default"/>
        <w:lang w:val="ru-RU" w:eastAsia="en-US" w:bidi="ar-SA"/>
      </w:rPr>
    </w:lvl>
    <w:lvl w:ilvl="2" w:tplc="EEFA8E40">
      <w:numFmt w:val="bullet"/>
      <w:lvlText w:val="•"/>
      <w:lvlJc w:val="left"/>
      <w:pPr>
        <w:ind w:left="1043" w:hanging="221"/>
      </w:pPr>
      <w:rPr>
        <w:rFonts w:hint="default"/>
        <w:lang w:val="ru-RU" w:eastAsia="en-US" w:bidi="ar-SA"/>
      </w:rPr>
    </w:lvl>
    <w:lvl w:ilvl="3" w:tplc="D63C4C68">
      <w:numFmt w:val="bullet"/>
      <w:lvlText w:val="•"/>
      <w:lvlJc w:val="left"/>
      <w:pPr>
        <w:ind w:left="1514" w:hanging="221"/>
      </w:pPr>
      <w:rPr>
        <w:rFonts w:hint="default"/>
        <w:lang w:val="ru-RU" w:eastAsia="en-US" w:bidi="ar-SA"/>
      </w:rPr>
    </w:lvl>
    <w:lvl w:ilvl="4" w:tplc="A6744064">
      <w:numFmt w:val="bullet"/>
      <w:lvlText w:val="•"/>
      <w:lvlJc w:val="left"/>
      <w:pPr>
        <w:ind w:left="1986" w:hanging="221"/>
      </w:pPr>
      <w:rPr>
        <w:rFonts w:hint="default"/>
        <w:lang w:val="ru-RU" w:eastAsia="en-US" w:bidi="ar-SA"/>
      </w:rPr>
    </w:lvl>
    <w:lvl w:ilvl="5" w:tplc="9F90FD9C">
      <w:numFmt w:val="bullet"/>
      <w:lvlText w:val="•"/>
      <w:lvlJc w:val="left"/>
      <w:pPr>
        <w:ind w:left="2458" w:hanging="221"/>
      </w:pPr>
      <w:rPr>
        <w:rFonts w:hint="default"/>
        <w:lang w:val="ru-RU" w:eastAsia="en-US" w:bidi="ar-SA"/>
      </w:rPr>
    </w:lvl>
    <w:lvl w:ilvl="6" w:tplc="E0BC2532">
      <w:numFmt w:val="bullet"/>
      <w:lvlText w:val="•"/>
      <w:lvlJc w:val="left"/>
      <w:pPr>
        <w:ind w:left="2929" w:hanging="221"/>
      </w:pPr>
      <w:rPr>
        <w:rFonts w:hint="default"/>
        <w:lang w:val="ru-RU" w:eastAsia="en-US" w:bidi="ar-SA"/>
      </w:rPr>
    </w:lvl>
    <w:lvl w:ilvl="7" w:tplc="76CAC076">
      <w:numFmt w:val="bullet"/>
      <w:lvlText w:val="•"/>
      <w:lvlJc w:val="left"/>
      <w:pPr>
        <w:ind w:left="3401" w:hanging="221"/>
      </w:pPr>
      <w:rPr>
        <w:rFonts w:hint="default"/>
        <w:lang w:val="ru-RU" w:eastAsia="en-US" w:bidi="ar-SA"/>
      </w:rPr>
    </w:lvl>
    <w:lvl w:ilvl="8" w:tplc="1ABE33DC">
      <w:numFmt w:val="bullet"/>
      <w:lvlText w:val="•"/>
      <w:lvlJc w:val="left"/>
      <w:pPr>
        <w:ind w:left="3872" w:hanging="221"/>
      </w:pPr>
      <w:rPr>
        <w:rFonts w:hint="default"/>
        <w:lang w:val="ru-RU" w:eastAsia="en-US" w:bidi="ar-SA"/>
      </w:rPr>
    </w:lvl>
  </w:abstractNum>
  <w:abstractNum w:abstractNumId="25" w15:restartNumberingAfterBreak="0">
    <w:nsid w:val="1BF70AB4"/>
    <w:multiLevelType w:val="hybridMultilevel"/>
    <w:tmpl w:val="AF34FBAC"/>
    <w:lvl w:ilvl="0" w:tplc="9962B118">
      <w:numFmt w:val="bullet"/>
      <w:lvlText w:val=""/>
      <w:lvlJc w:val="left"/>
      <w:pPr>
        <w:ind w:left="190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234CDF6">
      <w:numFmt w:val="bullet"/>
      <w:lvlText w:val="•"/>
      <w:lvlJc w:val="left"/>
      <w:pPr>
        <w:ind w:left="2758" w:hanging="361"/>
      </w:pPr>
      <w:rPr>
        <w:rFonts w:hint="default"/>
        <w:lang w:val="ru-RU" w:eastAsia="en-US" w:bidi="ar-SA"/>
      </w:rPr>
    </w:lvl>
    <w:lvl w:ilvl="2" w:tplc="0D722EEC">
      <w:numFmt w:val="bullet"/>
      <w:lvlText w:val="•"/>
      <w:lvlJc w:val="left"/>
      <w:pPr>
        <w:ind w:left="3616" w:hanging="361"/>
      </w:pPr>
      <w:rPr>
        <w:rFonts w:hint="default"/>
        <w:lang w:val="ru-RU" w:eastAsia="en-US" w:bidi="ar-SA"/>
      </w:rPr>
    </w:lvl>
    <w:lvl w:ilvl="3" w:tplc="761CB2C4">
      <w:numFmt w:val="bullet"/>
      <w:lvlText w:val="•"/>
      <w:lvlJc w:val="left"/>
      <w:pPr>
        <w:ind w:left="4475" w:hanging="361"/>
      </w:pPr>
      <w:rPr>
        <w:rFonts w:hint="default"/>
        <w:lang w:val="ru-RU" w:eastAsia="en-US" w:bidi="ar-SA"/>
      </w:rPr>
    </w:lvl>
    <w:lvl w:ilvl="4" w:tplc="924AAB4C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5" w:tplc="0AB65DA4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6" w:tplc="CD4ECBE8">
      <w:numFmt w:val="bullet"/>
      <w:lvlText w:val="•"/>
      <w:lvlJc w:val="left"/>
      <w:pPr>
        <w:ind w:left="7050" w:hanging="361"/>
      </w:pPr>
      <w:rPr>
        <w:rFonts w:hint="default"/>
        <w:lang w:val="ru-RU" w:eastAsia="en-US" w:bidi="ar-SA"/>
      </w:rPr>
    </w:lvl>
    <w:lvl w:ilvl="7" w:tplc="3A2E52E6">
      <w:numFmt w:val="bullet"/>
      <w:lvlText w:val="•"/>
      <w:lvlJc w:val="left"/>
      <w:pPr>
        <w:ind w:left="7908" w:hanging="361"/>
      </w:pPr>
      <w:rPr>
        <w:rFonts w:hint="default"/>
        <w:lang w:val="ru-RU" w:eastAsia="en-US" w:bidi="ar-SA"/>
      </w:rPr>
    </w:lvl>
    <w:lvl w:ilvl="8" w:tplc="CDBEAA78">
      <w:numFmt w:val="bullet"/>
      <w:lvlText w:val="•"/>
      <w:lvlJc w:val="left"/>
      <w:pPr>
        <w:ind w:left="8767" w:hanging="361"/>
      </w:pPr>
      <w:rPr>
        <w:rFonts w:hint="default"/>
        <w:lang w:val="ru-RU" w:eastAsia="en-US" w:bidi="ar-SA"/>
      </w:rPr>
    </w:lvl>
  </w:abstractNum>
  <w:abstractNum w:abstractNumId="26" w15:restartNumberingAfterBreak="0">
    <w:nsid w:val="1DE9272D"/>
    <w:multiLevelType w:val="hybridMultilevel"/>
    <w:tmpl w:val="6174396A"/>
    <w:lvl w:ilvl="0" w:tplc="11DA3D88">
      <w:numFmt w:val="bullet"/>
      <w:lvlText w:val="-"/>
      <w:lvlJc w:val="left"/>
      <w:pPr>
        <w:ind w:left="104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305C6E">
      <w:numFmt w:val="bullet"/>
      <w:lvlText w:val="•"/>
      <w:lvlJc w:val="left"/>
      <w:pPr>
        <w:ind w:left="574" w:hanging="207"/>
      </w:pPr>
      <w:rPr>
        <w:rFonts w:hint="default"/>
        <w:lang w:val="ru-RU" w:eastAsia="en-US" w:bidi="ar-SA"/>
      </w:rPr>
    </w:lvl>
    <w:lvl w:ilvl="2" w:tplc="42262E7E">
      <w:numFmt w:val="bullet"/>
      <w:lvlText w:val="•"/>
      <w:lvlJc w:val="left"/>
      <w:pPr>
        <w:ind w:left="1048" w:hanging="207"/>
      </w:pPr>
      <w:rPr>
        <w:rFonts w:hint="default"/>
        <w:lang w:val="ru-RU" w:eastAsia="en-US" w:bidi="ar-SA"/>
      </w:rPr>
    </w:lvl>
    <w:lvl w:ilvl="3" w:tplc="15CCAC5C">
      <w:numFmt w:val="bullet"/>
      <w:lvlText w:val="•"/>
      <w:lvlJc w:val="left"/>
      <w:pPr>
        <w:ind w:left="1522" w:hanging="207"/>
      </w:pPr>
      <w:rPr>
        <w:rFonts w:hint="default"/>
        <w:lang w:val="ru-RU" w:eastAsia="en-US" w:bidi="ar-SA"/>
      </w:rPr>
    </w:lvl>
    <w:lvl w:ilvl="4" w:tplc="B71E9BC8">
      <w:numFmt w:val="bullet"/>
      <w:lvlText w:val="•"/>
      <w:lvlJc w:val="left"/>
      <w:pPr>
        <w:ind w:left="1996" w:hanging="207"/>
      </w:pPr>
      <w:rPr>
        <w:rFonts w:hint="default"/>
        <w:lang w:val="ru-RU" w:eastAsia="en-US" w:bidi="ar-SA"/>
      </w:rPr>
    </w:lvl>
    <w:lvl w:ilvl="5" w:tplc="B6020B8C">
      <w:numFmt w:val="bullet"/>
      <w:lvlText w:val="•"/>
      <w:lvlJc w:val="left"/>
      <w:pPr>
        <w:ind w:left="2470" w:hanging="207"/>
      </w:pPr>
      <w:rPr>
        <w:rFonts w:hint="default"/>
        <w:lang w:val="ru-RU" w:eastAsia="en-US" w:bidi="ar-SA"/>
      </w:rPr>
    </w:lvl>
    <w:lvl w:ilvl="6" w:tplc="337A56F2">
      <w:numFmt w:val="bullet"/>
      <w:lvlText w:val="•"/>
      <w:lvlJc w:val="left"/>
      <w:pPr>
        <w:ind w:left="2944" w:hanging="207"/>
      </w:pPr>
      <w:rPr>
        <w:rFonts w:hint="default"/>
        <w:lang w:val="ru-RU" w:eastAsia="en-US" w:bidi="ar-SA"/>
      </w:rPr>
    </w:lvl>
    <w:lvl w:ilvl="7" w:tplc="F7C28D1C">
      <w:numFmt w:val="bullet"/>
      <w:lvlText w:val="•"/>
      <w:lvlJc w:val="left"/>
      <w:pPr>
        <w:ind w:left="3418" w:hanging="207"/>
      </w:pPr>
      <w:rPr>
        <w:rFonts w:hint="default"/>
        <w:lang w:val="ru-RU" w:eastAsia="en-US" w:bidi="ar-SA"/>
      </w:rPr>
    </w:lvl>
    <w:lvl w:ilvl="8" w:tplc="D114819A">
      <w:numFmt w:val="bullet"/>
      <w:lvlText w:val="•"/>
      <w:lvlJc w:val="left"/>
      <w:pPr>
        <w:ind w:left="3892" w:hanging="207"/>
      </w:pPr>
      <w:rPr>
        <w:rFonts w:hint="default"/>
        <w:lang w:val="ru-RU" w:eastAsia="en-US" w:bidi="ar-SA"/>
      </w:rPr>
    </w:lvl>
  </w:abstractNum>
  <w:abstractNum w:abstractNumId="27" w15:restartNumberingAfterBreak="0">
    <w:nsid w:val="1E4737C7"/>
    <w:multiLevelType w:val="hybridMultilevel"/>
    <w:tmpl w:val="108C1FCC"/>
    <w:lvl w:ilvl="0" w:tplc="4EFC72EA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40228A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80C8D57C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893E8980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9324354C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26D4E30E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32203F50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2ECE16C0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32DCA668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28" w15:restartNumberingAfterBreak="0">
    <w:nsid w:val="1EAF5EDD"/>
    <w:multiLevelType w:val="hybridMultilevel"/>
    <w:tmpl w:val="2CAAF51C"/>
    <w:lvl w:ilvl="0" w:tplc="E9EA586C">
      <w:start w:val="1"/>
      <w:numFmt w:val="decimal"/>
      <w:lvlText w:val="%1."/>
      <w:lvlJc w:val="left"/>
      <w:pPr>
        <w:ind w:left="1470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16FD6C">
      <w:numFmt w:val="bullet"/>
      <w:lvlText w:val="•"/>
      <w:lvlJc w:val="left"/>
      <w:pPr>
        <w:ind w:left="2380" w:hanging="283"/>
      </w:pPr>
      <w:rPr>
        <w:rFonts w:hint="default"/>
        <w:lang w:val="ru-RU" w:eastAsia="en-US" w:bidi="ar-SA"/>
      </w:rPr>
    </w:lvl>
    <w:lvl w:ilvl="2" w:tplc="DF8EEE9C">
      <w:numFmt w:val="bullet"/>
      <w:lvlText w:val="•"/>
      <w:lvlJc w:val="left"/>
      <w:pPr>
        <w:ind w:left="3280" w:hanging="283"/>
      </w:pPr>
      <w:rPr>
        <w:rFonts w:hint="default"/>
        <w:lang w:val="ru-RU" w:eastAsia="en-US" w:bidi="ar-SA"/>
      </w:rPr>
    </w:lvl>
    <w:lvl w:ilvl="3" w:tplc="99E2DDBA">
      <w:numFmt w:val="bullet"/>
      <w:lvlText w:val="•"/>
      <w:lvlJc w:val="left"/>
      <w:pPr>
        <w:ind w:left="4181" w:hanging="283"/>
      </w:pPr>
      <w:rPr>
        <w:rFonts w:hint="default"/>
        <w:lang w:val="ru-RU" w:eastAsia="en-US" w:bidi="ar-SA"/>
      </w:rPr>
    </w:lvl>
    <w:lvl w:ilvl="4" w:tplc="ABB49C3C">
      <w:numFmt w:val="bullet"/>
      <w:lvlText w:val="•"/>
      <w:lvlJc w:val="left"/>
      <w:pPr>
        <w:ind w:left="5081" w:hanging="283"/>
      </w:pPr>
      <w:rPr>
        <w:rFonts w:hint="default"/>
        <w:lang w:val="ru-RU" w:eastAsia="en-US" w:bidi="ar-SA"/>
      </w:rPr>
    </w:lvl>
    <w:lvl w:ilvl="5" w:tplc="3A1816DC">
      <w:numFmt w:val="bullet"/>
      <w:lvlText w:val="•"/>
      <w:lvlJc w:val="left"/>
      <w:pPr>
        <w:ind w:left="5982" w:hanging="283"/>
      </w:pPr>
      <w:rPr>
        <w:rFonts w:hint="default"/>
        <w:lang w:val="ru-RU" w:eastAsia="en-US" w:bidi="ar-SA"/>
      </w:rPr>
    </w:lvl>
    <w:lvl w:ilvl="6" w:tplc="718C6B2A">
      <w:numFmt w:val="bullet"/>
      <w:lvlText w:val="•"/>
      <w:lvlJc w:val="left"/>
      <w:pPr>
        <w:ind w:left="6882" w:hanging="283"/>
      </w:pPr>
      <w:rPr>
        <w:rFonts w:hint="default"/>
        <w:lang w:val="ru-RU" w:eastAsia="en-US" w:bidi="ar-SA"/>
      </w:rPr>
    </w:lvl>
    <w:lvl w:ilvl="7" w:tplc="A0B02D78">
      <w:numFmt w:val="bullet"/>
      <w:lvlText w:val="•"/>
      <w:lvlJc w:val="left"/>
      <w:pPr>
        <w:ind w:left="7782" w:hanging="283"/>
      </w:pPr>
      <w:rPr>
        <w:rFonts w:hint="default"/>
        <w:lang w:val="ru-RU" w:eastAsia="en-US" w:bidi="ar-SA"/>
      </w:rPr>
    </w:lvl>
    <w:lvl w:ilvl="8" w:tplc="C0D64966">
      <w:numFmt w:val="bullet"/>
      <w:lvlText w:val="•"/>
      <w:lvlJc w:val="left"/>
      <w:pPr>
        <w:ind w:left="8683" w:hanging="283"/>
      </w:pPr>
      <w:rPr>
        <w:rFonts w:hint="default"/>
        <w:lang w:val="ru-RU" w:eastAsia="en-US" w:bidi="ar-SA"/>
      </w:rPr>
    </w:lvl>
  </w:abstractNum>
  <w:abstractNum w:abstractNumId="29" w15:restartNumberingAfterBreak="0">
    <w:nsid w:val="1EC3457C"/>
    <w:multiLevelType w:val="multilevel"/>
    <w:tmpl w:val="D3A86272"/>
    <w:lvl w:ilvl="0">
      <w:start w:val="1"/>
      <w:numFmt w:val="decimal"/>
      <w:lvlText w:val="%1."/>
      <w:lvlJc w:val="left"/>
      <w:pPr>
        <w:ind w:left="316" w:hanging="283"/>
        <w:jc w:val="left"/>
      </w:pPr>
      <w:rPr>
        <w:rFonts w:hint="default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15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7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4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6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3" w:hanging="494"/>
      </w:pPr>
      <w:rPr>
        <w:rFonts w:hint="default"/>
        <w:lang w:val="ru-RU" w:eastAsia="en-US" w:bidi="ar-SA"/>
      </w:rPr>
    </w:lvl>
  </w:abstractNum>
  <w:abstractNum w:abstractNumId="30" w15:restartNumberingAfterBreak="0">
    <w:nsid w:val="20021B94"/>
    <w:multiLevelType w:val="hybridMultilevel"/>
    <w:tmpl w:val="5B067380"/>
    <w:lvl w:ilvl="0" w:tplc="901C21D8">
      <w:numFmt w:val="bullet"/>
      <w:lvlText w:val="-"/>
      <w:lvlJc w:val="left"/>
      <w:pPr>
        <w:ind w:left="47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64D6A2">
      <w:numFmt w:val="bullet"/>
      <w:lvlText w:val="•"/>
      <w:lvlJc w:val="left"/>
      <w:pPr>
        <w:ind w:left="1480" w:hanging="164"/>
      </w:pPr>
      <w:rPr>
        <w:rFonts w:hint="default"/>
        <w:lang w:val="ru-RU" w:eastAsia="en-US" w:bidi="ar-SA"/>
      </w:rPr>
    </w:lvl>
    <w:lvl w:ilvl="2" w:tplc="AA0E7130">
      <w:numFmt w:val="bullet"/>
      <w:lvlText w:val="•"/>
      <w:lvlJc w:val="left"/>
      <w:pPr>
        <w:ind w:left="2480" w:hanging="164"/>
      </w:pPr>
      <w:rPr>
        <w:rFonts w:hint="default"/>
        <w:lang w:val="ru-RU" w:eastAsia="en-US" w:bidi="ar-SA"/>
      </w:rPr>
    </w:lvl>
    <w:lvl w:ilvl="3" w:tplc="B3C2BBC2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9B50F628">
      <w:numFmt w:val="bullet"/>
      <w:lvlText w:val="•"/>
      <w:lvlJc w:val="left"/>
      <w:pPr>
        <w:ind w:left="4481" w:hanging="164"/>
      </w:pPr>
      <w:rPr>
        <w:rFonts w:hint="default"/>
        <w:lang w:val="ru-RU" w:eastAsia="en-US" w:bidi="ar-SA"/>
      </w:rPr>
    </w:lvl>
    <w:lvl w:ilvl="5" w:tplc="0B40097E">
      <w:numFmt w:val="bullet"/>
      <w:lvlText w:val="•"/>
      <w:lvlJc w:val="left"/>
      <w:pPr>
        <w:ind w:left="5482" w:hanging="164"/>
      </w:pPr>
      <w:rPr>
        <w:rFonts w:hint="default"/>
        <w:lang w:val="ru-RU" w:eastAsia="en-US" w:bidi="ar-SA"/>
      </w:rPr>
    </w:lvl>
    <w:lvl w:ilvl="6" w:tplc="A7584E4E">
      <w:numFmt w:val="bullet"/>
      <w:lvlText w:val="•"/>
      <w:lvlJc w:val="left"/>
      <w:pPr>
        <w:ind w:left="6482" w:hanging="164"/>
      </w:pPr>
      <w:rPr>
        <w:rFonts w:hint="default"/>
        <w:lang w:val="ru-RU" w:eastAsia="en-US" w:bidi="ar-SA"/>
      </w:rPr>
    </w:lvl>
    <w:lvl w:ilvl="7" w:tplc="966A08B8">
      <w:numFmt w:val="bullet"/>
      <w:lvlText w:val="•"/>
      <w:lvlJc w:val="left"/>
      <w:pPr>
        <w:ind w:left="7482" w:hanging="164"/>
      </w:pPr>
      <w:rPr>
        <w:rFonts w:hint="default"/>
        <w:lang w:val="ru-RU" w:eastAsia="en-US" w:bidi="ar-SA"/>
      </w:rPr>
    </w:lvl>
    <w:lvl w:ilvl="8" w:tplc="E17C0572">
      <w:numFmt w:val="bullet"/>
      <w:lvlText w:val="•"/>
      <w:lvlJc w:val="left"/>
      <w:pPr>
        <w:ind w:left="8483" w:hanging="164"/>
      </w:pPr>
      <w:rPr>
        <w:rFonts w:hint="default"/>
        <w:lang w:val="ru-RU" w:eastAsia="en-US" w:bidi="ar-SA"/>
      </w:rPr>
    </w:lvl>
  </w:abstractNum>
  <w:abstractNum w:abstractNumId="31" w15:restartNumberingAfterBreak="0">
    <w:nsid w:val="23D72B4B"/>
    <w:multiLevelType w:val="hybridMultilevel"/>
    <w:tmpl w:val="4984B5FE"/>
    <w:lvl w:ilvl="0" w:tplc="8A705492">
      <w:numFmt w:val="bullet"/>
      <w:lvlText w:val="-"/>
      <w:lvlJc w:val="left"/>
      <w:pPr>
        <w:ind w:left="476" w:hanging="19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FC0D0A">
      <w:numFmt w:val="bullet"/>
      <w:lvlText w:val="•"/>
      <w:lvlJc w:val="left"/>
      <w:pPr>
        <w:ind w:left="1480" w:hanging="192"/>
      </w:pPr>
      <w:rPr>
        <w:rFonts w:hint="default"/>
        <w:lang w:val="ru-RU" w:eastAsia="en-US" w:bidi="ar-SA"/>
      </w:rPr>
    </w:lvl>
    <w:lvl w:ilvl="2" w:tplc="74A09F8A">
      <w:numFmt w:val="bullet"/>
      <w:lvlText w:val="•"/>
      <w:lvlJc w:val="left"/>
      <w:pPr>
        <w:ind w:left="2480" w:hanging="192"/>
      </w:pPr>
      <w:rPr>
        <w:rFonts w:hint="default"/>
        <w:lang w:val="ru-RU" w:eastAsia="en-US" w:bidi="ar-SA"/>
      </w:rPr>
    </w:lvl>
    <w:lvl w:ilvl="3" w:tplc="F55684AC">
      <w:numFmt w:val="bullet"/>
      <w:lvlText w:val="•"/>
      <w:lvlJc w:val="left"/>
      <w:pPr>
        <w:ind w:left="3481" w:hanging="192"/>
      </w:pPr>
      <w:rPr>
        <w:rFonts w:hint="default"/>
        <w:lang w:val="ru-RU" w:eastAsia="en-US" w:bidi="ar-SA"/>
      </w:rPr>
    </w:lvl>
    <w:lvl w:ilvl="4" w:tplc="25F6AA20">
      <w:numFmt w:val="bullet"/>
      <w:lvlText w:val="•"/>
      <w:lvlJc w:val="left"/>
      <w:pPr>
        <w:ind w:left="4481" w:hanging="192"/>
      </w:pPr>
      <w:rPr>
        <w:rFonts w:hint="default"/>
        <w:lang w:val="ru-RU" w:eastAsia="en-US" w:bidi="ar-SA"/>
      </w:rPr>
    </w:lvl>
    <w:lvl w:ilvl="5" w:tplc="FE76A72C">
      <w:numFmt w:val="bullet"/>
      <w:lvlText w:val="•"/>
      <w:lvlJc w:val="left"/>
      <w:pPr>
        <w:ind w:left="5482" w:hanging="192"/>
      </w:pPr>
      <w:rPr>
        <w:rFonts w:hint="default"/>
        <w:lang w:val="ru-RU" w:eastAsia="en-US" w:bidi="ar-SA"/>
      </w:rPr>
    </w:lvl>
    <w:lvl w:ilvl="6" w:tplc="EEEA2D64">
      <w:numFmt w:val="bullet"/>
      <w:lvlText w:val="•"/>
      <w:lvlJc w:val="left"/>
      <w:pPr>
        <w:ind w:left="6482" w:hanging="192"/>
      </w:pPr>
      <w:rPr>
        <w:rFonts w:hint="default"/>
        <w:lang w:val="ru-RU" w:eastAsia="en-US" w:bidi="ar-SA"/>
      </w:rPr>
    </w:lvl>
    <w:lvl w:ilvl="7" w:tplc="E1C62874">
      <w:numFmt w:val="bullet"/>
      <w:lvlText w:val="•"/>
      <w:lvlJc w:val="left"/>
      <w:pPr>
        <w:ind w:left="7482" w:hanging="192"/>
      </w:pPr>
      <w:rPr>
        <w:rFonts w:hint="default"/>
        <w:lang w:val="ru-RU" w:eastAsia="en-US" w:bidi="ar-SA"/>
      </w:rPr>
    </w:lvl>
    <w:lvl w:ilvl="8" w:tplc="5F3E2EDC">
      <w:numFmt w:val="bullet"/>
      <w:lvlText w:val="•"/>
      <w:lvlJc w:val="left"/>
      <w:pPr>
        <w:ind w:left="8483" w:hanging="192"/>
      </w:pPr>
      <w:rPr>
        <w:rFonts w:hint="default"/>
        <w:lang w:val="ru-RU" w:eastAsia="en-US" w:bidi="ar-SA"/>
      </w:rPr>
    </w:lvl>
  </w:abstractNum>
  <w:abstractNum w:abstractNumId="32" w15:restartNumberingAfterBreak="0">
    <w:nsid w:val="2488287D"/>
    <w:multiLevelType w:val="hybridMultilevel"/>
    <w:tmpl w:val="E59C3ACC"/>
    <w:lvl w:ilvl="0" w:tplc="F096393C">
      <w:numFmt w:val="bullet"/>
      <w:lvlText w:val="-"/>
      <w:lvlJc w:val="left"/>
      <w:pPr>
        <w:ind w:left="47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26DC32">
      <w:numFmt w:val="bullet"/>
      <w:lvlText w:val="•"/>
      <w:lvlJc w:val="left"/>
      <w:pPr>
        <w:ind w:left="1480" w:hanging="164"/>
      </w:pPr>
      <w:rPr>
        <w:rFonts w:hint="default"/>
        <w:lang w:val="ru-RU" w:eastAsia="en-US" w:bidi="ar-SA"/>
      </w:rPr>
    </w:lvl>
    <w:lvl w:ilvl="2" w:tplc="F62C9DF6">
      <w:numFmt w:val="bullet"/>
      <w:lvlText w:val="•"/>
      <w:lvlJc w:val="left"/>
      <w:pPr>
        <w:ind w:left="2480" w:hanging="164"/>
      </w:pPr>
      <w:rPr>
        <w:rFonts w:hint="default"/>
        <w:lang w:val="ru-RU" w:eastAsia="en-US" w:bidi="ar-SA"/>
      </w:rPr>
    </w:lvl>
    <w:lvl w:ilvl="3" w:tplc="83C46098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4314CE7E">
      <w:numFmt w:val="bullet"/>
      <w:lvlText w:val="•"/>
      <w:lvlJc w:val="left"/>
      <w:pPr>
        <w:ind w:left="4481" w:hanging="164"/>
      </w:pPr>
      <w:rPr>
        <w:rFonts w:hint="default"/>
        <w:lang w:val="ru-RU" w:eastAsia="en-US" w:bidi="ar-SA"/>
      </w:rPr>
    </w:lvl>
    <w:lvl w:ilvl="5" w:tplc="76E82B4E">
      <w:numFmt w:val="bullet"/>
      <w:lvlText w:val="•"/>
      <w:lvlJc w:val="left"/>
      <w:pPr>
        <w:ind w:left="5482" w:hanging="164"/>
      </w:pPr>
      <w:rPr>
        <w:rFonts w:hint="default"/>
        <w:lang w:val="ru-RU" w:eastAsia="en-US" w:bidi="ar-SA"/>
      </w:rPr>
    </w:lvl>
    <w:lvl w:ilvl="6" w:tplc="9BA6DA4E">
      <w:numFmt w:val="bullet"/>
      <w:lvlText w:val="•"/>
      <w:lvlJc w:val="left"/>
      <w:pPr>
        <w:ind w:left="6482" w:hanging="164"/>
      </w:pPr>
      <w:rPr>
        <w:rFonts w:hint="default"/>
        <w:lang w:val="ru-RU" w:eastAsia="en-US" w:bidi="ar-SA"/>
      </w:rPr>
    </w:lvl>
    <w:lvl w:ilvl="7" w:tplc="76AC3E52">
      <w:numFmt w:val="bullet"/>
      <w:lvlText w:val="•"/>
      <w:lvlJc w:val="left"/>
      <w:pPr>
        <w:ind w:left="7482" w:hanging="164"/>
      </w:pPr>
      <w:rPr>
        <w:rFonts w:hint="default"/>
        <w:lang w:val="ru-RU" w:eastAsia="en-US" w:bidi="ar-SA"/>
      </w:rPr>
    </w:lvl>
    <w:lvl w:ilvl="8" w:tplc="25A8EE5E">
      <w:numFmt w:val="bullet"/>
      <w:lvlText w:val="•"/>
      <w:lvlJc w:val="left"/>
      <w:pPr>
        <w:ind w:left="8483" w:hanging="164"/>
      </w:pPr>
      <w:rPr>
        <w:rFonts w:hint="default"/>
        <w:lang w:val="ru-RU" w:eastAsia="en-US" w:bidi="ar-SA"/>
      </w:rPr>
    </w:lvl>
  </w:abstractNum>
  <w:abstractNum w:abstractNumId="33" w15:restartNumberingAfterBreak="0">
    <w:nsid w:val="25A43BF8"/>
    <w:multiLevelType w:val="hybridMultilevel"/>
    <w:tmpl w:val="BFCC8ECE"/>
    <w:lvl w:ilvl="0" w:tplc="EDF8F534">
      <w:numFmt w:val="bullet"/>
      <w:lvlText w:val="-"/>
      <w:lvlJc w:val="left"/>
      <w:pPr>
        <w:ind w:left="104" w:hanging="1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4643758">
      <w:numFmt w:val="bullet"/>
      <w:lvlText w:val="•"/>
      <w:lvlJc w:val="left"/>
      <w:pPr>
        <w:ind w:left="571" w:hanging="173"/>
      </w:pPr>
      <w:rPr>
        <w:rFonts w:hint="default"/>
        <w:lang w:val="ru-RU" w:eastAsia="en-US" w:bidi="ar-SA"/>
      </w:rPr>
    </w:lvl>
    <w:lvl w:ilvl="2" w:tplc="85A20720">
      <w:numFmt w:val="bullet"/>
      <w:lvlText w:val="•"/>
      <w:lvlJc w:val="left"/>
      <w:pPr>
        <w:ind w:left="1043" w:hanging="173"/>
      </w:pPr>
      <w:rPr>
        <w:rFonts w:hint="default"/>
        <w:lang w:val="ru-RU" w:eastAsia="en-US" w:bidi="ar-SA"/>
      </w:rPr>
    </w:lvl>
    <w:lvl w:ilvl="3" w:tplc="B66E1094">
      <w:numFmt w:val="bullet"/>
      <w:lvlText w:val="•"/>
      <w:lvlJc w:val="left"/>
      <w:pPr>
        <w:ind w:left="1514" w:hanging="173"/>
      </w:pPr>
      <w:rPr>
        <w:rFonts w:hint="default"/>
        <w:lang w:val="ru-RU" w:eastAsia="en-US" w:bidi="ar-SA"/>
      </w:rPr>
    </w:lvl>
    <w:lvl w:ilvl="4" w:tplc="545C9F56">
      <w:numFmt w:val="bullet"/>
      <w:lvlText w:val="•"/>
      <w:lvlJc w:val="left"/>
      <w:pPr>
        <w:ind w:left="1986" w:hanging="173"/>
      </w:pPr>
      <w:rPr>
        <w:rFonts w:hint="default"/>
        <w:lang w:val="ru-RU" w:eastAsia="en-US" w:bidi="ar-SA"/>
      </w:rPr>
    </w:lvl>
    <w:lvl w:ilvl="5" w:tplc="250A6E66">
      <w:numFmt w:val="bullet"/>
      <w:lvlText w:val="•"/>
      <w:lvlJc w:val="left"/>
      <w:pPr>
        <w:ind w:left="2458" w:hanging="173"/>
      </w:pPr>
      <w:rPr>
        <w:rFonts w:hint="default"/>
        <w:lang w:val="ru-RU" w:eastAsia="en-US" w:bidi="ar-SA"/>
      </w:rPr>
    </w:lvl>
    <w:lvl w:ilvl="6" w:tplc="ADDEA2EC">
      <w:numFmt w:val="bullet"/>
      <w:lvlText w:val="•"/>
      <w:lvlJc w:val="left"/>
      <w:pPr>
        <w:ind w:left="2929" w:hanging="173"/>
      </w:pPr>
      <w:rPr>
        <w:rFonts w:hint="default"/>
        <w:lang w:val="ru-RU" w:eastAsia="en-US" w:bidi="ar-SA"/>
      </w:rPr>
    </w:lvl>
    <w:lvl w:ilvl="7" w:tplc="A40E3BEA">
      <w:numFmt w:val="bullet"/>
      <w:lvlText w:val="•"/>
      <w:lvlJc w:val="left"/>
      <w:pPr>
        <w:ind w:left="3401" w:hanging="173"/>
      </w:pPr>
      <w:rPr>
        <w:rFonts w:hint="default"/>
        <w:lang w:val="ru-RU" w:eastAsia="en-US" w:bidi="ar-SA"/>
      </w:rPr>
    </w:lvl>
    <w:lvl w:ilvl="8" w:tplc="F61C4FEC">
      <w:numFmt w:val="bullet"/>
      <w:lvlText w:val="•"/>
      <w:lvlJc w:val="left"/>
      <w:pPr>
        <w:ind w:left="3872" w:hanging="173"/>
      </w:pPr>
      <w:rPr>
        <w:rFonts w:hint="default"/>
        <w:lang w:val="ru-RU" w:eastAsia="en-US" w:bidi="ar-SA"/>
      </w:rPr>
    </w:lvl>
  </w:abstractNum>
  <w:abstractNum w:abstractNumId="34" w15:restartNumberingAfterBreak="0">
    <w:nsid w:val="27F061E0"/>
    <w:multiLevelType w:val="hybridMultilevel"/>
    <w:tmpl w:val="419A34A2"/>
    <w:lvl w:ilvl="0" w:tplc="9D02E43A">
      <w:numFmt w:val="bullet"/>
      <w:lvlText w:val="–"/>
      <w:lvlJc w:val="left"/>
      <w:pPr>
        <w:ind w:left="316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CDA22AA">
      <w:numFmt w:val="bullet"/>
      <w:lvlText w:val="•"/>
      <w:lvlJc w:val="left"/>
      <w:pPr>
        <w:ind w:left="1368" w:hanging="221"/>
      </w:pPr>
      <w:rPr>
        <w:rFonts w:hint="default"/>
        <w:lang w:val="ru-RU" w:eastAsia="en-US" w:bidi="ar-SA"/>
      </w:rPr>
    </w:lvl>
    <w:lvl w:ilvl="2" w:tplc="1478B14C">
      <w:numFmt w:val="bullet"/>
      <w:lvlText w:val="•"/>
      <w:lvlJc w:val="left"/>
      <w:pPr>
        <w:ind w:left="2416" w:hanging="221"/>
      </w:pPr>
      <w:rPr>
        <w:rFonts w:hint="default"/>
        <w:lang w:val="ru-RU" w:eastAsia="en-US" w:bidi="ar-SA"/>
      </w:rPr>
    </w:lvl>
    <w:lvl w:ilvl="3" w:tplc="3312BE68">
      <w:numFmt w:val="bullet"/>
      <w:lvlText w:val="•"/>
      <w:lvlJc w:val="left"/>
      <w:pPr>
        <w:ind w:left="3465" w:hanging="221"/>
      </w:pPr>
      <w:rPr>
        <w:rFonts w:hint="default"/>
        <w:lang w:val="ru-RU" w:eastAsia="en-US" w:bidi="ar-SA"/>
      </w:rPr>
    </w:lvl>
    <w:lvl w:ilvl="4" w:tplc="388221D6">
      <w:numFmt w:val="bullet"/>
      <w:lvlText w:val="•"/>
      <w:lvlJc w:val="left"/>
      <w:pPr>
        <w:ind w:left="4513" w:hanging="221"/>
      </w:pPr>
      <w:rPr>
        <w:rFonts w:hint="default"/>
        <w:lang w:val="ru-RU" w:eastAsia="en-US" w:bidi="ar-SA"/>
      </w:rPr>
    </w:lvl>
    <w:lvl w:ilvl="5" w:tplc="6C206686">
      <w:numFmt w:val="bullet"/>
      <w:lvlText w:val="•"/>
      <w:lvlJc w:val="left"/>
      <w:pPr>
        <w:ind w:left="5562" w:hanging="221"/>
      </w:pPr>
      <w:rPr>
        <w:rFonts w:hint="default"/>
        <w:lang w:val="ru-RU" w:eastAsia="en-US" w:bidi="ar-SA"/>
      </w:rPr>
    </w:lvl>
    <w:lvl w:ilvl="6" w:tplc="B9DE120C">
      <w:numFmt w:val="bullet"/>
      <w:lvlText w:val="•"/>
      <w:lvlJc w:val="left"/>
      <w:pPr>
        <w:ind w:left="6610" w:hanging="221"/>
      </w:pPr>
      <w:rPr>
        <w:rFonts w:hint="default"/>
        <w:lang w:val="ru-RU" w:eastAsia="en-US" w:bidi="ar-SA"/>
      </w:rPr>
    </w:lvl>
    <w:lvl w:ilvl="7" w:tplc="92D0A4F4">
      <w:numFmt w:val="bullet"/>
      <w:lvlText w:val="•"/>
      <w:lvlJc w:val="left"/>
      <w:pPr>
        <w:ind w:left="7658" w:hanging="221"/>
      </w:pPr>
      <w:rPr>
        <w:rFonts w:hint="default"/>
        <w:lang w:val="ru-RU" w:eastAsia="en-US" w:bidi="ar-SA"/>
      </w:rPr>
    </w:lvl>
    <w:lvl w:ilvl="8" w:tplc="CB1EB610">
      <w:numFmt w:val="bullet"/>
      <w:lvlText w:val="•"/>
      <w:lvlJc w:val="left"/>
      <w:pPr>
        <w:ind w:left="8707" w:hanging="221"/>
      </w:pPr>
      <w:rPr>
        <w:rFonts w:hint="default"/>
        <w:lang w:val="ru-RU" w:eastAsia="en-US" w:bidi="ar-SA"/>
      </w:rPr>
    </w:lvl>
  </w:abstractNum>
  <w:abstractNum w:abstractNumId="35" w15:restartNumberingAfterBreak="0">
    <w:nsid w:val="294162A6"/>
    <w:multiLevelType w:val="hybridMultilevel"/>
    <w:tmpl w:val="7410F89C"/>
    <w:lvl w:ilvl="0" w:tplc="02943ED2">
      <w:start w:val="1"/>
      <w:numFmt w:val="decimal"/>
      <w:lvlText w:val="%1."/>
      <w:lvlJc w:val="left"/>
      <w:pPr>
        <w:ind w:left="480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B4E130">
      <w:numFmt w:val="bullet"/>
      <w:lvlText w:val="•"/>
      <w:lvlJc w:val="left"/>
      <w:pPr>
        <w:ind w:left="1426" w:hanging="327"/>
      </w:pPr>
      <w:rPr>
        <w:rFonts w:hint="default"/>
        <w:lang w:val="ru-RU" w:eastAsia="en-US" w:bidi="ar-SA"/>
      </w:rPr>
    </w:lvl>
    <w:lvl w:ilvl="2" w:tplc="A28C4728">
      <w:numFmt w:val="bullet"/>
      <w:lvlText w:val="•"/>
      <w:lvlJc w:val="left"/>
      <w:pPr>
        <w:ind w:left="2372" w:hanging="327"/>
      </w:pPr>
      <w:rPr>
        <w:rFonts w:hint="default"/>
        <w:lang w:val="ru-RU" w:eastAsia="en-US" w:bidi="ar-SA"/>
      </w:rPr>
    </w:lvl>
    <w:lvl w:ilvl="3" w:tplc="2A3A6B34">
      <w:numFmt w:val="bullet"/>
      <w:lvlText w:val="•"/>
      <w:lvlJc w:val="left"/>
      <w:pPr>
        <w:ind w:left="3319" w:hanging="327"/>
      </w:pPr>
      <w:rPr>
        <w:rFonts w:hint="default"/>
        <w:lang w:val="ru-RU" w:eastAsia="en-US" w:bidi="ar-SA"/>
      </w:rPr>
    </w:lvl>
    <w:lvl w:ilvl="4" w:tplc="1004AC9A">
      <w:numFmt w:val="bullet"/>
      <w:lvlText w:val="•"/>
      <w:lvlJc w:val="left"/>
      <w:pPr>
        <w:ind w:left="4265" w:hanging="327"/>
      </w:pPr>
      <w:rPr>
        <w:rFonts w:hint="default"/>
        <w:lang w:val="ru-RU" w:eastAsia="en-US" w:bidi="ar-SA"/>
      </w:rPr>
    </w:lvl>
    <w:lvl w:ilvl="5" w:tplc="12D86938">
      <w:numFmt w:val="bullet"/>
      <w:lvlText w:val="•"/>
      <w:lvlJc w:val="left"/>
      <w:pPr>
        <w:ind w:left="5212" w:hanging="327"/>
      </w:pPr>
      <w:rPr>
        <w:rFonts w:hint="default"/>
        <w:lang w:val="ru-RU" w:eastAsia="en-US" w:bidi="ar-SA"/>
      </w:rPr>
    </w:lvl>
    <w:lvl w:ilvl="6" w:tplc="E7B0D34C">
      <w:numFmt w:val="bullet"/>
      <w:lvlText w:val="•"/>
      <w:lvlJc w:val="left"/>
      <w:pPr>
        <w:ind w:left="6158" w:hanging="327"/>
      </w:pPr>
      <w:rPr>
        <w:rFonts w:hint="default"/>
        <w:lang w:val="ru-RU" w:eastAsia="en-US" w:bidi="ar-SA"/>
      </w:rPr>
    </w:lvl>
    <w:lvl w:ilvl="7" w:tplc="902676EC">
      <w:numFmt w:val="bullet"/>
      <w:lvlText w:val="•"/>
      <w:lvlJc w:val="left"/>
      <w:pPr>
        <w:ind w:left="7104" w:hanging="327"/>
      </w:pPr>
      <w:rPr>
        <w:rFonts w:hint="default"/>
        <w:lang w:val="ru-RU" w:eastAsia="en-US" w:bidi="ar-SA"/>
      </w:rPr>
    </w:lvl>
    <w:lvl w:ilvl="8" w:tplc="AD460154">
      <w:numFmt w:val="bullet"/>
      <w:lvlText w:val="•"/>
      <w:lvlJc w:val="left"/>
      <w:pPr>
        <w:ind w:left="8051" w:hanging="327"/>
      </w:pPr>
      <w:rPr>
        <w:rFonts w:hint="default"/>
        <w:lang w:val="ru-RU" w:eastAsia="en-US" w:bidi="ar-SA"/>
      </w:rPr>
    </w:lvl>
  </w:abstractNum>
  <w:abstractNum w:abstractNumId="36" w15:restartNumberingAfterBreak="0">
    <w:nsid w:val="2994516F"/>
    <w:multiLevelType w:val="hybridMultilevel"/>
    <w:tmpl w:val="C4E2AF00"/>
    <w:lvl w:ilvl="0" w:tplc="1CB0F896">
      <w:numFmt w:val="bullet"/>
      <w:lvlText w:val="-"/>
      <w:lvlJc w:val="left"/>
      <w:pPr>
        <w:ind w:left="116" w:hanging="3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EADD22">
      <w:numFmt w:val="bullet"/>
      <w:lvlText w:val="•"/>
      <w:lvlJc w:val="left"/>
      <w:pPr>
        <w:ind w:left="590" w:hanging="380"/>
      </w:pPr>
      <w:rPr>
        <w:rFonts w:hint="default"/>
        <w:lang w:val="ru-RU" w:eastAsia="en-US" w:bidi="ar-SA"/>
      </w:rPr>
    </w:lvl>
    <w:lvl w:ilvl="2" w:tplc="DC82F932">
      <w:numFmt w:val="bullet"/>
      <w:lvlText w:val="•"/>
      <w:lvlJc w:val="left"/>
      <w:pPr>
        <w:ind w:left="1061" w:hanging="380"/>
      </w:pPr>
      <w:rPr>
        <w:rFonts w:hint="default"/>
        <w:lang w:val="ru-RU" w:eastAsia="en-US" w:bidi="ar-SA"/>
      </w:rPr>
    </w:lvl>
    <w:lvl w:ilvl="3" w:tplc="7D967884">
      <w:numFmt w:val="bullet"/>
      <w:lvlText w:val="•"/>
      <w:lvlJc w:val="left"/>
      <w:pPr>
        <w:ind w:left="1532" w:hanging="380"/>
      </w:pPr>
      <w:rPr>
        <w:rFonts w:hint="default"/>
        <w:lang w:val="ru-RU" w:eastAsia="en-US" w:bidi="ar-SA"/>
      </w:rPr>
    </w:lvl>
    <w:lvl w:ilvl="4" w:tplc="D438E148">
      <w:numFmt w:val="bullet"/>
      <w:lvlText w:val="•"/>
      <w:lvlJc w:val="left"/>
      <w:pPr>
        <w:ind w:left="2003" w:hanging="380"/>
      </w:pPr>
      <w:rPr>
        <w:rFonts w:hint="default"/>
        <w:lang w:val="ru-RU" w:eastAsia="en-US" w:bidi="ar-SA"/>
      </w:rPr>
    </w:lvl>
    <w:lvl w:ilvl="5" w:tplc="2F88C95C">
      <w:numFmt w:val="bullet"/>
      <w:lvlText w:val="•"/>
      <w:lvlJc w:val="left"/>
      <w:pPr>
        <w:ind w:left="2474" w:hanging="380"/>
      </w:pPr>
      <w:rPr>
        <w:rFonts w:hint="default"/>
        <w:lang w:val="ru-RU" w:eastAsia="en-US" w:bidi="ar-SA"/>
      </w:rPr>
    </w:lvl>
    <w:lvl w:ilvl="6" w:tplc="83E434B2">
      <w:numFmt w:val="bullet"/>
      <w:lvlText w:val="•"/>
      <w:lvlJc w:val="left"/>
      <w:pPr>
        <w:ind w:left="2944" w:hanging="380"/>
      </w:pPr>
      <w:rPr>
        <w:rFonts w:hint="default"/>
        <w:lang w:val="ru-RU" w:eastAsia="en-US" w:bidi="ar-SA"/>
      </w:rPr>
    </w:lvl>
    <w:lvl w:ilvl="7" w:tplc="111E26F0">
      <w:numFmt w:val="bullet"/>
      <w:lvlText w:val="•"/>
      <w:lvlJc w:val="left"/>
      <w:pPr>
        <w:ind w:left="3415" w:hanging="380"/>
      </w:pPr>
      <w:rPr>
        <w:rFonts w:hint="default"/>
        <w:lang w:val="ru-RU" w:eastAsia="en-US" w:bidi="ar-SA"/>
      </w:rPr>
    </w:lvl>
    <w:lvl w:ilvl="8" w:tplc="52B69022">
      <w:numFmt w:val="bullet"/>
      <w:lvlText w:val="•"/>
      <w:lvlJc w:val="left"/>
      <w:pPr>
        <w:ind w:left="3886" w:hanging="380"/>
      </w:pPr>
      <w:rPr>
        <w:rFonts w:hint="default"/>
        <w:lang w:val="ru-RU" w:eastAsia="en-US" w:bidi="ar-SA"/>
      </w:rPr>
    </w:lvl>
  </w:abstractNum>
  <w:abstractNum w:abstractNumId="37" w15:restartNumberingAfterBreak="0">
    <w:nsid w:val="2A47152A"/>
    <w:multiLevelType w:val="multilevel"/>
    <w:tmpl w:val="42460972"/>
    <w:lvl w:ilvl="0">
      <w:start w:val="13"/>
      <w:numFmt w:val="decimal"/>
      <w:lvlText w:val="%1"/>
      <w:lvlJc w:val="left"/>
      <w:pPr>
        <w:ind w:left="1037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37" w:hanging="56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9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6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361"/>
      </w:pPr>
      <w:rPr>
        <w:rFonts w:hint="default"/>
        <w:lang w:val="ru-RU" w:eastAsia="en-US" w:bidi="ar-SA"/>
      </w:rPr>
    </w:lvl>
  </w:abstractNum>
  <w:abstractNum w:abstractNumId="38" w15:restartNumberingAfterBreak="0">
    <w:nsid w:val="2BDB1F78"/>
    <w:multiLevelType w:val="hybridMultilevel"/>
    <w:tmpl w:val="FF9834D8"/>
    <w:lvl w:ilvl="0" w:tplc="CCFC8DE0">
      <w:numFmt w:val="bullet"/>
      <w:lvlText w:val=""/>
      <w:lvlJc w:val="left"/>
      <w:pPr>
        <w:ind w:left="1043" w:hanging="56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3AF0AC">
      <w:numFmt w:val="bullet"/>
      <w:lvlText w:val=""/>
      <w:lvlJc w:val="left"/>
      <w:pPr>
        <w:ind w:left="1907" w:hanging="58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B7FCC67C">
      <w:numFmt w:val="bullet"/>
      <w:lvlText w:val="•"/>
      <w:lvlJc w:val="left"/>
      <w:pPr>
        <w:ind w:left="2853" w:hanging="586"/>
      </w:pPr>
      <w:rPr>
        <w:rFonts w:hint="default"/>
        <w:lang w:val="ru-RU" w:eastAsia="en-US" w:bidi="ar-SA"/>
      </w:rPr>
    </w:lvl>
    <w:lvl w:ilvl="3" w:tplc="32F4096E">
      <w:numFmt w:val="bullet"/>
      <w:lvlText w:val="•"/>
      <w:lvlJc w:val="left"/>
      <w:pPr>
        <w:ind w:left="3807" w:hanging="586"/>
      </w:pPr>
      <w:rPr>
        <w:rFonts w:hint="default"/>
        <w:lang w:val="ru-RU" w:eastAsia="en-US" w:bidi="ar-SA"/>
      </w:rPr>
    </w:lvl>
    <w:lvl w:ilvl="4" w:tplc="3F227262">
      <w:numFmt w:val="bullet"/>
      <w:lvlText w:val="•"/>
      <w:lvlJc w:val="left"/>
      <w:pPr>
        <w:ind w:left="4761" w:hanging="586"/>
      </w:pPr>
      <w:rPr>
        <w:rFonts w:hint="default"/>
        <w:lang w:val="ru-RU" w:eastAsia="en-US" w:bidi="ar-SA"/>
      </w:rPr>
    </w:lvl>
    <w:lvl w:ilvl="5" w:tplc="73CA8028">
      <w:numFmt w:val="bullet"/>
      <w:lvlText w:val="•"/>
      <w:lvlJc w:val="left"/>
      <w:pPr>
        <w:ind w:left="5715" w:hanging="586"/>
      </w:pPr>
      <w:rPr>
        <w:rFonts w:hint="default"/>
        <w:lang w:val="ru-RU" w:eastAsia="en-US" w:bidi="ar-SA"/>
      </w:rPr>
    </w:lvl>
    <w:lvl w:ilvl="6" w:tplc="12D86A3E">
      <w:numFmt w:val="bullet"/>
      <w:lvlText w:val="•"/>
      <w:lvlJc w:val="left"/>
      <w:pPr>
        <w:ind w:left="6668" w:hanging="586"/>
      </w:pPr>
      <w:rPr>
        <w:rFonts w:hint="default"/>
        <w:lang w:val="ru-RU" w:eastAsia="en-US" w:bidi="ar-SA"/>
      </w:rPr>
    </w:lvl>
    <w:lvl w:ilvl="7" w:tplc="63227B3E">
      <w:numFmt w:val="bullet"/>
      <w:lvlText w:val="•"/>
      <w:lvlJc w:val="left"/>
      <w:pPr>
        <w:ind w:left="7622" w:hanging="586"/>
      </w:pPr>
      <w:rPr>
        <w:rFonts w:hint="default"/>
        <w:lang w:val="ru-RU" w:eastAsia="en-US" w:bidi="ar-SA"/>
      </w:rPr>
    </w:lvl>
    <w:lvl w:ilvl="8" w:tplc="80C22D12">
      <w:numFmt w:val="bullet"/>
      <w:lvlText w:val="•"/>
      <w:lvlJc w:val="left"/>
      <w:pPr>
        <w:ind w:left="8576" w:hanging="586"/>
      </w:pPr>
      <w:rPr>
        <w:rFonts w:hint="default"/>
        <w:lang w:val="ru-RU" w:eastAsia="en-US" w:bidi="ar-SA"/>
      </w:rPr>
    </w:lvl>
  </w:abstractNum>
  <w:abstractNum w:abstractNumId="39" w15:restartNumberingAfterBreak="0">
    <w:nsid w:val="2C306901"/>
    <w:multiLevelType w:val="hybridMultilevel"/>
    <w:tmpl w:val="4DF04E72"/>
    <w:lvl w:ilvl="0" w:tplc="CAA0D14A">
      <w:numFmt w:val="bullet"/>
      <w:lvlText w:val="-"/>
      <w:lvlJc w:val="left"/>
      <w:pPr>
        <w:ind w:left="104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FCA344">
      <w:numFmt w:val="bullet"/>
      <w:lvlText w:val="•"/>
      <w:lvlJc w:val="left"/>
      <w:pPr>
        <w:ind w:left="574" w:hanging="188"/>
      </w:pPr>
      <w:rPr>
        <w:rFonts w:hint="default"/>
        <w:lang w:val="ru-RU" w:eastAsia="en-US" w:bidi="ar-SA"/>
      </w:rPr>
    </w:lvl>
    <w:lvl w:ilvl="2" w:tplc="DF6499EE">
      <w:numFmt w:val="bullet"/>
      <w:lvlText w:val="•"/>
      <w:lvlJc w:val="left"/>
      <w:pPr>
        <w:ind w:left="1048" w:hanging="188"/>
      </w:pPr>
      <w:rPr>
        <w:rFonts w:hint="default"/>
        <w:lang w:val="ru-RU" w:eastAsia="en-US" w:bidi="ar-SA"/>
      </w:rPr>
    </w:lvl>
    <w:lvl w:ilvl="3" w:tplc="E8583A40">
      <w:numFmt w:val="bullet"/>
      <w:lvlText w:val="•"/>
      <w:lvlJc w:val="left"/>
      <w:pPr>
        <w:ind w:left="1522" w:hanging="188"/>
      </w:pPr>
      <w:rPr>
        <w:rFonts w:hint="default"/>
        <w:lang w:val="ru-RU" w:eastAsia="en-US" w:bidi="ar-SA"/>
      </w:rPr>
    </w:lvl>
    <w:lvl w:ilvl="4" w:tplc="102A5986">
      <w:numFmt w:val="bullet"/>
      <w:lvlText w:val="•"/>
      <w:lvlJc w:val="left"/>
      <w:pPr>
        <w:ind w:left="1996" w:hanging="188"/>
      </w:pPr>
      <w:rPr>
        <w:rFonts w:hint="default"/>
        <w:lang w:val="ru-RU" w:eastAsia="en-US" w:bidi="ar-SA"/>
      </w:rPr>
    </w:lvl>
    <w:lvl w:ilvl="5" w:tplc="BF440C20">
      <w:numFmt w:val="bullet"/>
      <w:lvlText w:val="•"/>
      <w:lvlJc w:val="left"/>
      <w:pPr>
        <w:ind w:left="2470" w:hanging="188"/>
      </w:pPr>
      <w:rPr>
        <w:rFonts w:hint="default"/>
        <w:lang w:val="ru-RU" w:eastAsia="en-US" w:bidi="ar-SA"/>
      </w:rPr>
    </w:lvl>
    <w:lvl w:ilvl="6" w:tplc="66263520">
      <w:numFmt w:val="bullet"/>
      <w:lvlText w:val="•"/>
      <w:lvlJc w:val="left"/>
      <w:pPr>
        <w:ind w:left="2944" w:hanging="188"/>
      </w:pPr>
      <w:rPr>
        <w:rFonts w:hint="default"/>
        <w:lang w:val="ru-RU" w:eastAsia="en-US" w:bidi="ar-SA"/>
      </w:rPr>
    </w:lvl>
    <w:lvl w:ilvl="7" w:tplc="94A2987E">
      <w:numFmt w:val="bullet"/>
      <w:lvlText w:val="•"/>
      <w:lvlJc w:val="left"/>
      <w:pPr>
        <w:ind w:left="3418" w:hanging="188"/>
      </w:pPr>
      <w:rPr>
        <w:rFonts w:hint="default"/>
        <w:lang w:val="ru-RU" w:eastAsia="en-US" w:bidi="ar-SA"/>
      </w:rPr>
    </w:lvl>
    <w:lvl w:ilvl="8" w:tplc="C772E4CC">
      <w:numFmt w:val="bullet"/>
      <w:lvlText w:val="•"/>
      <w:lvlJc w:val="left"/>
      <w:pPr>
        <w:ind w:left="3892" w:hanging="188"/>
      </w:pPr>
      <w:rPr>
        <w:rFonts w:hint="default"/>
        <w:lang w:val="ru-RU" w:eastAsia="en-US" w:bidi="ar-SA"/>
      </w:rPr>
    </w:lvl>
  </w:abstractNum>
  <w:abstractNum w:abstractNumId="40" w15:restartNumberingAfterBreak="0">
    <w:nsid w:val="2D570EFD"/>
    <w:multiLevelType w:val="hybridMultilevel"/>
    <w:tmpl w:val="4FE0B436"/>
    <w:lvl w:ilvl="0" w:tplc="0C72B81E">
      <w:numFmt w:val="bullet"/>
      <w:lvlText w:val="-"/>
      <w:lvlJc w:val="left"/>
      <w:pPr>
        <w:ind w:left="47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A1AE864">
      <w:numFmt w:val="bullet"/>
      <w:lvlText w:val="•"/>
      <w:lvlJc w:val="left"/>
      <w:pPr>
        <w:ind w:left="1480" w:hanging="164"/>
      </w:pPr>
      <w:rPr>
        <w:rFonts w:hint="default"/>
        <w:lang w:val="ru-RU" w:eastAsia="en-US" w:bidi="ar-SA"/>
      </w:rPr>
    </w:lvl>
    <w:lvl w:ilvl="2" w:tplc="E6ACDCA2">
      <w:numFmt w:val="bullet"/>
      <w:lvlText w:val="•"/>
      <w:lvlJc w:val="left"/>
      <w:pPr>
        <w:ind w:left="2480" w:hanging="164"/>
      </w:pPr>
      <w:rPr>
        <w:rFonts w:hint="default"/>
        <w:lang w:val="ru-RU" w:eastAsia="en-US" w:bidi="ar-SA"/>
      </w:rPr>
    </w:lvl>
    <w:lvl w:ilvl="3" w:tplc="B3E62998">
      <w:numFmt w:val="bullet"/>
      <w:lvlText w:val="•"/>
      <w:lvlJc w:val="left"/>
      <w:pPr>
        <w:ind w:left="3481" w:hanging="164"/>
      </w:pPr>
      <w:rPr>
        <w:rFonts w:hint="default"/>
        <w:lang w:val="ru-RU" w:eastAsia="en-US" w:bidi="ar-SA"/>
      </w:rPr>
    </w:lvl>
    <w:lvl w:ilvl="4" w:tplc="2FC2B58E">
      <w:numFmt w:val="bullet"/>
      <w:lvlText w:val="•"/>
      <w:lvlJc w:val="left"/>
      <w:pPr>
        <w:ind w:left="4481" w:hanging="164"/>
      </w:pPr>
      <w:rPr>
        <w:rFonts w:hint="default"/>
        <w:lang w:val="ru-RU" w:eastAsia="en-US" w:bidi="ar-SA"/>
      </w:rPr>
    </w:lvl>
    <w:lvl w:ilvl="5" w:tplc="96C4672E">
      <w:numFmt w:val="bullet"/>
      <w:lvlText w:val="•"/>
      <w:lvlJc w:val="left"/>
      <w:pPr>
        <w:ind w:left="5482" w:hanging="164"/>
      </w:pPr>
      <w:rPr>
        <w:rFonts w:hint="default"/>
        <w:lang w:val="ru-RU" w:eastAsia="en-US" w:bidi="ar-SA"/>
      </w:rPr>
    </w:lvl>
    <w:lvl w:ilvl="6" w:tplc="E4263EB4">
      <w:numFmt w:val="bullet"/>
      <w:lvlText w:val="•"/>
      <w:lvlJc w:val="left"/>
      <w:pPr>
        <w:ind w:left="6482" w:hanging="164"/>
      </w:pPr>
      <w:rPr>
        <w:rFonts w:hint="default"/>
        <w:lang w:val="ru-RU" w:eastAsia="en-US" w:bidi="ar-SA"/>
      </w:rPr>
    </w:lvl>
    <w:lvl w:ilvl="7" w:tplc="D45447F8">
      <w:numFmt w:val="bullet"/>
      <w:lvlText w:val="•"/>
      <w:lvlJc w:val="left"/>
      <w:pPr>
        <w:ind w:left="7482" w:hanging="164"/>
      </w:pPr>
      <w:rPr>
        <w:rFonts w:hint="default"/>
        <w:lang w:val="ru-RU" w:eastAsia="en-US" w:bidi="ar-SA"/>
      </w:rPr>
    </w:lvl>
    <w:lvl w:ilvl="8" w:tplc="854AE560">
      <w:numFmt w:val="bullet"/>
      <w:lvlText w:val="•"/>
      <w:lvlJc w:val="left"/>
      <w:pPr>
        <w:ind w:left="8483" w:hanging="164"/>
      </w:pPr>
      <w:rPr>
        <w:rFonts w:hint="default"/>
        <w:lang w:val="ru-RU" w:eastAsia="en-US" w:bidi="ar-SA"/>
      </w:rPr>
    </w:lvl>
  </w:abstractNum>
  <w:abstractNum w:abstractNumId="41" w15:restartNumberingAfterBreak="0">
    <w:nsid w:val="2F131D14"/>
    <w:multiLevelType w:val="hybridMultilevel"/>
    <w:tmpl w:val="82E87EC0"/>
    <w:lvl w:ilvl="0" w:tplc="229865AE">
      <w:numFmt w:val="bullet"/>
      <w:lvlText w:val="-"/>
      <w:lvlJc w:val="left"/>
      <w:pPr>
        <w:ind w:left="104" w:hanging="2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22FB56">
      <w:numFmt w:val="bullet"/>
      <w:lvlText w:val="•"/>
      <w:lvlJc w:val="left"/>
      <w:pPr>
        <w:ind w:left="571" w:hanging="264"/>
      </w:pPr>
      <w:rPr>
        <w:rFonts w:hint="default"/>
        <w:lang w:val="ru-RU" w:eastAsia="en-US" w:bidi="ar-SA"/>
      </w:rPr>
    </w:lvl>
    <w:lvl w:ilvl="2" w:tplc="A3322438">
      <w:numFmt w:val="bullet"/>
      <w:lvlText w:val="•"/>
      <w:lvlJc w:val="left"/>
      <w:pPr>
        <w:ind w:left="1043" w:hanging="264"/>
      </w:pPr>
      <w:rPr>
        <w:rFonts w:hint="default"/>
        <w:lang w:val="ru-RU" w:eastAsia="en-US" w:bidi="ar-SA"/>
      </w:rPr>
    </w:lvl>
    <w:lvl w:ilvl="3" w:tplc="C9E26520">
      <w:numFmt w:val="bullet"/>
      <w:lvlText w:val="•"/>
      <w:lvlJc w:val="left"/>
      <w:pPr>
        <w:ind w:left="1514" w:hanging="264"/>
      </w:pPr>
      <w:rPr>
        <w:rFonts w:hint="default"/>
        <w:lang w:val="ru-RU" w:eastAsia="en-US" w:bidi="ar-SA"/>
      </w:rPr>
    </w:lvl>
    <w:lvl w:ilvl="4" w:tplc="1918FDB6">
      <w:numFmt w:val="bullet"/>
      <w:lvlText w:val="•"/>
      <w:lvlJc w:val="left"/>
      <w:pPr>
        <w:ind w:left="1986" w:hanging="264"/>
      </w:pPr>
      <w:rPr>
        <w:rFonts w:hint="default"/>
        <w:lang w:val="ru-RU" w:eastAsia="en-US" w:bidi="ar-SA"/>
      </w:rPr>
    </w:lvl>
    <w:lvl w:ilvl="5" w:tplc="C06807A0">
      <w:numFmt w:val="bullet"/>
      <w:lvlText w:val="•"/>
      <w:lvlJc w:val="left"/>
      <w:pPr>
        <w:ind w:left="2458" w:hanging="264"/>
      </w:pPr>
      <w:rPr>
        <w:rFonts w:hint="default"/>
        <w:lang w:val="ru-RU" w:eastAsia="en-US" w:bidi="ar-SA"/>
      </w:rPr>
    </w:lvl>
    <w:lvl w:ilvl="6" w:tplc="EC200860">
      <w:numFmt w:val="bullet"/>
      <w:lvlText w:val="•"/>
      <w:lvlJc w:val="left"/>
      <w:pPr>
        <w:ind w:left="2929" w:hanging="264"/>
      </w:pPr>
      <w:rPr>
        <w:rFonts w:hint="default"/>
        <w:lang w:val="ru-RU" w:eastAsia="en-US" w:bidi="ar-SA"/>
      </w:rPr>
    </w:lvl>
    <w:lvl w:ilvl="7" w:tplc="851CFD26">
      <w:numFmt w:val="bullet"/>
      <w:lvlText w:val="•"/>
      <w:lvlJc w:val="left"/>
      <w:pPr>
        <w:ind w:left="3401" w:hanging="264"/>
      </w:pPr>
      <w:rPr>
        <w:rFonts w:hint="default"/>
        <w:lang w:val="ru-RU" w:eastAsia="en-US" w:bidi="ar-SA"/>
      </w:rPr>
    </w:lvl>
    <w:lvl w:ilvl="8" w:tplc="59CC4096">
      <w:numFmt w:val="bullet"/>
      <w:lvlText w:val="•"/>
      <w:lvlJc w:val="left"/>
      <w:pPr>
        <w:ind w:left="3872" w:hanging="264"/>
      </w:pPr>
      <w:rPr>
        <w:rFonts w:hint="default"/>
        <w:lang w:val="ru-RU" w:eastAsia="en-US" w:bidi="ar-SA"/>
      </w:rPr>
    </w:lvl>
  </w:abstractNum>
  <w:abstractNum w:abstractNumId="42" w15:restartNumberingAfterBreak="0">
    <w:nsid w:val="33736FEE"/>
    <w:multiLevelType w:val="hybridMultilevel"/>
    <w:tmpl w:val="A32E976E"/>
    <w:lvl w:ilvl="0" w:tplc="DDE06C94">
      <w:start w:val="1"/>
      <w:numFmt w:val="decimal"/>
      <w:lvlText w:val="%1)"/>
      <w:lvlJc w:val="left"/>
      <w:pPr>
        <w:ind w:left="476" w:hanging="3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7C13EA">
      <w:numFmt w:val="bullet"/>
      <w:lvlText w:val="•"/>
      <w:lvlJc w:val="left"/>
      <w:pPr>
        <w:ind w:left="1480" w:hanging="351"/>
      </w:pPr>
      <w:rPr>
        <w:rFonts w:hint="default"/>
        <w:lang w:val="ru-RU" w:eastAsia="en-US" w:bidi="ar-SA"/>
      </w:rPr>
    </w:lvl>
    <w:lvl w:ilvl="2" w:tplc="6FD47532">
      <w:numFmt w:val="bullet"/>
      <w:lvlText w:val="•"/>
      <w:lvlJc w:val="left"/>
      <w:pPr>
        <w:ind w:left="2480" w:hanging="351"/>
      </w:pPr>
      <w:rPr>
        <w:rFonts w:hint="default"/>
        <w:lang w:val="ru-RU" w:eastAsia="en-US" w:bidi="ar-SA"/>
      </w:rPr>
    </w:lvl>
    <w:lvl w:ilvl="3" w:tplc="8E561380">
      <w:numFmt w:val="bullet"/>
      <w:lvlText w:val="•"/>
      <w:lvlJc w:val="left"/>
      <w:pPr>
        <w:ind w:left="3481" w:hanging="351"/>
      </w:pPr>
      <w:rPr>
        <w:rFonts w:hint="default"/>
        <w:lang w:val="ru-RU" w:eastAsia="en-US" w:bidi="ar-SA"/>
      </w:rPr>
    </w:lvl>
    <w:lvl w:ilvl="4" w:tplc="74CE9CBC">
      <w:numFmt w:val="bullet"/>
      <w:lvlText w:val="•"/>
      <w:lvlJc w:val="left"/>
      <w:pPr>
        <w:ind w:left="4481" w:hanging="351"/>
      </w:pPr>
      <w:rPr>
        <w:rFonts w:hint="default"/>
        <w:lang w:val="ru-RU" w:eastAsia="en-US" w:bidi="ar-SA"/>
      </w:rPr>
    </w:lvl>
    <w:lvl w:ilvl="5" w:tplc="7F0EB294">
      <w:numFmt w:val="bullet"/>
      <w:lvlText w:val="•"/>
      <w:lvlJc w:val="left"/>
      <w:pPr>
        <w:ind w:left="5482" w:hanging="351"/>
      </w:pPr>
      <w:rPr>
        <w:rFonts w:hint="default"/>
        <w:lang w:val="ru-RU" w:eastAsia="en-US" w:bidi="ar-SA"/>
      </w:rPr>
    </w:lvl>
    <w:lvl w:ilvl="6" w:tplc="5F54761E">
      <w:numFmt w:val="bullet"/>
      <w:lvlText w:val="•"/>
      <w:lvlJc w:val="left"/>
      <w:pPr>
        <w:ind w:left="6482" w:hanging="351"/>
      </w:pPr>
      <w:rPr>
        <w:rFonts w:hint="default"/>
        <w:lang w:val="ru-RU" w:eastAsia="en-US" w:bidi="ar-SA"/>
      </w:rPr>
    </w:lvl>
    <w:lvl w:ilvl="7" w:tplc="F63ACF50">
      <w:numFmt w:val="bullet"/>
      <w:lvlText w:val="•"/>
      <w:lvlJc w:val="left"/>
      <w:pPr>
        <w:ind w:left="7482" w:hanging="351"/>
      </w:pPr>
      <w:rPr>
        <w:rFonts w:hint="default"/>
        <w:lang w:val="ru-RU" w:eastAsia="en-US" w:bidi="ar-SA"/>
      </w:rPr>
    </w:lvl>
    <w:lvl w:ilvl="8" w:tplc="AA586D7C">
      <w:numFmt w:val="bullet"/>
      <w:lvlText w:val="•"/>
      <w:lvlJc w:val="left"/>
      <w:pPr>
        <w:ind w:left="8483" w:hanging="351"/>
      </w:pPr>
      <w:rPr>
        <w:rFonts w:hint="default"/>
        <w:lang w:val="ru-RU" w:eastAsia="en-US" w:bidi="ar-SA"/>
      </w:rPr>
    </w:lvl>
  </w:abstractNum>
  <w:abstractNum w:abstractNumId="43" w15:restartNumberingAfterBreak="0">
    <w:nsid w:val="34240FBA"/>
    <w:multiLevelType w:val="hybridMultilevel"/>
    <w:tmpl w:val="1B9A58D2"/>
    <w:lvl w:ilvl="0" w:tplc="D0DE8610">
      <w:start w:val="1"/>
      <w:numFmt w:val="decimal"/>
      <w:lvlText w:val="%1."/>
      <w:lvlJc w:val="left"/>
      <w:pPr>
        <w:ind w:left="476" w:hanging="72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EB8C2">
      <w:start w:val="1"/>
      <w:numFmt w:val="decimal"/>
      <w:lvlText w:val="%2."/>
      <w:lvlJc w:val="left"/>
      <w:pPr>
        <w:ind w:left="702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4A8A92A">
      <w:start w:val="1"/>
      <w:numFmt w:val="decimal"/>
      <w:lvlText w:val="%3."/>
      <w:lvlJc w:val="left"/>
      <w:pPr>
        <w:ind w:left="1321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3E00176E">
      <w:numFmt w:val="bullet"/>
      <w:lvlText w:val="•"/>
      <w:lvlJc w:val="left"/>
      <w:pPr>
        <w:ind w:left="2465" w:hanging="283"/>
      </w:pPr>
      <w:rPr>
        <w:rFonts w:hint="default"/>
        <w:lang w:val="ru-RU" w:eastAsia="en-US" w:bidi="ar-SA"/>
      </w:rPr>
    </w:lvl>
    <w:lvl w:ilvl="4" w:tplc="30F49082">
      <w:numFmt w:val="bullet"/>
      <w:lvlText w:val="•"/>
      <w:lvlJc w:val="left"/>
      <w:pPr>
        <w:ind w:left="3611" w:hanging="283"/>
      </w:pPr>
      <w:rPr>
        <w:rFonts w:hint="default"/>
        <w:lang w:val="ru-RU" w:eastAsia="en-US" w:bidi="ar-SA"/>
      </w:rPr>
    </w:lvl>
    <w:lvl w:ilvl="5" w:tplc="60EA62AA">
      <w:numFmt w:val="bullet"/>
      <w:lvlText w:val="•"/>
      <w:lvlJc w:val="left"/>
      <w:pPr>
        <w:ind w:left="4756" w:hanging="283"/>
      </w:pPr>
      <w:rPr>
        <w:rFonts w:hint="default"/>
        <w:lang w:val="ru-RU" w:eastAsia="en-US" w:bidi="ar-SA"/>
      </w:rPr>
    </w:lvl>
    <w:lvl w:ilvl="6" w:tplc="B1127162">
      <w:numFmt w:val="bullet"/>
      <w:lvlText w:val="•"/>
      <w:lvlJc w:val="left"/>
      <w:pPr>
        <w:ind w:left="5902" w:hanging="283"/>
      </w:pPr>
      <w:rPr>
        <w:rFonts w:hint="default"/>
        <w:lang w:val="ru-RU" w:eastAsia="en-US" w:bidi="ar-SA"/>
      </w:rPr>
    </w:lvl>
    <w:lvl w:ilvl="7" w:tplc="1A94FE7E">
      <w:numFmt w:val="bullet"/>
      <w:lvlText w:val="•"/>
      <w:lvlJc w:val="left"/>
      <w:pPr>
        <w:ind w:left="7047" w:hanging="283"/>
      </w:pPr>
      <w:rPr>
        <w:rFonts w:hint="default"/>
        <w:lang w:val="ru-RU" w:eastAsia="en-US" w:bidi="ar-SA"/>
      </w:rPr>
    </w:lvl>
    <w:lvl w:ilvl="8" w:tplc="C4F6B06C">
      <w:numFmt w:val="bullet"/>
      <w:lvlText w:val="•"/>
      <w:lvlJc w:val="left"/>
      <w:pPr>
        <w:ind w:left="8193" w:hanging="283"/>
      </w:pPr>
      <w:rPr>
        <w:rFonts w:hint="default"/>
        <w:lang w:val="ru-RU" w:eastAsia="en-US" w:bidi="ar-SA"/>
      </w:rPr>
    </w:lvl>
  </w:abstractNum>
  <w:abstractNum w:abstractNumId="44" w15:restartNumberingAfterBreak="0">
    <w:nsid w:val="349B5F85"/>
    <w:multiLevelType w:val="hybridMultilevel"/>
    <w:tmpl w:val="6D7A60EE"/>
    <w:lvl w:ilvl="0" w:tplc="1D9EAFF8">
      <w:numFmt w:val="bullet"/>
      <w:lvlText w:val=""/>
      <w:lvlJc w:val="left"/>
      <w:pPr>
        <w:ind w:left="104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0FE49CC">
      <w:numFmt w:val="bullet"/>
      <w:lvlText w:val="•"/>
      <w:lvlJc w:val="left"/>
      <w:pPr>
        <w:ind w:left="1984" w:hanging="428"/>
      </w:pPr>
      <w:rPr>
        <w:rFonts w:hint="default"/>
        <w:lang w:val="ru-RU" w:eastAsia="en-US" w:bidi="ar-SA"/>
      </w:rPr>
    </w:lvl>
    <w:lvl w:ilvl="2" w:tplc="6AB872EA">
      <w:numFmt w:val="bullet"/>
      <w:lvlText w:val="•"/>
      <w:lvlJc w:val="left"/>
      <w:pPr>
        <w:ind w:left="2928" w:hanging="428"/>
      </w:pPr>
      <w:rPr>
        <w:rFonts w:hint="default"/>
        <w:lang w:val="ru-RU" w:eastAsia="en-US" w:bidi="ar-SA"/>
      </w:rPr>
    </w:lvl>
    <w:lvl w:ilvl="3" w:tplc="FE28D5BC">
      <w:numFmt w:val="bullet"/>
      <w:lvlText w:val="•"/>
      <w:lvlJc w:val="left"/>
      <w:pPr>
        <w:ind w:left="3873" w:hanging="428"/>
      </w:pPr>
      <w:rPr>
        <w:rFonts w:hint="default"/>
        <w:lang w:val="ru-RU" w:eastAsia="en-US" w:bidi="ar-SA"/>
      </w:rPr>
    </w:lvl>
    <w:lvl w:ilvl="4" w:tplc="0A2EDE86">
      <w:numFmt w:val="bullet"/>
      <w:lvlText w:val="•"/>
      <w:lvlJc w:val="left"/>
      <w:pPr>
        <w:ind w:left="4817" w:hanging="428"/>
      </w:pPr>
      <w:rPr>
        <w:rFonts w:hint="default"/>
        <w:lang w:val="ru-RU" w:eastAsia="en-US" w:bidi="ar-SA"/>
      </w:rPr>
    </w:lvl>
    <w:lvl w:ilvl="5" w:tplc="443033D8">
      <w:numFmt w:val="bullet"/>
      <w:lvlText w:val="•"/>
      <w:lvlJc w:val="left"/>
      <w:pPr>
        <w:ind w:left="5762" w:hanging="428"/>
      </w:pPr>
      <w:rPr>
        <w:rFonts w:hint="default"/>
        <w:lang w:val="ru-RU" w:eastAsia="en-US" w:bidi="ar-SA"/>
      </w:rPr>
    </w:lvl>
    <w:lvl w:ilvl="6" w:tplc="2C12180E">
      <w:numFmt w:val="bullet"/>
      <w:lvlText w:val="•"/>
      <w:lvlJc w:val="left"/>
      <w:pPr>
        <w:ind w:left="6706" w:hanging="428"/>
      </w:pPr>
      <w:rPr>
        <w:rFonts w:hint="default"/>
        <w:lang w:val="ru-RU" w:eastAsia="en-US" w:bidi="ar-SA"/>
      </w:rPr>
    </w:lvl>
    <w:lvl w:ilvl="7" w:tplc="42F4201C">
      <w:numFmt w:val="bullet"/>
      <w:lvlText w:val="•"/>
      <w:lvlJc w:val="left"/>
      <w:pPr>
        <w:ind w:left="7650" w:hanging="428"/>
      </w:pPr>
      <w:rPr>
        <w:rFonts w:hint="default"/>
        <w:lang w:val="ru-RU" w:eastAsia="en-US" w:bidi="ar-SA"/>
      </w:rPr>
    </w:lvl>
    <w:lvl w:ilvl="8" w:tplc="535202EE">
      <w:numFmt w:val="bullet"/>
      <w:lvlText w:val="•"/>
      <w:lvlJc w:val="left"/>
      <w:pPr>
        <w:ind w:left="8595" w:hanging="428"/>
      </w:pPr>
      <w:rPr>
        <w:rFonts w:hint="default"/>
        <w:lang w:val="ru-RU" w:eastAsia="en-US" w:bidi="ar-SA"/>
      </w:rPr>
    </w:lvl>
  </w:abstractNum>
  <w:abstractNum w:abstractNumId="45" w15:restartNumberingAfterBreak="0">
    <w:nsid w:val="35E97B30"/>
    <w:multiLevelType w:val="hybridMultilevel"/>
    <w:tmpl w:val="507E4240"/>
    <w:lvl w:ilvl="0" w:tplc="22B290FA">
      <w:start w:val="1"/>
      <w:numFmt w:val="decimal"/>
      <w:lvlText w:val="%1."/>
      <w:lvlJc w:val="left"/>
      <w:pPr>
        <w:ind w:left="1321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0781C00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9838359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413AB92C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3ABA5E0E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C00AEAC4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EB3AAB0E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D402D700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9716D020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46" w15:restartNumberingAfterBreak="0">
    <w:nsid w:val="380B3A8F"/>
    <w:multiLevelType w:val="hybridMultilevel"/>
    <w:tmpl w:val="7730125C"/>
    <w:lvl w:ilvl="0" w:tplc="9472880A">
      <w:numFmt w:val="bullet"/>
      <w:lvlText w:val="-"/>
      <w:lvlJc w:val="left"/>
      <w:pPr>
        <w:ind w:left="104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DBE4AF6">
      <w:numFmt w:val="bullet"/>
      <w:lvlText w:val="•"/>
      <w:lvlJc w:val="left"/>
      <w:pPr>
        <w:ind w:left="571" w:hanging="240"/>
      </w:pPr>
      <w:rPr>
        <w:rFonts w:hint="default"/>
        <w:lang w:val="ru-RU" w:eastAsia="en-US" w:bidi="ar-SA"/>
      </w:rPr>
    </w:lvl>
    <w:lvl w:ilvl="2" w:tplc="459AB0D8">
      <w:numFmt w:val="bullet"/>
      <w:lvlText w:val="•"/>
      <w:lvlJc w:val="left"/>
      <w:pPr>
        <w:ind w:left="1043" w:hanging="240"/>
      </w:pPr>
      <w:rPr>
        <w:rFonts w:hint="default"/>
        <w:lang w:val="ru-RU" w:eastAsia="en-US" w:bidi="ar-SA"/>
      </w:rPr>
    </w:lvl>
    <w:lvl w:ilvl="3" w:tplc="DCB2383C">
      <w:numFmt w:val="bullet"/>
      <w:lvlText w:val="•"/>
      <w:lvlJc w:val="left"/>
      <w:pPr>
        <w:ind w:left="1514" w:hanging="240"/>
      </w:pPr>
      <w:rPr>
        <w:rFonts w:hint="default"/>
        <w:lang w:val="ru-RU" w:eastAsia="en-US" w:bidi="ar-SA"/>
      </w:rPr>
    </w:lvl>
    <w:lvl w:ilvl="4" w:tplc="C66E251C">
      <w:numFmt w:val="bullet"/>
      <w:lvlText w:val="•"/>
      <w:lvlJc w:val="left"/>
      <w:pPr>
        <w:ind w:left="1986" w:hanging="240"/>
      </w:pPr>
      <w:rPr>
        <w:rFonts w:hint="default"/>
        <w:lang w:val="ru-RU" w:eastAsia="en-US" w:bidi="ar-SA"/>
      </w:rPr>
    </w:lvl>
    <w:lvl w:ilvl="5" w:tplc="2326BBBA">
      <w:numFmt w:val="bullet"/>
      <w:lvlText w:val="•"/>
      <w:lvlJc w:val="left"/>
      <w:pPr>
        <w:ind w:left="2458" w:hanging="240"/>
      </w:pPr>
      <w:rPr>
        <w:rFonts w:hint="default"/>
        <w:lang w:val="ru-RU" w:eastAsia="en-US" w:bidi="ar-SA"/>
      </w:rPr>
    </w:lvl>
    <w:lvl w:ilvl="6" w:tplc="60F06A8A">
      <w:numFmt w:val="bullet"/>
      <w:lvlText w:val="•"/>
      <w:lvlJc w:val="left"/>
      <w:pPr>
        <w:ind w:left="2929" w:hanging="240"/>
      </w:pPr>
      <w:rPr>
        <w:rFonts w:hint="default"/>
        <w:lang w:val="ru-RU" w:eastAsia="en-US" w:bidi="ar-SA"/>
      </w:rPr>
    </w:lvl>
    <w:lvl w:ilvl="7" w:tplc="8D64AEB2">
      <w:numFmt w:val="bullet"/>
      <w:lvlText w:val="•"/>
      <w:lvlJc w:val="left"/>
      <w:pPr>
        <w:ind w:left="3401" w:hanging="240"/>
      </w:pPr>
      <w:rPr>
        <w:rFonts w:hint="default"/>
        <w:lang w:val="ru-RU" w:eastAsia="en-US" w:bidi="ar-SA"/>
      </w:rPr>
    </w:lvl>
    <w:lvl w:ilvl="8" w:tplc="71D6AE2C">
      <w:numFmt w:val="bullet"/>
      <w:lvlText w:val="•"/>
      <w:lvlJc w:val="left"/>
      <w:pPr>
        <w:ind w:left="3872" w:hanging="240"/>
      </w:pPr>
      <w:rPr>
        <w:rFonts w:hint="default"/>
        <w:lang w:val="ru-RU" w:eastAsia="en-US" w:bidi="ar-SA"/>
      </w:rPr>
    </w:lvl>
  </w:abstractNum>
  <w:abstractNum w:abstractNumId="47" w15:restartNumberingAfterBreak="0">
    <w:nsid w:val="380F5092"/>
    <w:multiLevelType w:val="hybridMultilevel"/>
    <w:tmpl w:val="6ED0BD76"/>
    <w:lvl w:ilvl="0" w:tplc="EEAE4CB8">
      <w:numFmt w:val="bullet"/>
      <w:lvlText w:val="-"/>
      <w:lvlJc w:val="left"/>
      <w:pPr>
        <w:ind w:left="476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1E20AFA">
      <w:numFmt w:val="bullet"/>
      <w:lvlText w:val="•"/>
      <w:lvlJc w:val="left"/>
      <w:pPr>
        <w:ind w:left="1480" w:hanging="188"/>
      </w:pPr>
      <w:rPr>
        <w:rFonts w:hint="default"/>
        <w:lang w:val="ru-RU" w:eastAsia="en-US" w:bidi="ar-SA"/>
      </w:rPr>
    </w:lvl>
    <w:lvl w:ilvl="2" w:tplc="9DCC1578">
      <w:numFmt w:val="bullet"/>
      <w:lvlText w:val="•"/>
      <w:lvlJc w:val="left"/>
      <w:pPr>
        <w:ind w:left="2480" w:hanging="188"/>
      </w:pPr>
      <w:rPr>
        <w:rFonts w:hint="default"/>
        <w:lang w:val="ru-RU" w:eastAsia="en-US" w:bidi="ar-SA"/>
      </w:rPr>
    </w:lvl>
    <w:lvl w:ilvl="3" w:tplc="E06411AC">
      <w:numFmt w:val="bullet"/>
      <w:lvlText w:val="•"/>
      <w:lvlJc w:val="left"/>
      <w:pPr>
        <w:ind w:left="3481" w:hanging="188"/>
      </w:pPr>
      <w:rPr>
        <w:rFonts w:hint="default"/>
        <w:lang w:val="ru-RU" w:eastAsia="en-US" w:bidi="ar-SA"/>
      </w:rPr>
    </w:lvl>
    <w:lvl w:ilvl="4" w:tplc="5622AF04">
      <w:numFmt w:val="bullet"/>
      <w:lvlText w:val="•"/>
      <w:lvlJc w:val="left"/>
      <w:pPr>
        <w:ind w:left="4481" w:hanging="188"/>
      </w:pPr>
      <w:rPr>
        <w:rFonts w:hint="default"/>
        <w:lang w:val="ru-RU" w:eastAsia="en-US" w:bidi="ar-SA"/>
      </w:rPr>
    </w:lvl>
    <w:lvl w:ilvl="5" w:tplc="BF606346">
      <w:numFmt w:val="bullet"/>
      <w:lvlText w:val="•"/>
      <w:lvlJc w:val="left"/>
      <w:pPr>
        <w:ind w:left="5482" w:hanging="188"/>
      </w:pPr>
      <w:rPr>
        <w:rFonts w:hint="default"/>
        <w:lang w:val="ru-RU" w:eastAsia="en-US" w:bidi="ar-SA"/>
      </w:rPr>
    </w:lvl>
    <w:lvl w:ilvl="6" w:tplc="D006FBA0">
      <w:numFmt w:val="bullet"/>
      <w:lvlText w:val="•"/>
      <w:lvlJc w:val="left"/>
      <w:pPr>
        <w:ind w:left="6482" w:hanging="188"/>
      </w:pPr>
      <w:rPr>
        <w:rFonts w:hint="default"/>
        <w:lang w:val="ru-RU" w:eastAsia="en-US" w:bidi="ar-SA"/>
      </w:rPr>
    </w:lvl>
    <w:lvl w:ilvl="7" w:tplc="C1241DF6">
      <w:numFmt w:val="bullet"/>
      <w:lvlText w:val="•"/>
      <w:lvlJc w:val="left"/>
      <w:pPr>
        <w:ind w:left="7482" w:hanging="188"/>
      </w:pPr>
      <w:rPr>
        <w:rFonts w:hint="default"/>
        <w:lang w:val="ru-RU" w:eastAsia="en-US" w:bidi="ar-SA"/>
      </w:rPr>
    </w:lvl>
    <w:lvl w:ilvl="8" w:tplc="D0303F12">
      <w:numFmt w:val="bullet"/>
      <w:lvlText w:val="•"/>
      <w:lvlJc w:val="left"/>
      <w:pPr>
        <w:ind w:left="8483" w:hanging="188"/>
      </w:pPr>
      <w:rPr>
        <w:rFonts w:hint="default"/>
        <w:lang w:val="ru-RU" w:eastAsia="en-US" w:bidi="ar-SA"/>
      </w:rPr>
    </w:lvl>
  </w:abstractNum>
  <w:abstractNum w:abstractNumId="48" w15:restartNumberingAfterBreak="0">
    <w:nsid w:val="38543782"/>
    <w:multiLevelType w:val="hybridMultilevel"/>
    <w:tmpl w:val="70562408"/>
    <w:lvl w:ilvl="0" w:tplc="C4FED1D0">
      <w:numFmt w:val="bullet"/>
      <w:lvlText w:val="-"/>
      <w:lvlJc w:val="left"/>
      <w:pPr>
        <w:ind w:left="104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DE6A4FA">
      <w:numFmt w:val="bullet"/>
      <w:lvlText w:val="•"/>
      <w:lvlJc w:val="left"/>
      <w:pPr>
        <w:ind w:left="574" w:hanging="207"/>
      </w:pPr>
      <w:rPr>
        <w:rFonts w:hint="default"/>
        <w:lang w:val="ru-RU" w:eastAsia="en-US" w:bidi="ar-SA"/>
      </w:rPr>
    </w:lvl>
    <w:lvl w:ilvl="2" w:tplc="8DFEBAE8">
      <w:numFmt w:val="bullet"/>
      <w:lvlText w:val="•"/>
      <w:lvlJc w:val="left"/>
      <w:pPr>
        <w:ind w:left="1048" w:hanging="207"/>
      </w:pPr>
      <w:rPr>
        <w:rFonts w:hint="default"/>
        <w:lang w:val="ru-RU" w:eastAsia="en-US" w:bidi="ar-SA"/>
      </w:rPr>
    </w:lvl>
    <w:lvl w:ilvl="3" w:tplc="D5A00E56">
      <w:numFmt w:val="bullet"/>
      <w:lvlText w:val="•"/>
      <w:lvlJc w:val="left"/>
      <w:pPr>
        <w:ind w:left="1522" w:hanging="207"/>
      </w:pPr>
      <w:rPr>
        <w:rFonts w:hint="default"/>
        <w:lang w:val="ru-RU" w:eastAsia="en-US" w:bidi="ar-SA"/>
      </w:rPr>
    </w:lvl>
    <w:lvl w:ilvl="4" w:tplc="798C8DE6">
      <w:numFmt w:val="bullet"/>
      <w:lvlText w:val="•"/>
      <w:lvlJc w:val="left"/>
      <w:pPr>
        <w:ind w:left="1996" w:hanging="207"/>
      </w:pPr>
      <w:rPr>
        <w:rFonts w:hint="default"/>
        <w:lang w:val="ru-RU" w:eastAsia="en-US" w:bidi="ar-SA"/>
      </w:rPr>
    </w:lvl>
    <w:lvl w:ilvl="5" w:tplc="21D2BFBC">
      <w:numFmt w:val="bullet"/>
      <w:lvlText w:val="•"/>
      <w:lvlJc w:val="left"/>
      <w:pPr>
        <w:ind w:left="2470" w:hanging="207"/>
      </w:pPr>
      <w:rPr>
        <w:rFonts w:hint="default"/>
        <w:lang w:val="ru-RU" w:eastAsia="en-US" w:bidi="ar-SA"/>
      </w:rPr>
    </w:lvl>
    <w:lvl w:ilvl="6" w:tplc="0DB677E8">
      <w:numFmt w:val="bullet"/>
      <w:lvlText w:val="•"/>
      <w:lvlJc w:val="left"/>
      <w:pPr>
        <w:ind w:left="2944" w:hanging="207"/>
      </w:pPr>
      <w:rPr>
        <w:rFonts w:hint="default"/>
        <w:lang w:val="ru-RU" w:eastAsia="en-US" w:bidi="ar-SA"/>
      </w:rPr>
    </w:lvl>
    <w:lvl w:ilvl="7" w:tplc="72C0C69C">
      <w:numFmt w:val="bullet"/>
      <w:lvlText w:val="•"/>
      <w:lvlJc w:val="left"/>
      <w:pPr>
        <w:ind w:left="3418" w:hanging="207"/>
      </w:pPr>
      <w:rPr>
        <w:rFonts w:hint="default"/>
        <w:lang w:val="ru-RU" w:eastAsia="en-US" w:bidi="ar-SA"/>
      </w:rPr>
    </w:lvl>
    <w:lvl w:ilvl="8" w:tplc="D0F26F74">
      <w:numFmt w:val="bullet"/>
      <w:lvlText w:val="•"/>
      <w:lvlJc w:val="left"/>
      <w:pPr>
        <w:ind w:left="3892" w:hanging="207"/>
      </w:pPr>
      <w:rPr>
        <w:rFonts w:hint="default"/>
        <w:lang w:val="ru-RU" w:eastAsia="en-US" w:bidi="ar-SA"/>
      </w:rPr>
    </w:lvl>
  </w:abstractNum>
  <w:abstractNum w:abstractNumId="49" w15:restartNumberingAfterBreak="0">
    <w:nsid w:val="3DE9663B"/>
    <w:multiLevelType w:val="hybridMultilevel"/>
    <w:tmpl w:val="5484B29C"/>
    <w:lvl w:ilvl="0" w:tplc="9EDE5870">
      <w:numFmt w:val="bullet"/>
      <w:lvlText w:val="-"/>
      <w:lvlJc w:val="left"/>
      <w:pPr>
        <w:ind w:left="104" w:hanging="19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93257F6">
      <w:numFmt w:val="bullet"/>
      <w:lvlText w:val="•"/>
      <w:lvlJc w:val="left"/>
      <w:pPr>
        <w:ind w:left="574" w:hanging="192"/>
      </w:pPr>
      <w:rPr>
        <w:rFonts w:hint="default"/>
        <w:lang w:val="ru-RU" w:eastAsia="en-US" w:bidi="ar-SA"/>
      </w:rPr>
    </w:lvl>
    <w:lvl w:ilvl="2" w:tplc="0AF47896">
      <w:numFmt w:val="bullet"/>
      <w:lvlText w:val="•"/>
      <w:lvlJc w:val="left"/>
      <w:pPr>
        <w:ind w:left="1048" w:hanging="192"/>
      </w:pPr>
      <w:rPr>
        <w:rFonts w:hint="default"/>
        <w:lang w:val="ru-RU" w:eastAsia="en-US" w:bidi="ar-SA"/>
      </w:rPr>
    </w:lvl>
    <w:lvl w:ilvl="3" w:tplc="7C4A7FD4">
      <w:numFmt w:val="bullet"/>
      <w:lvlText w:val="•"/>
      <w:lvlJc w:val="left"/>
      <w:pPr>
        <w:ind w:left="1522" w:hanging="192"/>
      </w:pPr>
      <w:rPr>
        <w:rFonts w:hint="default"/>
        <w:lang w:val="ru-RU" w:eastAsia="en-US" w:bidi="ar-SA"/>
      </w:rPr>
    </w:lvl>
    <w:lvl w:ilvl="4" w:tplc="83FE1A8C">
      <w:numFmt w:val="bullet"/>
      <w:lvlText w:val="•"/>
      <w:lvlJc w:val="left"/>
      <w:pPr>
        <w:ind w:left="1996" w:hanging="192"/>
      </w:pPr>
      <w:rPr>
        <w:rFonts w:hint="default"/>
        <w:lang w:val="ru-RU" w:eastAsia="en-US" w:bidi="ar-SA"/>
      </w:rPr>
    </w:lvl>
    <w:lvl w:ilvl="5" w:tplc="C9EA9E0E">
      <w:numFmt w:val="bullet"/>
      <w:lvlText w:val="•"/>
      <w:lvlJc w:val="left"/>
      <w:pPr>
        <w:ind w:left="2470" w:hanging="192"/>
      </w:pPr>
      <w:rPr>
        <w:rFonts w:hint="default"/>
        <w:lang w:val="ru-RU" w:eastAsia="en-US" w:bidi="ar-SA"/>
      </w:rPr>
    </w:lvl>
    <w:lvl w:ilvl="6" w:tplc="FE94264C">
      <w:numFmt w:val="bullet"/>
      <w:lvlText w:val="•"/>
      <w:lvlJc w:val="left"/>
      <w:pPr>
        <w:ind w:left="2944" w:hanging="192"/>
      </w:pPr>
      <w:rPr>
        <w:rFonts w:hint="default"/>
        <w:lang w:val="ru-RU" w:eastAsia="en-US" w:bidi="ar-SA"/>
      </w:rPr>
    </w:lvl>
    <w:lvl w:ilvl="7" w:tplc="92F4242E">
      <w:numFmt w:val="bullet"/>
      <w:lvlText w:val="•"/>
      <w:lvlJc w:val="left"/>
      <w:pPr>
        <w:ind w:left="3418" w:hanging="192"/>
      </w:pPr>
      <w:rPr>
        <w:rFonts w:hint="default"/>
        <w:lang w:val="ru-RU" w:eastAsia="en-US" w:bidi="ar-SA"/>
      </w:rPr>
    </w:lvl>
    <w:lvl w:ilvl="8" w:tplc="70281592">
      <w:numFmt w:val="bullet"/>
      <w:lvlText w:val="•"/>
      <w:lvlJc w:val="left"/>
      <w:pPr>
        <w:ind w:left="3892" w:hanging="192"/>
      </w:pPr>
      <w:rPr>
        <w:rFonts w:hint="default"/>
        <w:lang w:val="ru-RU" w:eastAsia="en-US" w:bidi="ar-SA"/>
      </w:rPr>
    </w:lvl>
  </w:abstractNum>
  <w:abstractNum w:abstractNumId="50" w15:restartNumberingAfterBreak="0">
    <w:nsid w:val="3EC4183A"/>
    <w:multiLevelType w:val="hybridMultilevel"/>
    <w:tmpl w:val="203ACEE2"/>
    <w:lvl w:ilvl="0" w:tplc="32A07C90">
      <w:start w:val="1"/>
      <w:numFmt w:val="decimal"/>
      <w:lvlText w:val="%1."/>
      <w:lvlJc w:val="left"/>
      <w:pPr>
        <w:ind w:left="1321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F0AC96E">
      <w:numFmt w:val="bullet"/>
      <w:lvlText w:val="•"/>
      <w:lvlJc w:val="left"/>
      <w:pPr>
        <w:ind w:left="2236" w:hanging="283"/>
      </w:pPr>
      <w:rPr>
        <w:rFonts w:hint="default"/>
        <w:lang w:val="ru-RU" w:eastAsia="en-US" w:bidi="ar-SA"/>
      </w:rPr>
    </w:lvl>
    <w:lvl w:ilvl="2" w:tplc="160C1184">
      <w:numFmt w:val="bullet"/>
      <w:lvlText w:val="•"/>
      <w:lvlJc w:val="left"/>
      <w:pPr>
        <w:ind w:left="3152" w:hanging="283"/>
      </w:pPr>
      <w:rPr>
        <w:rFonts w:hint="default"/>
        <w:lang w:val="ru-RU" w:eastAsia="en-US" w:bidi="ar-SA"/>
      </w:rPr>
    </w:lvl>
    <w:lvl w:ilvl="3" w:tplc="576884FA">
      <w:numFmt w:val="bullet"/>
      <w:lvlText w:val="•"/>
      <w:lvlJc w:val="left"/>
      <w:pPr>
        <w:ind w:left="4069" w:hanging="283"/>
      </w:pPr>
      <w:rPr>
        <w:rFonts w:hint="default"/>
        <w:lang w:val="ru-RU" w:eastAsia="en-US" w:bidi="ar-SA"/>
      </w:rPr>
    </w:lvl>
    <w:lvl w:ilvl="4" w:tplc="FDC633C2">
      <w:numFmt w:val="bullet"/>
      <w:lvlText w:val="•"/>
      <w:lvlJc w:val="left"/>
      <w:pPr>
        <w:ind w:left="4985" w:hanging="283"/>
      </w:pPr>
      <w:rPr>
        <w:rFonts w:hint="default"/>
        <w:lang w:val="ru-RU" w:eastAsia="en-US" w:bidi="ar-SA"/>
      </w:rPr>
    </w:lvl>
    <w:lvl w:ilvl="5" w:tplc="E6CA694E">
      <w:numFmt w:val="bullet"/>
      <w:lvlText w:val="•"/>
      <w:lvlJc w:val="left"/>
      <w:pPr>
        <w:ind w:left="5902" w:hanging="283"/>
      </w:pPr>
      <w:rPr>
        <w:rFonts w:hint="default"/>
        <w:lang w:val="ru-RU" w:eastAsia="en-US" w:bidi="ar-SA"/>
      </w:rPr>
    </w:lvl>
    <w:lvl w:ilvl="6" w:tplc="33BAE958">
      <w:numFmt w:val="bullet"/>
      <w:lvlText w:val="•"/>
      <w:lvlJc w:val="left"/>
      <w:pPr>
        <w:ind w:left="6818" w:hanging="283"/>
      </w:pPr>
      <w:rPr>
        <w:rFonts w:hint="default"/>
        <w:lang w:val="ru-RU" w:eastAsia="en-US" w:bidi="ar-SA"/>
      </w:rPr>
    </w:lvl>
    <w:lvl w:ilvl="7" w:tplc="78C82E76">
      <w:numFmt w:val="bullet"/>
      <w:lvlText w:val="•"/>
      <w:lvlJc w:val="left"/>
      <w:pPr>
        <w:ind w:left="7734" w:hanging="283"/>
      </w:pPr>
      <w:rPr>
        <w:rFonts w:hint="default"/>
        <w:lang w:val="ru-RU" w:eastAsia="en-US" w:bidi="ar-SA"/>
      </w:rPr>
    </w:lvl>
    <w:lvl w:ilvl="8" w:tplc="B7F81C4C">
      <w:numFmt w:val="bullet"/>
      <w:lvlText w:val="•"/>
      <w:lvlJc w:val="left"/>
      <w:pPr>
        <w:ind w:left="8651" w:hanging="283"/>
      </w:pPr>
      <w:rPr>
        <w:rFonts w:hint="default"/>
        <w:lang w:val="ru-RU" w:eastAsia="en-US" w:bidi="ar-SA"/>
      </w:rPr>
    </w:lvl>
  </w:abstractNum>
  <w:abstractNum w:abstractNumId="51" w15:restartNumberingAfterBreak="0">
    <w:nsid w:val="436116ED"/>
    <w:multiLevelType w:val="hybridMultilevel"/>
    <w:tmpl w:val="57BC4CB4"/>
    <w:lvl w:ilvl="0" w:tplc="EA707AA0">
      <w:numFmt w:val="bullet"/>
      <w:lvlText w:val="-"/>
      <w:lvlJc w:val="left"/>
      <w:pPr>
        <w:ind w:left="104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0CA4E6">
      <w:numFmt w:val="bullet"/>
      <w:lvlText w:val="•"/>
      <w:lvlJc w:val="left"/>
      <w:pPr>
        <w:ind w:left="571" w:hanging="240"/>
      </w:pPr>
      <w:rPr>
        <w:rFonts w:hint="default"/>
        <w:lang w:val="ru-RU" w:eastAsia="en-US" w:bidi="ar-SA"/>
      </w:rPr>
    </w:lvl>
    <w:lvl w:ilvl="2" w:tplc="AA52B0DC">
      <w:numFmt w:val="bullet"/>
      <w:lvlText w:val="•"/>
      <w:lvlJc w:val="left"/>
      <w:pPr>
        <w:ind w:left="1043" w:hanging="240"/>
      </w:pPr>
      <w:rPr>
        <w:rFonts w:hint="default"/>
        <w:lang w:val="ru-RU" w:eastAsia="en-US" w:bidi="ar-SA"/>
      </w:rPr>
    </w:lvl>
    <w:lvl w:ilvl="3" w:tplc="7AA237D4">
      <w:numFmt w:val="bullet"/>
      <w:lvlText w:val="•"/>
      <w:lvlJc w:val="left"/>
      <w:pPr>
        <w:ind w:left="1514" w:hanging="240"/>
      </w:pPr>
      <w:rPr>
        <w:rFonts w:hint="default"/>
        <w:lang w:val="ru-RU" w:eastAsia="en-US" w:bidi="ar-SA"/>
      </w:rPr>
    </w:lvl>
    <w:lvl w:ilvl="4" w:tplc="0D864CAC">
      <w:numFmt w:val="bullet"/>
      <w:lvlText w:val="•"/>
      <w:lvlJc w:val="left"/>
      <w:pPr>
        <w:ind w:left="1986" w:hanging="240"/>
      </w:pPr>
      <w:rPr>
        <w:rFonts w:hint="default"/>
        <w:lang w:val="ru-RU" w:eastAsia="en-US" w:bidi="ar-SA"/>
      </w:rPr>
    </w:lvl>
    <w:lvl w:ilvl="5" w:tplc="C9C40180">
      <w:numFmt w:val="bullet"/>
      <w:lvlText w:val="•"/>
      <w:lvlJc w:val="left"/>
      <w:pPr>
        <w:ind w:left="2458" w:hanging="240"/>
      </w:pPr>
      <w:rPr>
        <w:rFonts w:hint="default"/>
        <w:lang w:val="ru-RU" w:eastAsia="en-US" w:bidi="ar-SA"/>
      </w:rPr>
    </w:lvl>
    <w:lvl w:ilvl="6" w:tplc="F38626D0">
      <w:numFmt w:val="bullet"/>
      <w:lvlText w:val="•"/>
      <w:lvlJc w:val="left"/>
      <w:pPr>
        <w:ind w:left="2929" w:hanging="240"/>
      </w:pPr>
      <w:rPr>
        <w:rFonts w:hint="default"/>
        <w:lang w:val="ru-RU" w:eastAsia="en-US" w:bidi="ar-SA"/>
      </w:rPr>
    </w:lvl>
    <w:lvl w:ilvl="7" w:tplc="4E5EDC36">
      <w:numFmt w:val="bullet"/>
      <w:lvlText w:val="•"/>
      <w:lvlJc w:val="left"/>
      <w:pPr>
        <w:ind w:left="3401" w:hanging="240"/>
      </w:pPr>
      <w:rPr>
        <w:rFonts w:hint="default"/>
        <w:lang w:val="ru-RU" w:eastAsia="en-US" w:bidi="ar-SA"/>
      </w:rPr>
    </w:lvl>
    <w:lvl w:ilvl="8" w:tplc="7E8EA5E2">
      <w:numFmt w:val="bullet"/>
      <w:lvlText w:val="•"/>
      <w:lvlJc w:val="left"/>
      <w:pPr>
        <w:ind w:left="3872" w:hanging="240"/>
      </w:pPr>
      <w:rPr>
        <w:rFonts w:hint="default"/>
        <w:lang w:val="ru-RU" w:eastAsia="en-US" w:bidi="ar-SA"/>
      </w:rPr>
    </w:lvl>
  </w:abstractNum>
  <w:abstractNum w:abstractNumId="52" w15:restartNumberingAfterBreak="0">
    <w:nsid w:val="440A6B66"/>
    <w:multiLevelType w:val="hybridMultilevel"/>
    <w:tmpl w:val="0D62EDC0"/>
    <w:lvl w:ilvl="0" w:tplc="8AE29CC4">
      <w:start w:val="1"/>
      <w:numFmt w:val="decimal"/>
      <w:lvlText w:val="%1."/>
      <w:lvlJc w:val="left"/>
      <w:pPr>
        <w:ind w:left="1038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94C59A">
      <w:numFmt w:val="bullet"/>
      <w:lvlText w:val="•"/>
      <w:lvlJc w:val="left"/>
      <w:pPr>
        <w:ind w:left="1984" w:hanging="284"/>
      </w:pPr>
      <w:rPr>
        <w:rFonts w:hint="default"/>
        <w:lang w:val="ru-RU" w:eastAsia="en-US" w:bidi="ar-SA"/>
      </w:rPr>
    </w:lvl>
    <w:lvl w:ilvl="2" w:tplc="561AB008">
      <w:numFmt w:val="bullet"/>
      <w:lvlText w:val="•"/>
      <w:lvlJc w:val="left"/>
      <w:pPr>
        <w:ind w:left="2928" w:hanging="284"/>
      </w:pPr>
      <w:rPr>
        <w:rFonts w:hint="default"/>
        <w:lang w:val="ru-RU" w:eastAsia="en-US" w:bidi="ar-SA"/>
      </w:rPr>
    </w:lvl>
    <w:lvl w:ilvl="3" w:tplc="C3A40F9A">
      <w:numFmt w:val="bullet"/>
      <w:lvlText w:val="•"/>
      <w:lvlJc w:val="left"/>
      <w:pPr>
        <w:ind w:left="3873" w:hanging="284"/>
      </w:pPr>
      <w:rPr>
        <w:rFonts w:hint="default"/>
        <w:lang w:val="ru-RU" w:eastAsia="en-US" w:bidi="ar-SA"/>
      </w:rPr>
    </w:lvl>
    <w:lvl w:ilvl="4" w:tplc="ED905D62">
      <w:numFmt w:val="bullet"/>
      <w:lvlText w:val="•"/>
      <w:lvlJc w:val="left"/>
      <w:pPr>
        <w:ind w:left="4817" w:hanging="284"/>
      </w:pPr>
      <w:rPr>
        <w:rFonts w:hint="default"/>
        <w:lang w:val="ru-RU" w:eastAsia="en-US" w:bidi="ar-SA"/>
      </w:rPr>
    </w:lvl>
    <w:lvl w:ilvl="5" w:tplc="ED14BF36">
      <w:numFmt w:val="bullet"/>
      <w:lvlText w:val="•"/>
      <w:lvlJc w:val="left"/>
      <w:pPr>
        <w:ind w:left="5762" w:hanging="284"/>
      </w:pPr>
      <w:rPr>
        <w:rFonts w:hint="default"/>
        <w:lang w:val="ru-RU" w:eastAsia="en-US" w:bidi="ar-SA"/>
      </w:rPr>
    </w:lvl>
    <w:lvl w:ilvl="6" w:tplc="3542A64C">
      <w:numFmt w:val="bullet"/>
      <w:lvlText w:val="•"/>
      <w:lvlJc w:val="left"/>
      <w:pPr>
        <w:ind w:left="6706" w:hanging="284"/>
      </w:pPr>
      <w:rPr>
        <w:rFonts w:hint="default"/>
        <w:lang w:val="ru-RU" w:eastAsia="en-US" w:bidi="ar-SA"/>
      </w:rPr>
    </w:lvl>
    <w:lvl w:ilvl="7" w:tplc="2D8A5308">
      <w:numFmt w:val="bullet"/>
      <w:lvlText w:val="•"/>
      <w:lvlJc w:val="left"/>
      <w:pPr>
        <w:ind w:left="7650" w:hanging="284"/>
      </w:pPr>
      <w:rPr>
        <w:rFonts w:hint="default"/>
        <w:lang w:val="ru-RU" w:eastAsia="en-US" w:bidi="ar-SA"/>
      </w:rPr>
    </w:lvl>
    <w:lvl w:ilvl="8" w:tplc="B0B6CA34">
      <w:numFmt w:val="bullet"/>
      <w:lvlText w:val="•"/>
      <w:lvlJc w:val="left"/>
      <w:pPr>
        <w:ind w:left="8595" w:hanging="284"/>
      </w:pPr>
      <w:rPr>
        <w:rFonts w:hint="default"/>
        <w:lang w:val="ru-RU" w:eastAsia="en-US" w:bidi="ar-SA"/>
      </w:rPr>
    </w:lvl>
  </w:abstractNum>
  <w:abstractNum w:abstractNumId="53" w15:restartNumberingAfterBreak="0">
    <w:nsid w:val="44E53F52"/>
    <w:multiLevelType w:val="hybridMultilevel"/>
    <w:tmpl w:val="F756485C"/>
    <w:lvl w:ilvl="0" w:tplc="4412E4C8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686660">
      <w:numFmt w:val="bullet"/>
      <w:lvlText w:val="•"/>
      <w:lvlJc w:val="left"/>
      <w:pPr>
        <w:ind w:left="574" w:hanging="164"/>
      </w:pPr>
      <w:rPr>
        <w:rFonts w:hint="default"/>
        <w:lang w:val="ru-RU" w:eastAsia="en-US" w:bidi="ar-SA"/>
      </w:rPr>
    </w:lvl>
    <w:lvl w:ilvl="2" w:tplc="11A0858E">
      <w:numFmt w:val="bullet"/>
      <w:lvlText w:val="•"/>
      <w:lvlJc w:val="left"/>
      <w:pPr>
        <w:ind w:left="1048" w:hanging="164"/>
      </w:pPr>
      <w:rPr>
        <w:rFonts w:hint="default"/>
        <w:lang w:val="ru-RU" w:eastAsia="en-US" w:bidi="ar-SA"/>
      </w:rPr>
    </w:lvl>
    <w:lvl w:ilvl="3" w:tplc="432EB732">
      <w:numFmt w:val="bullet"/>
      <w:lvlText w:val="•"/>
      <w:lvlJc w:val="left"/>
      <w:pPr>
        <w:ind w:left="1522" w:hanging="164"/>
      </w:pPr>
      <w:rPr>
        <w:rFonts w:hint="default"/>
        <w:lang w:val="ru-RU" w:eastAsia="en-US" w:bidi="ar-SA"/>
      </w:rPr>
    </w:lvl>
    <w:lvl w:ilvl="4" w:tplc="714E31CC">
      <w:numFmt w:val="bullet"/>
      <w:lvlText w:val="•"/>
      <w:lvlJc w:val="left"/>
      <w:pPr>
        <w:ind w:left="1996" w:hanging="164"/>
      </w:pPr>
      <w:rPr>
        <w:rFonts w:hint="default"/>
        <w:lang w:val="ru-RU" w:eastAsia="en-US" w:bidi="ar-SA"/>
      </w:rPr>
    </w:lvl>
    <w:lvl w:ilvl="5" w:tplc="A8206CE4">
      <w:numFmt w:val="bullet"/>
      <w:lvlText w:val="•"/>
      <w:lvlJc w:val="left"/>
      <w:pPr>
        <w:ind w:left="2470" w:hanging="164"/>
      </w:pPr>
      <w:rPr>
        <w:rFonts w:hint="default"/>
        <w:lang w:val="ru-RU" w:eastAsia="en-US" w:bidi="ar-SA"/>
      </w:rPr>
    </w:lvl>
    <w:lvl w:ilvl="6" w:tplc="0636C384">
      <w:numFmt w:val="bullet"/>
      <w:lvlText w:val="•"/>
      <w:lvlJc w:val="left"/>
      <w:pPr>
        <w:ind w:left="2944" w:hanging="164"/>
      </w:pPr>
      <w:rPr>
        <w:rFonts w:hint="default"/>
        <w:lang w:val="ru-RU" w:eastAsia="en-US" w:bidi="ar-SA"/>
      </w:rPr>
    </w:lvl>
    <w:lvl w:ilvl="7" w:tplc="170462B6">
      <w:numFmt w:val="bullet"/>
      <w:lvlText w:val="•"/>
      <w:lvlJc w:val="left"/>
      <w:pPr>
        <w:ind w:left="3418" w:hanging="164"/>
      </w:pPr>
      <w:rPr>
        <w:rFonts w:hint="default"/>
        <w:lang w:val="ru-RU" w:eastAsia="en-US" w:bidi="ar-SA"/>
      </w:rPr>
    </w:lvl>
    <w:lvl w:ilvl="8" w:tplc="61DA847C">
      <w:numFmt w:val="bullet"/>
      <w:lvlText w:val="•"/>
      <w:lvlJc w:val="left"/>
      <w:pPr>
        <w:ind w:left="3892" w:hanging="164"/>
      </w:pPr>
      <w:rPr>
        <w:rFonts w:hint="default"/>
        <w:lang w:val="ru-RU" w:eastAsia="en-US" w:bidi="ar-SA"/>
      </w:rPr>
    </w:lvl>
  </w:abstractNum>
  <w:abstractNum w:abstractNumId="54" w15:restartNumberingAfterBreak="0">
    <w:nsid w:val="45A74AC2"/>
    <w:multiLevelType w:val="hybridMultilevel"/>
    <w:tmpl w:val="9880CB10"/>
    <w:lvl w:ilvl="0" w:tplc="AEF2216E">
      <w:start w:val="1"/>
      <w:numFmt w:val="decimal"/>
      <w:lvlText w:val="%1."/>
      <w:lvlJc w:val="left"/>
      <w:pPr>
        <w:ind w:left="1038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91AA5EC">
      <w:numFmt w:val="bullet"/>
      <w:lvlText w:val="•"/>
      <w:lvlJc w:val="left"/>
      <w:pPr>
        <w:ind w:left="1984" w:hanging="284"/>
      </w:pPr>
      <w:rPr>
        <w:rFonts w:hint="default"/>
        <w:lang w:val="ru-RU" w:eastAsia="en-US" w:bidi="ar-SA"/>
      </w:rPr>
    </w:lvl>
    <w:lvl w:ilvl="2" w:tplc="F140BA06">
      <w:numFmt w:val="bullet"/>
      <w:lvlText w:val="•"/>
      <w:lvlJc w:val="left"/>
      <w:pPr>
        <w:ind w:left="2928" w:hanging="284"/>
      </w:pPr>
      <w:rPr>
        <w:rFonts w:hint="default"/>
        <w:lang w:val="ru-RU" w:eastAsia="en-US" w:bidi="ar-SA"/>
      </w:rPr>
    </w:lvl>
    <w:lvl w:ilvl="3" w:tplc="0A3CFCB4">
      <w:numFmt w:val="bullet"/>
      <w:lvlText w:val="•"/>
      <w:lvlJc w:val="left"/>
      <w:pPr>
        <w:ind w:left="3873" w:hanging="284"/>
      </w:pPr>
      <w:rPr>
        <w:rFonts w:hint="default"/>
        <w:lang w:val="ru-RU" w:eastAsia="en-US" w:bidi="ar-SA"/>
      </w:rPr>
    </w:lvl>
    <w:lvl w:ilvl="4" w:tplc="43A812D0">
      <w:numFmt w:val="bullet"/>
      <w:lvlText w:val="•"/>
      <w:lvlJc w:val="left"/>
      <w:pPr>
        <w:ind w:left="4817" w:hanging="284"/>
      </w:pPr>
      <w:rPr>
        <w:rFonts w:hint="default"/>
        <w:lang w:val="ru-RU" w:eastAsia="en-US" w:bidi="ar-SA"/>
      </w:rPr>
    </w:lvl>
    <w:lvl w:ilvl="5" w:tplc="38101068">
      <w:numFmt w:val="bullet"/>
      <w:lvlText w:val="•"/>
      <w:lvlJc w:val="left"/>
      <w:pPr>
        <w:ind w:left="5762" w:hanging="284"/>
      </w:pPr>
      <w:rPr>
        <w:rFonts w:hint="default"/>
        <w:lang w:val="ru-RU" w:eastAsia="en-US" w:bidi="ar-SA"/>
      </w:rPr>
    </w:lvl>
    <w:lvl w:ilvl="6" w:tplc="B5DC548E">
      <w:numFmt w:val="bullet"/>
      <w:lvlText w:val="•"/>
      <w:lvlJc w:val="left"/>
      <w:pPr>
        <w:ind w:left="6706" w:hanging="284"/>
      </w:pPr>
      <w:rPr>
        <w:rFonts w:hint="default"/>
        <w:lang w:val="ru-RU" w:eastAsia="en-US" w:bidi="ar-SA"/>
      </w:rPr>
    </w:lvl>
    <w:lvl w:ilvl="7" w:tplc="4FE43F8A">
      <w:numFmt w:val="bullet"/>
      <w:lvlText w:val="•"/>
      <w:lvlJc w:val="left"/>
      <w:pPr>
        <w:ind w:left="7650" w:hanging="284"/>
      </w:pPr>
      <w:rPr>
        <w:rFonts w:hint="default"/>
        <w:lang w:val="ru-RU" w:eastAsia="en-US" w:bidi="ar-SA"/>
      </w:rPr>
    </w:lvl>
    <w:lvl w:ilvl="8" w:tplc="042087EC">
      <w:numFmt w:val="bullet"/>
      <w:lvlText w:val="•"/>
      <w:lvlJc w:val="left"/>
      <w:pPr>
        <w:ind w:left="8595" w:hanging="284"/>
      </w:pPr>
      <w:rPr>
        <w:rFonts w:hint="default"/>
        <w:lang w:val="ru-RU" w:eastAsia="en-US" w:bidi="ar-SA"/>
      </w:rPr>
    </w:lvl>
  </w:abstractNum>
  <w:abstractNum w:abstractNumId="55" w15:restartNumberingAfterBreak="0">
    <w:nsid w:val="46810840"/>
    <w:multiLevelType w:val="hybridMultilevel"/>
    <w:tmpl w:val="4F7A81AA"/>
    <w:lvl w:ilvl="0" w:tplc="D0A86756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C45280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8BDCE06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657CA7F0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2DCC3348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B26A08CA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9DDC7EA6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3B80FDAE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A38E2FC8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56" w15:restartNumberingAfterBreak="0">
    <w:nsid w:val="47E858D6"/>
    <w:multiLevelType w:val="hybridMultilevel"/>
    <w:tmpl w:val="C45C9D22"/>
    <w:lvl w:ilvl="0" w:tplc="BEAEC524">
      <w:numFmt w:val="bullet"/>
      <w:lvlText w:val=""/>
      <w:lvlJc w:val="left"/>
      <w:pPr>
        <w:ind w:left="553" w:hanging="455"/>
      </w:pPr>
      <w:rPr>
        <w:rFonts w:ascii="Symbol" w:eastAsia="Symbol" w:hAnsi="Symbol" w:cs="Symbol" w:hint="default"/>
        <w:w w:val="103"/>
        <w:sz w:val="56"/>
        <w:szCs w:val="56"/>
        <w:lang w:val="ru-RU" w:eastAsia="en-US" w:bidi="ar-SA"/>
      </w:rPr>
    </w:lvl>
    <w:lvl w:ilvl="1" w:tplc="8CECBAA4">
      <w:numFmt w:val="bullet"/>
      <w:lvlText w:val="-"/>
      <w:lvlJc w:val="left"/>
      <w:pPr>
        <w:ind w:left="216" w:hanging="27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2F80BF2">
      <w:numFmt w:val="bullet"/>
      <w:lvlText w:val="•"/>
      <w:lvlJc w:val="left"/>
      <w:pPr>
        <w:ind w:left="636" w:hanging="275"/>
      </w:pPr>
      <w:rPr>
        <w:rFonts w:hint="default"/>
        <w:lang w:val="ru-RU" w:eastAsia="en-US" w:bidi="ar-SA"/>
      </w:rPr>
    </w:lvl>
    <w:lvl w:ilvl="3" w:tplc="A476EAAA">
      <w:numFmt w:val="bullet"/>
      <w:lvlText w:val="•"/>
      <w:lvlJc w:val="left"/>
      <w:pPr>
        <w:ind w:left="713" w:hanging="275"/>
      </w:pPr>
      <w:rPr>
        <w:rFonts w:hint="default"/>
        <w:lang w:val="ru-RU" w:eastAsia="en-US" w:bidi="ar-SA"/>
      </w:rPr>
    </w:lvl>
    <w:lvl w:ilvl="4" w:tplc="F872F296">
      <w:numFmt w:val="bullet"/>
      <w:lvlText w:val="•"/>
      <w:lvlJc w:val="left"/>
      <w:pPr>
        <w:ind w:left="789" w:hanging="275"/>
      </w:pPr>
      <w:rPr>
        <w:rFonts w:hint="default"/>
        <w:lang w:val="ru-RU" w:eastAsia="en-US" w:bidi="ar-SA"/>
      </w:rPr>
    </w:lvl>
    <w:lvl w:ilvl="5" w:tplc="2C7CD4E0">
      <w:numFmt w:val="bullet"/>
      <w:lvlText w:val="•"/>
      <w:lvlJc w:val="left"/>
      <w:pPr>
        <w:ind w:left="866" w:hanging="275"/>
      </w:pPr>
      <w:rPr>
        <w:rFonts w:hint="default"/>
        <w:lang w:val="ru-RU" w:eastAsia="en-US" w:bidi="ar-SA"/>
      </w:rPr>
    </w:lvl>
    <w:lvl w:ilvl="6" w:tplc="43C06C6E">
      <w:numFmt w:val="bullet"/>
      <w:lvlText w:val="•"/>
      <w:lvlJc w:val="left"/>
      <w:pPr>
        <w:ind w:left="942" w:hanging="275"/>
      </w:pPr>
      <w:rPr>
        <w:rFonts w:hint="default"/>
        <w:lang w:val="ru-RU" w:eastAsia="en-US" w:bidi="ar-SA"/>
      </w:rPr>
    </w:lvl>
    <w:lvl w:ilvl="7" w:tplc="380EE3C2">
      <w:numFmt w:val="bullet"/>
      <w:lvlText w:val="•"/>
      <w:lvlJc w:val="left"/>
      <w:pPr>
        <w:ind w:left="1019" w:hanging="275"/>
      </w:pPr>
      <w:rPr>
        <w:rFonts w:hint="default"/>
        <w:lang w:val="ru-RU" w:eastAsia="en-US" w:bidi="ar-SA"/>
      </w:rPr>
    </w:lvl>
    <w:lvl w:ilvl="8" w:tplc="43CE9208">
      <w:numFmt w:val="bullet"/>
      <w:lvlText w:val="•"/>
      <w:lvlJc w:val="left"/>
      <w:pPr>
        <w:ind w:left="1096" w:hanging="275"/>
      </w:pPr>
      <w:rPr>
        <w:rFonts w:hint="default"/>
        <w:lang w:val="ru-RU" w:eastAsia="en-US" w:bidi="ar-SA"/>
      </w:rPr>
    </w:lvl>
  </w:abstractNum>
  <w:abstractNum w:abstractNumId="57" w15:restartNumberingAfterBreak="0">
    <w:nsid w:val="4A915FC7"/>
    <w:multiLevelType w:val="hybridMultilevel"/>
    <w:tmpl w:val="5AAC0406"/>
    <w:lvl w:ilvl="0" w:tplc="DCFE8130">
      <w:numFmt w:val="bullet"/>
      <w:lvlText w:val="-"/>
      <w:lvlJc w:val="left"/>
      <w:pPr>
        <w:ind w:left="2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4761764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2" w:tplc="9C862AFC">
      <w:numFmt w:val="bullet"/>
      <w:lvlText w:val="•"/>
      <w:lvlJc w:val="left"/>
      <w:pPr>
        <w:ind w:left="2292" w:hanging="164"/>
      </w:pPr>
      <w:rPr>
        <w:rFonts w:hint="default"/>
        <w:lang w:val="ru-RU" w:eastAsia="en-US" w:bidi="ar-SA"/>
      </w:rPr>
    </w:lvl>
    <w:lvl w:ilvl="3" w:tplc="670819E8">
      <w:numFmt w:val="bullet"/>
      <w:lvlText w:val="•"/>
      <w:lvlJc w:val="left"/>
      <w:pPr>
        <w:ind w:left="3329" w:hanging="164"/>
      </w:pPr>
      <w:rPr>
        <w:rFonts w:hint="default"/>
        <w:lang w:val="ru-RU" w:eastAsia="en-US" w:bidi="ar-SA"/>
      </w:rPr>
    </w:lvl>
    <w:lvl w:ilvl="4" w:tplc="62E0CB4C">
      <w:numFmt w:val="bullet"/>
      <w:lvlText w:val="•"/>
      <w:lvlJc w:val="left"/>
      <w:pPr>
        <w:ind w:left="4365" w:hanging="164"/>
      </w:pPr>
      <w:rPr>
        <w:rFonts w:hint="default"/>
        <w:lang w:val="ru-RU" w:eastAsia="en-US" w:bidi="ar-SA"/>
      </w:rPr>
    </w:lvl>
    <w:lvl w:ilvl="5" w:tplc="E084EA26">
      <w:numFmt w:val="bullet"/>
      <w:lvlText w:val="•"/>
      <w:lvlJc w:val="left"/>
      <w:pPr>
        <w:ind w:left="5402" w:hanging="164"/>
      </w:pPr>
      <w:rPr>
        <w:rFonts w:hint="default"/>
        <w:lang w:val="ru-RU" w:eastAsia="en-US" w:bidi="ar-SA"/>
      </w:rPr>
    </w:lvl>
    <w:lvl w:ilvl="6" w:tplc="5BCE7A7C">
      <w:numFmt w:val="bullet"/>
      <w:lvlText w:val="•"/>
      <w:lvlJc w:val="left"/>
      <w:pPr>
        <w:ind w:left="6438" w:hanging="164"/>
      </w:pPr>
      <w:rPr>
        <w:rFonts w:hint="default"/>
        <w:lang w:val="ru-RU" w:eastAsia="en-US" w:bidi="ar-SA"/>
      </w:rPr>
    </w:lvl>
    <w:lvl w:ilvl="7" w:tplc="60B2EA70">
      <w:numFmt w:val="bullet"/>
      <w:lvlText w:val="•"/>
      <w:lvlJc w:val="left"/>
      <w:pPr>
        <w:ind w:left="7474" w:hanging="164"/>
      </w:pPr>
      <w:rPr>
        <w:rFonts w:hint="default"/>
        <w:lang w:val="ru-RU" w:eastAsia="en-US" w:bidi="ar-SA"/>
      </w:rPr>
    </w:lvl>
    <w:lvl w:ilvl="8" w:tplc="6B68133A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58" w15:restartNumberingAfterBreak="0">
    <w:nsid w:val="4BB821BA"/>
    <w:multiLevelType w:val="hybridMultilevel"/>
    <w:tmpl w:val="338830EA"/>
    <w:lvl w:ilvl="0" w:tplc="0F3CB51E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B44174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865ABF82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704C90E0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7EAAA1FC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D0B66F32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6FC65B8E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E198292A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A0101D34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59" w15:restartNumberingAfterBreak="0">
    <w:nsid w:val="4BCC225B"/>
    <w:multiLevelType w:val="hybridMultilevel"/>
    <w:tmpl w:val="825EE0D4"/>
    <w:lvl w:ilvl="0" w:tplc="E02C7F04">
      <w:start w:val="1"/>
      <w:numFmt w:val="decimal"/>
      <w:lvlText w:val="%1)"/>
      <w:lvlJc w:val="left"/>
      <w:pPr>
        <w:ind w:left="316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32F732">
      <w:numFmt w:val="bullet"/>
      <w:lvlText w:val="•"/>
      <w:lvlJc w:val="left"/>
      <w:pPr>
        <w:ind w:left="1368" w:hanging="303"/>
      </w:pPr>
      <w:rPr>
        <w:rFonts w:hint="default"/>
        <w:lang w:val="ru-RU" w:eastAsia="en-US" w:bidi="ar-SA"/>
      </w:rPr>
    </w:lvl>
    <w:lvl w:ilvl="2" w:tplc="DA6269F6">
      <w:numFmt w:val="bullet"/>
      <w:lvlText w:val="•"/>
      <w:lvlJc w:val="left"/>
      <w:pPr>
        <w:ind w:left="2416" w:hanging="303"/>
      </w:pPr>
      <w:rPr>
        <w:rFonts w:hint="default"/>
        <w:lang w:val="ru-RU" w:eastAsia="en-US" w:bidi="ar-SA"/>
      </w:rPr>
    </w:lvl>
    <w:lvl w:ilvl="3" w:tplc="8FFE6A70">
      <w:numFmt w:val="bullet"/>
      <w:lvlText w:val="•"/>
      <w:lvlJc w:val="left"/>
      <w:pPr>
        <w:ind w:left="3465" w:hanging="303"/>
      </w:pPr>
      <w:rPr>
        <w:rFonts w:hint="default"/>
        <w:lang w:val="ru-RU" w:eastAsia="en-US" w:bidi="ar-SA"/>
      </w:rPr>
    </w:lvl>
    <w:lvl w:ilvl="4" w:tplc="B53A0C7C">
      <w:numFmt w:val="bullet"/>
      <w:lvlText w:val="•"/>
      <w:lvlJc w:val="left"/>
      <w:pPr>
        <w:ind w:left="4513" w:hanging="303"/>
      </w:pPr>
      <w:rPr>
        <w:rFonts w:hint="default"/>
        <w:lang w:val="ru-RU" w:eastAsia="en-US" w:bidi="ar-SA"/>
      </w:rPr>
    </w:lvl>
    <w:lvl w:ilvl="5" w:tplc="5ED2F756">
      <w:numFmt w:val="bullet"/>
      <w:lvlText w:val="•"/>
      <w:lvlJc w:val="left"/>
      <w:pPr>
        <w:ind w:left="5562" w:hanging="303"/>
      </w:pPr>
      <w:rPr>
        <w:rFonts w:hint="default"/>
        <w:lang w:val="ru-RU" w:eastAsia="en-US" w:bidi="ar-SA"/>
      </w:rPr>
    </w:lvl>
    <w:lvl w:ilvl="6" w:tplc="3E86F500">
      <w:numFmt w:val="bullet"/>
      <w:lvlText w:val="•"/>
      <w:lvlJc w:val="left"/>
      <w:pPr>
        <w:ind w:left="6610" w:hanging="303"/>
      </w:pPr>
      <w:rPr>
        <w:rFonts w:hint="default"/>
        <w:lang w:val="ru-RU" w:eastAsia="en-US" w:bidi="ar-SA"/>
      </w:rPr>
    </w:lvl>
    <w:lvl w:ilvl="7" w:tplc="ADB22D5C">
      <w:numFmt w:val="bullet"/>
      <w:lvlText w:val="•"/>
      <w:lvlJc w:val="left"/>
      <w:pPr>
        <w:ind w:left="7658" w:hanging="303"/>
      </w:pPr>
      <w:rPr>
        <w:rFonts w:hint="default"/>
        <w:lang w:val="ru-RU" w:eastAsia="en-US" w:bidi="ar-SA"/>
      </w:rPr>
    </w:lvl>
    <w:lvl w:ilvl="8" w:tplc="7158C61E">
      <w:numFmt w:val="bullet"/>
      <w:lvlText w:val="•"/>
      <w:lvlJc w:val="left"/>
      <w:pPr>
        <w:ind w:left="8707" w:hanging="303"/>
      </w:pPr>
      <w:rPr>
        <w:rFonts w:hint="default"/>
        <w:lang w:val="ru-RU" w:eastAsia="en-US" w:bidi="ar-SA"/>
      </w:rPr>
    </w:lvl>
  </w:abstractNum>
  <w:abstractNum w:abstractNumId="60" w15:restartNumberingAfterBreak="0">
    <w:nsid w:val="4C6F08A9"/>
    <w:multiLevelType w:val="hybridMultilevel"/>
    <w:tmpl w:val="BBA64730"/>
    <w:lvl w:ilvl="0" w:tplc="87240C24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582AD4">
      <w:numFmt w:val="bullet"/>
      <w:lvlText w:val="•"/>
      <w:lvlJc w:val="left"/>
      <w:pPr>
        <w:ind w:left="571" w:hanging="202"/>
      </w:pPr>
      <w:rPr>
        <w:rFonts w:hint="default"/>
        <w:lang w:val="ru-RU" w:eastAsia="en-US" w:bidi="ar-SA"/>
      </w:rPr>
    </w:lvl>
    <w:lvl w:ilvl="2" w:tplc="5E4CFD24">
      <w:numFmt w:val="bullet"/>
      <w:lvlText w:val="•"/>
      <w:lvlJc w:val="left"/>
      <w:pPr>
        <w:ind w:left="1043" w:hanging="202"/>
      </w:pPr>
      <w:rPr>
        <w:rFonts w:hint="default"/>
        <w:lang w:val="ru-RU" w:eastAsia="en-US" w:bidi="ar-SA"/>
      </w:rPr>
    </w:lvl>
    <w:lvl w:ilvl="3" w:tplc="FB602286">
      <w:numFmt w:val="bullet"/>
      <w:lvlText w:val="•"/>
      <w:lvlJc w:val="left"/>
      <w:pPr>
        <w:ind w:left="1514" w:hanging="202"/>
      </w:pPr>
      <w:rPr>
        <w:rFonts w:hint="default"/>
        <w:lang w:val="ru-RU" w:eastAsia="en-US" w:bidi="ar-SA"/>
      </w:rPr>
    </w:lvl>
    <w:lvl w:ilvl="4" w:tplc="C6900A4E">
      <w:numFmt w:val="bullet"/>
      <w:lvlText w:val="•"/>
      <w:lvlJc w:val="left"/>
      <w:pPr>
        <w:ind w:left="1986" w:hanging="202"/>
      </w:pPr>
      <w:rPr>
        <w:rFonts w:hint="default"/>
        <w:lang w:val="ru-RU" w:eastAsia="en-US" w:bidi="ar-SA"/>
      </w:rPr>
    </w:lvl>
    <w:lvl w:ilvl="5" w:tplc="B3EC0474">
      <w:numFmt w:val="bullet"/>
      <w:lvlText w:val="•"/>
      <w:lvlJc w:val="left"/>
      <w:pPr>
        <w:ind w:left="2458" w:hanging="202"/>
      </w:pPr>
      <w:rPr>
        <w:rFonts w:hint="default"/>
        <w:lang w:val="ru-RU" w:eastAsia="en-US" w:bidi="ar-SA"/>
      </w:rPr>
    </w:lvl>
    <w:lvl w:ilvl="6" w:tplc="13B083EA">
      <w:numFmt w:val="bullet"/>
      <w:lvlText w:val="•"/>
      <w:lvlJc w:val="left"/>
      <w:pPr>
        <w:ind w:left="2929" w:hanging="202"/>
      </w:pPr>
      <w:rPr>
        <w:rFonts w:hint="default"/>
        <w:lang w:val="ru-RU" w:eastAsia="en-US" w:bidi="ar-SA"/>
      </w:rPr>
    </w:lvl>
    <w:lvl w:ilvl="7" w:tplc="31505306">
      <w:numFmt w:val="bullet"/>
      <w:lvlText w:val="•"/>
      <w:lvlJc w:val="left"/>
      <w:pPr>
        <w:ind w:left="3401" w:hanging="202"/>
      </w:pPr>
      <w:rPr>
        <w:rFonts w:hint="default"/>
        <w:lang w:val="ru-RU" w:eastAsia="en-US" w:bidi="ar-SA"/>
      </w:rPr>
    </w:lvl>
    <w:lvl w:ilvl="8" w:tplc="6310B89E">
      <w:numFmt w:val="bullet"/>
      <w:lvlText w:val="•"/>
      <w:lvlJc w:val="left"/>
      <w:pPr>
        <w:ind w:left="3872" w:hanging="202"/>
      </w:pPr>
      <w:rPr>
        <w:rFonts w:hint="default"/>
        <w:lang w:val="ru-RU" w:eastAsia="en-US" w:bidi="ar-SA"/>
      </w:rPr>
    </w:lvl>
  </w:abstractNum>
  <w:abstractNum w:abstractNumId="61" w15:restartNumberingAfterBreak="0">
    <w:nsid w:val="4D46445D"/>
    <w:multiLevelType w:val="hybridMultilevel"/>
    <w:tmpl w:val="E500BB5C"/>
    <w:lvl w:ilvl="0" w:tplc="5E042524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0A9018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7408E390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A024F8EA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C1648FA2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BE6267E6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72F23EDC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E34EB7A0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F6D02150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62" w15:restartNumberingAfterBreak="0">
    <w:nsid w:val="5262393C"/>
    <w:multiLevelType w:val="multilevel"/>
    <w:tmpl w:val="E1949B32"/>
    <w:lvl w:ilvl="0">
      <w:start w:val="14"/>
      <w:numFmt w:val="decimal"/>
      <w:lvlText w:val="%1."/>
      <w:lvlJc w:val="left"/>
      <w:pPr>
        <w:ind w:left="89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9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60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87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180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30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1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2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2" w:hanging="283"/>
      </w:pPr>
      <w:rPr>
        <w:rFonts w:hint="default"/>
        <w:lang w:val="ru-RU" w:eastAsia="en-US" w:bidi="ar-SA"/>
      </w:rPr>
    </w:lvl>
  </w:abstractNum>
  <w:abstractNum w:abstractNumId="63" w15:restartNumberingAfterBreak="0">
    <w:nsid w:val="54A91F5D"/>
    <w:multiLevelType w:val="hybridMultilevel"/>
    <w:tmpl w:val="E3327A90"/>
    <w:lvl w:ilvl="0" w:tplc="79C4BCFC">
      <w:numFmt w:val="bullet"/>
      <w:lvlText w:val="-"/>
      <w:lvlJc w:val="left"/>
      <w:pPr>
        <w:ind w:left="658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8E6606">
      <w:numFmt w:val="bullet"/>
      <w:lvlText w:val="-"/>
      <w:lvlJc w:val="left"/>
      <w:pPr>
        <w:ind w:left="740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BD89A50">
      <w:numFmt w:val="bullet"/>
      <w:lvlText w:val="•"/>
      <w:lvlJc w:val="left"/>
      <w:pPr>
        <w:ind w:left="1060" w:hanging="183"/>
      </w:pPr>
      <w:rPr>
        <w:rFonts w:hint="default"/>
        <w:lang w:val="ru-RU" w:eastAsia="en-US" w:bidi="ar-SA"/>
      </w:rPr>
    </w:lvl>
    <w:lvl w:ilvl="3" w:tplc="869EF6BA">
      <w:numFmt w:val="bullet"/>
      <w:lvlText w:val="•"/>
      <w:lvlJc w:val="left"/>
      <w:pPr>
        <w:ind w:left="2238" w:hanging="183"/>
      </w:pPr>
      <w:rPr>
        <w:rFonts w:hint="default"/>
        <w:lang w:val="ru-RU" w:eastAsia="en-US" w:bidi="ar-SA"/>
      </w:rPr>
    </w:lvl>
    <w:lvl w:ilvl="4" w:tplc="C1EC2462">
      <w:numFmt w:val="bullet"/>
      <w:lvlText w:val="•"/>
      <w:lvlJc w:val="left"/>
      <w:pPr>
        <w:ind w:left="3416" w:hanging="183"/>
      </w:pPr>
      <w:rPr>
        <w:rFonts w:hint="default"/>
        <w:lang w:val="ru-RU" w:eastAsia="en-US" w:bidi="ar-SA"/>
      </w:rPr>
    </w:lvl>
    <w:lvl w:ilvl="5" w:tplc="422E3C12">
      <w:numFmt w:val="bullet"/>
      <w:lvlText w:val="•"/>
      <w:lvlJc w:val="left"/>
      <w:pPr>
        <w:ind w:left="4594" w:hanging="183"/>
      </w:pPr>
      <w:rPr>
        <w:rFonts w:hint="default"/>
        <w:lang w:val="ru-RU" w:eastAsia="en-US" w:bidi="ar-SA"/>
      </w:rPr>
    </w:lvl>
    <w:lvl w:ilvl="6" w:tplc="CB5AF628">
      <w:numFmt w:val="bullet"/>
      <w:lvlText w:val="•"/>
      <w:lvlJc w:val="left"/>
      <w:pPr>
        <w:ind w:left="5772" w:hanging="183"/>
      </w:pPr>
      <w:rPr>
        <w:rFonts w:hint="default"/>
        <w:lang w:val="ru-RU" w:eastAsia="en-US" w:bidi="ar-SA"/>
      </w:rPr>
    </w:lvl>
    <w:lvl w:ilvl="7" w:tplc="08ECACDE">
      <w:numFmt w:val="bullet"/>
      <w:lvlText w:val="•"/>
      <w:lvlJc w:val="left"/>
      <w:pPr>
        <w:ind w:left="6950" w:hanging="183"/>
      </w:pPr>
      <w:rPr>
        <w:rFonts w:hint="default"/>
        <w:lang w:val="ru-RU" w:eastAsia="en-US" w:bidi="ar-SA"/>
      </w:rPr>
    </w:lvl>
    <w:lvl w:ilvl="8" w:tplc="5D922944">
      <w:numFmt w:val="bullet"/>
      <w:lvlText w:val="•"/>
      <w:lvlJc w:val="left"/>
      <w:pPr>
        <w:ind w:left="8128" w:hanging="183"/>
      </w:pPr>
      <w:rPr>
        <w:rFonts w:hint="default"/>
        <w:lang w:val="ru-RU" w:eastAsia="en-US" w:bidi="ar-SA"/>
      </w:rPr>
    </w:lvl>
  </w:abstractNum>
  <w:abstractNum w:abstractNumId="64" w15:restartNumberingAfterBreak="0">
    <w:nsid w:val="57C6190F"/>
    <w:multiLevelType w:val="multilevel"/>
    <w:tmpl w:val="28F6E1AA"/>
    <w:lvl w:ilvl="0">
      <w:start w:val="7"/>
      <w:numFmt w:val="decimal"/>
      <w:lvlText w:val="%1."/>
      <w:lvlJc w:val="left"/>
      <w:pPr>
        <w:ind w:left="599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29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8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8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5" w:hanging="495"/>
      </w:pPr>
      <w:rPr>
        <w:rFonts w:hint="default"/>
        <w:lang w:val="ru-RU" w:eastAsia="en-US" w:bidi="ar-SA"/>
      </w:rPr>
    </w:lvl>
  </w:abstractNum>
  <w:abstractNum w:abstractNumId="65" w15:restartNumberingAfterBreak="0">
    <w:nsid w:val="57D020DD"/>
    <w:multiLevelType w:val="hybridMultilevel"/>
    <w:tmpl w:val="0D5E35B0"/>
    <w:lvl w:ilvl="0" w:tplc="1F6CF054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E1EA498">
      <w:numFmt w:val="bullet"/>
      <w:lvlText w:val="•"/>
      <w:lvlJc w:val="left"/>
      <w:pPr>
        <w:ind w:left="574" w:hanging="164"/>
      </w:pPr>
      <w:rPr>
        <w:rFonts w:hint="default"/>
        <w:lang w:val="ru-RU" w:eastAsia="en-US" w:bidi="ar-SA"/>
      </w:rPr>
    </w:lvl>
    <w:lvl w:ilvl="2" w:tplc="C4046412">
      <w:numFmt w:val="bullet"/>
      <w:lvlText w:val="•"/>
      <w:lvlJc w:val="left"/>
      <w:pPr>
        <w:ind w:left="1048" w:hanging="164"/>
      </w:pPr>
      <w:rPr>
        <w:rFonts w:hint="default"/>
        <w:lang w:val="ru-RU" w:eastAsia="en-US" w:bidi="ar-SA"/>
      </w:rPr>
    </w:lvl>
    <w:lvl w:ilvl="3" w:tplc="695EB718">
      <w:numFmt w:val="bullet"/>
      <w:lvlText w:val="•"/>
      <w:lvlJc w:val="left"/>
      <w:pPr>
        <w:ind w:left="1522" w:hanging="164"/>
      </w:pPr>
      <w:rPr>
        <w:rFonts w:hint="default"/>
        <w:lang w:val="ru-RU" w:eastAsia="en-US" w:bidi="ar-SA"/>
      </w:rPr>
    </w:lvl>
    <w:lvl w:ilvl="4" w:tplc="C40EF390">
      <w:numFmt w:val="bullet"/>
      <w:lvlText w:val="•"/>
      <w:lvlJc w:val="left"/>
      <w:pPr>
        <w:ind w:left="1996" w:hanging="164"/>
      </w:pPr>
      <w:rPr>
        <w:rFonts w:hint="default"/>
        <w:lang w:val="ru-RU" w:eastAsia="en-US" w:bidi="ar-SA"/>
      </w:rPr>
    </w:lvl>
    <w:lvl w:ilvl="5" w:tplc="9A821B2C">
      <w:numFmt w:val="bullet"/>
      <w:lvlText w:val="•"/>
      <w:lvlJc w:val="left"/>
      <w:pPr>
        <w:ind w:left="2470" w:hanging="164"/>
      </w:pPr>
      <w:rPr>
        <w:rFonts w:hint="default"/>
        <w:lang w:val="ru-RU" w:eastAsia="en-US" w:bidi="ar-SA"/>
      </w:rPr>
    </w:lvl>
    <w:lvl w:ilvl="6" w:tplc="C570FE04">
      <w:numFmt w:val="bullet"/>
      <w:lvlText w:val="•"/>
      <w:lvlJc w:val="left"/>
      <w:pPr>
        <w:ind w:left="2944" w:hanging="164"/>
      </w:pPr>
      <w:rPr>
        <w:rFonts w:hint="default"/>
        <w:lang w:val="ru-RU" w:eastAsia="en-US" w:bidi="ar-SA"/>
      </w:rPr>
    </w:lvl>
    <w:lvl w:ilvl="7" w:tplc="880A7B4A">
      <w:numFmt w:val="bullet"/>
      <w:lvlText w:val="•"/>
      <w:lvlJc w:val="left"/>
      <w:pPr>
        <w:ind w:left="3418" w:hanging="164"/>
      </w:pPr>
      <w:rPr>
        <w:rFonts w:hint="default"/>
        <w:lang w:val="ru-RU" w:eastAsia="en-US" w:bidi="ar-SA"/>
      </w:rPr>
    </w:lvl>
    <w:lvl w:ilvl="8" w:tplc="2DB024CE">
      <w:numFmt w:val="bullet"/>
      <w:lvlText w:val="•"/>
      <w:lvlJc w:val="left"/>
      <w:pPr>
        <w:ind w:left="3892" w:hanging="164"/>
      </w:pPr>
      <w:rPr>
        <w:rFonts w:hint="default"/>
        <w:lang w:val="ru-RU" w:eastAsia="en-US" w:bidi="ar-SA"/>
      </w:rPr>
    </w:lvl>
  </w:abstractNum>
  <w:abstractNum w:abstractNumId="66" w15:restartNumberingAfterBreak="0">
    <w:nsid w:val="5A000375"/>
    <w:multiLevelType w:val="hybridMultilevel"/>
    <w:tmpl w:val="A4422242"/>
    <w:lvl w:ilvl="0" w:tplc="9046562A">
      <w:numFmt w:val="bullet"/>
      <w:lvlText w:val="-"/>
      <w:lvlJc w:val="left"/>
      <w:pPr>
        <w:ind w:left="3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6925BFC">
      <w:numFmt w:val="bullet"/>
      <w:lvlText w:val="•"/>
      <w:lvlJc w:val="left"/>
      <w:pPr>
        <w:ind w:left="1368" w:hanging="164"/>
      </w:pPr>
      <w:rPr>
        <w:rFonts w:hint="default"/>
        <w:lang w:val="ru-RU" w:eastAsia="en-US" w:bidi="ar-SA"/>
      </w:rPr>
    </w:lvl>
    <w:lvl w:ilvl="2" w:tplc="54187680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3" w:tplc="859AF032">
      <w:numFmt w:val="bullet"/>
      <w:lvlText w:val="•"/>
      <w:lvlJc w:val="left"/>
      <w:pPr>
        <w:ind w:left="3465" w:hanging="164"/>
      </w:pPr>
      <w:rPr>
        <w:rFonts w:hint="default"/>
        <w:lang w:val="ru-RU" w:eastAsia="en-US" w:bidi="ar-SA"/>
      </w:rPr>
    </w:lvl>
    <w:lvl w:ilvl="4" w:tplc="48E043FC">
      <w:numFmt w:val="bullet"/>
      <w:lvlText w:val="•"/>
      <w:lvlJc w:val="left"/>
      <w:pPr>
        <w:ind w:left="4513" w:hanging="164"/>
      </w:pPr>
      <w:rPr>
        <w:rFonts w:hint="default"/>
        <w:lang w:val="ru-RU" w:eastAsia="en-US" w:bidi="ar-SA"/>
      </w:rPr>
    </w:lvl>
    <w:lvl w:ilvl="5" w:tplc="916C63FC">
      <w:numFmt w:val="bullet"/>
      <w:lvlText w:val="•"/>
      <w:lvlJc w:val="left"/>
      <w:pPr>
        <w:ind w:left="5562" w:hanging="164"/>
      </w:pPr>
      <w:rPr>
        <w:rFonts w:hint="default"/>
        <w:lang w:val="ru-RU" w:eastAsia="en-US" w:bidi="ar-SA"/>
      </w:rPr>
    </w:lvl>
    <w:lvl w:ilvl="6" w:tplc="4AB45B22">
      <w:numFmt w:val="bullet"/>
      <w:lvlText w:val="•"/>
      <w:lvlJc w:val="left"/>
      <w:pPr>
        <w:ind w:left="6610" w:hanging="164"/>
      </w:pPr>
      <w:rPr>
        <w:rFonts w:hint="default"/>
        <w:lang w:val="ru-RU" w:eastAsia="en-US" w:bidi="ar-SA"/>
      </w:rPr>
    </w:lvl>
    <w:lvl w:ilvl="7" w:tplc="9988A1D6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8" w:tplc="207A5C16">
      <w:numFmt w:val="bullet"/>
      <w:lvlText w:val="•"/>
      <w:lvlJc w:val="left"/>
      <w:pPr>
        <w:ind w:left="8707" w:hanging="164"/>
      </w:pPr>
      <w:rPr>
        <w:rFonts w:hint="default"/>
        <w:lang w:val="ru-RU" w:eastAsia="en-US" w:bidi="ar-SA"/>
      </w:rPr>
    </w:lvl>
  </w:abstractNum>
  <w:abstractNum w:abstractNumId="67" w15:restartNumberingAfterBreak="0">
    <w:nsid w:val="5E953E6D"/>
    <w:multiLevelType w:val="hybridMultilevel"/>
    <w:tmpl w:val="15248D42"/>
    <w:lvl w:ilvl="0" w:tplc="C34A9D82">
      <w:numFmt w:val="bullet"/>
      <w:lvlText w:val="-"/>
      <w:lvlJc w:val="left"/>
      <w:pPr>
        <w:ind w:left="104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5E6326">
      <w:numFmt w:val="bullet"/>
      <w:lvlText w:val="•"/>
      <w:lvlJc w:val="left"/>
      <w:pPr>
        <w:ind w:left="571" w:hanging="231"/>
      </w:pPr>
      <w:rPr>
        <w:rFonts w:hint="default"/>
        <w:lang w:val="ru-RU" w:eastAsia="en-US" w:bidi="ar-SA"/>
      </w:rPr>
    </w:lvl>
    <w:lvl w:ilvl="2" w:tplc="2688BAFC">
      <w:numFmt w:val="bullet"/>
      <w:lvlText w:val="•"/>
      <w:lvlJc w:val="left"/>
      <w:pPr>
        <w:ind w:left="1043" w:hanging="231"/>
      </w:pPr>
      <w:rPr>
        <w:rFonts w:hint="default"/>
        <w:lang w:val="ru-RU" w:eastAsia="en-US" w:bidi="ar-SA"/>
      </w:rPr>
    </w:lvl>
    <w:lvl w:ilvl="3" w:tplc="ECAE73CE">
      <w:numFmt w:val="bullet"/>
      <w:lvlText w:val="•"/>
      <w:lvlJc w:val="left"/>
      <w:pPr>
        <w:ind w:left="1514" w:hanging="231"/>
      </w:pPr>
      <w:rPr>
        <w:rFonts w:hint="default"/>
        <w:lang w:val="ru-RU" w:eastAsia="en-US" w:bidi="ar-SA"/>
      </w:rPr>
    </w:lvl>
    <w:lvl w:ilvl="4" w:tplc="037AD65E">
      <w:numFmt w:val="bullet"/>
      <w:lvlText w:val="•"/>
      <w:lvlJc w:val="left"/>
      <w:pPr>
        <w:ind w:left="1986" w:hanging="231"/>
      </w:pPr>
      <w:rPr>
        <w:rFonts w:hint="default"/>
        <w:lang w:val="ru-RU" w:eastAsia="en-US" w:bidi="ar-SA"/>
      </w:rPr>
    </w:lvl>
    <w:lvl w:ilvl="5" w:tplc="4E7E9482">
      <w:numFmt w:val="bullet"/>
      <w:lvlText w:val="•"/>
      <w:lvlJc w:val="left"/>
      <w:pPr>
        <w:ind w:left="2458" w:hanging="231"/>
      </w:pPr>
      <w:rPr>
        <w:rFonts w:hint="default"/>
        <w:lang w:val="ru-RU" w:eastAsia="en-US" w:bidi="ar-SA"/>
      </w:rPr>
    </w:lvl>
    <w:lvl w:ilvl="6" w:tplc="C3284A2C">
      <w:numFmt w:val="bullet"/>
      <w:lvlText w:val="•"/>
      <w:lvlJc w:val="left"/>
      <w:pPr>
        <w:ind w:left="2929" w:hanging="231"/>
      </w:pPr>
      <w:rPr>
        <w:rFonts w:hint="default"/>
        <w:lang w:val="ru-RU" w:eastAsia="en-US" w:bidi="ar-SA"/>
      </w:rPr>
    </w:lvl>
    <w:lvl w:ilvl="7" w:tplc="D3CE061C">
      <w:numFmt w:val="bullet"/>
      <w:lvlText w:val="•"/>
      <w:lvlJc w:val="left"/>
      <w:pPr>
        <w:ind w:left="3401" w:hanging="231"/>
      </w:pPr>
      <w:rPr>
        <w:rFonts w:hint="default"/>
        <w:lang w:val="ru-RU" w:eastAsia="en-US" w:bidi="ar-SA"/>
      </w:rPr>
    </w:lvl>
    <w:lvl w:ilvl="8" w:tplc="9B8A9E3C">
      <w:numFmt w:val="bullet"/>
      <w:lvlText w:val="•"/>
      <w:lvlJc w:val="left"/>
      <w:pPr>
        <w:ind w:left="3872" w:hanging="231"/>
      </w:pPr>
      <w:rPr>
        <w:rFonts w:hint="default"/>
        <w:lang w:val="ru-RU" w:eastAsia="en-US" w:bidi="ar-SA"/>
      </w:rPr>
    </w:lvl>
  </w:abstractNum>
  <w:abstractNum w:abstractNumId="68" w15:restartNumberingAfterBreak="0">
    <w:nsid w:val="5F8A04C3"/>
    <w:multiLevelType w:val="multilevel"/>
    <w:tmpl w:val="A96C3182"/>
    <w:lvl w:ilvl="0">
      <w:start w:val="3"/>
      <w:numFmt w:val="decimal"/>
      <w:lvlText w:val="%1"/>
      <w:lvlJc w:val="left"/>
      <w:pPr>
        <w:ind w:left="738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3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5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1" w:hanging="423"/>
      </w:pPr>
      <w:rPr>
        <w:rFonts w:hint="default"/>
        <w:lang w:val="ru-RU" w:eastAsia="en-US" w:bidi="ar-SA"/>
      </w:rPr>
    </w:lvl>
  </w:abstractNum>
  <w:abstractNum w:abstractNumId="69" w15:restartNumberingAfterBreak="0">
    <w:nsid w:val="5FE94A9D"/>
    <w:multiLevelType w:val="hybridMultilevel"/>
    <w:tmpl w:val="3C04CD76"/>
    <w:lvl w:ilvl="0" w:tplc="C090CC86">
      <w:numFmt w:val="bullet"/>
      <w:lvlText w:val="-"/>
      <w:lvlJc w:val="left"/>
      <w:pPr>
        <w:ind w:left="64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BA4C99E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2" w:tplc="5F98D39A">
      <w:numFmt w:val="bullet"/>
      <w:lvlText w:val="•"/>
      <w:lvlJc w:val="left"/>
      <w:pPr>
        <w:ind w:left="2500" w:hanging="164"/>
      </w:pPr>
      <w:rPr>
        <w:rFonts w:hint="default"/>
        <w:lang w:val="ru-RU" w:eastAsia="en-US" w:bidi="ar-SA"/>
      </w:rPr>
    </w:lvl>
    <w:lvl w:ilvl="3" w:tplc="5DBC4C9A">
      <w:numFmt w:val="bullet"/>
      <w:lvlText w:val="•"/>
      <w:lvlJc w:val="left"/>
      <w:pPr>
        <w:ind w:left="3431" w:hanging="164"/>
      </w:pPr>
      <w:rPr>
        <w:rFonts w:hint="default"/>
        <w:lang w:val="ru-RU" w:eastAsia="en-US" w:bidi="ar-SA"/>
      </w:rPr>
    </w:lvl>
    <w:lvl w:ilvl="4" w:tplc="FE84C706">
      <w:numFmt w:val="bullet"/>
      <w:lvlText w:val="•"/>
      <w:lvlJc w:val="left"/>
      <w:pPr>
        <w:ind w:left="4361" w:hanging="164"/>
      </w:pPr>
      <w:rPr>
        <w:rFonts w:hint="default"/>
        <w:lang w:val="ru-RU" w:eastAsia="en-US" w:bidi="ar-SA"/>
      </w:rPr>
    </w:lvl>
    <w:lvl w:ilvl="5" w:tplc="BB9CD2E4">
      <w:numFmt w:val="bullet"/>
      <w:lvlText w:val="•"/>
      <w:lvlJc w:val="left"/>
      <w:pPr>
        <w:ind w:left="5292" w:hanging="164"/>
      </w:pPr>
      <w:rPr>
        <w:rFonts w:hint="default"/>
        <w:lang w:val="ru-RU" w:eastAsia="en-US" w:bidi="ar-SA"/>
      </w:rPr>
    </w:lvl>
    <w:lvl w:ilvl="6" w:tplc="1CD2F73C">
      <w:numFmt w:val="bullet"/>
      <w:lvlText w:val="•"/>
      <w:lvlJc w:val="left"/>
      <w:pPr>
        <w:ind w:left="6222" w:hanging="164"/>
      </w:pPr>
      <w:rPr>
        <w:rFonts w:hint="default"/>
        <w:lang w:val="ru-RU" w:eastAsia="en-US" w:bidi="ar-SA"/>
      </w:rPr>
    </w:lvl>
    <w:lvl w:ilvl="7" w:tplc="4772462C">
      <w:numFmt w:val="bullet"/>
      <w:lvlText w:val="•"/>
      <w:lvlJc w:val="left"/>
      <w:pPr>
        <w:ind w:left="7152" w:hanging="164"/>
      </w:pPr>
      <w:rPr>
        <w:rFonts w:hint="default"/>
        <w:lang w:val="ru-RU" w:eastAsia="en-US" w:bidi="ar-SA"/>
      </w:rPr>
    </w:lvl>
    <w:lvl w:ilvl="8" w:tplc="6AE42EC2">
      <w:numFmt w:val="bullet"/>
      <w:lvlText w:val="•"/>
      <w:lvlJc w:val="left"/>
      <w:pPr>
        <w:ind w:left="8083" w:hanging="164"/>
      </w:pPr>
      <w:rPr>
        <w:rFonts w:hint="default"/>
        <w:lang w:val="ru-RU" w:eastAsia="en-US" w:bidi="ar-SA"/>
      </w:rPr>
    </w:lvl>
  </w:abstractNum>
  <w:abstractNum w:abstractNumId="70" w15:restartNumberingAfterBreak="0">
    <w:nsid w:val="601F4D75"/>
    <w:multiLevelType w:val="hybridMultilevel"/>
    <w:tmpl w:val="6D864BCC"/>
    <w:lvl w:ilvl="0" w:tplc="2960C64A">
      <w:numFmt w:val="bullet"/>
      <w:lvlText w:val="–"/>
      <w:lvlJc w:val="left"/>
      <w:pPr>
        <w:ind w:left="316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EE87D8">
      <w:numFmt w:val="bullet"/>
      <w:lvlText w:val="•"/>
      <w:lvlJc w:val="left"/>
      <w:pPr>
        <w:ind w:left="1368" w:hanging="255"/>
      </w:pPr>
      <w:rPr>
        <w:rFonts w:hint="default"/>
        <w:lang w:val="ru-RU" w:eastAsia="en-US" w:bidi="ar-SA"/>
      </w:rPr>
    </w:lvl>
    <w:lvl w:ilvl="2" w:tplc="DCC2BC78">
      <w:numFmt w:val="bullet"/>
      <w:lvlText w:val="•"/>
      <w:lvlJc w:val="left"/>
      <w:pPr>
        <w:ind w:left="2416" w:hanging="255"/>
      </w:pPr>
      <w:rPr>
        <w:rFonts w:hint="default"/>
        <w:lang w:val="ru-RU" w:eastAsia="en-US" w:bidi="ar-SA"/>
      </w:rPr>
    </w:lvl>
    <w:lvl w:ilvl="3" w:tplc="FEFE2530">
      <w:numFmt w:val="bullet"/>
      <w:lvlText w:val="•"/>
      <w:lvlJc w:val="left"/>
      <w:pPr>
        <w:ind w:left="3465" w:hanging="255"/>
      </w:pPr>
      <w:rPr>
        <w:rFonts w:hint="default"/>
        <w:lang w:val="ru-RU" w:eastAsia="en-US" w:bidi="ar-SA"/>
      </w:rPr>
    </w:lvl>
    <w:lvl w:ilvl="4" w:tplc="0E74C5C2">
      <w:numFmt w:val="bullet"/>
      <w:lvlText w:val="•"/>
      <w:lvlJc w:val="left"/>
      <w:pPr>
        <w:ind w:left="4513" w:hanging="255"/>
      </w:pPr>
      <w:rPr>
        <w:rFonts w:hint="default"/>
        <w:lang w:val="ru-RU" w:eastAsia="en-US" w:bidi="ar-SA"/>
      </w:rPr>
    </w:lvl>
    <w:lvl w:ilvl="5" w:tplc="4BE4E688">
      <w:numFmt w:val="bullet"/>
      <w:lvlText w:val="•"/>
      <w:lvlJc w:val="left"/>
      <w:pPr>
        <w:ind w:left="5562" w:hanging="255"/>
      </w:pPr>
      <w:rPr>
        <w:rFonts w:hint="default"/>
        <w:lang w:val="ru-RU" w:eastAsia="en-US" w:bidi="ar-SA"/>
      </w:rPr>
    </w:lvl>
    <w:lvl w:ilvl="6" w:tplc="996E9868">
      <w:numFmt w:val="bullet"/>
      <w:lvlText w:val="•"/>
      <w:lvlJc w:val="left"/>
      <w:pPr>
        <w:ind w:left="6610" w:hanging="255"/>
      </w:pPr>
      <w:rPr>
        <w:rFonts w:hint="default"/>
        <w:lang w:val="ru-RU" w:eastAsia="en-US" w:bidi="ar-SA"/>
      </w:rPr>
    </w:lvl>
    <w:lvl w:ilvl="7" w:tplc="74401962">
      <w:numFmt w:val="bullet"/>
      <w:lvlText w:val="•"/>
      <w:lvlJc w:val="left"/>
      <w:pPr>
        <w:ind w:left="7658" w:hanging="255"/>
      </w:pPr>
      <w:rPr>
        <w:rFonts w:hint="default"/>
        <w:lang w:val="ru-RU" w:eastAsia="en-US" w:bidi="ar-SA"/>
      </w:rPr>
    </w:lvl>
    <w:lvl w:ilvl="8" w:tplc="3BA8F0F0">
      <w:numFmt w:val="bullet"/>
      <w:lvlText w:val="•"/>
      <w:lvlJc w:val="left"/>
      <w:pPr>
        <w:ind w:left="8707" w:hanging="255"/>
      </w:pPr>
      <w:rPr>
        <w:rFonts w:hint="default"/>
        <w:lang w:val="ru-RU" w:eastAsia="en-US" w:bidi="ar-SA"/>
      </w:rPr>
    </w:lvl>
  </w:abstractNum>
  <w:abstractNum w:abstractNumId="71" w15:restartNumberingAfterBreak="0">
    <w:nsid w:val="60A735BA"/>
    <w:multiLevelType w:val="hybridMultilevel"/>
    <w:tmpl w:val="AF4CA58C"/>
    <w:lvl w:ilvl="0" w:tplc="78827528">
      <w:numFmt w:val="bullet"/>
      <w:lvlText w:val="–"/>
      <w:lvlJc w:val="left"/>
      <w:pPr>
        <w:ind w:left="1398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63EDBF0">
      <w:numFmt w:val="bullet"/>
      <w:lvlText w:val="•"/>
      <w:lvlJc w:val="left"/>
      <w:pPr>
        <w:ind w:left="2308" w:hanging="212"/>
      </w:pPr>
      <w:rPr>
        <w:rFonts w:hint="default"/>
        <w:lang w:val="ru-RU" w:eastAsia="en-US" w:bidi="ar-SA"/>
      </w:rPr>
    </w:lvl>
    <w:lvl w:ilvl="2" w:tplc="31306170">
      <w:numFmt w:val="bullet"/>
      <w:lvlText w:val="•"/>
      <w:lvlJc w:val="left"/>
      <w:pPr>
        <w:ind w:left="3216" w:hanging="212"/>
      </w:pPr>
      <w:rPr>
        <w:rFonts w:hint="default"/>
        <w:lang w:val="ru-RU" w:eastAsia="en-US" w:bidi="ar-SA"/>
      </w:rPr>
    </w:lvl>
    <w:lvl w:ilvl="3" w:tplc="92124914">
      <w:numFmt w:val="bullet"/>
      <w:lvlText w:val="•"/>
      <w:lvlJc w:val="left"/>
      <w:pPr>
        <w:ind w:left="4125" w:hanging="212"/>
      </w:pPr>
      <w:rPr>
        <w:rFonts w:hint="default"/>
        <w:lang w:val="ru-RU" w:eastAsia="en-US" w:bidi="ar-SA"/>
      </w:rPr>
    </w:lvl>
    <w:lvl w:ilvl="4" w:tplc="12ACBD5E">
      <w:numFmt w:val="bullet"/>
      <w:lvlText w:val="•"/>
      <w:lvlJc w:val="left"/>
      <w:pPr>
        <w:ind w:left="5033" w:hanging="212"/>
      </w:pPr>
      <w:rPr>
        <w:rFonts w:hint="default"/>
        <w:lang w:val="ru-RU" w:eastAsia="en-US" w:bidi="ar-SA"/>
      </w:rPr>
    </w:lvl>
    <w:lvl w:ilvl="5" w:tplc="6E7E30E0">
      <w:numFmt w:val="bullet"/>
      <w:lvlText w:val="•"/>
      <w:lvlJc w:val="left"/>
      <w:pPr>
        <w:ind w:left="5942" w:hanging="212"/>
      </w:pPr>
      <w:rPr>
        <w:rFonts w:hint="default"/>
        <w:lang w:val="ru-RU" w:eastAsia="en-US" w:bidi="ar-SA"/>
      </w:rPr>
    </w:lvl>
    <w:lvl w:ilvl="6" w:tplc="82965AEA">
      <w:numFmt w:val="bullet"/>
      <w:lvlText w:val="•"/>
      <w:lvlJc w:val="left"/>
      <w:pPr>
        <w:ind w:left="6850" w:hanging="212"/>
      </w:pPr>
      <w:rPr>
        <w:rFonts w:hint="default"/>
        <w:lang w:val="ru-RU" w:eastAsia="en-US" w:bidi="ar-SA"/>
      </w:rPr>
    </w:lvl>
    <w:lvl w:ilvl="7" w:tplc="4538F962">
      <w:numFmt w:val="bullet"/>
      <w:lvlText w:val="•"/>
      <w:lvlJc w:val="left"/>
      <w:pPr>
        <w:ind w:left="7758" w:hanging="212"/>
      </w:pPr>
      <w:rPr>
        <w:rFonts w:hint="default"/>
        <w:lang w:val="ru-RU" w:eastAsia="en-US" w:bidi="ar-SA"/>
      </w:rPr>
    </w:lvl>
    <w:lvl w:ilvl="8" w:tplc="D48A28E4">
      <w:numFmt w:val="bullet"/>
      <w:lvlText w:val="•"/>
      <w:lvlJc w:val="left"/>
      <w:pPr>
        <w:ind w:left="8667" w:hanging="212"/>
      </w:pPr>
      <w:rPr>
        <w:rFonts w:hint="default"/>
        <w:lang w:val="ru-RU" w:eastAsia="en-US" w:bidi="ar-SA"/>
      </w:rPr>
    </w:lvl>
  </w:abstractNum>
  <w:abstractNum w:abstractNumId="72" w15:restartNumberingAfterBreak="0">
    <w:nsid w:val="60B84DFB"/>
    <w:multiLevelType w:val="hybridMultilevel"/>
    <w:tmpl w:val="DC80A230"/>
    <w:lvl w:ilvl="0" w:tplc="799611A6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741434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599663D2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E06AF986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38160AA4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8BD6F162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C5DE7ACA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2EE67E82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ACE2FC88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73" w15:restartNumberingAfterBreak="0">
    <w:nsid w:val="61D16B18"/>
    <w:multiLevelType w:val="multilevel"/>
    <w:tmpl w:val="969AFFDA"/>
    <w:lvl w:ilvl="0">
      <w:start w:val="5"/>
      <w:numFmt w:val="decimal"/>
      <w:lvlText w:val="%1"/>
      <w:lvlJc w:val="left"/>
      <w:pPr>
        <w:ind w:left="316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16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65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3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2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8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7" w:hanging="288"/>
      </w:pPr>
      <w:rPr>
        <w:rFonts w:hint="default"/>
        <w:lang w:val="ru-RU" w:eastAsia="en-US" w:bidi="ar-SA"/>
      </w:rPr>
    </w:lvl>
  </w:abstractNum>
  <w:abstractNum w:abstractNumId="74" w15:restartNumberingAfterBreak="0">
    <w:nsid w:val="638F3B30"/>
    <w:multiLevelType w:val="hybridMultilevel"/>
    <w:tmpl w:val="B3AC6A7E"/>
    <w:lvl w:ilvl="0" w:tplc="C352A33C">
      <w:numFmt w:val="bullet"/>
      <w:lvlText w:val="-"/>
      <w:lvlJc w:val="left"/>
      <w:pPr>
        <w:ind w:left="276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B00930">
      <w:numFmt w:val="bullet"/>
      <w:lvlText w:val="•"/>
      <w:lvlJc w:val="left"/>
      <w:pPr>
        <w:ind w:left="1208" w:hanging="188"/>
      </w:pPr>
      <w:rPr>
        <w:rFonts w:hint="default"/>
        <w:lang w:val="ru-RU" w:eastAsia="en-US" w:bidi="ar-SA"/>
      </w:rPr>
    </w:lvl>
    <w:lvl w:ilvl="2" w:tplc="F93CFB54">
      <w:numFmt w:val="bullet"/>
      <w:lvlText w:val="•"/>
      <w:lvlJc w:val="left"/>
      <w:pPr>
        <w:ind w:left="2136" w:hanging="188"/>
      </w:pPr>
      <w:rPr>
        <w:rFonts w:hint="default"/>
        <w:lang w:val="ru-RU" w:eastAsia="en-US" w:bidi="ar-SA"/>
      </w:rPr>
    </w:lvl>
    <w:lvl w:ilvl="3" w:tplc="67FA43EE">
      <w:numFmt w:val="bullet"/>
      <w:lvlText w:val="•"/>
      <w:lvlJc w:val="left"/>
      <w:pPr>
        <w:ind w:left="3065" w:hanging="188"/>
      </w:pPr>
      <w:rPr>
        <w:rFonts w:hint="default"/>
        <w:lang w:val="ru-RU" w:eastAsia="en-US" w:bidi="ar-SA"/>
      </w:rPr>
    </w:lvl>
    <w:lvl w:ilvl="4" w:tplc="6324E6A0">
      <w:numFmt w:val="bullet"/>
      <w:lvlText w:val="•"/>
      <w:lvlJc w:val="left"/>
      <w:pPr>
        <w:ind w:left="3993" w:hanging="188"/>
      </w:pPr>
      <w:rPr>
        <w:rFonts w:hint="default"/>
        <w:lang w:val="ru-RU" w:eastAsia="en-US" w:bidi="ar-SA"/>
      </w:rPr>
    </w:lvl>
    <w:lvl w:ilvl="5" w:tplc="436C0F6E">
      <w:numFmt w:val="bullet"/>
      <w:lvlText w:val="•"/>
      <w:lvlJc w:val="left"/>
      <w:pPr>
        <w:ind w:left="4921" w:hanging="188"/>
      </w:pPr>
      <w:rPr>
        <w:rFonts w:hint="default"/>
        <w:lang w:val="ru-RU" w:eastAsia="en-US" w:bidi="ar-SA"/>
      </w:rPr>
    </w:lvl>
    <w:lvl w:ilvl="6" w:tplc="54F8FEF6">
      <w:numFmt w:val="bullet"/>
      <w:lvlText w:val="•"/>
      <w:lvlJc w:val="left"/>
      <w:pPr>
        <w:ind w:left="5850" w:hanging="188"/>
      </w:pPr>
      <w:rPr>
        <w:rFonts w:hint="default"/>
        <w:lang w:val="ru-RU" w:eastAsia="en-US" w:bidi="ar-SA"/>
      </w:rPr>
    </w:lvl>
    <w:lvl w:ilvl="7" w:tplc="BFAE1050">
      <w:numFmt w:val="bullet"/>
      <w:lvlText w:val="•"/>
      <w:lvlJc w:val="left"/>
      <w:pPr>
        <w:ind w:left="6778" w:hanging="188"/>
      </w:pPr>
      <w:rPr>
        <w:rFonts w:hint="default"/>
        <w:lang w:val="ru-RU" w:eastAsia="en-US" w:bidi="ar-SA"/>
      </w:rPr>
    </w:lvl>
    <w:lvl w:ilvl="8" w:tplc="5310156A">
      <w:numFmt w:val="bullet"/>
      <w:lvlText w:val="•"/>
      <w:lvlJc w:val="left"/>
      <w:pPr>
        <w:ind w:left="7707" w:hanging="188"/>
      </w:pPr>
      <w:rPr>
        <w:rFonts w:hint="default"/>
        <w:lang w:val="ru-RU" w:eastAsia="en-US" w:bidi="ar-SA"/>
      </w:rPr>
    </w:lvl>
  </w:abstractNum>
  <w:abstractNum w:abstractNumId="75" w15:restartNumberingAfterBreak="0">
    <w:nsid w:val="64BE0ABE"/>
    <w:multiLevelType w:val="hybridMultilevel"/>
    <w:tmpl w:val="87CC2C00"/>
    <w:lvl w:ilvl="0" w:tplc="70DAFBE2">
      <w:start w:val="1"/>
      <w:numFmt w:val="decimal"/>
      <w:lvlText w:val="%1."/>
      <w:lvlJc w:val="left"/>
      <w:pPr>
        <w:ind w:left="100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AE5386">
      <w:numFmt w:val="bullet"/>
      <w:lvlText w:val="•"/>
      <w:lvlJc w:val="left"/>
      <w:pPr>
        <w:ind w:left="1108" w:hanging="283"/>
      </w:pPr>
      <w:rPr>
        <w:rFonts w:hint="default"/>
        <w:lang w:val="ru-RU" w:eastAsia="en-US" w:bidi="ar-SA"/>
      </w:rPr>
    </w:lvl>
    <w:lvl w:ilvl="2" w:tplc="A846FCE0">
      <w:numFmt w:val="bullet"/>
      <w:lvlText w:val="•"/>
      <w:lvlJc w:val="left"/>
      <w:pPr>
        <w:ind w:left="2116" w:hanging="283"/>
      </w:pPr>
      <w:rPr>
        <w:rFonts w:hint="default"/>
        <w:lang w:val="ru-RU" w:eastAsia="en-US" w:bidi="ar-SA"/>
      </w:rPr>
    </w:lvl>
    <w:lvl w:ilvl="3" w:tplc="C2C0CCE8">
      <w:numFmt w:val="bullet"/>
      <w:lvlText w:val="•"/>
      <w:lvlJc w:val="left"/>
      <w:pPr>
        <w:ind w:left="3125" w:hanging="283"/>
      </w:pPr>
      <w:rPr>
        <w:rFonts w:hint="default"/>
        <w:lang w:val="ru-RU" w:eastAsia="en-US" w:bidi="ar-SA"/>
      </w:rPr>
    </w:lvl>
    <w:lvl w:ilvl="4" w:tplc="70C483BC">
      <w:numFmt w:val="bullet"/>
      <w:lvlText w:val="•"/>
      <w:lvlJc w:val="left"/>
      <w:pPr>
        <w:ind w:left="4133" w:hanging="283"/>
      </w:pPr>
      <w:rPr>
        <w:rFonts w:hint="default"/>
        <w:lang w:val="ru-RU" w:eastAsia="en-US" w:bidi="ar-SA"/>
      </w:rPr>
    </w:lvl>
    <w:lvl w:ilvl="5" w:tplc="3648C992">
      <w:numFmt w:val="bullet"/>
      <w:lvlText w:val="•"/>
      <w:lvlJc w:val="left"/>
      <w:pPr>
        <w:ind w:left="5142" w:hanging="283"/>
      </w:pPr>
      <w:rPr>
        <w:rFonts w:hint="default"/>
        <w:lang w:val="ru-RU" w:eastAsia="en-US" w:bidi="ar-SA"/>
      </w:rPr>
    </w:lvl>
    <w:lvl w:ilvl="6" w:tplc="8252FEA2">
      <w:numFmt w:val="bullet"/>
      <w:lvlText w:val="•"/>
      <w:lvlJc w:val="left"/>
      <w:pPr>
        <w:ind w:left="6150" w:hanging="283"/>
      </w:pPr>
      <w:rPr>
        <w:rFonts w:hint="default"/>
        <w:lang w:val="ru-RU" w:eastAsia="en-US" w:bidi="ar-SA"/>
      </w:rPr>
    </w:lvl>
    <w:lvl w:ilvl="7" w:tplc="549C453A">
      <w:numFmt w:val="bullet"/>
      <w:lvlText w:val="•"/>
      <w:lvlJc w:val="left"/>
      <w:pPr>
        <w:ind w:left="7158" w:hanging="283"/>
      </w:pPr>
      <w:rPr>
        <w:rFonts w:hint="default"/>
        <w:lang w:val="ru-RU" w:eastAsia="en-US" w:bidi="ar-SA"/>
      </w:rPr>
    </w:lvl>
    <w:lvl w:ilvl="8" w:tplc="4ABA2D28">
      <w:numFmt w:val="bullet"/>
      <w:lvlText w:val="•"/>
      <w:lvlJc w:val="left"/>
      <w:pPr>
        <w:ind w:left="8167" w:hanging="283"/>
      </w:pPr>
      <w:rPr>
        <w:rFonts w:hint="default"/>
        <w:lang w:val="ru-RU" w:eastAsia="en-US" w:bidi="ar-SA"/>
      </w:rPr>
    </w:lvl>
  </w:abstractNum>
  <w:abstractNum w:abstractNumId="76" w15:restartNumberingAfterBreak="0">
    <w:nsid w:val="664373B7"/>
    <w:multiLevelType w:val="multilevel"/>
    <w:tmpl w:val="E3C45D6C"/>
    <w:lvl w:ilvl="0">
      <w:start w:val="13"/>
      <w:numFmt w:val="decimal"/>
      <w:lvlText w:val="%1"/>
      <w:lvlJc w:val="left"/>
      <w:pPr>
        <w:ind w:left="1109" w:hanging="63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09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76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5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3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8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7" w:hanging="634"/>
      </w:pPr>
      <w:rPr>
        <w:rFonts w:hint="default"/>
        <w:lang w:val="ru-RU" w:eastAsia="en-US" w:bidi="ar-SA"/>
      </w:rPr>
    </w:lvl>
  </w:abstractNum>
  <w:abstractNum w:abstractNumId="77" w15:restartNumberingAfterBreak="0">
    <w:nsid w:val="6809006A"/>
    <w:multiLevelType w:val="hybridMultilevel"/>
    <w:tmpl w:val="46D27180"/>
    <w:lvl w:ilvl="0" w:tplc="CC04424E">
      <w:numFmt w:val="bullet"/>
      <w:lvlText w:val=""/>
      <w:lvlJc w:val="left"/>
      <w:pPr>
        <w:ind w:left="760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9086E02">
      <w:numFmt w:val="bullet"/>
      <w:lvlText w:val=""/>
      <w:lvlJc w:val="left"/>
      <w:pPr>
        <w:ind w:left="760" w:hanging="71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C78E2A7C">
      <w:numFmt w:val="bullet"/>
      <w:lvlText w:val="•"/>
      <w:lvlJc w:val="left"/>
      <w:pPr>
        <w:ind w:left="2704" w:hanging="711"/>
      </w:pPr>
      <w:rPr>
        <w:rFonts w:hint="default"/>
        <w:lang w:val="ru-RU" w:eastAsia="en-US" w:bidi="ar-SA"/>
      </w:rPr>
    </w:lvl>
    <w:lvl w:ilvl="3" w:tplc="24C86508">
      <w:numFmt w:val="bullet"/>
      <w:lvlText w:val="•"/>
      <w:lvlJc w:val="left"/>
      <w:pPr>
        <w:ind w:left="3677" w:hanging="711"/>
      </w:pPr>
      <w:rPr>
        <w:rFonts w:hint="default"/>
        <w:lang w:val="ru-RU" w:eastAsia="en-US" w:bidi="ar-SA"/>
      </w:rPr>
    </w:lvl>
    <w:lvl w:ilvl="4" w:tplc="76865FA6">
      <w:numFmt w:val="bullet"/>
      <w:lvlText w:val="•"/>
      <w:lvlJc w:val="left"/>
      <w:pPr>
        <w:ind w:left="4649" w:hanging="711"/>
      </w:pPr>
      <w:rPr>
        <w:rFonts w:hint="default"/>
        <w:lang w:val="ru-RU" w:eastAsia="en-US" w:bidi="ar-SA"/>
      </w:rPr>
    </w:lvl>
    <w:lvl w:ilvl="5" w:tplc="B77A515A">
      <w:numFmt w:val="bullet"/>
      <w:lvlText w:val="•"/>
      <w:lvlJc w:val="left"/>
      <w:pPr>
        <w:ind w:left="5622" w:hanging="711"/>
      </w:pPr>
      <w:rPr>
        <w:rFonts w:hint="default"/>
        <w:lang w:val="ru-RU" w:eastAsia="en-US" w:bidi="ar-SA"/>
      </w:rPr>
    </w:lvl>
    <w:lvl w:ilvl="6" w:tplc="81E6D3D0">
      <w:numFmt w:val="bullet"/>
      <w:lvlText w:val="•"/>
      <w:lvlJc w:val="left"/>
      <w:pPr>
        <w:ind w:left="6594" w:hanging="711"/>
      </w:pPr>
      <w:rPr>
        <w:rFonts w:hint="default"/>
        <w:lang w:val="ru-RU" w:eastAsia="en-US" w:bidi="ar-SA"/>
      </w:rPr>
    </w:lvl>
    <w:lvl w:ilvl="7" w:tplc="73982CD2">
      <w:numFmt w:val="bullet"/>
      <w:lvlText w:val="•"/>
      <w:lvlJc w:val="left"/>
      <w:pPr>
        <w:ind w:left="7566" w:hanging="711"/>
      </w:pPr>
      <w:rPr>
        <w:rFonts w:hint="default"/>
        <w:lang w:val="ru-RU" w:eastAsia="en-US" w:bidi="ar-SA"/>
      </w:rPr>
    </w:lvl>
    <w:lvl w:ilvl="8" w:tplc="FC06F414">
      <w:numFmt w:val="bullet"/>
      <w:lvlText w:val="•"/>
      <w:lvlJc w:val="left"/>
      <w:pPr>
        <w:ind w:left="8539" w:hanging="711"/>
      </w:pPr>
      <w:rPr>
        <w:rFonts w:hint="default"/>
        <w:lang w:val="ru-RU" w:eastAsia="en-US" w:bidi="ar-SA"/>
      </w:rPr>
    </w:lvl>
  </w:abstractNum>
  <w:abstractNum w:abstractNumId="78" w15:restartNumberingAfterBreak="0">
    <w:nsid w:val="68C06DCA"/>
    <w:multiLevelType w:val="hybridMultilevel"/>
    <w:tmpl w:val="372C1790"/>
    <w:lvl w:ilvl="0" w:tplc="6644C3E4">
      <w:numFmt w:val="bullet"/>
      <w:lvlText w:val="–"/>
      <w:lvlJc w:val="left"/>
      <w:pPr>
        <w:ind w:left="1398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D208AE">
      <w:numFmt w:val="bullet"/>
      <w:lvlText w:val="•"/>
      <w:lvlJc w:val="left"/>
      <w:pPr>
        <w:ind w:left="2308" w:hanging="212"/>
      </w:pPr>
      <w:rPr>
        <w:rFonts w:hint="default"/>
        <w:lang w:val="ru-RU" w:eastAsia="en-US" w:bidi="ar-SA"/>
      </w:rPr>
    </w:lvl>
    <w:lvl w:ilvl="2" w:tplc="7E5C1002">
      <w:numFmt w:val="bullet"/>
      <w:lvlText w:val="•"/>
      <w:lvlJc w:val="left"/>
      <w:pPr>
        <w:ind w:left="3216" w:hanging="212"/>
      </w:pPr>
      <w:rPr>
        <w:rFonts w:hint="default"/>
        <w:lang w:val="ru-RU" w:eastAsia="en-US" w:bidi="ar-SA"/>
      </w:rPr>
    </w:lvl>
    <w:lvl w:ilvl="3" w:tplc="8FECEE54">
      <w:numFmt w:val="bullet"/>
      <w:lvlText w:val="•"/>
      <w:lvlJc w:val="left"/>
      <w:pPr>
        <w:ind w:left="4125" w:hanging="212"/>
      </w:pPr>
      <w:rPr>
        <w:rFonts w:hint="default"/>
        <w:lang w:val="ru-RU" w:eastAsia="en-US" w:bidi="ar-SA"/>
      </w:rPr>
    </w:lvl>
    <w:lvl w:ilvl="4" w:tplc="AC32A1A2">
      <w:numFmt w:val="bullet"/>
      <w:lvlText w:val="•"/>
      <w:lvlJc w:val="left"/>
      <w:pPr>
        <w:ind w:left="5033" w:hanging="212"/>
      </w:pPr>
      <w:rPr>
        <w:rFonts w:hint="default"/>
        <w:lang w:val="ru-RU" w:eastAsia="en-US" w:bidi="ar-SA"/>
      </w:rPr>
    </w:lvl>
    <w:lvl w:ilvl="5" w:tplc="4D60D0BC">
      <w:numFmt w:val="bullet"/>
      <w:lvlText w:val="•"/>
      <w:lvlJc w:val="left"/>
      <w:pPr>
        <w:ind w:left="5942" w:hanging="212"/>
      </w:pPr>
      <w:rPr>
        <w:rFonts w:hint="default"/>
        <w:lang w:val="ru-RU" w:eastAsia="en-US" w:bidi="ar-SA"/>
      </w:rPr>
    </w:lvl>
    <w:lvl w:ilvl="6" w:tplc="70D4D904">
      <w:numFmt w:val="bullet"/>
      <w:lvlText w:val="•"/>
      <w:lvlJc w:val="left"/>
      <w:pPr>
        <w:ind w:left="6850" w:hanging="212"/>
      </w:pPr>
      <w:rPr>
        <w:rFonts w:hint="default"/>
        <w:lang w:val="ru-RU" w:eastAsia="en-US" w:bidi="ar-SA"/>
      </w:rPr>
    </w:lvl>
    <w:lvl w:ilvl="7" w:tplc="FE8AB962">
      <w:numFmt w:val="bullet"/>
      <w:lvlText w:val="•"/>
      <w:lvlJc w:val="left"/>
      <w:pPr>
        <w:ind w:left="7758" w:hanging="212"/>
      </w:pPr>
      <w:rPr>
        <w:rFonts w:hint="default"/>
        <w:lang w:val="ru-RU" w:eastAsia="en-US" w:bidi="ar-SA"/>
      </w:rPr>
    </w:lvl>
    <w:lvl w:ilvl="8" w:tplc="8E18933E">
      <w:numFmt w:val="bullet"/>
      <w:lvlText w:val="•"/>
      <w:lvlJc w:val="left"/>
      <w:pPr>
        <w:ind w:left="8667" w:hanging="212"/>
      </w:pPr>
      <w:rPr>
        <w:rFonts w:hint="default"/>
        <w:lang w:val="ru-RU" w:eastAsia="en-US" w:bidi="ar-SA"/>
      </w:rPr>
    </w:lvl>
  </w:abstractNum>
  <w:abstractNum w:abstractNumId="79" w15:restartNumberingAfterBreak="0">
    <w:nsid w:val="69DF532F"/>
    <w:multiLevelType w:val="hybridMultilevel"/>
    <w:tmpl w:val="012E8C78"/>
    <w:lvl w:ilvl="0" w:tplc="49E8A3F4">
      <w:start w:val="1"/>
      <w:numFmt w:val="decimal"/>
      <w:lvlText w:val="%1."/>
      <w:lvlJc w:val="left"/>
      <w:pPr>
        <w:ind w:left="119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B2F5E2">
      <w:numFmt w:val="bullet"/>
      <w:lvlText w:val="•"/>
      <w:lvlJc w:val="left"/>
      <w:pPr>
        <w:ind w:left="2128" w:hanging="361"/>
      </w:pPr>
      <w:rPr>
        <w:rFonts w:hint="default"/>
        <w:lang w:val="ru-RU" w:eastAsia="en-US" w:bidi="ar-SA"/>
      </w:rPr>
    </w:lvl>
    <w:lvl w:ilvl="2" w:tplc="72B4E408">
      <w:numFmt w:val="bullet"/>
      <w:lvlText w:val="•"/>
      <w:lvlJc w:val="left"/>
      <w:pPr>
        <w:ind w:left="3056" w:hanging="361"/>
      </w:pPr>
      <w:rPr>
        <w:rFonts w:hint="default"/>
        <w:lang w:val="ru-RU" w:eastAsia="en-US" w:bidi="ar-SA"/>
      </w:rPr>
    </w:lvl>
    <w:lvl w:ilvl="3" w:tplc="AE1CF270">
      <w:numFmt w:val="bullet"/>
      <w:lvlText w:val="•"/>
      <w:lvlJc w:val="left"/>
      <w:pPr>
        <w:ind w:left="3985" w:hanging="361"/>
      </w:pPr>
      <w:rPr>
        <w:rFonts w:hint="default"/>
        <w:lang w:val="ru-RU" w:eastAsia="en-US" w:bidi="ar-SA"/>
      </w:rPr>
    </w:lvl>
    <w:lvl w:ilvl="4" w:tplc="7780D982">
      <w:numFmt w:val="bullet"/>
      <w:lvlText w:val="•"/>
      <w:lvlJc w:val="left"/>
      <w:pPr>
        <w:ind w:left="4913" w:hanging="361"/>
      </w:pPr>
      <w:rPr>
        <w:rFonts w:hint="default"/>
        <w:lang w:val="ru-RU" w:eastAsia="en-US" w:bidi="ar-SA"/>
      </w:rPr>
    </w:lvl>
    <w:lvl w:ilvl="5" w:tplc="0728F088">
      <w:numFmt w:val="bullet"/>
      <w:lvlText w:val="•"/>
      <w:lvlJc w:val="left"/>
      <w:pPr>
        <w:ind w:left="5842" w:hanging="361"/>
      </w:pPr>
      <w:rPr>
        <w:rFonts w:hint="default"/>
        <w:lang w:val="ru-RU" w:eastAsia="en-US" w:bidi="ar-SA"/>
      </w:rPr>
    </w:lvl>
    <w:lvl w:ilvl="6" w:tplc="38B6FF4C">
      <w:numFmt w:val="bullet"/>
      <w:lvlText w:val="•"/>
      <w:lvlJc w:val="left"/>
      <w:pPr>
        <w:ind w:left="6770" w:hanging="361"/>
      </w:pPr>
      <w:rPr>
        <w:rFonts w:hint="default"/>
        <w:lang w:val="ru-RU" w:eastAsia="en-US" w:bidi="ar-SA"/>
      </w:rPr>
    </w:lvl>
    <w:lvl w:ilvl="7" w:tplc="90E290C8">
      <w:numFmt w:val="bullet"/>
      <w:lvlText w:val="•"/>
      <w:lvlJc w:val="left"/>
      <w:pPr>
        <w:ind w:left="7698" w:hanging="361"/>
      </w:pPr>
      <w:rPr>
        <w:rFonts w:hint="default"/>
        <w:lang w:val="ru-RU" w:eastAsia="en-US" w:bidi="ar-SA"/>
      </w:rPr>
    </w:lvl>
    <w:lvl w:ilvl="8" w:tplc="E73ECA38">
      <w:numFmt w:val="bullet"/>
      <w:lvlText w:val="•"/>
      <w:lvlJc w:val="left"/>
      <w:pPr>
        <w:ind w:left="8627" w:hanging="361"/>
      </w:pPr>
      <w:rPr>
        <w:rFonts w:hint="default"/>
        <w:lang w:val="ru-RU" w:eastAsia="en-US" w:bidi="ar-SA"/>
      </w:rPr>
    </w:lvl>
  </w:abstractNum>
  <w:abstractNum w:abstractNumId="80" w15:restartNumberingAfterBreak="0">
    <w:nsid w:val="6A4A7191"/>
    <w:multiLevelType w:val="multilevel"/>
    <w:tmpl w:val="36826AF8"/>
    <w:lvl w:ilvl="0">
      <w:start w:val="16"/>
      <w:numFmt w:val="decimal"/>
      <w:lvlText w:val="%1"/>
      <w:lvlJc w:val="left"/>
      <w:pPr>
        <w:ind w:left="1110" w:hanging="63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10" w:hanging="63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92" w:hanging="6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9" w:hanging="6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6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2" w:hanging="6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8" w:hanging="6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6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635"/>
      </w:pPr>
      <w:rPr>
        <w:rFonts w:hint="default"/>
        <w:lang w:val="ru-RU" w:eastAsia="en-US" w:bidi="ar-SA"/>
      </w:rPr>
    </w:lvl>
  </w:abstractNum>
  <w:abstractNum w:abstractNumId="81" w15:restartNumberingAfterBreak="0">
    <w:nsid w:val="6A591811"/>
    <w:multiLevelType w:val="hybridMultilevel"/>
    <w:tmpl w:val="EAAEA522"/>
    <w:lvl w:ilvl="0" w:tplc="9E06C2F0">
      <w:numFmt w:val="bullet"/>
      <w:lvlText w:val="-"/>
      <w:lvlJc w:val="left"/>
      <w:pPr>
        <w:ind w:left="1043" w:hanging="164"/>
      </w:pPr>
      <w:rPr>
        <w:rFonts w:hint="default"/>
        <w:w w:val="99"/>
        <w:lang w:val="ru-RU" w:eastAsia="en-US" w:bidi="ar-SA"/>
      </w:rPr>
    </w:lvl>
    <w:lvl w:ilvl="1" w:tplc="F2DA276A">
      <w:numFmt w:val="bullet"/>
      <w:lvlText w:val="•"/>
      <w:lvlJc w:val="left"/>
      <w:pPr>
        <w:ind w:left="1984" w:hanging="164"/>
      </w:pPr>
      <w:rPr>
        <w:rFonts w:hint="default"/>
        <w:lang w:val="ru-RU" w:eastAsia="en-US" w:bidi="ar-SA"/>
      </w:rPr>
    </w:lvl>
    <w:lvl w:ilvl="2" w:tplc="67326A2E">
      <w:numFmt w:val="bullet"/>
      <w:lvlText w:val="•"/>
      <w:lvlJc w:val="left"/>
      <w:pPr>
        <w:ind w:left="2928" w:hanging="164"/>
      </w:pPr>
      <w:rPr>
        <w:rFonts w:hint="default"/>
        <w:lang w:val="ru-RU" w:eastAsia="en-US" w:bidi="ar-SA"/>
      </w:rPr>
    </w:lvl>
    <w:lvl w:ilvl="3" w:tplc="C49E792E">
      <w:numFmt w:val="bullet"/>
      <w:lvlText w:val="•"/>
      <w:lvlJc w:val="left"/>
      <w:pPr>
        <w:ind w:left="3873" w:hanging="164"/>
      </w:pPr>
      <w:rPr>
        <w:rFonts w:hint="default"/>
        <w:lang w:val="ru-RU" w:eastAsia="en-US" w:bidi="ar-SA"/>
      </w:rPr>
    </w:lvl>
    <w:lvl w:ilvl="4" w:tplc="46FE0AD6">
      <w:numFmt w:val="bullet"/>
      <w:lvlText w:val="•"/>
      <w:lvlJc w:val="left"/>
      <w:pPr>
        <w:ind w:left="4817" w:hanging="164"/>
      </w:pPr>
      <w:rPr>
        <w:rFonts w:hint="default"/>
        <w:lang w:val="ru-RU" w:eastAsia="en-US" w:bidi="ar-SA"/>
      </w:rPr>
    </w:lvl>
    <w:lvl w:ilvl="5" w:tplc="33B64EDC">
      <w:numFmt w:val="bullet"/>
      <w:lvlText w:val="•"/>
      <w:lvlJc w:val="left"/>
      <w:pPr>
        <w:ind w:left="5762" w:hanging="164"/>
      </w:pPr>
      <w:rPr>
        <w:rFonts w:hint="default"/>
        <w:lang w:val="ru-RU" w:eastAsia="en-US" w:bidi="ar-SA"/>
      </w:rPr>
    </w:lvl>
    <w:lvl w:ilvl="6" w:tplc="A0D47B40">
      <w:numFmt w:val="bullet"/>
      <w:lvlText w:val="•"/>
      <w:lvlJc w:val="left"/>
      <w:pPr>
        <w:ind w:left="6706" w:hanging="164"/>
      </w:pPr>
      <w:rPr>
        <w:rFonts w:hint="default"/>
        <w:lang w:val="ru-RU" w:eastAsia="en-US" w:bidi="ar-SA"/>
      </w:rPr>
    </w:lvl>
    <w:lvl w:ilvl="7" w:tplc="D8D4D5B4">
      <w:numFmt w:val="bullet"/>
      <w:lvlText w:val="•"/>
      <w:lvlJc w:val="left"/>
      <w:pPr>
        <w:ind w:left="7650" w:hanging="164"/>
      </w:pPr>
      <w:rPr>
        <w:rFonts w:hint="default"/>
        <w:lang w:val="ru-RU" w:eastAsia="en-US" w:bidi="ar-SA"/>
      </w:rPr>
    </w:lvl>
    <w:lvl w:ilvl="8" w:tplc="E028FD06">
      <w:numFmt w:val="bullet"/>
      <w:lvlText w:val="•"/>
      <w:lvlJc w:val="left"/>
      <w:pPr>
        <w:ind w:left="8595" w:hanging="164"/>
      </w:pPr>
      <w:rPr>
        <w:rFonts w:hint="default"/>
        <w:lang w:val="ru-RU" w:eastAsia="en-US" w:bidi="ar-SA"/>
      </w:rPr>
    </w:lvl>
  </w:abstractNum>
  <w:abstractNum w:abstractNumId="82" w15:restartNumberingAfterBreak="0">
    <w:nsid w:val="6C5B219F"/>
    <w:multiLevelType w:val="hybridMultilevel"/>
    <w:tmpl w:val="EF264BFE"/>
    <w:lvl w:ilvl="0" w:tplc="DBD65058">
      <w:start w:val="1"/>
      <w:numFmt w:val="decimal"/>
      <w:lvlText w:val="%1-"/>
      <w:lvlJc w:val="left"/>
      <w:pPr>
        <w:ind w:left="1260" w:hanging="233"/>
        <w:jc w:val="left"/>
      </w:pPr>
      <w:rPr>
        <w:rFonts w:ascii="Times New Roman" w:eastAsia="Times New Roman" w:hAnsi="Times New Roman" w:cs="Times New Roman" w:hint="default"/>
        <w:i/>
        <w:iCs/>
        <w:spacing w:val="-2"/>
        <w:w w:val="99"/>
        <w:sz w:val="26"/>
        <w:szCs w:val="26"/>
        <w:lang w:val="ru-RU" w:eastAsia="en-US" w:bidi="ar-SA"/>
      </w:rPr>
    </w:lvl>
    <w:lvl w:ilvl="1" w:tplc="B2A05C6A">
      <w:numFmt w:val="bullet"/>
      <w:lvlText w:val="•"/>
      <w:lvlJc w:val="left"/>
      <w:pPr>
        <w:ind w:left="2214" w:hanging="233"/>
      </w:pPr>
      <w:rPr>
        <w:rFonts w:hint="default"/>
        <w:lang w:val="ru-RU" w:eastAsia="en-US" w:bidi="ar-SA"/>
      </w:rPr>
    </w:lvl>
    <w:lvl w:ilvl="2" w:tplc="AA8A1188">
      <w:numFmt w:val="bullet"/>
      <w:lvlText w:val="•"/>
      <w:lvlJc w:val="left"/>
      <w:pPr>
        <w:ind w:left="3168" w:hanging="233"/>
      </w:pPr>
      <w:rPr>
        <w:rFonts w:hint="default"/>
        <w:lang w:val="ru-RU" w:eastAsia="en-US" w:bidi="ar-SA"/>
      </w:rPr>
    </w:lvl>
    <w:lvl w:ilvl="3" w:tplc="D70EF080">
      <w:numFmt w:val="bullet"/>
      <w:lvlText w:val="•"/>
      <w:lvlJc w:val="left"/>
      <w:pPr>
        <w:ind w:left="4123" w:hanging="233"/>
      </w:pPr>
      <w:rPr>
        <w:rFonts w:hint="default"/>
        <w:lang w:val="ru-RU" w:eastAsia="en-US" w:bidi="ar-SA"/>
      </w:rPr>
    </w:lvl>
    <w:lvl w:ilvl="4" w:tplc="0DB2D1AE">
      <w:numFmt w:val="bullet"/>
      <w:lvlText w:val="•"/>
      <w:lvlJc w:val="left"/>
      <w:pPr>
        <w:ind w:left="5077" w:hanging="233"/>
      </w:pPr>
      <w:rPr>
        <w:rFonts w:hint="default"/>
        <w:lang w:val="ru-RU" w:eastAsia="en-US" w:bidi="ar-SA"/>
      </w:rPr>
    </w:lvl>
    <w:lvl w:ilvl="5" w:tplc="A74CB60E">
      <w:numFmt w:val="bullet"/>
      <w:lvlText w:val="•"/>
      <w:lvlJc w:val="left"/>
      <w:pPr>
        <w:ind w:left="6032" w:hanging="233"/>
      </w:pPr>
      <w:rPr>
        <w:rFonts w:hint="default"/>
        <w:lang w:val="ru-RU" w:eastAsia="en-US" w:bidi="ar-SA"/>
      </w:rPr>
    </w:lvl>
    <w:lvl w:ilvl="6" w:tplc="ADEA9FF8">
      <w:numFmt w:val="bullet"/>
      <w:lvlText w:val="•"/>
      <w:lvlJc w:val="left"/>
      <w:pPr>
        <w:ind w:left="6986" w:hanging="233"/>
      </w:pPr>
      <w:rPr>
        <w:rFonts w:hint="default"/>
        <w:lang w:val="ru-RU" w:eastAsia="en-US" w:bidi="ar-SA"/>
      </w:rPr>
    </w:lvl>
    <w:lvl w:ilvl="7" w:tplc="5BFE8AC0">
      <w:numFmt w:val="bullet"/>
      <w:lvlText w:val="•"/>
      <w:lvlJc w:val="left"/>
      <w:pPr>
        <w:ind w:left="7940" w:hanging="233"/>
      </w:pPr>
      <w:rPr>
        <w:rFonts w:hint="default"/>
        <w:lang w:val="ru-RU" w:eastAsia="en-US" w:bidi="ar-SA"/>
      </w:rPr>
    </w:lvl>
    <w:lvl w:ilvl="8" w:tplc="6E7E37FA">
      <w:numFmt w:val="bullet"/>
      <w:lvlText w:val="•"/>
      <w:lvlJc w:val="left"/>
      <w:pPr>
        <w:ind w:left="8895" w:hanging="233"/>
      </w:pPr>
      <w:rPr>
        <w:rFonts w:hint="default"/>
        <w:lang w:val="ru-RU" w:eastAsia="en-US" w:bidi="ar-SA"/>
      </w:rPr>
    </w:lvl>
  </w:abstractNum>
  <w:abstractNum w:abstractNumId="83" w15:restartNumberingAfterBreak="0">
    <w:nsid w:val="6DFA4FA5"/>
    <w:multiLevelType w:val="hybridMultilevel"/>
    <w:tmpl w:val="809ED184"/>
    <w:lvl w:ilvl="0" w:tplc="5B52EE7E">
      <w:numFmt w:val="bullet"/>
      <w:lvlText w:val="-"/>
      <w:lvlJc w:val="left"/>
      <w:pPr>
        <w:ind w:left="34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D3029AE">
      <w:numFmt w:val="bullet"/>
      <w:lvlText w:val=""/>
      <w:lvlJc w:val="left"/>
      <w:pPr>
        <w:ind w:left="196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81C28AEE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30BC1E1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4" w:tplc="80501C00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5" w:tplc="7F36C352">
      <w:numFmt w:val="bullet"/>
      <w:lvlText w:val="•"/>
      <w:lvlJc w:val="left"/>
      <w:pPr>
        <w:ind w:left="4608" w:hanging="360"/>
      </w:pPr>
      <w:rPr>
        <w:rFonts w:hint="default"/>
        <w:lang w:val="ru-RU" w:eastAsia="en-US" w:bidi="ar-SA"/>
      </w:rPr>
    </w:lvl>
    <w:lvl w:ilvl="6" w:tplc="CF6A94BA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7" w:tplc="0C8E09DE">
      <w:numFmt w:val="bullet"/>
      <w:lvlText w:val="•"/>
      <w:lvlJc w:val="left"/>
      <w:pPr>
        <w:ind w:left="6742" w:hanging="360"/>
      </w:pPr>
      <w:rPr>
        <w:rFonts w:hint="default"/>
        <w:lang w:val="ru-RU" w:eastAsia="en-US" w:bidi="ar-SA"/>
      </w:rPr>
    </w:lvl>
    <w:lvl w:ilvl="8" w:tplc="E5D6C8D8">
      <w:numFmt w:val="bullet"/>
      <w:lvlText w:val="•"/>
      <w:lvlJc w:val="left"/>
      <w:pPr>
        <w:ind w:left="7809" w:hanging="360"/>
      </w:pPr>
      <w:rPr>
        <w:rFonts w:hint="default"/>
        <w:lang w:val="ru-RU" w:eastAsia="en-US" w:bidi="ar-SA"/>
      </w:rPr>
    </w:lvl>
  </w:abstractNum>
  <w:abstractNum w:abstractNumId="84" w15:restartNumberingAfterBreak="0">
    <w:nsid w:val="6F6C5DF1"/>
    <w:multiLevelType w:val="multilevel"/>
    <w:tmpl w:val="4FFE431E"/>
    <w:lvl w:ilvl="0">
      <w:start w:val="4"/>
      <w:numFmt w:val="decimal"/>
      <w:lvlText w:val="%1"/>
      <w:lvlJc w:val="left"/>
      <w:pPr>
        <w:ind w:left="1521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1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3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494"/>
      </w:pPr>
      <w:rPr>
        <w:rFonts w:hint="default"/>
        <w:lang w:val="ru-RU" w:eastAsia="en-US" w:bidi="ar-SA"/>
      </w:rPr>
    </w:lvl>
  </w:abstractNum>
  <w:abstractNum w:abstractNumId="85" w15:restartNumberingAfterBreak="0">
    <w:nsid w:val="6F8F135C"/>
    <w:multiLevelType w:val="multilevel"/>
    <w:tmpl w:val="E76E2314"/>
    <w:lvl w:ilvl="0">
      <w:start w:val="8"/>
      <w:numFmt w:val="decimal"/>
      <w:lvlText w:val="%1."/>
      <w:lvlJc w:val="left"/>
      <w:pPr>
        <w:ind w:left="383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4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76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476" w:hanging="2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860" w:hanging="2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80" w:hanging="2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748" w:hanging="2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17" w:hanging="2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86" w:hanging="217"/>
      </w:pPr>
      <w:rPr>
        <w:rFonts w:hint="default"/>
        <w:lang w:val="ru-RU" w:eastAsia="en-US" w:bidi="ar-SA"/>
      </w:rPr>
    </w:lvl>
  </w:abstractNum>
  <w:abstractNum w:abstractNumId="86" w15:restartNumberingAfterBreak="0">
    <w:nsid w:val="6F9D2415"/>
    <w:multiLevelType w:val="hybridMultilevel"/>
    <w:tmpl w:val="DA2A3EA4"/>
    <w:lvl w:ilvl="0" w:tplc="7132F624">
      <w:numFmt w:val="bullet"/>
      <w:lvlText w:val="–"/>
      <w:lvlJc w:val="left"/>
      <w:pPr>
        <w:ind w:left="216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329FF4">
      <w:numFmt w:val="bullet"/>
      <w:lvlText w:val="•"/>
      <w:lvlJc w:val="left"/>
      <w:pPr>
        <w:ind w:left="1256" w:hanging="212"/>
      </w:pPr>
      <w:rPr>
        <w:rFonts w:hint="default"/>
        <w:lang w:val="ru-RU" w:eastAsia="en-US" w:bidi="ar-SA"/>
      </w:rPr>
    </w:lvl>
    <w:lvl w:ilvl="2" w:tplc="DB7EF1D2">
      <w:numFmt w:val="bullet"/>
      <w:lvlText w:val="•"/>
      <w:lvlJc w:val="left"/>
      <w:pPr>
        <w:ind w:left="2292" w:hanging="212"/>
      </w:pPr>
      <w:rPr>
        <w:rFonts w:hint="default"/>
        <w:lang w:val="ru-RU" w:eastAsia="en-US" w:bidi="ar-SA"/>
      </w:rPr>
    </w:lvl>
    <w:lvl w:ilvl="3" w:tplc="87184810">
      <w:numFmt w:val="bullet"/>
      <w:lvlText w:val="•"/>
      <w:lvlJc w:val="left"/>
      <w:pPr>
        <w:ind w:left="3329" w:hanging="212"/>
      </w:pPr>
      <w:rPr>
        <w:rFonts w:hint="default"/>
        <w:lang w:val="ru-RU" w:eastAsia="en-US" w:bidi="ar-SA"/>
      </w:rPr>
    </w:lvl>
    <w:lvl w:ilvl="4" w:tplc="FC90E1EC">
      <w:numFmt w:val="bullet"/>
      <w:lvlText w:val="•"/>
      <w:lvlJc w:val="left"/>
      <w:pPr>
        <w:ind w:left="4365" w:hanging="212"/>
      </w:pPr>
      <w:rPr>
        <w:rFonts w:hint="default"/>
        <w:lang w:val="ru-RU" w:eastAsia="en-US" w:bidi="ar-SA"/>
      </w:rPr>
    </w:lvl>
    <w:lvl w:ilvl="5" w:tplc="96744BD8">
      <w:numFmt w:val="bullet"/>
      <w:lvlText w:val="•"/>
      <w:lvlJc w:val="left"/>
      <w:pPr>
        <w:ind w:left="5402" w:hanging="212"/>
      </w:pPr>
      <w:rPr>
        <w:rFonts w:hint="default"/>
        <w:lang w:val="ru-RU" w:eastAsia="en-US" w:bidi="ar-SA"/>
      </w:rPr>
    </w:lvl>
    <w:lvl w:ilvl="6" w:tplc="EB944A90">
      <w:numFmt w:val="bullet"/>
      <w:lvlText w:val="•"/>
      <w:lvlJc w:val="left"/>
      <w:pPr>
        <w:ind w:left="6438" w:hanging="212"/>
      </w:pPr>
      <w:rPr>
        <w:rFonts w:hint="default"/>
        <w:lang w:val="ru-RU" w:eastAsia="en-US" w:bidi="ar-SA"/>
      </w:rPr>
    </w:lvl>
    <w:lvl w:ilvl="7" w:tplc="F56A98D2">
      <w:numFmt w:val="bullet"/>
      <w:lvlText w:val="•"/>
      <w:lvlJc w:val="left"/>
      <w:pPr>
        <w:ind w:left="7474" w:hanging="212"/>
      </w:pPr>
      <w:rPr>
        <w:rFonts w:hint="default"/>
        <w:lang w:val="ru-RU" w:eastAsia="en-US" w:bidi="ar-SA"/>
      </w:rPr>
    </w:lvl>
    <w:lvl w:ilvl="8" w:tplc="3702CDD8">
      <w:numFmt w:val="bullet"/>
      <w:lvlText w:val="•"/>
      <w:lvlJc w:val="left"/>
      <w:pPr>
        <w:ind w:left="8511" w:hanging="212"/>
      </w:pPr>
      <w:rPr>
        <w:rFonts w:hint="default"/>
        <w:lang w:val="ru-RU" w:eastAsia="en-US" w:bidi="ar-SA"/>
      </w:rPr>
    </w:lvl>
  </w:abstractNum>
  <w:abstractNum w:abstractNumId="87" w15:restartNumberingAfterBreak="0">
    <w:nsid w:val="701100B4"/>
    <w:multiLevelType w:val="hybridMultilevel"/>
    <w:tmpl w:val="3894F6B4"/>
    <w:lvl w:ilvl="0" w:tplc="14DEF990">
      <w:numFmt w:val="bullet"/>
      <w:lvlText w:val="-"/>
      <w:lvlJc w:val="left"/>
      <w:pPr>
        <w:ind w:left="104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9872F4">
      <w:numFmt w:val="bullet"/>
      <w:lvlText w:val="•"/>
      <w:lvlJc w:val="left"/>
      <w:pPr>
        <w:ind w:left="571" w:hanging="269"/>
      </w:pPr>
      <w:rPr>
        <w:rFonts w:hint="default"/>
        <w:lang w:val="ru-RU" w:eastAsia="en-US" w:bidi="ar-SA"/>
      </w:rPr>
    </w:lvl>
    <w:lvl w:ilvl="2" w:tplc="88440F34">
      <w:numFmt w:val="bullet"/>
      <w:lvlText w:val="•"/>
      <w:lvlJc w:val="left"/>
      <w:pPr>
        <w:ind w:left="1043" w:hanging="269"/>
      </w:pPr>
      <w:rPr>
        <w:rFonts w:hint="default"/>
        <w:lang w:val="ru-RU" w:eastAsia="en-US" w:bidi="ar-SA"/>
      </w:rPr>
    </w:lvl>
    <w:lvl w:ilvl="3" w:tplc="BDEA2F0E">
      <w:numFmt w:val="bullet"/>
      <w:lvlText w:val="•"/>
      <w:lvlJc w:val="left"/>
      <w:pPr>
        <w:ind w:left="1514" w:hanging="269"/>
      </w:pPr>
      <w:rPr>
        <w:rFonts w:hint="default"/>
        <w:lang w:val="ru-RU" w:eastAsia="en-US" w:bidi="ar-SA"/>
      </w:rPr>
    </w:lvl>
    <w:lvl w:ilvl="4" w:tplc="983489CE">
      <w:numFmt w:val="bullet"/>
      <w:lvlText w:val="•"/>
      <w:lvlJc w:val="left"/>
      <w:pPr>
        <w:ind w:left="1986" w:hanging="269"/>
      </w:pPr>
      <w:rPr>
        <w:rFonts w:hint="default"/>
        <w:lang w:val="ru-RU" w:eastAsia="en-US" w:bidi="ar-SA"/>
      </w:rPr>
    </w:lvl>
    <w:lvl w:ilvl="5" w:tplc="1E167264">
      <w:numFmt w:val="bullet"/>
      <w:lvlText w:val="•"/>
      <w:lvlJc w:val="left"/>
      <w:pPr>
        <w:ind w:left="2458" w:hanging="269"/>
      </w:pPr>
      <w:rPr>
        <w:rFonts w:hint="default"/>
        <w:lang w:val="ru-RU" w:eastAsia="en-US" w:bidi="ar-SA"/>
      </w:rPr>
    </w:lvl>
    <w:lvl w:ilvl="6" w:tplc="E16471D0">
      <w:numFmt w:val="bullet"/>
      <w:lvlText w:val="•"/>
      <w:lvlJc w:val="left"/>
      <w:pPr>
        <w:ind w:left="2929" w:hanging="269"/>
      </w:pPr>
      <w:rPr>
        <w:rFonts w:hint="default"/>
        <w:lang w:val="ru-RU" w:eastAsia="en-US" w:bidi="ar-SA"/>
      </w:rPr>
    </w:lvl>
    <w:lvl w:ilvl="7" w:tplc="DD72F344">
      <w:numFmt w:val="bullet"/>
      <w:lvlText w:val="•"/>
      <w:lvlJc w:val="left"/>
      <w:pPr>
        <w:ind w:left="3401" w:hanging="269"/>
      </w:pPr>
      <w:rPr>
        <w:rFonts w:hint="default"/>
        <w:lang w:val="ru-RU" w:eastAsia="en-US" w:bidi="ar-SA"/>
      </w:rPr>
    </w:lvl>
    <w:lvl w:ilvl="8" w:tplc="29EA4506">
      <w:numFmt w:val="bullet"/>
      <w:lvlText w:val="•"/>
      <w:lvlJc w:val="left"/>
      <w:pPr>
        <w:ind w:left="3872" w:hanging="269"/>
      </w:pPr>
      <w:rPr>
        <w:rFonts w:hint="default"/>
        <w:lang w:val="ru-RU" w:eastAsia="en-US" w:bidi="ar-SA"/>
      </w:rPr>
    </w:lvl>
  </w:abstractNum>
  <w:abstractNum w:abstractNumId="88" w15:restartNumberingAfterBreak="0">
    <w:nsid w:val="70AC3510"/>
    <w:multiLevelType w:val="hybridMultilevel"/>
    <w:tmpl w:val="D944A630"/>
    <w:lvl w:ilvl="0" w:tplc="F2AC5880">
      <w:numFmt w:val="bullet"/>
      <w:lvlText w:val="-"/>
      <w:lvlJc w:val="left"/>
      <w:pPr>
        <w:ind w:left="104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D0DEB6">
      <w:numFmt w:val="bullet"/>
      <w:lvlText w:val="•"/>
      <w:lvlJc w:val="left"/>
      <w:pPr>
        <w:ind w:left="574" w:hanging="298"/>
      </w:pPr>
      <w:rPr>
        <w:rFonts w:hint="default"/>
        <w:lang w:val="ru-RU" w:eastAsia="en-US" w:bidi="ar-SA"/>
      </w:rPr>
    </w:lvl>
    <w:lvl w:ilvl="2" w:tplc="7C1821EC">
      <w:numFmt w:val="bullet"/>
      <w:lvlText w:val="•"/>
      <w:lvlJc w:val="left"/>
      <w:pPr>
        <w:ind w:left="1048" w:hanging="298"/>
      </w:pPr>
      <w:rPr>
        <w:rFonts w:hint="default"/>
        <w:lang w:val="ru-RU" w:eastAsia="en-US" w:bidi="ar-SA"/>
      </w:rPr>
    </w:lvl>
    <w:lvl w:ilvl="3" w:tplc="B08ED678">
      <w:numFmt w:val="bullet"/>
      <w:lvlText w:val="•"/>
      <w:lvlJc w:val="left"/>
      <w:pPr>
        <w:ind w:left="1522" w:hanging="298"/>
      </w:pPr>
      <w:rPr>
        <w:rFonts w:hint="default"/>
        <w:lang w:val="ru-RU" w:eastAsia="en-US" w:bidi="ar-SA"/>
      </w:rPr>
    </w:lvl>
    <w:lvl w:ilvl="4" w:tplc="434AFEBE">
      <w:numFmt w:val="bullet"/>
      <w:lvlText w:val="•"/>
      <w:lvlJc w:val="left"/>
      <w:pPr>
        <w:ind w:left="1996" w:hanging="298"/>
      </w:pPr>
      <w:rPr>
        <w:rFonts w:hint="default"/>
        <w:lang w:val="ru-RU" w:eastAsia="en-US" w:bidi="ar-SA"/>
      </w:rPr>
    </w:lvl>
    <w:lvl w:ilvl="5" w:tplc="6BCAAB7A">
      <w:numFmt w:val="bullet"/>
      <w:lvlText w:val="•"/>
      <w:lvlJc w:val="left"/>
      <w:pPr>
        <w:ind w:left="2470" w:hanging="298"/>
      </w:pPr>
      <w:rPr>
        <w:rFonts w:hint="default"/>
        <w:lang w:val="ru-RU" w:eastAsia="en-US" w:bidi="ar-SA"/>
      </w:rPr>
    </w:lvl>
    <w:lvl w:ilvl="6" w:tplc="FF1ECCBA">
      <w:numFmt w:val="bullet"/>
      <w:lvlText w:val="•"/>
      <w:lvlJc w:val="left"/>
      <w:pPr>
        <w:ind w:left="2944" w:hanging="298"/>
      </w:pPr>
      <w:rPr>
        <w:rFonts w:hint="default"/>
        <w:lang w:val="ru-RU" w:eastAsia="en-US" w:bidi="ar-SA"/>
      </w:rPr>
    </w:lvl>
    <w:lvl w:ilvl="7" w:tplc="A7DAE156">
      <w:numFmt w:val="bullet"/>
      <w:lvlText w:val="•"/>
      <w:lvlJc w:val="left"/>
      <w:pPr>
        <w:ind w:left="3418" w:hanging="298"/>
      </w:pPr>
      <w:rPr>
        <w:rFonts w:hint="default"/>
        <w:lang w:val="ru-RU" w:eastAsia="en-US" w:bidi="ar-SA"/>
      </w:rPr>
    </w:lvl>
    <w:lvl w:ilvl="8" w:tplc="3B8233BE">
      <w:numFmt w:val="bullet"/>
      <w:lvlText w:val="•"/>
      <w:lvlJc w:val="left"/>
      <w:pPr>
        <w:ind w:left="3892" w:hanging="298"/>
      </w:pPr>
      <w:rPr>
        <w:rFonts w:hint="default"/>
        <w:lang w:val="ru-RU" w:eastAsia="en-US" w:bidi="ar-SA"/>
      </w:rPr>
    </w:lvl>
  </w:abstractNum>
  <w:abstractNum w:abstractNumId="89" w15:restartNumberingAfterBreak="0">
    <w:nsid w:val="70EE2B35"/>
    <w:multiLevelType w:val="hybridMultilevel"/>
    <w:tmpl w:val="83F85BC6"/>
    <w:lvl w:ilvl="0" w:tplc="3B8E2DB8">
      <w:start w:val="1"/>
      <w:numFmt w:val="decimal"/>
      <w:lvlText w:val="%1."/>
      <w:lvlJc w:val="left"/>
      <w:pPr>
        <w:ind w:left="624" w:hanging="50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F24C2EA">
      <w:start w:val="1"/>
      <w:numFmt w:val="decimal"/>
      <w:lvlText w:val="%2."/>
      <w:lvlJc w:val="left"/>
      <w:pPr>
        <w:ind w:left="76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2B28862">
      <w:numFmt w:val="bullet"/>
      <w:lvlText w:val="•"/>
      <w:lvlJc w:val="left"/>
      <w:pPr>
        <w:ind w:left="1780" w:hanging="284"/>
      </w:pPr>
      <w:rPr>
        <w:rFonts w:hint="default"/>
        <w:lang w:val="ru-RU" w:eastAsia="en-US" w:bidi="ar-SA"/>
      </w:rPr>
    </w:lvl>
    <w:lvl w:ilvl="3" w:tplc="C11870CA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4" w:tplc="987A0A7A">
      <w:numFmt w:val="bullet"/>
      <w:lvlText w:val="•"/>
      <w:lvlJc w:val="left"/>
      <w:pPr>
        <w:ind w:left="3821" w:hanging="284"/>
      </w:pPr>
      <w:rPr>
        <w:rFonts w:hint="default"/>
        <w:lang w:val="ru-RU" w:eastAsia="en-US" w:bidi="ar-SA"/>
      </w:rPr>
    </w:lvl>
    <w:lvl w:ilvl="5" w:tplc="627E1324">
      <w:numFmt w:val="bullet"/>
      <w:lvlText w:val="•"/>
      <w:lvlJc w:val="left"/>
      <w:pPr>
        <w:ind w:left="4841" w:hanging="284"/>
      </w:pPr>
      <w:rPr>
        <w:rFonts w:hint="default"/>
        <w:lang w:val="ru-RU" w:eastAsia="en-US" w:bidi="ar-SA"/>
      </w:rPr>
    </w:lvl>
    <w:lvl w:ilvl="6" w:tplc="C9B49366">
      <w:numFmt w:val="bullet"/>
      <w:lvlText w:val="•"/>
      <w:lvlJc w:val="left"/>
      <w:pPr>
        <w:ind w:left="5862" w:hanging="284"/>
      </w:pPr>
      <w:rPr>
        <w:rFonts w:hint="default"/>
        <w:lang w:val="ru-RU" w:eastAsia="en-US" w:bidi="ar-SA"/>
      </w:rPr>
    </w:lvl>
    <w:lvl w:ilvl="7" w:tplc="3228B5DC">
      <w:numFmt w:val="bullet"/>
      <w:lvlText w:val="•"/>
      <w:lvlJc w:val="left"/>
      <w:pPr>
        <w:ind w:left="6882" w:hanging="284"/>
      </w:pPr>
      <w:rPr>
        <w:rFonts w:hint="default"/>
        <w:lang w:val="ru-RU" w:eastAsia="en-US" w:bidi="ar-SA"/>
      </w:rPr>
    </w:lvl>
    <w:lvl w:ilvl="8" w:tplc="35765908">
      <w:numFmt w:val="bullet"/>
      <w:lvlText w:val="•"/>
      <w:lvlJc w:val="left"/>
      <w:pPr>
        <w:ind w:left="7903" w:hanging="284"/>
      </w:pPr>
      <w:rPr>
        <w:rFonts w:hint="default"/>
        <w:lang w:val="ru-RU" w:eastAsia="en-US" w:bidi="ar-SA"/>
      </w:rPr>
    </w:lvl>
  </w:abstractNum>
  <w:abstractNum w:abstractNumId="90" w15:restartNumberingAfterBreak="0">
    <w:nsid w:val="71714C95"/>
    <w:multiLevelType w:val="hybridMultilevel"/>
    <w:tmpl w:val="4A982914"/>
    <w:lvl w:ilvl="0" w:tplc="632A9D10">
      <w:numFmt w:val="bullet"/>
      <w:lvlText w:val="-"/>
      <w:lvlJc w:val="left"/>
      <w:pPr>
        <w:ind w:left="104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B98DB78">
      <w:numFmt w:val="bullet"/>
      <w:lvlText w:val="•"/>
      <w:lvlJc w:val="left"/>
      <w:pPr>
        <w:ind w:left="571" w:hanging="183"/>
      </w:pPr>
      <w:rPr>
        <w:rFonts w:hint="default"/>
        <w:lang w:val="ru-RU" w:eastAsia="en-US" w:bidi="ar-SA"/>
      </w:rPr>
    </w:lvl>
    <w:lvl w:ilvl="2" w:tplc="1466004A">
      <w:numFmt w:val="bullet"/>
      <w:lvlText w:val="•"/>
      <w:lvlJc w:val="left"/>
      <w:pPr>
        <w:ind w:left="1043" w:hanging="183"/>
      </w:pPr>
      <w:rPr>
        <w:rFonts w:hint="default"/>
        <w:lang w:val="ru-RU" w:eastAsia="en-US" w:bidi="ar-SA"/>
      </w:rPr>
    </w:lvl>
    <w:lvl w:ilvl="3" w:tplc="93E05CDE">
      <w:numFmt w:val="bullet"/>
      <w:lvlText w:val="•"/>
      <w:lvlJc w:val="left"/>
      <w:pPr>
        <w:ind w:left="1514" w:hanging="183"/>
      </w:pPr>
      <w:rPr>
        <w:rFonts w:hint="default"/>
        <w:lang w:val="ru-RU" w:eastAsia="en-US" w:bidi="ar-SA"/>
      </w:rPr>
    </w:lvl>
    <w:lvl w:ilvl="4" w:tplc="34723FB4">
      <w:numFmt w:val="bullet"/>
      <w:lvlText w:val="•"/>
      <w:lvlJc w:val="left"/>
      <w:pPr>
        <w:ind w:left="1986" w:hanging="183"/>
      </w:pPr>
      <w:rPr>
        <w:rFonts w:hint="default"/>
        <w:lang w:val="ru-RU" w:eastAsia="en-US" w:bidi="ar-SA"/>
      </w:rPr>
    </w:lvl>
    <w:lvl w:ilvl="5" w:tplc="66E6DE4E">
      <w:numFmt w:val="bullet"/>
      <w:lvlText w:val="•"/>
      <w:lvlJc w:val="left"/>
      <w:pPr>
        <w:ind w:left="2458" w:hanging="183"/>
      </w:pPr>
      <w:rPr>
        <w:rFonts w:hint="default"/>
        <w:lang w:val="ru-RU" w:eastAsia="en-US" w:bidi="ar-SA"/>
      </w:rPr>
    </w:lvl>
    <w:lvl w:ilvl="6" w:tplc="16E81B92">
      <w:numFmt w:val="bullet"/>
      <w:lvlText w:val="•"/>
      <w:lvlJc w:val="left"/>
      <w:pPr>
        <w:ind w:left="2929" w:hanging="183"/>
      </w:pPr>
      <w:rPr>
        <w:rFonts w:hint="default"/>
        <w:lang w:val="ru-RU" w:eastAsia="en-US" w:bidi="ar-SA"/>
      </w:rPr>
    </w:lvl>
    <w:lvl w:ilvl="7" w:tplc="186AD832">
      <w:numFmt w:val="bullet"/>
      <w:lvlText w:val="•"/>
      <w:lvlJc w:val="left"/>
      <w:pPr>
        <w:ind w:left="3401" w:hanging="183"/>
      </w:pPr>
      <w:rPr>
        <w:rFonts w:hint="default"/>
        <w:lang w:val="ru-RU" w:eastAsia="en-US" w:bidi="ar-SA"/>
      </w:rPr>
    </w:lvl>
    <w:lvl w:ilvl="8" w:tplc="B5609A30">
      <w:numFmt w:val="bullet"/>
      <w:lvlText w:val="•"/>
      <w:lvlJc w:val="left"/>
      <w:pPr>
        <w:ind w:left="3872" w:hanging="183"/>
      </w:pPr>
      <w:rPr>
        <w:rFonts w:hint="default"/>
        <w:lang w:val="ru-RU" w:eastAsia="en-US" w:bidi="ar-SA"/>
      </w:rPr>
    </w:lvl>
  </w:abstractNum>
  <w:abstractNum w:abstractNumId="91" w15:restartNumberingAfterBreak="0">
    <w:nsid w:val="71B90A37"/>
    <w:multiLevelType w:val="multilevel"/>
    <w:tmpl w:val="07C6BBEE"/>
    <w:lvl w:ilvl="0">
      <w:start w:val="2"/>
      <w:numFmt w:val="decimal"/>
      <w:lvlText w:val="%1."/>
      <w:lvlJc w:val="left"/>
      <w:pPr>
        <w:ind w:left="1037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6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4" w:hanging="423"/>
      </w:pPr>
      <w:rPr>
        <w:rFonts w:hint="default"/>
        <w:lang w:val="ru-RU" w:eastAsia="en-US" w:bidi="ar-SA"/>
      </w:rPr>
    </w:lvl>
  </w:abstractNum>
  <w:abstractNum w:abstractNumId="92" w15:restartNumberingAfterBreak="0">
    <w:nsid w:val="72352829"/>
    <w:multiLevelType w:val="hybridMultilevel"/>
    <w:tmpl w:val="B4D6E790"/>
    <w:lvl w:ilvl="0" w:tplc="05029BDE">
      <w:start w:val="1"/>
      <w:numFmt w:val="decimal"/>
      <w:lvlText w:val="%1."/>
      <w:lvlJc w:val="left"/>
      <w:pPr>
        <w:ind w:left="476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A8CC70">
      <w:numFmt w:val="bullet"/>
      <w:lvlText w:val="•"/>
      <w:lvlJc w:val="left"/>
      <w:pPr>
        <w:ind w:left="1480" w:hanging="317"/>
      </w:pPr>
      <w:rPr>
        <w:rFonts w:hint="default"/>
        <w:lang w:val="ru-RU" w:eastAsia="en-US" w:bidi="ar-SA"/>
      </w:rPr>
    </w:lvl>
    <w:lvl w:ilvl="2" w:tplc="75861BE8">
      <w:numFmt w:val="bullet"/>
      <w:lvlText w:val="•"/>
      <w:lvlJc w:val="left"/>
      <w:pPr>
        <w:ind w:left="2480" w:hanging="317"/>
      </w:pPr>
      <w:rPr>
        <w:rFonts w:hint="default"/>
        <w:lang w:val="ru-RU" w:eastAsia="en-US" w:bidi="ar-SA"/>
      </w:rPr>
    </w:lvl>
    <w:lvl w:ilvl="3" w:tplc="0AA6EEFE">
      <w:numFmt w:val="bullet"/>
      <w:lvlText w:val="•"/>
      <w:lvlJc w:val="left"/>
      <w:pPr>
        <w:ind w:left="3481" w:hanging="317"/>
      </w:pPr>
      <w:rPr>
        <w:rFonts w:hint="default"/>
        <w:lang w:val="ru-RU" w:eastAsia="en-US" w:bidi="ar-SA"/>
      </w:rPr>
    </w:lvl>
    <w:lvl w:ilvl="4" w:tplc="4FAAA788">
      <w:numFmt w:val="bullet"/>
      <w:lvlText w:val="•"/>
      <w:lvlJc w:val="left"/>
      <w:pPr>
        <w:ind w:left="4481" w:hanging="317"/>
      </w:pPr>
      <w:rPr>
        <w:rFonts w:hint="default"/>
        <w:lang w:val="ru-RU" w:eastAsia="en-US" w:bidi="ar-SA"/>
      </w:rPr>
    </w:lvl>
    <w:lvl w:ilvl="5" w:tplc="99165D64">
      <w:numFmt w:val="bullet"/>
      <w:lvlText w:val="•"/>
      <w:lvlJc w:val="left"/>
      <w:pPr>
        <w:ind w:left="5482" w:hanging="317"/>
      </w:pPr>
      <w:rPr>
        <w:rFonts w:hint="default"/>
        <w:lang w:val="ru-RU" w:eastAsia="en-US" w:bidi="ar-SA"/>
      </w:rPr>
    </w:lvl>
    <w:lvl w:ilvl="6" w:tplc="427E5F3A">
      <w:numFmt w:val="bullet"/>
      <w:lvlText w:val="•"/>
      <w:lvlJc w:val="left"/>
      <w:pPr>
        <w:ind w:left="6482" w:hanging="317"/>
      </w:pPr>
      <w:rPr>
        <w:rFonts w:hint="default"/>
        <w:lang w:val="ru-RU" w:eastAsia="en-US" w:bidi="ar-SA"/>
      </w:rPr>
    </w:lvl>
    <w:lvl w:ilvl="7" w:tplc="D14CF6F6">
      <w:numFmt w:val="bullet"/>
      <w:lvlText w:val="•"/>
      <w:lvlJc w:val="left"/>
      <w:pPr>
        <w:ind w:left="7482" w:hanging="317"/>
      </w:pPr>
      <w:rPr>
        <w:rFonts w:hint="default"/>
        <w:lang w:val="ru-RU" w:eastAsia="en-US" w:bidi="ar-SA"/>
      </w:rPr>
    </w:lvl>
    <w:lvl w:ilvl="8" w:tplc="FD6E03AC">
      <w:numFmt w:val="bullet"/>
      <w:lvlText w:val="•"/>
      <w:lvlJc w:val="left"/>
      <w:pPr>
        <w:ind w:left="8483" w:hanging="317"/>
      </w:pPr>
      <w:rPr>
        <w:rFonts w:hint="default"/>
        <w:lang w:val="ru-RU" w:eastAsia="en-US" w:bidi="ar-SA"/>
      </w:rPr>
    </w:lvl>
  </w:abstractNum>
  <w:abstractNum w:abstractNumId="93" w15:restartNumberingAfterBreak="0">
    <w:nsid w:val="725B4C82"/>
    <w:multiLevelType w:val="hybridMultilevel"/>
    <w:tmpl w:val="B346FF00"/>
    <w:lvl w:ilvl="0" w:tplc="6E36A46C">
      <w:start w:val="5"/>
      <w:numFmt w:val="upperRoman"/>
      <w:lvlText w:val="%1"/>
      <w:lvlJc w:val="left"/>
      <w:pPr>
        <w:ind w:left="590" w:hanging="27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9DC32E8">
      <w:numFmt w:val="bullet"/>
      <w:lvlText w:val="•"/>
      <w:lvlJc w:val="left"/>
      <w:pPr>
        <w:ind w:left="1620" w:hanging="275"/>
      </w:pPr>
      <w:rPr>
        <w:rFonts w:hint="default"/>
        <w:lang w:val="ru-RU" w:eastAsia="en-US" w:bidi="ar-SA"/>
      </w:rPr>
    </w:lvl>
    <w:lvl w:ilvl="2" w:tplc="59BC0C98">
      <w:numFmt w:val="bullet"/>
      <w:lvlText w:val="•"/>
      <w:lvlJc w:val="left"/>
      <w:pPr>
        <w:ind w:left="2640" w:hanging="275"/>
      </w:pPr>
      <w:rPr>
        <w:rFonts w:hint="default"/>
        <w:lang w:val="ru-RU" w:eastAsia="en-US" w:bidi="ar-SA"/>
      </w:rPr>
    </w:lvl>
    <w:lvl w:ilvl="3" w:tplc="7FA07B4A">
      <w:numFmt w:val="bullet"/>
      <w:lvlText w:val="•"/>
      <w:lvlJc w:val="left"/>
      <w:pPr>
        <w:ind w:left="3661" w:hanging="275"/>
      </w:pPr>
      <w:rPr>
        <w:rFonts w:hint="default"/>
        <w:lang w:val="ru-RU" w:eastAsia="en-US" w:bidi="ar-SA"/>
      </w:rPr>
    </w:lvl>
    <w:lvl w:ilvl="4" w:tplc="24C4BFA8">
      <w:numFmt w:val="bullet"/>
      <w:lvlText w:val="•"/>
      <w:lvlJc w:val="left"/>
      <w:pPr>
        <w:ind w:left="4681" w:hanging="275"/>
      </w:pPr>
      <w:rPr>
        <w:rFonts w:hint="default"/>
        <w:lang w:val="ru-RU" w:eastAsia="en-US" w:bidi="ar-SA"/>
      </w:rPr>
    </w:lvl>
    <w:lvl w:ilvl="5" w:tplc="3C3A0A24">
      <w:numFmt w:val="bullet"/>
      <w:lvlText w:val="•"/>
      <w:lvlJc w:val="left"/>
      <w:pPr>
        <w:ind w:left="5702" w:hanging="275"/>
      </w:pPr>
      <w:rPr>
        <w:rFonts w:hint="default"/>
        <w:lang w:val="ru-RU" w:eastAsia="en-US" w:bidi="ar-SA"/>
      </w:rPr>
    </w:lvl>
    <w:lvl w:ilvl="6" w:tplc="5ACE206E">
      <w:numFmt w:val="bullet"/>
      <w:lvlText w:val="•"/>
      <w:lvlJc w:val="left"/>
      <w:pPr>
        <w:ind w:left="6722" w:hanging="275"/>
      </w:pPr>
      <w:rPr>
        <w:rFonts w:hint="default"/>
        <w:lang w:val="ru-RU" w:eastAsia="en-US" w:bidi="ar-SA"/>
      </w:rPr>
    </w:lvl>
    <w:lvl w:ilvl="7" w:tplc="654696BA">
      <w:numFmt w:val="bullet"/>
      <w:lvlText w:val="•"/>
      <w:lvlJc w:val="left"/>
      <w:pPr>
        <w:ind w:left="7742" w:hanging="275"/>
      </w:pPr>
      <w:rPr>
        <w:rFonts w:hint="default"/>
        <w:lang w:val="ru-RU" w:eastAsia="en-US" w:bidi="ar-SA"/>
      </w:rPr>
    </w:lvl>
    <w:lvl w:ilvl="8" w:tplc="C478D864">
      <w:numFmt w:val="bullet"/>
      <w:lvlText w:val="•"/>
      <w:lvlJc w:val="left"/>
      <w:pPr>
        <w:ind w:left="8763" w:hanging="275"/>
      </w:pPr>
      <w:rPr>
        <w:rFonts w:hint="default"/>
        <w:lang w:val="ru-RU" w:eastAsia="en-US" w:bidi="ar-SA"/>
      </w:rPr>
    </w:lvl>
  </w:abstractNum>
  <w:abstractNum w:abstractNumId="94" w15:restartNumberingAfterBreak="0">
    <w:nsid w:val="72BE34F1"/>
    <w:multiLevelType w:val="hybridMultilevel"/>
    <w:tmpl w:val="80D04530"/>
    <w:lvl w:ilvl="0" w:tplc="974CA216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6B8DF0C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7182F88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C5A4C9E6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FEBCFF3E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738C3D1A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87B83726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3B023A20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3EDC032E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95" w15:restartNumberingAfterBreak="0">
    <w:nsid w:val="73513A2D"/>
    <w:multiLevelType w:val="hybridMultilevel"/>
    <w:tmpl w:val="42AABFA0"/>
    <w:lvl w:ilvl="0" w:tplc="F766A298">
      <w:numFmt w:val="bullet"/>
      <w:lvlText w:val="-"/>
      <w:lvlJc w:val="left"/>
      <w:pPr>
        <w:ind w:left="10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2A212E">
      <w:numFmt w:val="bullet"/>
      <w:lvlText w:val="•"/>
      <w:lvlJc w:val="left"/>
      <w:pPr>
        <w:ind w:left="574" w:hanging="212"/>
      </w:pPr>
      <w:rPr>
        <w:rFonts w:hint="default"/>
        <w:lang w:val="ru-RU" w:eastAsia="en-US" w:bidi="ar-SA"/>
      </w:rPr>
    </w:lvl>
    <w:lvl w:ilvl="2" w:tplc="54C2FC4C">
      <w:numFmt w:val="bullet"/>
      <w:lvlText w:val="•"/>
      <w:lvlJc w:val="left"/>
      <w:pPr>
        <w:ind w:left="1048" w:hanging="212"/>
      </w:pPr>
      <w:rPr>
        <w:rFonts w:hint="default"/>
        <w:lang w:val="ru-RU" w:eastAsia="en-US" w:bidi="ar-SA"/>
      </w:rPr>
    </w:lvl>
    <w:lvl w:ilvl="3" w:tplc="896EB96E">
      <w:numFmt w:val="bullet"/>
      <w:lvlText w:val="•"/>
      <w:lvlJc w:val="left"/>
      <w:pPr>
        <w:ind w:left="1522" w:hanging="212"/>
      </w:pPr>
      <w:rPr>
        <w:rFonts w:hint="default"/>
        <w:lang w:val="ru-RU" w:eastAsia="en-US" w:bidi="ar-SA"/>
      </w:rPr>
    </w:lvl>
    <w:lvl w:ilvl="4" w:tplc="5B5A1B4C">
      <w:numFmt w:val="bullet"/>
      <w:lvlText w:val="•"/>
      <w:lvlJc w:val="left"/>
      <w:pPr>
        <w:ind w:left="1996" w:hanging="212"/>
      </w:pPr>
      <w:rPr>
        <w:rFonts w:hint="default"/>
        <w:lang w:val="ru-RU" w:eastAsia="en-US" w:bidi="ar-SA"/>
      </w:rPr>
    </w:lvl>
    <w:lvl w:ilvl="5" w:tplc="7E82E06E">
      <w:numFmt w:val="bullet"/>
      <w:lvlText w:val="•"/>
      <w:lvlJc w:val="left"/>
      <w:pPr>
        <w:ind w:left="2470" w:hanging="212"/>
      </w:pPr>
      <w:rPr>
        <w:rFonts w:hint="default"/>
        <w:lang w:val="ru-RU" w:eastAsia="en-US" w:bidi="ar-SA"/>
      </w:rPr>
    </w:lvl>
    <w:lvl w:ilvl="6" w:tplc="8C8A1038">
      <w:numFmt w:val="bullet"/>
      <w:lvlText w:val="•"/>
      <w:lvlJc w:val="left"/>
      <w:pPr>
        <w:ind w:left="2944" w:hanging="212"/>
      </w:pPr>
      <w:rPr>
        <w:rFonts w:hint="default"/>
        <w:lang w:val="ru-RU" w:eastAsia="en-US" w:bidi="ar-SA"/>
      </w:rPr>
    </w:lvl>
    <w:lvl w:ilvl="7" w:tplc="B7F60B70">
      <w:numFmt w:val="bullet"/>
      <w:lvlText w:val="•"/>
      <w:lvlJc w:val="left"/>
      <w:pPr>
        <w:ind w:left="3418" w:hanging="212"/>
      </w:pPr>
      <w:rPr>
        <w:rFonts w:hint="default"/>
        <w:lang w:val="ru-RU" w:eastAsia="en-US" w:bidi="ar-SA"/>
      </w:rPr>
    </w:lvl>
    <w:lvl w:ilvl="8" w:tplc="2BE68A5E">
      <w:numFmt w:val="bullet"/>
      <w:lvlText w:val="•"/>
      <w:lvlJc w:val="left"/>
      <w:pPr>
        <w:ind w:left="3892" w:hanging="212"/>
      </w:pPr>
      <w:rPr>
        <w:rFonts w:hint="default"/>
        <w:lang w:val="ru-RU" w:eastAsia="en-US" w:bidi="ar-SA"/>
      </w:rPr>
    </w:lvl>
  </w:abstractNum>
  <w:abstractNum w:abstractNumId="96" w15:restartNumberingAfterBreak="0">
    <w:nsid w:val="7359724A"/>
    <w:multiLevelType w:val="hybridMultilevel"/>
    <w:tmpl w:val="B5260062"/>
    <w:lvl w:ilvl="0" w:tplc="128A7890">
      <w:numFmt w:val="bullet"/>
      <w:lvlText w:val="-"/>
      <w:lvlJc w:val="left"/>
      <w:pPr>
        <w:ind w:left="102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088F296">
      <w:numFmt w:val="bullet"/>
      <w:lvlText w:val="•"/>
      <w:lvlJc w:val="left"/>
      <w:pPr>
        <w:ind w:left="1998" w:hanging="164"/>
      </w:pPr>
      <w:rPr>
        <w:rFonts w:hint="default"/>
        <w:lang w:val="ru-RU" w:eastAsia="en-US" w:bidi="ar-SA"/>
      </w:rPr>
    </w:lvl>
    <w:lvl w:ilvl="2" w:tplc="0D143E94">
      <w:numFmt w:val="bullet"/>
      <w:lvlText w:val="•"/>
      <w:lvlJc w:val="left"/>
      <w:pPr>
        <w:ind w:left="2976" w:hanging="164"/>
      </w:pPr>
      <w:rPr>
        <w:rFonts w:hint="default"/>
        <w:lang w:val="ru-RU" w:eastAsia="en-US" w:bidi="ar-SA"/>
      </w:rPr>
    </w:lvl>
    <w:lvl w:ilvl="3" w:tplc="45D2F8F4">
      <w:numFmt w:val="bullet"/>
      <w:lvlText w:val="•"/>
      <w:lvlJc w:val="left"/>
      <w:pPr>
        <w:ind w:left="3955" w:hanging="164"/>
      </w:pPr>
      <w:rPr>
        <w:rFonts w:hint="default"/>
        <w:lang w:val="ru-RU" w:eastAsia="en-US" w:bidi="ar-SA"/>
      </w:rPr>
    </w:lvl>
    <w:lvl w:ilvl="4" w:tplc="29C6F090">
      <w:numFmt w:val="bullet"/>
      <w:lvlText w:val="•"/>
      <w:lvlJc w:val="left"/>
      <w:pPr>
        <w:ind w:left="4933" w:hanging="164"/>
      </w:pPr>
      <w:rPr>
        <w:rFonts w:hint="default"/>
        <w:lang w:val="ru-RU" w:eastAsia="en-US" w:bidi="ar-SA"/>
      </w:rPr>
    </w:lvl>
    <w:lvl w:ilvl="5" w:tplc="74BCD0D0">
      <w:numFmt w:val="bullet"/>
      <w:lvlText w:val="•"/>
      <w:lvlJc w:val="left"/>
      <w:pPr>
        <w:ind w:left="5912" w:hanging="164"/>
      </w:pPr>
      <w:rPr>
        <w:rFonts w:hint="default"/>
        <w:lang w:val="ru-RU" w:eastAsia="en-US" w:bidi="ar-SA"/>
      </w:rPr>
    </w:lvl>
    <w:lvl w:ilvl="6" w:tplc="4A54D5F6">
      <w:numFmt w:val="bullet"/>
      <w:lvlText w:val="•"/>
      <w:lvlJc w:val="left"/>
      <w:pPr>
        <w:ind w:left="6890" w:hanging="164"/>
      </w:pPr>
      <w:rPr>
        <w:rFonts w:hint="default"/>
        <w:lang w:val="ru-RU" w:eastAsia="en-US" w:bidi="ar-SA"/>
      </w:rPr>
    </w:lvl>
    <w:lvl w:ilvl="7" w:tplc="C3A077FA">
      <w:numFmt w:val="bullet"/>
      <w:lvlText w:val="•"/>
      <w:lvlJc w:val="left"/>
      <w:pPr>
        <w:ind w:left="7868" w:hanging="164"/>
      </w:pPr>
      <w:rPr>
        <w:rFonts w:hint="default"/>
        <w:lang w:val="ru-RU" w:eastAsia="en-US" w:bidi="ar-SA"/>
      </w:rPr>
    </w:lvl>
    <w:lvl w:ilvl="8" w:tplc="1B166F96">
      <w:numFmt w:val="bullet"/>
      <w:lvlText w:val="•"/>
      <w:lvlJc w:val="left"/>
      <w:pPr>
        <w:ind w:left="8847" w:hanging="164"/>
      </w:pPr>
      <w:rPr>
        <w:rFonts w:hint="default"/>
        <w:lang w:val="ru-RU" w:eastAsia="en-US" w:bidi="ar-SA"/>
      </w:rPr>
    </w:lvl>
  </w:abstractNum>
  <w:abstractNum w:abstractNumId="97" w15:restartNumberingAfterBreak="0">
    <w:nsid w:val="737C3B90"/>
    <w:multiLevelType w:val="hybridMultilevel"/>
    <w:tmpl w:val="625842FC"/>
    <w:lvl w:ilvl="0" w:tplc="3BC44E62">
      <w:numFmt w:val="bullet"/>
      <w:lvlText w:val="–"/>
      <w:lvlJc w:val="left"/>
      <w:pPr>
        <w:ind w:left="316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4A451CA">
      <w:numFmt w:val="bullet"/>
      <w:lvlText w:val="•"/>
      <w:lvlJc w:val="left"/>
      <w:pPr>
        <w:ind w:left="1368" w:hanging="231"/>
      </w:pPr>
      <w:rPr>
        <w:rFonts w:hint="default"/>
        <w:lang w:val="ru-RU" w:eastAsia="en-US" w:bidi="ar-SA"/>
      </w:rPr>
    </w:lvl>
    <w:lvl w:ilvl="2" w:tplc="4678D810">
      <w:numFmt w:val="bullet"/>
      <w:lvlText w:val="•"/>
      <w:lvlJc w:val="left"/>
      <w:pPr>
        <w:ind w:left="2416" w:hanging="231"/>
      </w:pPr>
      <w:rPr>
        <w:rFonts w:hint="default"/>
        <w:lang w:val="ru-RU" w:eastAsia="en-US" w:bidi="ar-SA"/>
      </w:rPr>
    </w:lvl>
    <w:lvl w:ilvl="3" w:tplc="7D1AAFEA">
      <w:numFmt w:val="bullet"/>
      <w:lvlText w:val="•"/>
      <w:lvlJc w:val="left"/>
      <w:pPr>
        <w:ind w:left="3465" w:hanging="231"/>
      </w:pPr>
      <w:rPr>
        <w:rFonts w:hint="default"/>
        <w:lang w:val="ru-RU" w:eastAsia="en-US" w:bidi="ar-SA"/>
      </w:rPr>
    </w:lvl>
    <w:lvl w:ilvl="4" w:tplc="40A66DE4">
      <w:numFmt w:val="bullet"/>
      <w:lvlText w:val="•"/>
      <w:lvlJc w:val="left"/>
      <w:pPr>
        <w:ind w:left="4513" w:hanging="231"/>
      </w:pPr>
      <w:rPr>
        <w:rFonts w:hint="default"/>
        <w:lang w:val="ru-RU" w:eastAsia="en-US" w:bidi="ar-SA"/>
      </w:rPr>
    </w:lvl>
    <w:lvl w:ilvl="5" w:tplc="484055F0">
      <w:numFmt w:val="bullet"/>
      <w:lvlText w:val="•"/>
      <w:lvlJc w:val="left"/>
      <w:pPr>
        <w:ind w:left="5562" w:hanging="231"/>
      </w:pPr>
      <w:rPr>
        <w:rFonts w:hint="default"/>
        <w:lang w:val="ru-RU" w:eastAsia="en-US" w:bidi="ar-SA"/>
      </w:rPr>
    </w:lvl>
    <w:lvl w:ilvl="6" w:tplc="44EA1A18">
      <w:numFmt w:val="bullet"/>
      <w:lvlText w:val="•"/>
      <w:lvlJc w:val="left"/>
      <w:pPr>
        <w:ind w:left="6610" w:hanging="231"/>
      </w:pPr>
      <w:rPr>
        <w:rFonts w:hint="default"/>
        <w:lang w:val="ru-RU" w:eastAsia="en-US" w:bidi="ar-SA"/>
      </w:rPr>
    </w:lvl>
    <w:lvl w:ilvl="7" w:tplc="84728F9C">
      <w:numFmt w:val="bullet"/>
      <w:lvlText w:val="•"/>
      <w:lvlJc w:val="left"/>
      <w:pPr>
        <w:ind w:left="7658" w:hanging="231"/>
      </w:pPr>
      <w:rPr>
        <w:rFonts w:hint="default"/>
        <w:lang w:val="ru-RU" w:eastAsia="en-US" w:bidi="ar-SA"/>
      </w:rPr>
    </w:lvl>
    <w:lvl w:ilvl="8" w:tplc="FA96DC6C">
      <w:numFmt w:val="bullet"/>
      <w:lvlText w:val="•"/>
      <w:lvlJc w:val="left"/>
      <w:pPr>
        <w:ind w:left="8707" w:hanging="231"/>
      </w:pPr>
      <w:rPr>
        <w:rFonts w:hint="default"/>
        <w:lang w:val="ru-RU" w:eastAsia="en-US" w:bidi="ar-SA"/>
      </w:rPr>
    </w:lvl>
  </w:abstractNum>
  <w:abstractNum w:abstractNumId="98" w15:restartNumberingAfterBreak="0">
    <w:nsid w:val="73B0677F"/>
    <w:multiLevelType w:val="hybridMultilevel"/>
    <w:tmpl w:val="A1129EE4"/>
    <w:lvl w:ilvl="0" w:tplc="2A3CBBB8">
      <w:numFmt w:val="bullet"/>
      <w:lvlText w:val="–"/>
      <w:lvlJc w:val="left"/>
      <w:pPr>
        <w:ind w:left="104" w:hanging="38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7BA5530">
      <w:numFmt w:val="bullet"/>
      <w:lvlText w:val="•"/>
      <w:lvlJc w:val="left"/>
      <w:pPr>
        <w:ind w:left="571" w:hanging="389"/>
      </w:pPr>
      <w:rPr>
        <w:rFonts w:hint="default"/>
        <w:lang w:val="ru-RU" w:eastAsia="en-US" w:bidi="ar-SA"/>
      </w:rPr>
    </w:lvl>
    <w:lvl w:ilvl="2" w:tplc="A3FEB332">
      <w:numFmt w:val="bullet"/>
      <w:lvlText w:val="•"/>
      <w:lvlJc w:val="left"/>
      <w:pPr>
        <w:ind w:left="1043" w:hanging="389"/>
      </w:pPr>
      <w:rPr>
        <w:rFonts w:hint="default"/>
        <w:lang w:val="ru-RU" w:eastAsia="en-US" w:bidi="ar-SA"/>
      </w:rPr>
    </w:lvl>
    <w:lvl w:ilvl="3" w:tplc="1390BA9A">
      <w:numFmt w:val="bullet"/>
      <w:lvlText w:val="•"/>
      <w:lvlJc w:val="left"/>
      <w:pPr>
        <w:ind w:left="1514" w:hanging="389"/>
      </w:pPr>
      <w:rPr>
        <w:rFonts w:hint="default"/>
        <w:lang w:val="ru-RU" w:eastAsia="en-US" w:bidi="ar-SA"/>
      </w:rPr>
    </w:lvl>
    <w:lvl w:ilvl="4" w:tplc="38A68BE0">
      <w:numFmt w:val="bullet"/>
      <w:lvlText w:val="•"/>
      <w:lvlJc w:val="left"/>
      <w:pPr>
        <w:ind w:left="1986" w:hanging="389"/>
      </w:pPr>
      <w:rPr>
        <w:rFonts w:hint="default"/>
        <w:lang w:val="ru-RU" w:eastAsia="en-US" w:bidi="ar-SA"/>
      </w:rPr>
    </w:lvl>
    <w:lvl w:ilvl="5" w:tplc="B7D02826">
      <w:numFmt w:val="bullet"/>
      <w:lvlText w:val="•"/>
      <w:lvlJc w:val="left"/>
      <w:pPr>
        <w:ind w:left="2458" w:hanging="389"/>
      </w:pPr>
      <w:rPr>
        <w:rFonts w:hint="default"/>
        <w:lang w:val="ru-RU" w:eastAsia="en-US" w:bidi="ar-SA"/>
      </w:rPr>
    </w:lvl>
    <w:lvl w:ilvl="6" w:tplc="8EA4D130">
      <w:numFmt w:val="bullet"/>
      <w:lvlText w:val="•"/>
      <w:lvlJc w:val="left"/>
      <w:pPr>
        <w:ind w:left="2929" w:hanging="389"/>
      </w:pPr>
      <w:rPr>
        <w:rFonts w:hint="default"/>
        <w:lang w:val="ru-RU" w:eastAsia="en-US" w:bidi="ar-SA"/>
      </w:rPr>
    </w:lvl>
    <w:lvl w:ilvl="7" w:tplc="B3F435BA">
      <w:numFmt w:val="bullet"/>
      <w:lvlText w:val="•"/>
      <w:lvlJc w:val="left"/>
      <w:pPr>
        <w:ind w:left="3401" w:hanging="389"/>
      </w:pPr>
      <w:rPr>
        <w:rFonts w:hint="default"/>
        <w:lang w:val="ru-RU" w:eastAsia="en-US" w:bidi="ar-SA"/>
      </w:rPr>
    </w:lvl>
    <w:lvl w:ilvl="8" w:tplc="8BD27D86">
      <w:numFmt w:val="bullet"/>
      <w:lvlText w:val="•"/>
      <w:lvlJc w:val="left"/>
      <w:pPr>
        <w:ind w:left="3872" w:hanging="389"/>
      </w:pPr>
      <w:rPr>
        <w:rFonts w:hint="default"/>
        <w:lang w:val="ru-RU" w:eastAsia="en-US" w:bidi="ar-SA"/>
      </w:rPr>
    </w:lvl>
  </w:abstractNum>
  <w:abstractNum w:abstractNumId="99" w15:restartNumberingAfterBreak="0">
    <w:nsid w:val="74E26101"/>
    <w:multiLevelType w:val="multilevel"/>
    <w:tmpl w:val="41DE661A"/>
    <w:lvl w:ilvl="0">
      <w:start w:val="12"/>
      <w:numFmt w:val="decimal"/>
      <w:lvlText w:val="%1"/>
      <w:lvlJc w:val="left"/>
      <w:pPr>
        <w:ind w:left="1109" w:hanging="63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09" w:hanging="63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476" w:hanging="31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5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8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3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6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8" w:hanging="312"/>
      </w:pPr>
      <w:rPr>
        <w:rFonts w:hint="default"/>
        <w:lang w:val="ru-RU" w:eastAsia="en-US" w:bidi="ar-SA"/>
      </w:rPr>
    </w:lvl>
  </w:abstractNum>
  <w:abstractNum w:abstractNumId="100" w15:restartNumberingAfterBreak="0">
    <w:nsid w:val="75CE2D76"/>
    <w:multiLevelType w:val="hybridMultilevel"/>
    <w:tmpl w:val="902419A2"/>
    <w:lvl w:ilvl="0" w:tplc="C2001AA4">
      <w:numFmt w:val="bullet"/>
      <w:lvlText w:val=""/>
      <w:lvlJc w:val="left"/>
      <w:pPr>
        <w:ind w:left="744" w:hanging="124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FAE7204">
      <w:numFmt w:val="bullet"/>
      <w:lvlText w:val="•"/>
      <w:lvlJc w:val="left"/>
      <w:pPr>
        <w:ind w:left="1746" w:hanging="1249"/>
      </w:pPr>
      <w:rPr>
        <w:rFonts w:hint="default"/>
        <w:lang w:val="ru-RU" w:eastAsia="en-US" w:bidi="ar-SA"/>
      </w:rPr>
    </w:lvl>
    <w:lvl w:ilvl="2" w:tplc="868086D4">
      <w:numFmt w:val="bullet"/>
      <w:lvlText w:val="•"/>
      <w:lvlJc w:val="left"/>
      <w:pPr>
        <w:ind w:left="2752" w:hanging="1249"/>
      </w:pPr>
      <w:rPr>
        <w:rFonts w:hint="default"/>
        <w:lang w:val="ru-RU" w:eastAsia="en-US" w:bidi="ar-SA"/>
      </w:rPr>
    </w:lvl>
    <w:lvl w:ilvl="3" w:tplc="EFB8FD28">
      <w:numFmt w:val="bullet"/>
      <w:lvlText w:val="•"/>
      <w:lvlJc w:val="left"/>
      <w:pPr>
        <w:ind w:left="3759" w:hanging="1249"/>
      </w:pPr>
      <w:rPr>
        <w:rFonts w:hint="default"/>
        <w:lang w:val="ru-RU" w:eastAsia="en-US" w:bidi="ar-SA"/>
      </w:rPr>
    </w:lvl>
    <w:lvl w:ilvl="4" w:tplc="98DCAB92">
      <w:numFmt w:val="bullet"/>
      <w:lvlText w:val="•"/>
      <w:lvlJc w:val="left"/>
      <w:pPr>
        <w:ind w:left="4765" w:hanging="1249"/>
      </w:pPr>
      <w:rPr>
        <w:rFonts w:hint="default"/>
        <w:lang w:val="ru-RU" w:eastAsia="en-US" w:bidi="ar-SA"/>
      </w:rPr>
    </w:lvl>
    <w:lvl w:ilvl="5" w:tplc="A36AB6BC">
      <w:numFmt w:val="bullet"/>
      <w:lvlText w:val="•"/>
      <w:lvlJc w:val="left"/>
      <w:pPr>
        <w:ind w:left="5772" w:hanging="1249"/>
      </w:pPr>
      <w:rPr>
        <w:rFonts w:hint="default"/>
        <w:lang w:val="ru-RU" w:eastAsia="en-US" w:bidi="ar-SA"/>
      </w:rPr>
    </w:lvl>
    <w:lvl w:ilvl="6" w:tplc="ED709FB4">
      <w:numFmt w:val="bullet"/>
      <w:lvlText w:val="•"/>
      <w:lvlJc w:val="left"/>
      <w:pPr>
        <w:ind w:left="6778" w:hanging="1249"/>
      </w:pPr>
      <w:rPr>
        <w:rFonts w:hint="default"/>
        <w:lang w:val="ru-RU" w:eastAsia="en-US" w:bidi="ar-SA"/>
      </w:rPr>
    </w:lvl>
    <w:lvl w:ilvl="7" w:tplc="4F9A4068">
      <w:numFmt w:val="bullet"/>
      <w:lvlText w:val="•"/>
      <w:lvlJc w:val="left"/>
      <w:pPr>
        <w:ind w:left="7784" w:hanging="1249"/>
      </w:pPr>
      <w:rPr>
        <w:rFonts w:hint="default"/>
        <w:lang w:val="ru-RU" w:eastAsia="en-US" w:bidi="ar-SA"/>
      </w:rPr>
    </w:lvl>
    <w:lvl w:ilvl="8" w:tplc="40764D20">
      <w:numFmt w:val="bullet"/>
      <w:lvlText w:val="•"/>
      <w:lvlJc w:val="left"/>
      <w:pPr>
        <w:ind w:left="8791" w:hanging="1249"/>
      </w:pPr>
      <w:rPr>
        <w:rFonts w:hint="default"/>
        <w:lang w:val="ru-RU" w:eastAsia="en-US" w:bidi="ar-SA"/>
      </w:rPr>
    </w:lvl>
  </w:abstractNum>
  <w:abstractNum w:abstractNumId="101" w15:restartNumberingAfterBreak="0">
    <w:nsid w:val="765C0702"/>
    <w:multiLevelType w:val="hybridMultilevel"/>
    <w:tmpl w:val="141E1DA8"/>
    <w:lvl w:ilvl="0" w:tplc="2DD0D89A">
      <w:numFmt w:val="bullet"/>
      <w:lvlText w:val="–"/>
      <w:lvlJc w:val="left"/>
      <w:pPr>
        <w:ind w:left="316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B0D21E">
      <w:numFmt w:val="bullet"/>
      <w:lvlText w:val="•"/>
      <w:lvlJc w:val="left"/>
      <w:pPr>
        <w:ind w:left="1368" w:hanging="255"/>
      </w:pPr>
      <w:rPr>
        <w:rFonts w:hint="default"/>
        <w:lang w:val="ru-RU" w:eastAsia="en-US" w:bidi="ar-SA"/>
      </w:rPr>
    </w:lvl>
    <w:lvl w:ilvl="2" w:tplc="504617CA">
      <w:numFmt w:val="bullet"/>
      <w:lvlText w:val="•"/>
      <w:lvlJc w:val="left"/>
      <w:pPr>
        <w:ind w:left="2416" w:hanging="255"/>
      </w:pPr>
      <w:rPr>
        <w:rFonts w:hint="default"/>
        <w:lang w:val="ru-RU" w:eastAsia="en-US" w:bidi="ar-SA"/>
      </w:rPr>
    </w:lvl>
    <w:lvl w:ilvl="3" w:tplc="14DEC66A">
      <w:numFmt w:val="bullet"/>
      <w:lvlText w:val="•"/>
      <w:lvlJc w:val="left"/>
      <w:pPr>
        <w:ind w:left="3465" w:hanging="255"/>
      </w:pPr>
      <w:rPr>
        <w:rFonts w:hint="default"/>
        <w:lang w:val="ru-RU" w:eastAsia="en-US" w:bidi="ar-SA"/>
      </w:rPr>
    </w:lvl>
    <w:lvl w:ilvl="4" w:tplc="8C4E07C8">
      <w:numFmt w:val="bullet"/>
      <w:lvlText w:val="•"/>
      <w:lvlJc w:val="left"/>
      <w:pPr>
        <w:ind w:left="4513" w:hanging="255"/>
      </w:pPr>
      <w:rPr>
        <w:rFonts w:hint="default"/>
        <w:lang w:val="ru-RU" w:eastAsia="en-US" w:bidi="ar-SA"/>
      </w:rPr>
    </w:lvl>
    <w:lvl w:ilvl="5" w:tplc="CAA255C4">
      <w:numFmt w:val="bullet"/>
      <w:lvlText w:val="•"/>
      <w:lvlJc w:val="left"/>
      <w:pPr>
        <w:ind w:left="5562" w:hanging="255"/>
      </w:pPr>
      <w:rPr>
        <w:rFonts w:hint="default"/>
        <w:lang w:val="ru-RU" w:eastAsia="en-US" w:bidi="ar-SA"/>
      </w:rPr>
    </w:lvl>
    <w:lvl w:ilvl="6" w:tplc="A954A6DA">
      <w:numFmt w:val="bullet"/>
      <w:lvlText w:val="•"/>
      <w:lvlJc w:val="left"/>
      <w:pPr>
        <w:ind w:left="6610" w:hanging="255"/>
      </w:pPr>
      <w:rPr>
        <w:rFonts w:hint="default"/>
        <w:lang w:val="ru-RU" w:eastAsia="en-US" w:bidi="ar-SA"/>
      </w:rPr>
    </w:lvl>
    <w:lvl w:ilvl="7" w:tplc="859C3EE0">
      <w:numFmt w:val="bullet"/>
      <w:lvlText w:val="•"/>
      <w:lvlJc w:val="left"/>
      <w:pPr>
        <w:ind w:left="7658" w:hanging="255"/>
      </w:pPr>
      <w:rPr>
        <w:rFonts w:hint="default"/>
        <w:lang w:val="ru-RU" w:eastAsia="en-US" w:bidi="ar-SA"/>
      </w:rPr>
    </w:lvl>
    <w:lvl w:ilvl="8" w:tplc="AC00F46E">
      <w:numFmt w:val="bullet"/>
      <w:lvlText w:val="•"/>
      <w:lvlJc w:val="left"/>
      <w:pPr>
        <w:ind w:left="8707" w:hanging="255"/>
      </w:pPr>
      <w:rPr>
        <w:rFonts w:hint="default"/>
        <w:lang w:val="ru-RU" w:eastAsia="en-US" w:bidi="ar-SA"/>
      </w:rPr>
    </w:lvl>
  </w:abstractNum>
  <w:abstractNum w:abstractNumId="102" w15:restartNumberingAfterBreak="0">
    <w:nsid w:val="7AF8495A"/>
    <w:multiLevelType w:val="hybridMultilevel"/>
    <w:tmpl w:val="7F4AC276"/>
    <w:lvl w:ilvl="0" w:tplc="CF602268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EA4EF6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BDCA9BD6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F78AEE6A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D688C178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A892709C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B4780FC0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8ED4078A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91C234CE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103" w15:restartNumberingAfterBreak="0">
    <w:nsid w:val="7B163E40"/>
    <w:multiLevelType w:val="hybridMultilevel"/>
    <w:tmpl w:val="9B56B3AC"/>
    <w:lvl w:ilvl="0" w:tplc="617AE7D2">
      <w:start w:val="1"/>
      <w:numFmt w:val="decimal"/>
      <w:lvlText w:val="%1."/>
      <w:lvlJc w:val="left"/>
      <w:pPr>
        <w:ind w:left="1321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77E6626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2" w:tplc="2AE6405A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3" w:tplc="18E08EDE">
      <w:numFmt w:val="bullet"/>
      <w:lvlText w:val="•"/>
      <w:lvlJc w:val="left"/>
      <w:pPr>
        <w:ind w:left="4069" w:hanging="284"/>
      </w:pPr>
      <w:rPr>
        <w:rFonts w:hint="default"/>
        <w:lang w:val="ru-RU" w:eastAsia="en-US" w:bidi="ar-SA"/>
      </w:rPr>
    </w:lvl>
    <w:lvl w:ilvl="4" w:tplc="41E2C7F8">
      <w:numFmt w:val="bullet"/>
      <w:lvlText w:val="•"/>
      <w:lvlJc w:val="left"/>
      <w:pPr>
        <w:ind w:left="4985" w:hanging="284"/>
      </w:pPr>
      <w:rPr>
        <w:rFonts w:hint="default"/>
        <w:lang w:val="ru-RU" w:eastAsia="en-US" w:bidi="ar-SA"/>
      </w:rPr>
    </w:lvl>
    <w:lvl w:ilvl="5" w:tplc="F364D498">
      <w:numFmt w:val="bullet"/>
      <w:lvlText w:val="•"/>
      <w:lvlJc w:val="left"/>
      <w:pPr>
        <w:ind w:left="5902" w:hanging="284"/>
      </w:pPr>
      <w:rPr>
        <w:rFonts w:hint="default"/>
        <w:lang w:val="ru-RU" w:eastAsia="en-US" w:bidi="ar-SA"/>
      </w:rPr>
    </w:lvl>
    <w:lvl w:ilvl="6" w:tplc="4F2238F2">
      <w:numFmt w:val="bullet"/>
      <w:lvlText w:val="•"/>
      <w:lvlJc w:val="left"/>
      <w:pPr>
        <w:ind w:left="6818" w:hanging="284"/>
      </w:pPr>
      <w:rPr>
        <w:rFonts w:hint="default"/>
        <w:lang w:val="ru-RU" w:eastAsia="en-US" w:bidi="ar-SA"/>
      </w:rPr>
    </w:lvl>
    <w:lvl w:ilvl="7" w:tplc="F49E0B0A">
      <w:numFmt w:val="bullet"/>
      <w:lvlText w:val="•"/>
      <w:lvlJc w:val="left"/>
      <w:pPr>
        <w:ind w:left="7734" w:hanging="284"/>
      </w:pPr>
      <w:rPr>
        <w:rFonts w:hint="default"/>
        <w:lang w:val="ru-RU" w:eastAsia="en-US" w:bidi="ar-SA"/>
      </w:rPr>
    </w:lvl>
    <w:lvl w:ilvl="8" w:tplc="FF2E4286">
      <w:numFmt w:val="bullet"/>
      <w:lvlText w:val="•"/>
      <w:lvlJc w:val="left"/>
      <w:pPr>
        <w:ind w:left="8651" w:hanging="284"/>
      </w:pPr>
      <w:rPr>
        <w:rFonts w:hint="default"/>
        <w:lang w:val="ru-RU" w:eastAsia="en-US" w:bidi="ar-SA"/>
      </w:rPr>
    </w:lvl>
  </w:abstractNum>
  <w:abstractNum w:abstractNumId="104" w15:restartNumberingAfterBreak="0">
    <w:nsid w:val="7CC67FEE"/>
    <w:multiLevelType w:val="hybridMultilevel"/>
    <w:tmpl w:val="395E137E"/>
    <w:lvl w:ilvl="0" w:tplc="169A8B8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F8AF026">
      <w:numFmt w:val="bullet"/>
      <w:lvlText w:val="•"/>
      <w:lvlJc w:val="left"/>
      <w:pPr>
        <w:ind w:left="574" w:hanging="216"/>
      </w:pPr>
      <w:rPr>
        <w:rFonts w:hint="default"/>
        <w:lang w:val="ru-RU" w:eastAsia="en-US" w:bidi="ar-SA"/>
      </w:rPr>
    </w:lvl>
    <w:lvl w:ilvl="2" w:tplc="9C46B3BC">
      <w:numFmt w:val="bullet"/>
      <w:lvlText w:val="•"/>
      <w:lvlJc w:val="left"/>
      <w:pPr>
        <w:ind w:left="1048" w:hanging="216"/>
      </w:pPr>
      <w:rPr>
        <w:rFonts w:hint="default"/>
        <w:lang w:val="ru-RU" w:eastAsia="en-US" w:bidi="ar-SA"/>
      </w:rPr>
    </w:lvl>
    <w:lvl w:ilvl="3" w:tplc="CD8C235A">
      <w:numFmt w:val="bullet"/>
      <w:lvlText w:val="•"/>
      <w:lvlJc w:val="left"/>
      <w:pPr>
        <w:ind w:left="1522" w:hanging="216"/>
      </w:pPr>
      <w:rPr>
        <w:rFonts w:hint="default"/>
        <w:lang w:val="ru-RU" w:eastAsia="en-US" w:bidi="ar-SA"/>
      </w:rPr>
    </w:lvl>
    <w:lvl w:ilvl="4" w:tplc="B4720926">
      <w:numFmt w:val="bullet"/>
      <w:lvlText w:val="•"/>
      <w:lvlJc w:val="left"/>
      <w:pPr>
        <w:ind w:left="1996" w:hanging="216"/>
      </w:pPr>
      <w:rPr>
        <w:rFonts w:hint="default"/>
        <w:lang w:val="ru-RU" w:eastAsia="en-US" w:bidi="ar-SA"/>
      </w:rPr>
    </w:lvl>
    <w:lvl w:ilvl="5" w:tplc="33860152">
      <w:numFmt w:val="bullet"/>
      <w:lvlText w:val="•"/>
      <w:lvlJc w:val="left"/>
      <w:pPr>
        <w:ind w:left="2470" w:hanging="216"/>
      </w:pPr>
      <w:rPr>
        <w:rFonts w:hint="default"/>
        <w:lang w:val="ru-RU" w:eastAsia="en-US" w:bidi="ar-SA"/>
      </w:rPr>
    </w:lvl>
    <w:lvl w:ilvl="6" w:tplc="1674DA3C">
      <w:numFmt w:val="bullet"/>
      <w:lvlText w:val="•"/>
      <w:lvlJc w:val="left"/>
      <w:pPr>
        <w:ind w:left="2944" w:hanging="216"/>
      </w:pPr>
      <w:rPr>
        <w:rFonts w:hint="default"/>
        <w:lang w:val="ru-RU" w:eastAsia="en-US" w:bidi="ar-SA"/>
      </w:rPr>
    </w:lvl>
    <w:lvl w:ilvl="7" w:tplc="F1E2FB12">
      <w:numFmt w:val="bullet"/>
      <w:lvlText w:val="•"/>
      <w:lvlJc w:val="left"/>
      <w:pPr>
        <w:ind w:left="3418" w:hanging="216"/>
      </w:pPr>
      <w:rPr>
        <w:rFonts w:hint="default"/>
        <w:lang w:val="ru-RU" w:eastAsia="en-US" w:bidi="ar-SA"/>
      </w:rPr>
    </w:lvl>
    <w:lvl w:ilvl="8" w:tplc="6F767288">
      <w:numFmt w:val="bullet"/>
      <w:lvlText w:val="•"/>
      <w:lvlJc w:val="left"/>
      <w:pPr>
        <w:ind w:left="3892" w:hanging="216"/>
      </w:pPr>
      <w:rPr>
        <w:rFonts w:hint="default"/>
        <w:lang w:val="ru-RU" w:eastAsia="en-US" w:bidi="ar-SA"/>
      </w:rPr>
    </w:lvl>
  </w:abstractNum>
  <w:num w:numId="1">
    <w:abstractNumId w:val="47"/>
  </w:num>
  <w:num w:numId="2">
    <w:abstractNumId w:val="89"/>
  </w:num>
  <w:num w:numId="3">
    <w:abstractNumId w:val="83"/>
  </w:num>
  <w:num w:numId="4">
    <w:abstractNumId w:val="69"/>
  </w:num>
  <w:num w:numId="5">
    <w:abstractNumId w:val="35"/>
  </w:num>
  <w:num w:numId="6">
    <w:abstractNumId w:val="45"/>
  </w:num>
  <w:num w:numId="7">
    <w:abstractNumId w:val="103"/>
  </w:num>
  <w:num w:numId="8">
    <w:abstractNumId w:val="61"/>
  </w:num>
  <w:num w:numId="9">
    <w:abstractNumId w:val="27"/>
  </w:num>
  <w:num w:numId="10">
    <w:abstractNumId w:val="58"/>
  </w:num>
  <w:num w:numId="11">
    <w:abstractNumId w:val="72"/>
  </w:num>
  <w:num w:numId="12">
    <w:abstractNumId w:val="54"/>
  </w:num>
  <w:num w:numId="13">
    <w:abstractNumId w:val="94"/>
  </w:num>
  <w:num w:numId="14">
    <w:abstractNumId w:val="50"/>
  </w:num>
  <w:num w:numId="15">
    <w:abstractNumId w:val="102"/>
  </w:num>
  <w:num w:numId="16">
    <w:abstractNumId w:val="23"/>
  </w:num>
  <w:num w:numId="17">
    <w:abstractNumId w:val="55"/>
  </w:num>
  <w:num w:numId="18">
    <w:abstractNumId w:val="52"/>
  </w:num>
  <w:num w:numId="19">
    <w:abstractNumId w:val="81"/>
  </w:num>
  <w:num w:numId="20">
    <w:abstractNumId w:val="43"/>
  </w:num>
  <w:num w:numId="21">
    <w:abstractNumId w:val="78"/>
  </w:num>
  <w:num w:numId="22">
    <w:abstractNumId w:val="28"/>
  </w:num>
  <w:num w:numId="23">
    <w:abstractNumId w:val="8"/>
  </w:num>
  <w:num w:numId="24">
    <w:abstractNumId w:val="17"/>
  </w:num>
  <w:num w:numId="25">
    <w:abstractNumId w:val="63"/>
  </w:num>
  <w:num w:numId="26">
    <w:abstractNumId w:val="51"/>
  </w:num>
  <w:num w:numId="27">
    <w:abstractNumId w:val="41"/>
  </w:num>
  <w:num w:numId="28">
    <w:abstractNumId w:val="5"/>
  </w:num>
  <w:num w:numId="29">
    <w:abstractNumId w:val="67"/>
  </w:num>
  <w:num w:numId="30">
    <w:abstractNumId w:val="98"/>
  </w:num>
  <w:num w:numId="31">
    <w:abstractNumId w:val="90"/>
  </w:num>
  <w:num w:numId="32">
    <w:abstractNumId w:val="60"/>
  </w:num>
  <w:num w:numId="33">
    <w:abstractNumId w:val="18"/>
  </w:num>
  <w:num w:numId="34">
    <w:abstractNumId w:val="24"/>
  </w:num>
  <w:num w:numId="35">
    <w:abstractNumId w:val="87"/>
  </w:num>
  <w:num w:numId="36">
    <w:abstractNumId w:val="33"/>
  </w:num>
  <w:num w:numId="37">
    <w:abstractNumId w:val="46"/>
  </w:num>
  <w:num w:numId="38">
    <w:abstractNumId w:val="36"/>
  </w:num>
  <w:num w:numId="39">
    <w:abstractNumId w:val="104"/>
  </w:num>
  <w:num w:numId="40">
    <w:abstractNumId w:val="39"/>
  </w:num>
  <w:num w:numId="41">
    <w:abstractNumId w:val="4"/>
  </w:num>
  <w:num w:numId="42">
    <w:abstractNumId w:val="53"/>
  </w:num>
  <w:num w:numId="43">
    <w:abstractNumId w:val="1"/>
  </w:num>
  <w:num w:numId="44">
    <w:abstractNumId w:val="19"/>
  </w:num>
  <w:num w:numId="45">
    <w:abstractNumId w:val="65"/>
  </w:num>
  <w:num w:numId="46">
    <w:abstractNumId w:val="26"/>
  </w:num>
  <w:num w:numId="47">
    <w:abstractNumId w:val="49"/>
  </w:num>
  <w:num w:numId="48">
    <w:abstractNumId w:val="88"/>
  </w:num>
  <w:num w:numId="49">
    <w:abstractNumId w:val="48"/>
  </w:num>
  <w:num w:numId="50">
    <w:abstractNumId w:val="14"/>
  </w:num>
  <w:num w:numId="51">
    <w:abstractNumId w:val="13"/>
  </w:num>
  <w:num w:numId="52">
    <w:abstractNumId w:val="95"/>
  </w:num>
  <w:num w:numId="53">
    <w:abstractNumId w:val="77"/>
  </w:num>
  <w:num w:numId="54">
    <w:abstractNumId w:val="25"/>
  </w:num>
  <w:num w:numId="55">
    <w:abstractNumId w:val="20"/>
  </w:num>
  <w:num w:numId="56">
    <w:abstractNumId w:val="38"/>
  </w:num>
  <w:num w:numId="57">
    <w:abstractNumId w:val="44"/>
  </w:num>
  <w:num w:numId="58">
    <w:abstractNumId w:val="80"/>
  </w:num>
  <w:num w:numId="59">
    <w:abstractNumId w:val="92"/>
  </w:num>
  <w:num w:numId="60">
    <w:abstractNumId w:val="31"/>
  </w:num>
  <w:num w:numId="61">
    <w:abstractNumId w:val="7"/>
  </w:num>
  <w:num w:numId="62">
    <w:abstractNumId w:val="62"/>
  </w:num>
  <w:num w:numId="63">
    <w:abstractNumId w:val="32"/>
  </w:num>
  <w:num w:numId="64">
    <w:abstractNumId w:val="10"/>
  </w:num>
  <w:num w:numId="65">
    <w:abstractNumId w:val="76"/>
  </w:num>
  <w:num w:numId="66">
    <w:abstractNumId w:val="2"/>
  </w:num>
  <w:num w:numId="67">
    <w:abstractNumId w:val="79"/>
  </w:num>
  <w:num w:numId="68">
    <w:abstractNumId w:val="37"/>
  </w:num>
  <w:num w:numId="69">
    <w:abstractNumId w:val="71"/>
  </w:num>
  <w:num w:numId="70">
    <w:abstractNumId w:val="0"/>
  </w:num>
  <w:num w:numId="71">
    <w:abstractNumId w:val="42"/>
  </w:num>
  <w:num w:numId="72">
    <w:abstractNumId w:val="74"/>
  </w:num>
  <w:num w:numId="73">
    <w:abstractNumId w:val="99"/>
  </w:num>
  <w:num w:numId="74">
    <w:abstractNumId w:val="30"/>
  </w:num>
  <w:num w:numId="75">
    <w:abstractNumId w:val="40"/>
  </w:num>
  <w:num w:numId="76">
    <w:abstractNumId w:val="16"/>
  </w:num>
  <w:num w:numId="77">
    <w:abstractNumId w:val="56"/>
  </w:num>
  <w:num w:numId="78">
    <w:abstractNumId w:val="86"/>
  </w:num>
  <w:num w:numId="79">
    <w:abstractNumId w:val="57"/>
  </w:num>
  <w:num w:numId="80">
    <w:abstractNumId w:val="6"/>
  </w:num>
  <w:num w:numId="81">
    <w:abstractNumId w:val="85"/>
  </w:num>
  <w:num w:numId="82">
    <w:abstractNumId w:val="75"/>
  </w:num>
  <w:num w:numId="83">
    <w:abstractNumId w:val="64"/>
  </w:num>
  <w:num w:numId="84">
    <w:abstractNumId w:val="93"/>
  </w:num>
  <w:num w:numId="85">
    <w:abstractNumId w:val="11"/>
  </w:num>
  <w:num w:numId="86">
    <w:abstractNumId w:val="82"/>
  </w:num>
  <w:num w:numId="87">
    <w:abstractNumId w:val="70"/>
  </w:num>
  <w:num w:numId="88">
    <w:abstractNumId w:val="101"/>
  </w:num>
  <w:num w:numId="89">
    <w:abstractNumId w:val="73"/>
  </w:num>
  <w:num w:numId="90">
    <w:abstractNumId w:val="97"/>
  </w:num>
  <w:num w:numId="91">
    <w:abstractNumId w:val="84"/>
  </w:num>
  <w:num w:numId="92">
    <w:abstractNumId w:val="66"/>
  </w:num>
  <w:num w:numId="93">
    <w:abstractNumId w:val="22"/>
  </w:num>
  <w:num w:numId="94">
    <w:abstractNumId w:val="21"/>
  </w:num>
  <w:num w:numId="95">
    <w:abstractNumId w:val="68"/>
  </w:num>
  <w:num w:numId="96">
    <w:abstractNumId w:val="29"/>
  </w:num>
  <w:num w:numId="97">
    <w:abstractNumId w:val="59"/>
  </w:num>
  <w:num w:numId="98">
    <w:abstractNumId w:val="96"/>
  </w:num>
  <w:num w:numId="99">
    <w:abstractNumId w:val="12"/>
  </w:num>
  <w:num w:numId="100">
    <w:abstractNumId w:val="100"/>
  </w:num>
  <w:num w:numId="101">
    <w:abstractNumId w:val="9"/>
  </w:num>
  <w:num w:numId="102">
    <w:abstractNumId w:val="3"/>
  </w:num>
  <w:num w:numId="103">
    <w:abstractNumId w:val="91"/>
  </w:num>
  <w:num w:numId="104">
    <w:abstractNumId w:val="34"/>
  </w:num>
  <w:num w:numId="105">
    <w:abstractNumId w:val="15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4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27C2"/>
    <w:rsid w:val="00036BB7"/>
    <w:rsid w:val="00346295"/>
    <w:rsid w:val="00581F49"/>
    <w:rsid w:val="005F0774"/>
    <w:rsid w:val="005F5571"/>
    <w:rsid w:val="00613CE7"/>
    <w:rsid w:val="006A2E52"/>
    <w:rsid w:val="00832748"/>
    <w:rsid w:val="009527C2"/>
    <w:rsid w:val="00BC4976"/>
    <w:rsid w:val="00CF7FE3"/>
    <w:rsid w:val="00D07CE8"/>
    <w:rsid w:val="00DE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45"/>
    <o:shapelayout v:ext="edit">
      <o:idmap v:ext="edit" data="2"/>
    </o:shapelayout>
  </w:shapeDefaults>
  <w:decimalSymbol w:val=","/>
  <w:listSeparator w:val=";"/>
  <w14:docId w14:val="3194AB1E"/>
  <w15:docId w15:val="{600D95D8-E52A-4AB8-85FD-AE13A224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34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before="76"/>
      <w:ind w:left="450" w:right="349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9"/>
    <w:unhideWhenUsed/>
    <w:qFormat/>
    <w:pPr>
      <w:ind w:left="476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299" Type="http://schemas.openxmlformats.org/officeDocument/2006/relationships/image" Target="media/image286.png"/><Relationship Id="rId21" Type="http://schemas.openxmlformats.org/officeDocument/2006/relationships/image" Target="media/image14.png"/><Relationship Id="rId63" Type="http://schemas.openxmlformats.org/officeDocument/2006/relationships/image" Target="media/image56.png"/><Relationship Id="rId159" Type="http://schemas.openxmlformats.org/officeDocument/2006/relationships/image" Target="media/image149.png"/><Relationship Id="rId324" Type="http://schemas.openxmlformats.org/officeDocument/2006/relationships/image" Target="media/image311.png"/><Relationship Id="rId366" Type="http://schemas.openxmlformats.org/officeDocument/2006/relationships/image" Target="media/image352.png"/><Relationship Id="rId531" Type="http://schemas.openxmlformats.org/officeDocument/2006/relationships/fontTable" Target="fontTable.xml"/><Relationship Id="rId170" Type="http://schemas.openxmlformats.org/officeDocument/2006/relationships/image" Target="media/image160.png"/><Relationship Id="rId226" Type="http://schemas.openxmlformats.org/officeDocument/2006/relationships/image" Target="media/image213.png"/><Relationship Id="rId433" Type="http://schemas.openxmlformats.org/officeDocument/2006/relationships/image" Target="media/image417.png"/><Relationship Id="rId268" Type="http://schemas.openxmlformats.org/officeDocument/2006/relationships/image" Target="media/image255.png"/><Relationship Id="rId475" Type="http://schemas.openxmlformats.org/officeDocument/2006/relationships/image" Target="media/image459.png"/><Relationship Id="rId32" Type="http://schemas.openxmlformats.org/officeDocument/2006/relationships/image" Target="media/image25.png"/><Relationship Id="rId74" Type="http://schemas.openxmlformats.org/officeDocument/2006/relationships/image" Target="media/image67.jpeg"/><Relationship Id="rId128" Type="http://schemas.openxmlformats.org/officeDocument/2006/relationships/image" Target="media/image119.png"/><Relationship Id="rId335" Type="http://schemas.openxmlformats.org/officeDocument/2006/relationships/image" Target="media/image321.png"/><Relationship Id="rId377" Type="http://schemas.openxmlformats.org/officeDocument/2006/relationships/image" Target="media/image363.jpeg"/><Relationship Id="rId500" Type="http://schemas.openxmlformats.org/officeDocument/2006/relationships/image" Target="media/image484.png"/><Relationship Id="rId5" Type="http://schemas.openxmlformats.org/officeDocument/2006/relationships/footnotes" Target="footnotes.xml"/><Relationship Id="rId181" Type="http://schemas.openxmlformats.org/officeDocument/2006/relationships/image" Target="media/image170.png"/><Relationship Id="rId237" Type="http://schemas.openxmlformats.org/officeDocument/2006/relationships/image" Target="media/image224.png"/><Relationship Id="rId402" Type="http://schemas.openxmlformats.org/officeDocument/2006/relationships/image" Target="media/image388.png"/><Relationship Id="rId279" Type="http://schemas.openxmlformats.org/officeDocument/2006/relationships/image" Target="media/image266.png"/><Relationship Id="rId444" Type="http://schemas.openxmlformats.org/officeDocument/2006/relationships/image" Target="media/image428.png"/><Relationship Id="rId486" Type="http://schemas.openxmlformats.org/officeDocument/2006/relationships/image" Target="media/image470.png"/><Relationship Id="rId43" Type="http://schemas.openxmlformats.org/officeDocument/2006/relationships/image" Target="media/image36.png"/><Relationship Id="rId139" Type="http://schemas.openxmlformats.org/officeDocument/2006/relationships/image" Target="media/image129.png"/><Relationship Id="rId290" Type="http://schemas.openxmlformats.org/officeDocument/2006/relationships/image" Target="media/image277.png"/><Relationship Id="rId304" Type="http://schemas.openxmlformats.org/officeDocument/2006/relationships/image" Target="media/image291.png"/><Relationship Id="rId346" Type="http://schemas.openxmlformats.org/officeDocument/2006/relationships/image" Target="media/image332.png"/><Relationship Id="rId388" Type="http://schemas.openxmlformats.org/officeDocument/2006/relationships/image" Target="media/image374.png"/><Relationship Id="rId511" Type="http://schemas.openxmlformats.org/officeDocument/2006/relationships/image" Target="media/image494.jpeg"/><Relationship Id="rId85" Type="http://schemas.openxmlformats.org/officeDocument/2006/relationships/image" Target="media/image77.jpeg"/><Relationship Id="rId150" Type="http://schemas.openxmlformats.org/officeDocument/2006/relationships/image" Target="media/image140.png"/><Relationship Id="rId192" Type="http://schemas.openxmlformats.org/officeDocument/2006/relationships/image" Target="media/image180.png"/><Relationship Id="rId206" Type="http://schemas.openxmlformats.org/officeDocument/2006/relationships/image" Target="media/image193.png"/><Relationship Id="rId413" Type="http://schemas.openxmlformats.org/officeDocument/2006/relationships/image" Target="media/image399.png"/><Relationship Id="rId248" Type="http://schemas.openxmlformats.org/officeDocument/2006/relationships/image" Target="media/image235.png"/><Relationship Id="rId455" Type="http://schemas.openxmlformats.org/officeDocument/2006/relationships/image" Target="media/image439.png"/><Relationship Id="rId497" Type="http://schemas.openxmlformats.org/officeDocument/2006/relationships/image" Target="media/image481.png"/><Relationship Id="rId12" Type="http://schemas.openxmlformats.org/officeDocument/2006/relationships/image" Target="media/image5.jpeg"/><Relationship Id="rId108" Type="http://schemas.openxmlformats.org/officeDocument/2006/relationships/image" Target="media/image100.png"/><Relationship Id="rId315" Type="http://schemas.openxmlformats.org/officeDocument/2006/relationships/image" Target="media/image302.png"/><Relationship Id="rId357" Type="http://schemas.openxmlformats.org/officeDocument/2006/relationships/image" Target="media/image343.png"/><Relationship Id="rId522" Type="http://schemas.openxmlformats.org/officeDocument/2006/relationships/hyperlink" Target="https://ru.wikipedia.org/wiki/4_%D0%BC%D0%B0%D1%8F" TargetMode="External"/><Relationship Id="rId54" Type="http://schemas.openxmlformats.org/officeDocument/2006/relationships/image" Target="media/image47.png"/><Relationship Id="rId96" Type="http://schemas.openxmlformats.org/officeDocument/2006/relationships/image" Target="media/image88.png"/><Relationship Id="rId161" Type="http://schemas.openxmlformats.org/officeDocument/2006/relationships/image" Target="media/image151.png"/><Relationship Id="rId217" Type="http://schemas.openxmlformats.org/officeDocument/2006/relationships/image" Target="media/image204.png"/><Relationship Id="rId399" Type="http://schemas.openxmlformats.org/officeDocument/2006/relationships/image" Target="media/image385.png"/><Relationship Id="rId259" Type="http://schemas.openxmlformats.org/officeDocument/2006/relationships/image" Target="media/image246.png"/><Relationship Id="rId424" Type="http://schemas.openxmlformats.org/officeDocument/2006/relationships/image" Target="media/image408.png"/><Relationship Id="rId466" Type="http://schemas.openxmlformats.org/officeDocument/2006/relationships/image" Target="media/image450.png"/><Relationship Id="rId23" Type="http://schemas.openxmlformats.org/officeDocument/2006/relationships/image" Target="media/image16.png"/><Relationship Id="rId119" Type="http://schemas.openxmlformats.org/officeDocument/2006/relationships/image" Target="media/image111.png"/><Relationship Id="rId270" Type="http://schemas.openxmlformats.org/officeDocument/2006/relationships/image" Target="media/image257.png"/><Relationship Id="rId326" Type="http://schemas.openxmlformats.org/officeDocument/2006/relationships/image" Target="media/image313.png"/><Relationship Id="rId65" Type="http://schemas.openxmlformats.org/officeDocument/2006/relationships/image" Target="media/image58.png"/><Relationship Id="rId130" Type="http://schemas.openxmlformats.org/officeDocument/2006/relationships/image" Target="media/image121.png"/><Relationship Id="rId368" Type="http://schemas.openxmlformats.org/officeDocument/2006/relationships/image" Target="media/image354.png"/><Relationship Id="rId172" Type="http://schemas.openxmlformats.org/officeDocument/2006/relationships/image" Target="media/image162.png"/><Relationship Id="rId228" Type="http://schemas.openxmlformats.org/officeDocument/2006/relationships/image" Target="media/image215.png"/><Relationship Id="rId435" Type="http://schemas.openxmlformats.org/officeDocument/2006/relationships/image" Target="media/image419.png"/><Relationship Id="rId477" Type="http://schemas.openxmlformats.org/officeDocument/2006/relationships/image" Target="media/image461.png"/><Relationship Id="rId281" Type="http://schemas.openxmlformats.org/officeDocument/2006/relationships/image" Target="media/image268.png"/><Relationship Id="rId337" Type="http://schemas.openxmlformats.org/officeDocument/2006/relationships/image" Target="media/image323.png"/><Relationship Id="rId502" Type="http://schemas.openxmlformats.org/officeDocument/2006/relationships/image" Target="media/image486.png"/><Relationship Id="rId34" Type="http://schemas.openxmlformats.org/officeDocument/2006/relationships/image" Target="media/image27.png"/><Relationship Id="rId76" Type="http://schemas.openxmlformats.org/officeDocument/2006/relationships/image" Target="media/image69.jpeg"/><Relationship Id="rId141" Type="http://schemas.openxmlformats.org/officeDocument/2006/relationships/image" Target="media/image131.png"/><Relationship Id="rId379" Type="http://schemas.openxmlformats.org/officeDocument/2006/relationships/image" Target="media/image365.jpeg"/><Relationship Id="rId7" Type="http://schemas.openxmlformats.org/officeDocument/2006/relationships/footer" Target="footer1.xml"/><Relationship Id="rId183" Type="http://schemas.openxmlformats.org/officeDocument/2006/relationships/image" Target="media/image172.png"/><Relationship Id="rId239" Type="http://schemas.openxmlformats.org/officeDocument/2006/relationships/image" Target="media/image226.png"/><Relationship Id="rId390" Type="http://schemas.openxmlformats.org/officeDocument/2006/relationships/image" Target="media/image376.png"/><Relationship Id="rId404" Type="http://schemas.openxmlformats.org/officeDocument/2006/relationships/image" Target="media/image390.png"/><Relationship Id="rId446" Type="http://schemas.openxmlformats.org/officeDocument/2006/relationships/image" Target="media/image430.png"/><Relationship Id="rId250" Type="http://schemas.openxmlformats.org/officeDocument/2006/relationships/image" Target="media/image237.png"/><Relationship Id="rId292" Type="http://schemas.openxmlformats.org/officeDocument/2006/relationships/image" Target="media/image279.png"/><Relationship Id="rId306" Type="http://schemas.openxmlformats.org/officeDocument/2006/relationships/image" Target="media/image293.png"/><Relationship Id="rId488" Type="http://schemas.openxmlformats.org/officeDocument/2006/relationships/image" Target="media/image472.png"/><Relationship Id="rId45" Type="http://schemas.openxmlformats.org/officeDocument/2006/relationships/image" Target="media/image3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348" Type="http://schemas.openxmlformats.org/officeDocument/2006/relationships/image" Target="media/image334.png"/><Relationship Id="rId513" Type="http://schemas.openxmlformats.org/officeDocument/2006/relationships/hyperlink" Target="https://mash-xxl.info/info/250582" TargetMode="External"/><Relationship Id="rId152" Type="http://schemas.openxmlformats.org/officeDocument/2006/relationships/image" Target="media/image142.png"/><Relationship Id="rId194" Type="http://schemas.openxmlformats.org/officeDocument/2006/relationships/image" Target="media/image182.png"/><Relationship Id="rId208" Type="http://schemas.openxmlformats.org/officeDocument/2006/relationships/image" Target="media/image195.png"/><Relationship Id="rId415" Type="http://schemas.openxmlformats.org/officeDocument/2006/relationships/image" Target="media/image400.png"/><Relationship Id="rId457" Type="http://schemas.openxmlformats.org/officeDocument/2006/relationships/image" Target="media/image441.png"/><Relationship Id="rId261" Type="http://schemas.openxmlformats.org/officeDocument/2006/relationships/image" Target="media/image248.png"/><Relationship Id="rId499" Type="http://schemas.openxmlformats.org/officeDocument/2006/relationships/image" Target="media/image483.png"/><Relationship Id="rId14" Type="http://schemas.openxmlformats.org/officeDocument/2006/relationships/image" Target="media/image7.jpeg"/><Relationship Id="rId56" Type="http://schemas.openxmlformats.org/officeDocument/2006/relationships/image" Target="media/image49.png"/><Relationship Id="rId317" Type="http://schemas.openxmlformats.org/officeDocument/2006/relationships/image" Target="media/image304.png"/><Relationship Id="rId359" Type="http://schemas.openxmlformats.org/officeDocument/2006/relationships/image" Target="media/image345.png"/><Relationship Id="rId524" Type="http://schemas.openxmlformats.org/officeDocument/2006/relationships/hyperlink" Target="https://ru.wikipedia.org/wiki/2019_%D0%B3%D0%BE%D0%B4" TargetMode="External"/><Relationship Id="rId98" Type="http://schemas.openxmlformats.org/officeDocument/2006/relationships/image" Target="media/image90.png"/><Relationship Id="rId121" Type="http://schemas.openxmlformats.org/officeDocument/2006/relationships/image" Target="media/image112.png"/><Relationship Id="rId163" Type="http://schemas.openxmlformats.org/officeDocument/2006/relationships/image" Target="media/image153.png"/><Relationship Id="rId219" Type="http://schemas.openxmlformats.org/officeDocument/2006/relationships/image" Target="media/image206.png"/><Relationship Id="rId370" Type="http://schemas.openxmlformats.org/officeDocument/2006/relationships/image" Target="media/image356.png"/><Relationship Id="rId426" Type="http://schemas.openxmlformats.org/officeDocument/2006/relationships/image" Target="media/image410.png"/><Relationship Id="rId230" Type="http://schemas.openxmlformats.org/officeDocument/2006/relationships/image" Target="media/image217.png"/><Relationship Id="rId251" Type="http://schemas.openxmlformats.org/officeDocument/2006/relationships/image" Target="media/image238.png"/><Relationship Id="rId468" Type="http://schemas.openxmlformats.org/officeDocument/2006/relationships/image" Target="media/image452.png"/><Relationship Id="rId489" Type="http://schemas.openxmlformats.org/officeDocument/2006/relationships/image" Target="media/image473.png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72" Type="http://schemas.openxmlformats.org/officeDocument/2006/relationships/image" Target="media/image259.png"/><Relationship Id="rId293" Type="http://schemas.openxmlformats.org/officeDocument/2006/relationships/image" Target="media/image280.png"/><Relationship Id="rId307" Type="http://schemas.openxmlformats.org/officeDocument/2006/relationships/image" Target="media/image294.png"/><Relationship Id="rId328" Type="http://schemas.openxmlformats.org/officeDocument/2006/relationships/image" Target="media/image315.png"/><Relationship Id="rId349" Type="http://schemas.openxmlformats.org/officeDocument/2006/relationships/image" Target="media/image335.png"/><Relationship Id="rId514" Type="http://schemas.openxmlformats.org/officeDocument/2006/relationships/hyperlink" Target="https://mash-xxl.info/info/279900" TargetMode="External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32" Type="http://schemas.openxmlformats.org/officeDocument/2006/relationships/image" Target="media/image122.png"/><Relationship Id="rId153" Type="http://schemas.openxmlformats.org/officeDocument/2006/relationships/image" Target="media/image143.png"/><Relationship Id="rId174" Type="http://schemas.openxmlformats.org/officeDocument/2006/relationships/image" Target="media/image164.png"/><Relationship Id="rId195" Type="http://schemas.openxmlformats.org/officeDocument/2006/relationships/image" Target="media/image183.png"/><Relationship Id="rId209" Type="http://schemas.openxmlformats.org/officeDocument/2006/relationships/image" Target="media/image196.png"/><Relationship Id="rId360" Type="http://schemas.openxmlformats.org/officeDocument/2006/relationships/image" Target="media/image346.png"/><Relationship Id="rId381" Type="http://schemas.openxmlformats.org/officeDocument/2006/relationships/image" Target="media/image367.png"/><Relationship Id="rId416" Type="http://schemas.openxmlformats.org/officeDocument/2006/relationships/footer" Target="footer9.xml"/><Relationship Id="rId220" Type="http://schemas.openxmlformats.org/officeDocument/2006/relationships/image" Target="media/image207.png"/><Relationship Id="rId241" Type="http://schemas.openxmlformats.org/officeDocument/2006/relationships/image" Target="media/image228.png"/><Relationship Id="rId437" Type="http://schemas.openxmlformats.org/officeDocument/2006/relationships/image" Target="media/image421.png"/><Relationship Id="rId458" Type="http://schemas.openxmlformats.org/officeDocument/2006/relationships/image" Target="media/image442.png"/><Relationship Id="rId479" Type="http://schemas.openxmlformats.org/officeDocument/2006/relationships/image" Target="media/image463.png"/><Relationship Id="rId15" Type="http://schemas.openxmlformats.org/officeDocument/2006/relationships/image" Target="media/image8.jpe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262" Type="http://schemas.openxmlformats.org/officeDocument/2006/relationships/image" Target="media/image249.png"/><Relationship Id="rId283" Type="http://schemas.openxmlformats.org/officeDocument/2006/relationships/image" Target="media/image270.png"/><Relationship Id="rId318" Type="http://schemas.openxmlformats.org/officeDocument/2006/relationships/image" Target="media/image305.png"/><Relationship Id="rId339" Type="http://schemas.openxmlformats.org/officeDocument/2006/relationships/image" Target="media/image325.png"/><Relationship Id="rId490" Type="http://schemas.openxmlformats.org/officeDocument/2006/relationships/image" Target="media/image474.png"/><Relationship Id="rId504" Type="http://schemas.openxmlformats.org/officeDocument/2006/relationships/image" Target="media/image488.jpeg"/><Relationship Id="rId525" Type="http://schemas.openxmlformats.org/officeDocument/2006/relationships/hyperlink" Target="https://ru.wikipedia.org/wiki/%D0%90%D0%BD%D0%B3%D0%BB%D0%B8%D0%B9%D1%81%D0%BA%D0%B8%D0%B9_%D1%8F%D0%B7%D1%8B%D0%BA" TargetMode="External"/><Relationship Id="rId78" Type="http://schemas.openxmlformats.org/officeDocument/2006/relationships/image" Target="media/image71.jpe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3.png"/><Relationship Id="rId143" Type="http://schemas.openxmlformats.org/officeDocument/2006/relationships/image" Target="media/image133.png"/><Relationship Id="rId164" Type="http://schemas.openxmlformats.org/officeDocument/2006/relationships/image" Target="media/image154.png"/><Relationship Id="rId185" Type="http://schemas.openxmlformats.org/officeDocument/2006/relationships/footer" Target="footer5.xml"/><Relationship Id="rId350" Type="http://schemas.openxmlformats.org/officeDocument/2006/relationships/image" Target="media/image336.png"/><Relationship Id="rId371" Type="http://schemas.openxmlformats.org/officeDocument/2006/relationships/image" Target="media/image357.png"/><Relationship Id="rId406" Type="http://schemas.openxmlformats.org/officeDocument/2006/relationships/image" Target="media/image392.png"/><Relationship Id="rId9" Type="http://schemas.openxmlformats.org/officeDocument/2006/relationships/image" Target="media/image2.jpeg"/><Relationship Id="rId210" Type="http://schemas.openxmlformats.org/officeDocument/2006/relationships/image" Target="media/image197.png"/><Relationship Id="rId392" Type="http://schemas.openxmlformats.org/officeDocument/2006/relationships/image" Target="media/image378.png"/><Relationship Id="rId427" Type="http://schemas.openxmlformats.org/officeDocument/2006/relationships/image" Target="media/image411.png"/><Relationship Id="rId448" Type="http://schemas.openxmlformats.org/officeDocument/2006/relationships/image" Target="media/image432.png"/><Relationship Id="rId469" Type="http://schemas.openxmlformats.org/officeDocument/2006/relationships/image" Target="media/image453.png"/><Relationship Id="rId26" Type="http://schemas.openxmlformats.org/officeDocument/2006/relationships/image" Target="media/image19.png"/><Relationship Id="rId231" Type="http://schemas.openxmlformats.org/officeDocument/2006/relationships/image" Target="media/image218.png"/><Relationship Id="rId252" Type="http://schemas.openxmlformats.org/officeDocument/2006/relationships/image" Target="media/image239.png"/><Relationship Id="rId273" Type="http://schemas.openxmlformats.org/officeDocument/2006/relationships/image" Target="media/image260.png"/><Relationship Id="rId294" Type="http://schemas.openxmlformats.org/officeDocument/2006/relationships/image" Target="media/image281.png"/><Relationship Id="rId308" Type="http://schemas.openxmlformats.org/officeDocument/2006/relationships/image" Target="media/image295.png"/><Relationship Id="rId329" Type="http://schemas.openxmlformats.org/officeDocument/2006/relationships/image" Target="media/image316.png"/><Relationship Id="rId480" Type="http://schemas.openxmlformats.org/officeDocument/2006/relationships/image" Target="media/image464.png"/><Relationship Id="rId515" Type="http://schemas.openxmlformats.org/officeDocument/2006/relationships/hyperlink" Target="https://mash-xxl.info/info/279900" TargetMode="External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33" Type="http://schemas.openxmlformats.org/officeDocument/2006/relationships/image" Target="media/image123.png"/><Relationship Id="rId154" Type="http://schemas.openxmlformats.org/officeDocument/2006/relationships/image" Target="media/image144.png"/><Relationship Id="rId175" Type="http://schemas.openxmlformats.org/officeDocument/2006/relationships/image" Target="media/image165.png"/><Relationship Id="rId340" Type="http://schemas.openxmlformats.org/officeDocument/2006/relationships/image" Target="media/image326.png"/><Relationship Id="rId361" Type="http://schemas.openxmlformats.org/officeDocument/2006/relationships/image" Target="media/image347.png"/><Relationship Id="rId196" Type="http://schemas.openxmlformats.org/officeDocument/2006/relationships/image" Target="media/image184.png"/><Relationship Id="rId200" Type="http://schemas.openxmlformats.org/officeDocument/2006/relationships/image" Target="media/image187.png"/><Relationship Id="rId382" Type="http://schemas.openxmlformats.org/officeDocument/2006/relationships/image" Target="media/image368.png"/><Relationship Id="rId417" Type="http://schemas.openxmlformats.org/officeDocument/2006/relationships/image" Target="media/image401.png"/><Relationship Id="rId438" Type="http://schemas.openxmlformats.org/officeDocument/2006/relationships/image" Target="media/image422.png"/><Relationship Id="rId459" Type="http://schemas.openxmlformats.org/officeDocument/2006/relationships/image" Target="media/image443.png"/><Relationship Id="rId16" Type="http://schemas.openxmlformats.org/officeDocument/2006/relationships/image" Target="media/image9.jpeg"/><Relationship Id="rId221" Type="http://schemas.openxmlformats.org/officeDocument/2006/relationships/image" Target="media/image208.png"/><Relationship Id="rId242" Type="http://schemas.openxmlformats.org/officeDocument/2006/relationships/image" Target="media/image229.png"/><Relationship Id="rId263" Type="http://schemas.openxmlformats.org/officeDocument/2006/relationships/image" Target="media/image250.png"/><Relationship Id="rId284" Type="http://schemas.openxmlformats.org/officeDocument/2006/relationships/image" Target="media/image271.png"/><Relationship Id="rId319" Type="http://schemas.openxmlformats.org/officeDocument/2006/relationships/image" Target="media/image306.png"/><Relationship Id="rId470" Type="http://schemas.openxmlformats.org/officeDocument/2006/relationships/image" Target="media/image454.png"/><Relationship Id="rId491" Type="http://schemas.openxmlformats.org/officeDocument/2006/relationships/image" Target="media/image475.png"/><Relationship Id="rId505" Type="http://schemas.openxmlformats.org/officeDocument/2006/relationships/image" Target="media/image489.png"/><Relationship Id="rId526" Type="http://schemas.openxmlformats.org/officeDocument/2006/relationships/hyperlink" Target="https://ru.wikipedia.org/wiki/%D0%A1%D0%BF%D0%B5%D1%86%D0%B8%D0%B0%D0%BB%D0%B8%D0%B7%D0%B8%D1%80%D0%BE%D0%B2%D0%B0%D0%BD%D0%BD%D1%8B%D0%B5_%D1%83%D1%87%D1%80%D0%B5%D0%B6%D0%B4%D0%B5%D0%BD%D0%B8%D1%8F_%D0%9E%D0%9E%D0%9D" TargetMode="External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hyperlink" Target="https://mirznakov.by/p65234812-svetodiodnoe-preduprezhdayuschee-tablo.html" TargetMode="External"/><Relationship Id="rId102" Type="http://schemas.openxmlformats.org/officeDocument/2006/relationships/image" Target="media/image94.png"/><Relationship Id="rId123" Type="http://schemas.openxmlformats.org/officeDocument/2006/relationships/image" Target="media/image114.png"/><Relationship Id="rId144" Type="http://schemas.openxmlformats.org/officeDocument/2006/relationships/image" Target="media/image134.png"/><Relationship Id="rId330" Type="http://schemas.openxmlformats.org/officeDocument/2006/relationships/image" Target="media/image317.png"/><Relationship Id="rId90" Type="http://schemas.openxmlformats.org/officeDocument/2006/relationships/image" Target="media/image82.png"/><Relationship Id="rId165" Type="http://schemas.openxmlformats.org/officeDocument/2006/relationships/image" Target="media/image155.png"/><Relationship Id="rId186" Type="http://schemas.openxmlformats.org/officeDocument/2006/relationships/image" Target="media/image174.png"/><Relationship Id="rId351" Type="http://schemas.openxmlformats.org/officeDocument/2006/relationships/image" Target="media/image337.png"/><Relationship Id="rId372" Type="http://schemas.openxmlformats.org/officeDocument/2006/relationships/image" Target="media/image358.png"/><Relationship Id="rId393" Type="http://schemas.openxmlformats.org/officeDocument/2006/relationships/image" Target="media/image379.png"/><Relationship Id="rId407" Type="http://schemas.openxmlformats.org/officeDocument/2006/relationships/image" Target="media/image393.png"/><Relationship Id="rId428" Type="http://schemas.openxmlformats.org/officeDocument/2006/relationships/image" Target="media/image412.png"/><Relationship Id="rId449" Type="http://schemas.openxmlformats.org/officeDocument/2006/relationships/image" Target="media/image433.png"/><Relationship Id="rId211" Type="http://schemas.openxmlformats.org/officeDocument/2006/relationships/image" Target="media/image198.png"/><Relationship Id="rId232" Type="http://schemas.openxmlformats.org/officeDocument/2006/relationships/image" Target="media/image219.png"/><Relationship Id="rId253" Type="http://schemas.openxmlformats.org/officeDocument/2006/relationships/image" Target="media/image240.png"/><Relationship Id="rId274" Type="http://schemas.openxmlformats.org/officeDocument/2006/relationships/image" Target="media/image261.png"/><Relationship Id="rId295" Type="http://schemas.openxmlformats.org/officeDocument/2006/relationships/image" Target="media/image282.png"/><Relationship Id="rId309" Type="http://schemas.openxmlformats.org/officeDocument/2006/relationships/image" Target="media/image296.png"/><Relationship Id="rId460" Type="http://schemas.openxmlformats.org/officeDocument/2006/relationships/image" Target="media/image444.png"/><Relationship Id="rId481" Type="http://schemas.openxmlformats.org/officeDocument/2006/relationships/image" Target="media/image465.png"/><Relationship Id="rId516" Type="http://schemas.openxmlformats.org/officeDocument/2006/relationships/hyperlink" Target="https://mash-xxl.info/info/4442" TargetMode="External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5.png"/><Relationship Id="rId134" Type="http://schemas.openxmlformats.org/officeDocument/2006/relationships/image" Target="media/image124.png"/><Relationship Id="rId320" Type="http://schemas.openxmlformats.org/officeDocument/2006/relationships/image" Target="media/image307.png"/><Relationship Id="rId80" Type="http://schemas.openxmlformats.org/officeDocument/2006/relationships/image" Target="media/image72.jpeg"/><Relationship Id="rId155" Type="http://schemas.openxmlformats.org/officeDocument/2006/relationships/image" Target="media/image145.png"/><Relationship Id="rId176" Type="http://schemas.openxmlformats.org/officeDocument/2006/relationships/image" Target="media/image166.png"/><Relationship Id="rId197" Type="http://schemas.openxmlformats.org/officeDocument/2006/relationships/footer" Target="footer6.xml"/><Relationship Id="rId341" Type="http://schemas.openxmlformats.org/officeDocument/2006/relationships/image" Target="media/image327.png"/><Relationship Id="rId362" Type="http://schemas.openxmlformats.org/officeDocument/2006/relationships/image" Target="media/image348.png"/><Relationship Id="rId383" Type="http://schemas.openxmlformats.org/officeDocument/2006/relationships/image" Target="media/image369.png"/><Relationship Id="rId418" Type="http://schemas.openxmlformats.org/officeDocument/2006/relationships/image" Target="media/image402.png"/><Relationship Id="rId439" Type="http://schemas.openxmlformats.org/officeDocument/2006/relationships/image" Target="media/image423.png"/><Relationship Id="rId201" Type="http://schemas.openxmlformats.org/officeDocument/2006/relationships/image" Target="media/image188.png"/><Relationship Id="rId222" Type="http://schemas.openxmlformats.org/officeDocument/2006/relationships/image" Target="media/image209.png"/><Relationship Id="rId243" Type="http://schemas.openxmlformats.org/officeDocument/2006/relationships/image" Target="media/image230.png"/><Relationship Id="rId264" Type="http://schemas.openxmlformats.org/officeDocument/2006/relationships/image" Target="media/image251.png"/><Relationship Id="rId285" Type="http://schemas.openxmlformats.org/officeDocument/2006/relationships/image" Target="media/image272.png"/><Relationship Id="rId450" Type="http://schemas.openxmlformats.org/officeDocument/2006/relationships/image" Target="media/image434.png"/><Relationship Id="rId471" Type="http://schemas.openxmlformats.org/officeDocument/2006/relationships/image" Target="media/image455.png"/><Relationship Id="rId506" Type="http://schemas.openxmlformats.org/officeDocument/2006/relationships/image" Target="media/image490.png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5.png"/><Relationship Id="rId124" Type="http://schemas.openxmlformats.org/officeDocument/2006/relationships/image" Target="media/image115.png"/><Relationship Id="rId310" Type="http://schemas.openxmlformats.org/officeDocument/2006/relationships/image" Target="media/image297.png"/><Relationship Id="rId492" Type="http://schemas.openxmlformats.org/officeDocument/2006/relationships/image" Target="media/image476.png"/><Relationship Id="rId527" Type="http://schemas.openxmlformats.org/officeDocument/2006/relationships/hyperlink" Target="https://ru.wikipedia.org/wiki/%D0%90%D0%B2%D0%B8%D0%B0%D1%86%D0%B8%D1%8F" TargetMode="External"/><Relationship Id="rId70" Type="http://schemas.openxmlformats.org/officeDocument/2006/relationships/image" Target="media/image63.jpeg"/><Relationship Id="rId91" Type="http://schemas.openxmlformats.org/officeDocument/2006/relationships/image" Target="media/image83.png"/><Relationship Id="rId145" Type="http://schemas.openxmlformats.org/officeDocument/2006/relationships/image" Target="media/image135.png"/><Relationship Id="rId166" Type="http://schemas.openxmlformats.org/officeDocument/2006/relationships/image" Target="media/image156.png"/><Relationship Id="rId187" Type="http://schemas.openxmlformats.org/officeDocument/2006/relationships/image" Target="media/image175.png"/><Relationship Id="rId331" Type="http://schemas.openxmlformats.org/officeDocument/2006/relationships/footer" Target="footer7.xml"/><Relationship Id="rId352" Type="http://schemas.openxmlformats.org/officeDocument/2006/relationships/image" Target="media/image338.png"/><Relationship Id="rId373" Type="http://schemas.openxmlformats.org/officeDocument/2006/relationships/image" Target="media/image359.png"/><Relationship Id="rId394" Type="http://schemas.openxmlformats.org/officeDocument/2006/relationships/image" Target="media/image380.png"/><Relationship Id="rId408" Type="http://schemas.openxmlformats.org/officeDocument/2006/relationships/image" Target="media/image394.png"/><Relationship Id="rId429" Type="http://schemas.openxmlformats.org/officeDocument/2006/relationships/image" Target="media/image413.png"/><Relationship Id="rId1" Type="http://schemas.openxmlformats.org/officeDocument/2006/relationships/numbering" Target="numbering.xml"/><Relationship Id="rId212" Type="http://schemas.openxmlformats.org/officeDocument/2006/relationships/image" Target="media/image199.png"/><Relationship Id="rId233" Type="http://schemas.openxmlformats.org/officeDocument/2006/relationships/image" Target="media/image220.png"/><Relationship Id="rId254" Type="http://schemas.openxmlformats.org/officeDocument/2006/relationships/image" Target="media/image241.png"/><Relationship Id="rId440" Type="http://schemas.openxmlformats.org/officeDocument/2006/relationships/image" Target="media/image424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6.png"/><Relationship Id="rId275" Type="http://schemas.openxmlformats.org/officeDocument/2006/relationships/image" Target="media/image262.png"/><Relationship Id="rId296" Type="http://schemas.openxmlformats.org/officeDocument/2006/relationships/image" Target="media/image283.png"/><Relationship Id="rId300" Type="http://schemas.openxmlformats.org/officeDocument/2006/relationships/image" Target="media/image287.png"/><Relationship Id="rId461" Type="http://schemas.openxmlformats.org/officeDocument/2006/relationships/image" Target="media/image445.png"/><Relationship Id="rId482" Type="http://schemas.openxmlformats.org/officeDocument/2006/relationships/image" Target="media/image466.png"/><Relationship Id="rId517" Type="http://schemas.openxmlformats.org/officeDocument/2006/relationships/hyperlink" Target="https://mash-xxl.info/info/94188" TargetMode="External"/><Relationship Id="rId60" Type="http://schemas.openxmlformats.org/officeDocument/2006/relationships/image" Target="media/image53.png"/><Relationship Id="rId81" Type="http://schemas.openxmlformats.org/officeDocument/2006/relationships/image" Target="media/image73.jpeg"/><Relationship Id="rId135" Type="http://schemas.openxmlformats.org/officeDocument/2006/relationships/image" Target="media/image125.png"/><Relationship Id="rId156" Type="http://schemas.openxmlformats.org/officeDocument/2006/relationships/image" Target="media/image146.png"/><Relationship Id="rId177" Type="http://schemas.openxmlformats.org/officeDocument/2006/relationships/image" Target="media/image167.png"/><Relationship Id="rId198" Type="http://schemas.openxmlformats.org/officeDocument/2006/relationships/image" Target="media/image185.png"/><Relationship Id="rId321" Type="http://schemas.openxmlformats.org/officeDocument/2006/relationships/image" Target="media/image308.png"/><Relationship Id="rId342" Type="http://schemas.openxmlformats.org/officeDocument/2006/relationships/image" Target="media/image328.png"/><Relationship Id="rId363" Type="http://schemas.openxmlformats.org/officeDocument/2006/relationships/image" Target="media/image349.png"/><Relationship Id="rId384" Type="http://schemas.openxmlformats.org/officeDocument/2006/relationships/image" Target="media/image370.png"/><Relationship Id="rId419" Type="http://schemas.openxmlformats.org/officeDocument/2006/relationships/image" Target="media/image403.png"/><Relationship Id="rId202" Type="http://schemas.openxmlformats.org/officeDocument/2006/relationships/image" Target="media/image189.png"/><Relationship Id="rId223" Type="http://schemas.openxmlformats.org/officeDocument/2006/relationships/image" Target="media/image210.png"/><Relationship Id="rId244" Type="http://schemas.openxmlformats.org/officeDocument/2006/relationships/image" Target="media/image231.png"/><Relationship Id="rId430" Type="http://schemas.openxmlformats.org/officeDocument/2006/relationships/image" Target="media/image414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265" Type="http://schemas.openxmlformats.org/officeDocument/2006/relationships/image" Target="media/image252.png"/><Relationship Id="rId286" Type="http://schemas.openxmlformats.org/officeDocument/2006/relationships/image" Target="media/image273.png"/><Relationship Id="rId451" Type="http://schemas.openxmlformats.org/officeDocument/2006/relationships/image" Target="media/image435.png"/><Relationship Id="rId472" Type="http://schemas.openxmlformats.org/officeDocument/2006/relationships/image" Target="media/image456.png"/><Relationship Id="rId493" Type="http://schemas.openxmlformats.org/officeDocument/2006/relationships/image" Target="media/image477.png"/><Relationship Id="rId507" Type="http://schemas.openxmlformats.org/officeDocument/2006/relationships/image" Target="media/image491.png"/><Relationship Id="rId528" Type="http://schemas.openxmlformats.org/officeDocument/2006/relationships/image" Target="media/image496.jpeg"/><Relationship Id="rId50" Type="http://schemas.openxmlformats.org/officeDocument/2006/relationships/image" Target="media/image43.png"/><Relationship Id="rId104" Type="http://schemas.openxmlformats.org/officeDocument/2006/relationships/image" Target="media/image96.png"/><Relationship Id="rId125" Type="http://schemas.openxmlformats.org/officeDocument/2006/relationships/image" Target="media/image116.png"/><Relationship Id="rId146" Type="http://schemas.openxmlformats.org/officeDocument/2006/relationships/image" Target="media/image136.jpeg"/><Relationship Id="rId167" Type="http://schemas.openxmlformats.org/officeDocument/2006/relationships/image" Target="media/image157.png"/><Relationship Id="rId188" Type="http://schemas.openxmlformats.org/officeDocument/2006/relationships/image" Target="media/image176.png"/><Relationship Id="rId311" Type="http://schemas.openxmlformats.org/officeDocument/2006/relationships/image" Target="media/image298.png"/><Relationship Id="rId332" Type="http://schemas.openxmlformats.org/officeDocument/2006/relationships/image" Target="media/image318.png"/><Relationship Id="rId353" Type="http://schemas.openxmlformats.org/officeDocument/2006/relationships/image" Target="media/image339.png"/><Relationship Id="rId374" Type="http://schemas.openxmlformats.org/officeDocument/2006/relationships/image" Target="media/image360.png"/><Relationship Id="rId395" Type="http://schemas.openxmlformats.org/officeDocument/2006/relationships/image" Target="media/image381.png"/><Relationship Id="rId409" Type="http://schemas.openxmlformats.org/officeDocument/2006/relationships/image" Target="media/image395.png"/><Relationship Id="rId71" Type="http://schemas.openxmlformats.org/officeDocument/2006/relationships/image" Target="media/image64.jpeg"/><Relationship Id="rId92" Type="http://schemas.openxmlformats.org/officeDocument/2006/relationships/image" Target="media/image84.png"/><Relationship Id="rId213" Type="http://schemas.openxmlformats.org/officeDocument/2006/relationships/image" Target="media/image200.png"/><Relationship Id="rId234" Type="http://schemas.openxmlformats.org/officeDocument/2006/relationships/image" Target="media/image221.png"/><Relationship Id="rId420" Type="http://schemas.openxmlformats.org/officeDocument/2006/relationships/image" Target="media/image404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55" Type="http://schemas.openxmlformats.org/officeDocument/2006/relationships/image" Target="media/image242.png"/><Relationship Id="rId276" Type="http://schemas.openxmlformats.org/officeDocument/2006/relationships/image" Target="media/image263.png"/><Relationship Id="rId297" Type="http://schemas.openxmlformats.org/officeDocument/2006/relationships/image" Target="media/image284.png"/><Relationship Id="rId441" Type="http://schemas.openxmlformats.org/officeDocument/2006/relationships/image" Target="media/image425.png"/><Relationship Id="rId462" Type="http://schemas.openxmlformats.org/officeDocument/2006/relationships/image" Target="media/image446.png"/><Relationship Id="rId483" Type="http://schemas.openxmlformats.org/officeDocument/2006/relationships/image" Target="media/image467.png"/><Relationship Id="rId518" Type="http://schemas.openxmlformats.org/officeDocument/2006/relationships/hyperlink" Target="https://mash-xxl.info/info/530244" TargetMode="External"/><Relationship Id="rId40" Type="http://schemas.openxmlformats.org/officeDocument/2006/relationships/image" Target="media/image33.png"/><Relationship Id="rId115" Type="http://schemas.openxmlformats.org/officeDocument/2006/relationships/image" Target="media/image107.png"/><Relationship Id="rId136" Type="http://schemas.openxmlformats.org/officeDocument/2006/relationships/image" Target="media/image126.png"/><Relationship Id="rId157" Type="http://schemas.openxmlformats.org/officeDocument/2006/relationships/image" Target="media/image147.png"/><Relationship Id="rId178" Type="http://schemas.openxmlformats.org/officeDocument/2006/relationships/image" Target="media/image168.png"/><Relationship Id="rId301" Type="http://schemas.openxmlformats.org/officeDocument/2006/relationships/image" Target="media/image288.png"/><Relationship Id="rId322" Type="http://schemas.openxmlformats.org/officeDocument/2006/relationships/image" Target="media/image309.png"/><Relationship Id="rId343" Type="http://schemas.openxmlformats.org/officeDocument/2006/relationships/image" Target="media/image329.png"/><Relationship Id="rId364" Type="http://schemas.openxmlformats.org/officeDocument/2006/relationships/image" Target="media/image350.jpeg"/><Relationship Id="rId61" Type="http://schemas.openxmlformats.org/officeDocument/2006/relationships/image" Target="media/image54.png"/><Relationship Id="rId82" Type="http://schemas.openxmlformats.org/officeDocument/2006/relationships/image" Target="media/image74.jpeg"/><Relationship Id="rId199" Type="http://schemas.openxmlformats.org/officeDocument/2006/relationships/image" Target="media/image186.png"/><Relationship Id="rId203" Type="http://schemas.openxmlformats.org/officeDocument/2006/relationships/image" Target="media/image190.png"/><Relationship Id="rId385" Type="http://schemas.openxmlformats.org/officeDocument/2006/relationships/image" Target="media/image371.png"/><Relationship Id="rId19" Type="http://schemas.openxmlformats.org/officeDocument/2006/relationships/image" Target="media/image12.png"/><Relationship Id="rId224" Type="http://schemas.openxmlformats.org/officeDocument/2006/relationships/image" Target="media/image211.png"/><Relationship Id="rId245" Type="http://schemas.openxmlformats.org/officeDocument/2006/relationships/image" Target="media/image232.png"/><Relationship Id="rId266" Type="http://schemas.openxmlformats.org/officeDocument/2006/relationships/image" Target="media/image253.png"/><Relationship Id="rId287" Type="http://schemas.openxmlformats.org/officeDocument/2006/relationships/image" Target="media/image274.png"/><Relationship Id="rId410" Type="http://schemas.openxmlformats.org/officeDocument/2006/relationships/image" Target="media/image396.png"/><Relationship Id="rId431" Type="http://schemas.openxmlformats.org/officeDocument/2006/relationships/image" Target="media/image415.png"/><Relationship Id="rId452" Type="http://schemas.openxmlformats.org/officeDocument/2006/relationships/image" Target="media/image436.png"/><Relationship Id="rId473" Type="http://schemas.openxmlformats.org/officeDocument/2006/relationships/image" Target="media/image457.png"/><Relationship Id="rId494" Type="http://schemas.openxmlformats.org/officeDocument/2006/relationships/image" Target="media/image478.png"/><Relationship Id="rId508" Type="http://schemas.openxmlformats.org/officeDocument/2006/relationships/image" Target="media/image492.jpeg"/><Relationship Id="rId529" Type="http://schemas.openxmlformats.org/officeDocument/2006/relationships/footer" Target="footer10.xml"/><Relationship Id="rId30" Type="http://schemas.openxmlformats.org/officeDocument/2006/relationships/image" Target="media/image23.png"/><Relationship Id="rId105" Type="http://schemas.openxmlformats.org/officeDocument/2006/relationships/image" Target="media/image97.png"/><Relationship Id="rId126" Type="http://schemas.openxmlformats.org/officeDocument/2006/relationships/image" Target="media/image117.png"/><Relationship Id="rId147" Type="http://schemas.openxmlformats.org/officeDocument/2006/relationships/image" Target="media/image137.jpeg"/><Relationship Id="rId168" Type="http://schemas.openxmlformats.org/officeDocument/2006/relationships/image" Target="media/image158.png"/><Relationship Id="rId312" Type="http://schemas.openxmlformats.org/officeDocument/2006/relationships/image" Target="media/image299.png"/><Relationship Id="rId333" Type="http://schemas.openxmlformats.org/officeDocument/2006/relationships/image" Target="media/image319.png"/><Relationship Id="rId354" Type="http://schemas.openxmlformats.org/officeDocument/2006/relationships/image" Target="media/image340.png"/><Relationship Id="rId51" Type="http://schemas.openxmlformats.org/officeDocument/2006/relationships/image" Target="media/image44.png"/><Relationship Id="rId72" Type="http://schemas.openxmlformats.org/officeDocument/2006/relationships/image" Target="media/image65.jpeg"/><Relationship Id="rId93" Type="http://schemas.openxmlformats.org/officeDocument/2006/relationships/image" Target="media/image85.png"/><Relationship Id="rId189" Type="http://schemas.openxmlformats.org/officeDocument/2006/relationships/image" Target="media/image177.png"/><Relationship Id="rId375" Type="http://schemas.openxmlformats.org/officeDocument/2006/relationships/image" Target="media/image361.png"/><Relationship Id="rId396" Type="http://schemas.openxmlformats.org/officeDocument/2006/relationships/image" Target="media/image382.png"/><Relationship Id="rId3" Type="http://schemas.openxmlformats.org/officeDocument/2006/relationships/settings" Target="settings.xml"/><Relationship Id="rId214" Type="http://schemas.openxmlformats.org/officeDocument/2006/relationships/image" Target="media/image201.png"/><Relationship Id="rId235" Type="http://schemas.openxmlformats.org/officeDocument/2006/relationships/image" Target="media/image222.png"/><Relationship Id="rId256" Type="http://schemas.openxmlformats.org/officeDocument/2006/relationships/image" Target="media/image243.png"/><Relationship Id="rId277" Type="http://schemas.openxmlformats.org/officeDocument/2006/relationships/image" Target="media/image264.png"/><Relationship Id="rId298" Type="http://schemas.openxmlformats.org/officeDocument/2006/relationships/image" Target="media/image285.png"/><Relationship Id="rId400" Type="http://schemas.openxmlformats.org/officeDocument/2006/relationships/image" Target="media/image386.png"/><Relationship Id="rId421" Type="http://schemas.openxmlformats.org/officeDocument/2006/relationships/image" Target="media/image405.png"/><Relationship Id="rId442" Type="http://schemas.openxmlformats.org/officeDocument/2006/relationships/image" Target="media/image426.png"/><Relationship Id="rId463" Type="http://schemas.openxmlformats.org/officeDocument/2006/relationships/image" Target="media/image447.png"/><Relationship Id="rId484" Type="http://schemas.openxmlformats.org/officeDocument/2006/relationships/image" Target="media/image468.png"/><Relationship Id="rId519" Type="http://schemas.openxmlformats.org/officeDocument/2006/relationships/hyperlink" Target="https://mash-xxl.info/info/55301" TargetMode="External"/><Relationship Id="rId116" Type="http://schemas.openxmlformats.org/officeDocument/2006/relationships/image" Target="media/image108.png"/><Relationship Id="rId137" Type="http://schemas.openxmlformats.org/officeDocument/2006/relationships/image" Target="media/image127.png"/><Relationship Id="rId158" Type="http://schemas.openxmlformats.org/officeDocument/2006/relationships/image" Target="media/image148.png"/><Relationship Id="rId302" Type="http://schemas.openxmlformats.org/officeDocument/2006/relationships/image" Target="media/image289.png"/><Relationship Id="rId323" Type="http://schemas.openxmlformats.org/officeDocument/2006/relationships/image" Target="media/image310.png"/><Relationship Id="rId344" Type="http://schemas.openxmlformats.org/officeDocument/2006/relationships/image" Target="media/image330.png"/><Relationship Id="rId530" Type="http://schemas.openxmlformats.org/officeDocument/2006/relationships/footer" Target="footer11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5.png"/><Relationship Id="rId179" Type="http://schemas.openxmlformats.org/officeDocument/2006/relationships/image" Target="media/image169.png"/><Relationship Id="rId365" Type="http://schemas.openxmlformats.org/officeDocument/2006/relationships/image" Target="media/image351.png"/><Relationship Id="rId386" Type="http://schemas.openxmlformats.org/officeDocument/2006/relationships/image" Target="media/image372.png"/><Relationship Id="rId190" Type="http://schemas.openxmlformats.org/officeDocument/2006/relationships/image" Target="media/image178.png"/><Relationship Id="rId204" Type="http://schemas.openxmlformats.org/officeDocument/2006/relationships/image" Target="media/image191.png"/><Relationship Id="rId225" Type="http://schemas.openxmlformats.org/officeDocument/2006/relationships/image" Target="media/image212.png"/><Relationship Id="rId246" Type="http://schemas.openxmlformats.org/officeDocument/2006/relationships/image" Target="media/image233.png"/><Relationship Id="rId267" Type="http://schemas.openxmlformats.org/officeDocument/2006/relationships/image" Target="media/image254.png"/><Relationship Id="rId288" Type="http://schemas.openxmlformats.org/officeDocument/2006/relationships/image" Target="media/image275.png"/><Relationship Id="rId411" Type="http://schemas.openxmlformats.org/officeDocument/2006/relationships/image" Target="media/image397.png"/><Relationship Id="rId432" Type="http://schemas.openxmlformats.org/officeDocument/2006/relationships/image" Target="media/image416.png"/><Relationship Id="rId453" Type="http://schemas.openxmlformats.org/officeDocument/2006/relationships/image" Target="media/image437.png"/><Relationship Id="rId474" Type="http://schemas.openxmlformats.org/officeDocument/2006/relationships/image" Target="media/image458.png"/><Relationship Id="rId509" Type="http://schemas.openxmlformats.org/officeDocument/2006/relationships/hyperlink" Target="https://auto.tut.by/" TargetMode="External"/><Relationship Id="rId106" Type="http://schemas.openxmlformats.org/officeDocument/2006/relationships/image" Target="media/image98.png"/><Relationship Id="rId127" Type="http://schemas.openxmlformats.org/officeDocument/2006/relationships/image" Target="media/image118.png"/><Relationship Id="rId313" Type="http://schemas.openxmlformats.org/officeDocument/2006/relationships/image" Target="media/image300.png"/><Relationship Id="rId495" Type="http://schemas.openxmlformats.org/officeDocument/2006/relationships/image" Target="media/image47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94" Type="http://schemas.openxmlformats.org/officeDocument/2006/relationships/image" Target="media/image86.png"/><Relationship Id="rId148" Type="http://schemas.openxmlformats.org/officeDocument/2006/relationships/image" Target="media/image138.png"/><Relationship Id="rId169" Type="http://schemas.openxmlformats.org/officeDocument/2006/relationships/image" Target="media/image159.png"/><Relationship Id="rId334" Type="http://schemas.openxmlformats.org/officeDocument/2006/relationships/image" Target="media/image320.png"/><Relationship Id="rId355" Type="http://schemas.openxmlformats.org/officeDocument/2006/relationships/image" Target="media/image341.png"/><Relationship Id="rId376" Type="http://schemas.openxmlformats.org/officeDocument/2006/relationships/image" Target="media/image362.png"/><Relationship Id="rId397" Type="http://schemas.openxmlformats.org/officeDocument/2006/relationships/image" Target="media/image383.png"/><Relationship Id="rId520" Type="http://schemas.openxmlformats.org/officeDocument/2006/relationships/hyperlink" Target="https://ru.wikipedia.org/wiki/%D0%9A%D1%83%D1%80%D1%81%D0%BE-%D0%B3%D0%BB%D0%B8%D1%81%D1%81%D0%B0%D0%B4%D0%BD%D0%B0%D1%8F_%D1%81%D0%B8%D1%81%D1%82%D0%B5%D0%BC%D0%B0" TargetMode="External"/><Relationship Id="rId4" Type="http://schemas.openxmlformats.org/officeDocument/2006/relationships/webSettings" Target="webSettings.xml"/><Relationship Id="rId180" Type="http://schemas.openxmlformats.org/officeDocument/2006/relationships/footer" Target="footer4.xml"/><Relationship Id="rId215" Type="http://schemas.openxmlformats.org/officeDocument/2006/relationships/image" Target="media/image202.png"/><Relationship Id="rId236" Type="http://schemas.openxmlformats.org/officeDocument/2006/relationships/image" Target="media/image223.png"/><Relationship Id="rId257" Type="http://schemas.openxmlformats.org/officeDocument/2006/relationships/image" Target="media/image244.png"/><Relationship Id="rId278" Type="http://schemas.openxmlformats.org/officeDocument/2006/relationships/image" Target="media/image265.png"/><Relationship Id="rId401" Type="http://schemas.openxmlformats.org/officeDocument/2006/relationships/image" Target="media/image387.png"/><Relationship Id="rId422" Type="http://schemas.openxmlformats.org/officeDocument/2006/relationships/image" Target="media/image406.png"/><Relationship Id="rId443" Type="http://schemas.openxmlformats.org/officeDocument/2006/relationships/image" Target="media/image427.png"/><Relationship Id="rId464" Type="http://schemas.openxmlformats.org/officeDocument/2006/relationships/image" Target="media/image448.png"/><Relationship Id="rId303" Type="http://schemas.openxmlformats.org/officeDocument/2006/relationships/image" Target="media/image290.png"/><Relationship Id="rId485" Type="http://schemas.openxmlformats.org/officeDocument/2006/relationships/image" Target="media/image469.png"/><Relationship Id="rId42" Type="http://schemas.openxmlformats.org/officeDocument/2006/relationships/image" Target="media/image35.png"/><Relationship Id="rId84" Type="http://schemas.openxmlformats.org/officeDocument/2006/relationships/image" Target="media/image76.png"/><Relationship Id="rId138" Type="http://schemas.openxmlformats.org/officeDocument/2006/relationships/image" Target="media/image128.png"/><Relationship Id="rId345" Type="http://schemas.openxmlformats.org/officeDocument/2006/relationships/image" Target="media/image331.png"/><Relationship Id="rId387" Type="http://schemas.openxmlformats.org/officeDocument/2006/relationships/image" Target="media/image373.png"/><Relationship Id="rId510" Type="http://schemas.openxmlformats.org/officeDocument/2006/relationships/image" Target="media/image493.jpeg"/><Relationship Id="rId191" Type="http://schemas.openxmlformats.org/officeDocument/2006/relationships/image" Target="media/image179.png"/><Relationship Id="rId205" Type="http://schemas.openxmlformats.org/officeDocument/2006/relationships/image" Target="media/image192.png"/><Relationship Id="rId247" Type="http://schemas.openxmlformats.org/officeDocument/2006/relationships/image" Target="media/image234.png"/><Relationship Id="rId412" Type="http://schemas.openxmlformats.org/officeDocument/2006/relationships/image" Target="media/image398.png"/><Relationship Id="rId107" Type="http://schemas.openxmlformats.org/officeDocument/2006/relationships/image" Target="media/image99.png"/><Relationship Id="rId289" Type="http://schemas.openxmlformats.org/officeDocument/2006/relationships/image" Target="media/image276.png"/><Relationship Id="rId454" Type="http://schemas.openxmlformats.org/officeDocument/2006/relationships/image" Target="media/image438.png"/><Relationship Id="rId496" Type="http://schemas.openxmlformats.org/officeDocument/2006/relationships/image" Target="media/image480.png"/><Relationship Id="rId11" Type="http://schemas.openxmlformats.org/officeDocument/2006/relationships/image" Target="media/image4.jpeg"/><Relationship Id="rId53" Type="http://schemas.openxmlformats.org/officeDocument/2006/relationships/image" Target="media/image46.png"/><Relationship Id="rId149" Type="http://schemas.openxmlformats.org/officeDocument/2006/relationships/image" Target="media/image139.png"/><Relationship Id="rId314" Type="http://schemas.openxmlformats.org/officeDocument/2006/relationships/image" Target="media/image301.png"/><Relationship Id="rId356" Type="http://schemas.openxmlformats.org/officeDocument/2006/relationships/image" Target="media/image342.png"/><Relationship Id="rId398" Type="http://schemas.openxmlformats.org/officeDocument/2006/relationships/image" Target="media/image384.png"/><Relationship Id="rId521" Type="http://schemas.openxmlformats.org/officeDocument/2006/relationships/hyperlink" Target="https://ru.wikipedia.org/wiki/%D0%9C%D0%B5%D0%B6%D0%B4%D1%83%D0%BD%D0%B0%D1%80%D0%BE%D0%B4%D0%BD%D0%B0%D1%8F_%D0%BE%D1%80%D0%B3%D0%B0%D0%BD%D0%B8%D0%B7%D0%B0%D1%86%D0%B8%D1%8F_%D0%B3%D1%80%D0%B0%D0%B6%D0%B4%D0%B0%D0%BD%D1%81%D0%BA%D0%BE%D0%B9_%D0%B0%D0%B2%D0%B8%D0%B0%D1%86%D0%B8%D0%B8" TargetMode="External"/><Relationship Id="rId95" Type="http://schemas.openxmlformats.org/officeDocument/2006/relationships/image" Target="media/image87.png"/><Relationship Id="rId160" Type="http://schemas.openxmlformats.org/officeDocument/2006/relationships/image" Target="media/image150.png"/><Relationship Id="rId216" Type="http://schemas.openxmlformats.org/officeDocument/2006/relationships/image" Target="media/image203.png"/><Relationship Id="rId423" Type="http://schemas.openxmlformats.org/officeDocument/2006/relationships/image" Target="media/image407.png"/><Relationship Id="rId258" Type="http://schemas.openxmlformats.org/officeDocument/2006/relationships/image" Target="media/image245.png"/><Relationship Id="rId465" Type="http://schemas.openxmlformats.org/officeDocument/2006/relationships/image" Target="media/image449.png"/><Relationship Id="rId22" Type="http://schemas.openxmlformats.org/officeDocument/2006/relationships/image" Target="media/image15.png"/><Relationship Id="rId64" Type="http://schemas.openxmlformats.org/officeDocument/2006/relationships/image" Target="media/image57.png"/><Relationship Id="rId118" Type="http://schemas.openxmlformats.org/officeDocument/2006/relationships/image" Target="media/image110.png"/><Relationship Id="rId325" Type="http://schemas.openxmlformats.org/officeDocument/2006/relationships/image" Target="media/image312.png"/><Relationship Id="rId367" Type="http://schemas.openxmlformats.org/officeDocument/2006/relationships/image" Target="media/image353.png"/><Relationship Id="rId532" Type="http://schemas.openxmlformats.org/officeDocument/2006/relationships/theme" Target="theme/theme1.xml"/><Relationship Id="rId171" Type="http://schemas.openxmlformats.org/officeDocument/2006/relationships/image" Target="media/image161.png"/><Relationship Id="rId227" Type="http://schemas.openxmlformats.org/officeDocument/2006/relationships/image" Target="media/image214.png"/><Relationship Id="rId269" Type="http://schemas.openxmlformats.org/officeDocument/2006/relationships/image" Target="media/image256.png"/><Relationship Id="rId434" Type="http://schemas.openxmlformats.org/officeDocument/2006/relationships/image" Target="media/image418.png"/><Relationship Id="rId476" Type="http://schemas.openxmlformats.org/officeDocument/2006/relationships/image" Target="media/image460.png"/><Relationship Id="rId33" Type="http://schemas.openxmlformats.org/officeDocument/2006/relationships/image" Target="media/image26.png"/><Relationship Id="rId129" Type="http://schemas.openxmlformats.org/officeDocument/2006/relationships/image" Target="media/image120.png"/><Relationship Id="rId280" Type="http://schemas.openxmlformats.org/officeDocument/2006/relationships/image" Target="media/image267.png"/><Relationship Id="rId336" Type="http://schemas.openxmlformats.org/officeDocument/2006/relationships/image" Target="media/image322.jpeg"/><Relationship Id="rId501" Type="http://schemas.openxmlformats.org/officeDocument/2006/relationships/image" Target="media/image485.png"/><Relationship Id="rId75" Type="http://schemas.openxmlformats.org/officeDocument/2006/relationships/image" Target="media/image68.png"/><Relationship Id="rId140" Type="http://schemas.openxmlformats.org/officeDocument/2006/relationships/image" Target="media/image130.png"/><Relationship Id="rId182" Type="http://schemas.openxmlformats.org/officeDocument/2006/relationships/image" Target="media/image171.png"/><Relationship Id="rId378" Type="http://schemas.openxmlformats.org/officeDocument/2006/relationships/image" Target="media/image364.png"/><Relationship Id="rId403" Type="http://schemas.openxmlformats.org/officeDocument/2006/relationships/image" Target="media/image389.png"/><Relationship Id="rId6" Type="http://schemas.openxmlformats.org/officeDocument/2006/relationships/endnotes" Target="endnotes.xml"/><Relationship Id="rId238" Type="http://schemas.openxmlformats.org/officeDocument/2006/relationships/image" Target="media/image225.png"/><Relationship Id="rId445" Type="http://schemas.openxmlformats.org/officeDocument/2006/relationships/image" Target="media/image429.png"/><Relationship Id="rId487" Type="http://schemas.openxmlformats.org/officeDocument/2006/relationships/image" Target="media/image471.png"/><Relationship Id="rId291" Type="http://schemas.openxmlformats.org/officeDocument/2006/relationships/image" Target="media/image278.png"/><Relationship Id="rId305" Type="http://schemas.openxmlformats.org/officeDocument/2006/relationships/image" Target="media/image292.png"/><Relationship Id="rId347" Type="http://schemas.openxmlformats.org/officeDocument/2006/relationships/image" Target="media/image333.png"/><Relationship Id="rId512" Type="http://schemas.openxmlformats.org/officeDocument/2006/relationships/image" Target="media/image495.jpeg"/><Relationship Id="rId44" Type="http://schemas.openxmlformats.org/officeDocument/2006/relationships/image" Target="media/image37.png"/><Relationship Id="rId86" Type="http://schemas.openxmlformats.org/officeDocument/2006/relationships/image" Target="media/image78.png"/><Relationship Id="rId151" Type="http://schemas.openxmlformats.org/officeDocument/2006/relationships/image" Target="media/image141.png"/><Relationship Id="rId389" Type="http://schemas.openxmlformats.org/officeDocument/2006/relationships/image" Target="media/image375.png"/><Relationship Id="rId193" Type="http://schemas.openxmlformats.org/officeDocument/2006/relationships/image" Target="media/image181.png"/><Relationship Id="rId207" Type="http://schemas.openxmlformats.org/officeDocument/2006/relationships/image" Target="media/image194.png"/><Relationship Id="rId249" Type="http://schemas.openxmlformats.org/officeDocument/2006/relationships/image" Target="media/image236.png"/><Relationship Id="rId414" Type="http://schemas.openxmlformats.org/officeDocument/2006/relationships/footer" Target="footer8.xml"/><Relationship Id="rId456" Type="http://schemas.openxmlformats.org/officeDocument/2006/relationships/image" Target="media/image440.png"/><Relationship Id="rId498" Type="http://schemas.openxmlformats.org/officeDocument/2006/relationships/image" Target="media/image482.png"/><Relationship Id="rId13" Type="http://schemas.openxmlformats.org/officeDocument/2006/relationships/image" Target="media/image6.jpeg"/><Relationship Id="rId109" Type="http://schemas.openxmlformats.org/officeDocument/2006/relationships/image" Target="media/image101.png"/><Relationship Id="rId260" Type="http://schemas.openxmlformats.org/officeDocument/2006/relationships/image" Target="media/image247.png"/><Relationship Id="rId316" Type="http://schemas.openxmlformats.org/officeDocument/2006/relationships/image" Target="media/image303.png"/><Relationship Id="rId523" Type="http://schemas.openxmlformats.org/officeDocument/2006/relationships/hyperlink" Target="https://ru.wikipedia.org/wiki/%D0%9C%D0%B0%D0%B9" TargetMode="External"/><Relationship Id="rId55" Type="http://schemas.openxmlformats.org/officeDocument/2006/relationships/image" Target="media/image48.png"/><Relationship Id="rId97" Type="http://schemas.openxmlformats.org/officeDocument/2006/relationships/image" Target="media/image89.png"/><Relationship Id="rId120" Type="http://schemas.openxmlformats.org/officeDocument/2006/relationships/footer" Target="footer2.xml"/><Relationship Id="rId358" Type="http://schemas.openxmlformats.org/officeDocument/2006/relationships/image" Target="media/image344.png"/><Relationship Id="rId162" Type="http://schemas.openxmlformats.org/officeDocument/2006/relationships/image" Target="media/image152.png"/><Relationship Id="rId218" Type="http://schemas.openxmlformats.org/officeDocument/2006/relationships/image" Target="media/image205.png"/><Relationship Id="rId425" Type="http://schemas.openxmlformats.org/officeDocument/2006/relationships/image" Target="media/image409.png"/><Relationship Id="rId467" Type="http://schemas.openxmlformats.org/officeDocument/2006/relationships/image" Target="media/image451.png"/><Relationship Id="rId271" Type="http://schemas.openxmlformats.org/officeDocument/2006/relationships/image" Target="media/image258.png"/><Relationship Id="rId24" Type="http://schemas.openxmlformats.org/officeDocument/2006/relationships/image" Target="media/image17.png"/><Relationship Id="rId66" Type="http://schemas.openxmlformats.org/officeDocument/2006/relationships/image" Target="media/image59.png"/><Relationship Id="rId131" Type="http://schemas.openxmlformats.org/officeDocument/2006/relationships/footer" Target="footer3.xml"/><Relationship Id="rId327" Type="http://schemas.openxmlformats.org/officeDocument/2006/relationships/image" Target="media/image314.png"/><Relationship Id="rId369" Type="http://schemas.openxmlformats.org/officeDocument/2006/relationships/image" Target="media/image355.png"/><Relationship Id="rId173" Type="http://schemas.openxmlformats.org/officeDocument/2006/relationships/image" Target="media/image163.png"/><Relationship Id="rId229" Type="http://schemas.openxmlformats.org/officeDocument/2006/relationships/image" Target="media/image216.png"/><Relationship Id="rId380" Type="http://schemas.openxmlformats.org/officeDocument/2006/relationships/image" Target="media/image366.jpeg"/><Relationship Id="rId436" Type="http://schemas.openxmlformats.org/officeDocument/2006/relationships/image" Target="media/image420.png"/><Relationship Id="rId240" Type="http://schemas.openxmlformats.org/officeDocument/2006/relationships/image" Target="media/image227.png"/><Relationship Id="rId478" Type="http://schemas.openxmlformats.org/officeDocument/2006/relationships/image" Target="media/image462.png"/><Relationship Id="rId35" Type="http://schemas.openxmlformats.org/officeDocument/2006/relationships/image" Target="media/image28.png"/><Relationship Id="rId77" Type="http://schemas.openxmlformats.org/officeDocument/2006/relationships/image" Target="media/image70.jpeg"/><Relationship Id="rId100" Type="http://schemas.openxmlformats.org/officeDocument/2006/relationships/image" Target="media/image92.png"/><Relationship Id="rId282" Type="http://schemas.openxmlformats.org/officeDocument/2006/relationships/image" Target="media/image269.png"/><Relationship Id="rId338" Type="http://schemas.openxmlformats.org/officeDocument/2006/relationships/image" Target="media/image324.png"/><Relationship Id="rId503" Type="http://schemas.openxmlformats.org/officeDocument/2006/relationships/image" Target="media/image487.jpeg"/><Relationship Id="rId8" Type="http://schemas.openxmlformats.org/officeDocument/2006/relationships/image" Target="media/image1.png"/><Relationship Id="rId142" Type="http://schemas.openxmlformats.org/officeDocument/2006/relationships/image" Target="media/image132.png"/><Relationship Id="rId184" Type="http://schemas.openxmlformats.org/officeDocument/2006/relationships/image" Target="media/image173.png"/><Relationship Id="rId391" Type="http://schemas.openxmlformats.org/officeDocument/2006/relationships/image" Target="media/image377.png"/><Relationship Id="rId405" Type="http://schemas.openxmlformats.org/officeDocument/2006/relationships/image" Target="media/image391.png"/><Relationship Id="rId447" Type="http://schemas.openxmlformats.org/officeDocument/2006/relationships/image" Target="media/image4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65542</Words>
  <Characters>373594</Characters>
  <Application>Microsoft Office Word</Application>
  <DocSecurity>0</DocSecurity>
  <Lines>3113</Lines>
  <Paragraphs>876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ABakirbaeva@outlook.com</cp:lastModifiedBy>
  <cp:revision>7</cp:revision>
  <dcterms:created xsi:type="dcterms:W3CDTF">2021-11-02T18:30:00Z</dcterms:created>
  <dcterms:modified xsi:type="dcterms:W3CDTF">2021-11-03T08:14:00Z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2021-11-02T00:00:00Z</vt:filetime>
  </property>
</Properties>
</file>